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836E82" w:rsidRPr="00832029">
        <w:rPr>
          <w:sz w:val="28"/>
          <w:szCs w:val="28"/>
        </w:rPr>
        <w:t>Информатика и информационная безопасность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C4171A" w:rsidRPr="00C4171A">
        <w:rPr>
          <w:rFonts w:eastAsia="Times New Roman" w:cs="Times New Roman"/>
          <w:sz w:val="28"/>
          <w:szCs w:val="28"/>
          <w:lang w:eastAsia="ru-RU"/>
        </w:rPr>
        <w:t>БЕЗОПАСНОСТЬ СЕТЕЙ ЭВМ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C4171A" w:rsidRPr="00C4171A">
        <w:rPr>
          <w:rFonts w:eastAsia="Times New Roman" w:cs="Times New Roman"/>
          <w:sz w:val="28"/>
          <w:szCs w:val="28"/>
          <w:lang w:eastAsia="ru-RU"/>
        </w:rPr>
        <w:t>Б1.Б.9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04973" w:rsidRPr="00104973" w:rsidRDefault="00C4171A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22E5D">
        <w:rPr>
          <w:sz w:val="28"/>
          <w:szCs w:val="28"/>
        </w:rPr>
        <w:t>10.05.03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Pr="00A22E5D">
        <w:rPr>
          <w:sz w:val="28"/>
          <w:szCs w:val="28"/>
        </w:rPr>
        <w:t>Информационная безопасность автоматизированных систем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по специализации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C4171A" w:rsidRPr="00A22E5D">
        <w:rPr>
          <w:sz w:val="28"/>
          <w:szCs w:val="28"/>
        </w:rPr>
        <w:t>Информационная безопасность автоматизированных систем на транспорте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BF6F9C" w:rsidRDefault="00BF6F9C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BF6F9C" w:rsidRDefault="00BF6F9C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BF6F9C" w:rsidRDefault="00BF6F9C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BF6F9C" w:rsidRDefault="00BF6F9C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BF6F9C" w:rsidRDefault="00BF6F9C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BF6F9C" w:rsidRDefault="00BF6F9C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FC0188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20</w:t>
      </w:r>
      <w:r w:rsidR="00112E0F" w:rsidRPr="00FC0188">
        <w:rPr>
          <w:rFonts w:eastAsia="Times New Roman" w:cs="Times New Roman"/>
          <w:sz w:val="28"/>
          <w:szCs w:val="28"/>
          <w:lang w:eastAsia="ru-RU"/>
        </w:rPr>
        <w:t>1</w:t>
      </w:r>
      <w:r w:rsidR="00F20620">
        <w:rPr>
          <w:rFonts w:eastAsia="Times New Roman" w:cs="Times New Roman"/>
          <w:sz w:val="28"/>
          <w:szCs w:val="28"/>
          <w:lang w:eastAsia="ru-RU"/>
        </w:rPr>
        <w:t>8</w:t>
      </w:r>
    </w:p>
    <w:p w:rsidR="00C4171A" w:rsidRPr="00104973" w:rsidRDefault="00104973" w:rsidP="00BF6F9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8B788B" w:rsidRPr="00104973" w:rsidRDefault="009F717B" w:rsidP="008B788B">
      <w:pPr>
        <w:spacing w:after="0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65859"/>
            <wp:effectExtent l="0" t="0" r="3175" b="0"/>
            <wp:docPr id="2" name="Рисунок 2" descr="G:\ГОФМАН\Scanned-image_10-09-2015-151551_Страница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ГОФМАН\Scanned-image_10-09-2015-151551_Страница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973" w:rsidRPr="00104973" w:rsidRDefault="00C4171A" w:rsidP="00C4171A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="00891B2E"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104973" w:rsidRPr="00104973">
        <w:rPr>
          <w:rFonts w:eastAsia="Times New Roman" w:cs="Times New Roman"/>
          <w:b/>
          <w:bCs/>
          <w:sz w:val="28"/>
          <w:szCs w:val="28"/>
          <w:lang w:eastAsia="ru-RU"/>
        </w:rPr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ВО, утвержденным </w:t>
      </w:r>
      <w:r w:rsidRPr="003E219A">
        <w:rPr>
          <w:rFonts w:eastAsia="Times New Roman" w:cs="Times New Roman"/>
          <w:sz w:val="28"/>
          <w:szCs w:val="28"/>
          <w:lang w:eastAsia="ru-RU"/>
        </w:rPr>
        <w:t>«</w:t>
      </w:r>
      <w:r w:rsidR="003E219A" w:rsidRPr="003E219A">
        <w:rPr>
          <w:rFonts w:eastAsia="Times New Roman" w:cs="Times New Roman"/>
          <w:sz w:val="28"/>
          <w:szCs w:val="28"/>
          <w:lang w:eastAsia="ru-RU"/>
        </w:rPr>
        <w:t>1</w:t>
      </w:r>
      <w:r w:rsidRPr="003E219A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3E219A" w:rsidRPr="003E219A">
        <w:rPr>
          <w:rFonts w:eastAsia="Times New Roman" w:cs="Times New Roman"/>
          <w:sz w:val="28"/>
          <w:szCs w:val="28"/>
          <w:lang w:eastAsia="ru-RU"/>
        </w:rPr>
        <w:t>декабря</w:t>
      </w:r>
      <w:r w:rsidRPr="003E219A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3E219A" w:rsidRPr="003E219A">
        <w:rPr>
          <w:rFonts w:eastAsia="Times New Roman" w:cs="Times New Roman"/>
          <w:sz w:val="28"/>
          <w:szCs w:val="28"/>
          <w:lang w:eastAsia="ru-RU"/>
        </w:rPr>
        <w:t>16 г., приказ № 1509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по направлению/специальности </w:t>
      </w:r>
      <w:r w:rsidR="00E60D76" w:rsidRPr="00A22E5D">
        <w:rPr>
          <w:sz w:val="28"/>
          <w:szCs w:val="28"/>
        </w:rPr>
        <w:t xml:space="preserve">10.05.03 </w:t>
      </w: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E60D76" w:rsidRPr="00A22E5D">
        <w:rPr>
          <w:sz w:val="28"/>
          <w:szCs w:val="28"/>
        </w:rPr>
        <w:t>Информационная безопасность автоматизированных систем</w:t>
      </w:r>
      <w:r w:rsidRPr="00104973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7D78BB" w:rsidRPr="00A22E5D">
        <w:rPr>
          <w:sz w:val="28"/>
          <w:szCs w:val="28"/>
        </w:rPr>
        <w:t>Безопасность сетей ЭВМ</w:t>
      </w:r>
      <w:r w:rsidRPr="00104973">
        <w:rPr>
          <w:rFonts w:eastAsia="Times New Roman" w:cs="Times New Roman"/>
          <w:sz w:val="28"/>
          <w:szCs w:val="28"/>
          <w:lang w:eastAsia="ru-RU"/>
        </w:rPr>
        <w:t>».</w:t>
      </w:r>
    </w:p>
    <w:p w:rsidR="00104973" w:rsidRPr="00B95155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B95155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является </w:t>
      </w:r>
      <w:r w:rsidR="007D78BB" w:rsidRPr="00B95155">
        <w:rPr>
          <w:sz w:val="28"/>
          <w:szCs w:val="28"/>
        </w:rPr>
        <w:t>теоретическая и практическая подготовка специалистов в области построения сетей ЭВМ и обеспечения безопасности при эксплуатации сетей ЭВМ.</w:t>
      </w:r>
      <w:r w:rsidRPr="00B95155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04973" w:rsidRPr="00B95155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B95155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104973" w:rsidRPr="00B95155" w:rsidRDefault="007D78BB" w:rsidP="007D78BB">
      <w:pPr>
        <w:widowControl w:val="0"/>
        <w:numPr>
          <w:ilvl w:val="0"/>
          <w:numId w:val="16"/>
        </w:numPr>
        <w:tabs>
          <w:tab w:val="left" w:pos="1418"/>
        </w:tabs>
        <w:spacing w:after="0" w:line="240" w:lineRule="auto"/>
        <w:ind w:left="1418" w:hanging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B95155">
        <w:rPr>
          <w:sz w:val="28"/>
          <w:szCs w:val="28"/>
        </w:rPr>
        <w:t>изучение основных элементов теории построения сетей;</w:t>
      </w:r>
    </w:p>
    <w:p w:rsidR="007D78BB" w:rsidRPr="00B95155" w:rsidRDefault="007D78BB" w:rsidP="007D78BB">
      <w:pPr>
        <w:pStyle w:val="a3"/>
        <w:numPr>
          <w:ilvl w:val="0"/>
          <w:numId w:val="29"/>
        </w:numPr>
        <w:tabs>
          <w:tab w:val="left" w:pos="1418"/>
        </w:tabs>
        <w:suppressAutoHyphens/>
        <w:autoSpaceDE w:val="0"/>
        <w:autoSpaceDN w:val="0"/>
        <w:adjustRightInd w:val="0"/>
        <w:spacing w:after="0"/>
        <w:ind w:left="1418" w:hanging="567"/>
        <w:jc w:val="both"/>
        <w:rPr>
          <w:sz w:val="28"/>
          <w:szCs w:val="28"/>
        </w:rPr>
      </w:pPr>
      <w:r w:rsidRPr="00B95155">
        <w:rPr>
          <w:sz w:val="28"/>
          <w:szCs w:val="28"/>
        </w:rPr>
        <w:t>изучение основных принципов функционирования сетевых протоколов;</w:t>
      </w:r>
    </w:p>
    <w:p w:rsidR="007D78BB" w:rsidRPr="00B95155" w:rsidRDefault="007D78BB" w:rsidP="007D78BB">
      <w:pPr>
        <w:pStyle w:val="a3"/>
        <w:numPr>
          <w:ilvl w:val="0"/>
          <w:numId w:val="29"/>
        </w:numPr>
        <w:suppressAutoHyphens/>
        <w:autoSpaceDE w:val="0"/>
        <w:autoSpaceDN w:val="0"/>
        <w:adjustRightInd w:val="0"/>
        <w:spacing w:after="0"/>
        <w:ind w:left="1418" w:hanging="567"/>
        <w:jc w:val="both"/>
        <w:rPr>
          <w:sz w:val="28"/>
          <w:szCs w:val="28"/>
        </w:rPr>
      </w:pPr>
      <w:r w:rsidRPr="00B95155">
        <w:rPr>
          <w:sz w:val="28"/>
          <w:szCs w:val="28"/>
        </w:rPr>
        <w:t>привитие навыков комплексного проектирования, построения, обслуживания и анализа защищенных вычислительных сетей;</w:t>
      </w:r>
    </w:p>
    <w:p w:rsidR="00104973" w:rsidRPr="00B95155" w:rsidRDefault="007D78BB" w:rsidP="007D78BB">
      <w:pPr>
        <w:widowControl w:val="0"/>
        <w:numPr>
          <w:ilvl w:val="0"/>
          <w:numId w:val="16"/>
        </w:numPr>
        <w:tabs>
          <w:tab w:val="left" w:pos="1418"/>
        </w:tabs>
        <w:spacing w:after="0" w:line="240" w:lineRule="auto"/>
        <w:ind w:left="1418" w:hanging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B95155">
        <w:rPr>
          <w:sz w:val="28"/>
          <w:szCs w:val="28"/>
        </w:rPr>
        <w:t>изучение основных угроз в сетях ЭВМ и методов противодействия им.</w:t>
      </w:r>
    </w:p>
    <w:p w:rsidR="00104973" w:rsidRPr="00B95155" w:rsidRDefault="007D78BB" w:rsidP="007D78BB">
      <w:pPr>
        <w:widowControl w:val="0"/>
        <w:numPr>
          <w:ilvl w:val="0"/>
          <w:numId w:val="16"/>
        </w:numPr>
        <w:tabs>
          <w:tab w:val="left" w:pos="1418"/>
        </w:tabs>
        <w:spacing w:after="0" w:line="240" w:lineRule="auto"/>
        <w:ind w:left="1418" w:hanging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B95155">
        <w:rPr>
          <w:sz w:val="28"/>
          <w:szCs w:val="28"/>
        </w:rPr>
        <w:t>овладение механизмами построения систем безопасности сетей ЭВМ.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DD0ED4" w:rsidRPr="00A22E5D" w:rsidRDefault="00DD0ED4" w:rsidP="00DD0ED4">
      <w:pPr>
        <w:numPr>
          <w:ilvl w:val="0"/>
          <w:numId w:val="31"/>
        </w:numPr>
        <w:suppressAutoHyphens/>
        <w:spacing w:after="0"/>
        <w:ind w:left="1276" w:hanging="425"/>
        <w:jc w:val="both"/>
        <w:rPr>
          <w:sz w:val="28"/>
          <w:szCs w:val="28"/>
        </w:rPr>
      </w:pPr>
      <w:r w:rsidRPr="00A22E5D">
        <w:rPr>
          <w:sz w:val="28"/>
          <w:szCs w:val="28"/>
        </w:rPr>
        <w:t>принципы построения и функционирования, примеры реализаций современных локальных компьютерных сетей;</w:t>
      </w:r>
    </w:p>
    <w:p w:rsidR="00DD0ED4" w:rsidRPr="00A22E5D" w:rsidRDefault="00DD0ED4" w:rsidP="00DD0ED4">
      <w:pPr>
        <w:numPr>
          <w:ilvl w:val="0"/>
          <w:numId w:val="31"/>
        </w:numPr>
        <w:suppressAutoHyphens/>
        <w:spacing w:after="0"/>
        <w:ind w:left="1276" w:hanging="425"/>
        <w:jc w:val="both"/>
        <w:rPr>
          <w:sz w:val="28"/>
          <w:szCs w:val="28"/>
        </w:rPr>
      </w:pPr>
      <w:r w:rsidRPr="00A22E5D">
        <w:rPr>
          <w:sz w:val="28"/>
          <w:szCs w:val="28"/>
        </w:rPr>
        <w:t>основные протоколы сетей ЭВМ;</w:t>
      </w:r>
    </w:p>
    <w:p w:rsidR="00104973" w:rsidRPr="00DD0ED4" w:rsidRDefault="00DD0ED4" w:rsidP="00DD0ED4">
      <w:pPr>
        <w:numPr>
          <w:ilvl w:val="0"/>
          <w:numId w:val="31"/>
        </w:numPr>
        <w:suppressAutoHyphens/>
        <w:spacing w:after="0" w:line="240" w:lineRule="auto"/>
        <w:ind w:left="1276" w:hanging="425"/>
        <w:jc w:val="both"/>
        <w:rPr>
          <w:rFonts w:eastAsia="Times New Roman" w:cs="Times New Roman"/>
          <w:sz w:val="28"/>
          <w:szCs w:val="28"/>
          <w:lang w:eastAsia="ru-RU"/>
        </w:rPr>
      </w:pPr>
      <w:r w:rsidRPr="00DD0ED4">
        <w:rPr>
          <w:sz w:val="28"/>
          <w:szCs w:val="28"/>
        </w:rPr>
        <w:t>эталонную модель взаимодействия открытых систем</w:t>
      </w:r>
      <w:r>
        <w:rPr>
          <w:sz w:val="28"/>
          <w:szCs w:val="28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DD0ED4" w:rsidRPr="00DD0ED4" w:rsidRDefault="00DD0ED4" w:rsidP="00DD0ED4">
      <w:pPr>
        <w:numPr>
          <w:ilvl w:val="0"/>
          <w:numId w:val="32"/>
        </w:numPr>
        <w:suppressAutoHyphens/>
        <w:spacing w:after="0" w:line="240" w:lineRule="auto"/>
        <w:ind w:left="1276" w:hanging="425"/>
        <w:jc w:val="both"/>
        <w:rPr>
          <w:rFonts w:eastAsia="Times New Roman" w:cs="Times New Roman"/>
          <w:sz w:val="28"/>
          <w:szCs w:val="28"/>
          <w:lang w:eastAsia="ru-RU"/>
        </w:rPr>
      </w:pPr>
      <w:r w:rsidRPr="00DD0ED4">
        <w:rPr>
          <w:sz w:val="28"/>
          <w:szCs w:val="28"/>
        </w:rPr>
        <w:t>проектировать и администрировать компьютерные сети, реализовывать политику безопасности компьютерной сети;</w:t>
      </w:r>
    </w:p>
    <w:p w:rsidR="00DD0ED4" w:rsidRPr="00DD0ED4" w:rsidRDefault="00DD0ED4" w:rsidP="00DD0ED4">
      <w:pPr>
        <w:numPr>
          <w:ilvl w:val="0"/>
          <w:numId w:val="32"/>
        </w:numPr>
        <w:suppressAutoHyphens/>
        <w:spacing w:after="0" w:line="240" w:lineRule="auto"/>
        <w:ind w:left="1276" w:hanging="425"/>
        <w:jc w:val="both"/>
        <w:rPr>
          <w:rFonts w:eastAsia="Times New Roman" w:cs="Times New Roman"/>
          <w:sz w:val="28"/>
          <w:szCs w:val="28"/>
          <w:lang w:eastAsia="ru-RU"/>
        </w:rPr>
      </w:pPr>
      <w:r w:rsidRPr="00DD0ED4">
        <w:rPr>
          <w:sz w:val="28"/>
          <w:szCs w:val="28"/>
        </w:rPr>
        <w:t>эффективно использовать различные методы и средства защиты информации в компьютерных сетях</w:t>
      </w:r>
      <w:r>
        <w:rPr>
          <w:sz w:val="28"/>
          <w:szCs w:val="28"/>
        </w:rPr>
        <w:t>.</w:t>
      </w:r>
    </w:p>
    <w:p w:rsidR="00104973" w:rsidRPr="00DD0ED4" w:rsidRDefault="00104973" w:rsidP="00DD0ED4">
      <w:pPr>
        <w:suppressAutoHyphens/>
        <w:spacing w:after="0" w:line="240" w:lineRule="auto"/>
        <w:ind w:left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D0ED4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DD0ED4">
        <w:rPr>
          <w:rFonts w:eastAsia="Times New Roman" w:cs="Times New Roman"/>
          <w:sz w:val="28"/>
          <w:szCs w:val="28"/>
          <w:lang w:eastAsia="ru-RU"/>
        </w:rPr>
        <w:t>:</w:t>
      </w:r>
    </w:p>
    <w:p w:rsidR="00DD0ED4" w:rsidRPr="00A22E5D" w:rsidRDefault="00DD0ED4" w:rsidP="00DD0ED4">
      <w:pPr>
        <w:numPr>
          <w:ilvl w:val="0"/>
          <w:numId w:val="33"/>
        </w:numPr>
        <w:suppressAutoHyphens/>
        <w:spacing w:after="0"/>
        <w:ind w:left="1276" w:hanging="425"/>
        <w:jc w:val="both"/>
        <w:rPr>
          <w:sz w:val="28"/>
          <w:szCs w:val="28"/>
        </w:rPr>
      </w:pPr>
      <w:r w:rsidRPr="00A22E5D">
        <w:rPr>
          <w:sz w:val="28"/>
          <w:szCs w:val="28"/>
        </w:rPr>
        <w:t>навыками, эксплуатации и администрирования локальных компьютерных сетей;</w:t>
      </w:r>
    </w:p>
    <w:p w:rsidR="00DD0ED4" w:rsidRPr="00A22E5D" w:rsidRDefault="00DD0ED4" w:rsidP="00DD0ED4">
      <w:pPr>
        <w:numPr>
          <w:ilvl w:val="0"/>
          <w:numId w:val="33"/>
        </w:numPr>
        <w:suppressAutoHyphens/>
        <w:spacing w:after="0"/>
        <w:ind w:left="1276" w:hanging="425"/>
        <w:jc w:val="both"/>
        <w:rPr>
          <w:sz w:val="28"/>
          <w:szCs w:val="28"/>
        </w:rPr>
      </w:pPr>
      <w:r w:rsidRPr="00A22E5D">
        <w:rPr>
          <w:sz w:val="28"/>
          <w:szCs w:val="28"/>
        </w:rPr>
        <w:t>навыками разработки, документирования компьютерных сетей с учетом требова</w:t>
      </w:r>
      <w:r>
        <w:rPr>
          <w:sz w:val="28"/>
          <w:szCs w:val="28"/>
        </w:rPr>
        <w:t>ний по обеспечению безопасности.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</w:t>
      </w:r>
      <w:r w:rsidR="00C518A4">
        <w:rPr>
          <w:rFonts w:eastAsia="Times New Roman" w:cs="Times New Roman"/>
          <w:sz w:val="28"/>
          <w:szCs w:val="28"/>
          <w:lang w:eastAsia="ru-RU"/>
        </w:rPr>
        <w:t>разовательной программы (ОПОП).</w:t>
      </w:r>
    </w:p>
    <w:p w:rsidR="00104973" w:rsidRPr="00C518A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C518A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518A4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C518A4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C518A4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C518A4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</w:t>
      </w:r>
      <w:r w:rsidR="00373F8A" w:rsidRPr="00C518A4">
        <w:rPr>
          <w:rFonts w:eastAsia="Times New Roman" w:cs="Times New Roman"/>
          <w:bCs/>
          <w:sz w:val="28"/>
          <w:szCs w:val="28"/>
          <w:lang w:eastAsia="ru-RU"/>
        </w:rPr>
        <w:t xml:space="preserve">виду </w:t>
      </w:r>
      <w:r w:rsidRPr="00C518A4">
        <w:rPr>
          <w:rFonts w:eastAsia="Times New Roman" w:cs="Times New Roman"/>
          <w:bCs/>
          <w:sz w:val="28"/>
          <w:szCs w:val="28"/>
          <w:lang w:eastAsia="ru-RU"/>
        </w:rPr>
        <w:t xml:space="preserve">профессиональной деятельности, на </w:t>
      </w:r>
      <w:r w:rsidR="00373F8A" w:rsidRPr="00C518A4">
        <w:rPr>
          <w:rFonts w:eastAsia="Times New Roman" w:cs="Times New Roman"/>
          <w:bCs/>
          <w:sz w:val="28"/>
          <w:szCs w:val="28"/>
          <w:lang w:eastAsia="ru-RU"/>
        </w:rPr>
        <w:t xml:space="preserve">который </w:t>
      </w:r>
      <w:r w:rsidRPr="00C518A4">
        <w:rPr>
          <w:rFonts w:eastAsia="Times New Roman" w:cs="Times New Roman"/>
          <w:bCs/>
          <w:sz w:val="28"/>
          <w:szCs w:val="28"/>
          <w:lang w:eastAsia="ru-RU"/>
        </w:rPr>
        <w:t xml:space="preserve">ориентирована программа </w:t>
      </w:r>
      <w:proofErr w:type="spellStart"/>
      <w:r w:rsidRPr="00C518A4">
        <w:rPr>
          <w:rFonts w:eastAsia="Times New Roman" w:cs="Times New Roman"/>
          <w:bCs/>
          <w:sz w:val="28"/>
          <w:szCs w:val="28"/>
          <w:lang w:eastAsia="ru-RU"/>
        </w:rPr>
        <w:t>специалитета</w:t>
      </w:r>
      <w:proofErr w:type="spellEnd"/>
      <w:r w:rsidRPr="00C518A4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4973" w:rsidRPr="00632D75" w:rsidRDefault="00632D75" w:rsidP="00632D75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highlight w:val="yellow"/>
          <w:lang w:eastAsia="ru-RU"/>
        </w:rPr>
      </w:pPr>
      <w:r>
        <w:rPr>
          <w:rStyle w:val="blk"/>
          <w:sz w:val="28"/>
          <w:szCs w:val="28"/>
        </w:rPr>
        <w:t>н</w:t>
      </w:r>
      <w:r w:rsidRPr="00632D75">
        <w:rPr>
          <w:rStyle w:val="blk"/>
          <w:sz w:val="28"/>
          <w:szCs w:val="28"/>
        </w:rPr>
        <w:t>аучно-исследовательская деятельность:</w:t>
      </w:r>
    </w:p>
    <w:p w:rsidR="00104973" w:rsidRPr="00C518A4" w:rsidRDefault="00084BBF" w:rsidP="00084BBF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518A4">
        <w:rPr>
          <w:rFonts w:eastAsia="Times New Roman" w:cs="Times New Roman"/>
          <w:sz w:val="28"/>
          <w:szCs w:val="28"/>
          <w:lang w:eastAsia="ru-RU"/>
        </w:rPr>
        <w:t>способность проводить анализ, предлагать и обосновывать выбор решений по обеспечению эффективного применения автоматизированных систем в сфере профессиональной деятельности</w:t>
      </w:r>
      <w:r w:rsidR="00104973" w:rsidRPr="00C518A4">
        <w:rPr>
          <w:rFonts w:eastAsia="Times New Roman" w:cs="Times New Roman"/>
          <w:sz w:val="28"/>
          <w:szCs w:val="28"/>
          <w:lang w:eastAsia="ru-RU"/>
        </w:rPr>
        <w:t xml:space="preserve"> (ПК-</w:t>
      </w:r>
      <w:r w:rsidRPr="00C518A4">
        <w:rPr>
          <w:rFonts w:eastAsia="Times New Roman" w:cs="Times New Roman"/>
          <w:sz w:val="28"/>
          <w:szCs w:val="28"/>
          <w:lang w:eastAsia="ru-RU"/>
        </w:rPr>
        <w:t>6</w:t>
      </w:r>
      <w:r w:rsidR="00104973" w:rsidRPr="00C518A4">
        <w:rPr>
          <w:rFonts w:eastAsia="Times New Roman" w:cs="Times New Roman"/>
          <w:sz w:val="28"/>
          <w:szCs w:val="28"/>
          <w:lang w:eastAsia="ru-RU"/>
        </w:rPr>
        <w:t>);</w:t>
      </w:r>
    </w:p>
    <w:p w:rsidR="00632D75" w:rsidRPr="00C518A4" w:rsidRDefault="00632D75" w:rsidP="00632D75">
      <w:pPr>
        <w:widowControl w:val="0"/>
        <w:tabs>
          <w:tab w:val="left" w:pos="1418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518A4">
        <w:rPr>
          <w:rStyle w:val="blk"/>
          <w:sz w:val="28"/>
          <w:szCs w:val="28"/>
        </w:rPr>
        <w:t>проектно-конструкторская деятельность:</w:t>
      </w:r>
    </w:p>
    <w:p w:rsidR="00104973" w:rsidRPr="00C518A4" w:rsidRDefault="00084BBF" w:rsidP="00084BBF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518A4">
        <w:rPr>
          <w:rFonts w:eastAsia="Times New Roman" w:cs="Times New Roman"/>
          <w:sz w:val="28"/>
          <w:szCs w:val="28"/>
          <w:lang w:eastAsia="ru-RU"/>
        </w:rPr>
        <w:t>способностью участвовать в проектировании средств защиты информации автоматизированной системы</w:t>
      </w:r>
      <w:r w:rsidR="00104973" w:rsidRPr="00C518A4">
        <w:rPr>
          <w:rFonts w:eastAsia="Times New Roman" w:cs="Times New Roman"/>
          <w:sz w:val="28"/>
          <w:szCs w:val="28"/>
          <w:lang w:eastAsia="ru-RU"/>
        </w:rPr>
        <w:t xml:space="preserve"> (ПК-</w:t>
      </w:r>
      <w:r w:rsidRPr="00C518A4">
        <w:rPr>
          <w:rFonts w:eastAsia="Times New Roman" w:cs="Times New Roman"/>
          <w:sz w:val="28"/>
          <w:szCs w:val="28"/>
          <w:lang w:eastAsia="ru-RU"/>
        </w:rPr>
        <w:t>13</w:t>
      </w:r>
      <w:r w:rsidR="00104973" w:rsidRPr="00C518A4">
        <w:rPr>
          <w:rFonts w:eastAsia="Times New Roman" w:cs="Times New Roman"/>
          <w:sz w:val="28"/>
          <w:szCs w:val="28"/>
          <w:lang w:eastAsia="ru-RU"/>
        </w:rPr>
        <w:t>)</w:t>
      </w:r>
      <w:r w:rsidR="00A87F6F" w:rsidRPr="00C518A4">
        <w:rPr>
          <w:rFonts w:eastAsia="Times New Roman" w:cs="Times New Roman"/>
          <w:sz w:val="28"/>
          <w:szCs w:val="28"/>
          <w:lang w:eastAsia="ru-RU"/>
        </w:rPr>
        <w:t>.</w:t>
      </w:r>
    </w:p>
    <w:p w:rsidR="00A87F6F" w:rsidRPr="00084BBF" w:rsidRDefault="00A87F6F" w:rsidP="00A87F6F">
      <w:pPr>
        <w:widowControl w:val="0"/>
        <w:tabs>
          <w:tab w:val="left" w:pos="1418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104973" w:rsidRPr="00632D75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518A4">
        <w:rPr>
          <w:rFonts w:eastAsia="Times New Roman" w:cs="Times New Roman"/>
          <w:sz w:val="28"/>
          <w:szCs w:val="28"/>
          <w:lang w:eastAsia="ru-RU"/>
        </w:rPr>
        <w:t xml:space="preserve">Дисциплина </w:t>
      </w:r>
      <w:r w:rsidR="001416E3" w:rsidRPr="00C518A4">
        <w:rPr>
          <w:rFonts w:eastAsia="Times New Roman" w:cs="Times New Roman"/>
          <w:sz w:val="28"/>
          <w:szCs w:val="28"/>
          <w:lang w:eastAsia="ru-RU"/>
        </w:rPr>
        <w:t>«Безопасность сетей ЭВМ» (Б1.Б.9)</w:t>
      </w:r>
      <w:r w:rsidRPr="00C518A4">
        <w:rPr>
          <w:rFonts w:eastAsia="Times New Roman" w:cs="Times New Roman"/>
          <w:sz w:val="28"/>
          <w:szCs w:val="28"/>
          <w:lang w:eastAsia="ru-RU"/>
        </w:rPr>
        <w:t xml:space="preserve"> относится к базовой части и является обязательной</w:t>
      </w:r>
      <w:r w:rsidR="001416E3" w:rsidRPr="00C518A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518A4">
        <w:rPr>
          <w:rFonts w:eastAsia="Times New Roman" w:cs="Times New Roman"/>
          <w:sz w:val="28"/>
          <w:szCs w:val="28"/>
          <w:lang w:eastAsia="ru-RU"/>
        </w:rPr>
        <w:t>дисциплиной.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1"/>
        <w:gridCol w:w="1843"/>
        <w:gridCol w:w="1134"/>
        <w:gridCol w:w="1019"/>
      </w:tblGrid>
      <w:tr w:rsidR="00E31C21" w:rsidRPr="00104973" w:rsidTr="00140336">
        <w:trPr>
          <w:jc w:val="center"/>
        </w:trPr>
        <w:tc>
          <w:tcPr>
            <w:tcW w:w="5131" w:type="dxa"/>
            <w:vMerge w:val="restart"/>
            <w:vAlign w:val="center"/>
          </w:tcPr>
          <w:p w:rsidR="00E31C21" w:rsidRPr="00104973" w:rsidRDefault="00E31C2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3" w:type="dxa"/>
            <w:vMerge w:val="restart"/>
            <w:vAlign w:val="center"/>
          </w:tcPr>
          <w:p w:rsidR="00E31C21" w:rsidRPr="00104973" w:rsidRDefault="00E31C2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153" w:type="dxa"/>
            <w:gridSpan w:val="2"/>
            <w:vAlign w:val="center"/>
          </w:tcPr>
          <w:p w:rsidR="00E31C21" w:rsidRPr="00104973" w:rsidRDefault="00E31C2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E31C21" w:rsidRPr="00104973" w:rsidTr="00140336">
        <w:trPr>
          <w:jc w:val="center"/>
        </w:trPr>
        <w:tc>
          <w:tcPr>
            <w:tcW w:w="5131" w:type="dxa"/>
            <w:vMerge/>
            <w:vAlign w:val="center"/>
          </w:tcPr>
          <w:p w:rsidR="00E31C21" w:rsidRPr="00104973" w:rsidRDefault="00E31C2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31C21" w:rsidRPr="00104973" w:rsidRDefault="00E31C2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31C21" w:rsidRPr="00104973" w:rsidRDefault="00E31C2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19" w:type="dxa"/>
            <w:vAlign w:val="center"/>
          </w:tcPr>
          <w:p w:rsidR="00E31C21" w:rsidRPr="00104973" w:rsidRDefault="00E31C2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E31C21" w:rsidRPr="00104973" w:rsidTr="00140336">
        <w:trPr>
          <w:jc w:val="center"/>
        </w:trPr>
        <w:tc>
          <w:tcPr>
            <w:tcW w:w="5131" w:type="dxa"/>
            <w:vAlign w:val="center"/>
          </w:tcPr>
          <w:p w:rsidR="00E31C21" w:rsidRPr="00104973" w:rsidRDefault="00E31C21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E31C21" w:rsidRPr="00104973" w:rsidRDefault="00E31C21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E31C21" w:rsidRPr="00104973" w:rsidRDefault="00E31C21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E31C21" w:rsidRPr="00104973" w:rsidRDefault="00E31C21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E31C21" w:rsidRPr="00104973" w:rsidRDefault="00E31C21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843" w:type="dxa"/>
            <w:vAlign w:val="center"/>
          </w:tcPr>
          <w:p w:rsidR="00E31C21" w:rsidRPr="00104973" w:rsidRDefault="00E31C2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31C21" w:rsidRPr="0060655A" w:rsidRDefault="0060655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114</w:t>
            </w:r>
          </w:p>
          <w:p w:rsidR="00E31C21" w:rsidRPr="00104973" w:rsidRDefault="00E31C2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31C21" w:rsidRPr="0060655A" w:rsidRDefault="0060655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66</w:t>
            </w:r>
          </w:p>
          <w:p w:rsidR="00E31C21" w:rsidRPr="00104973" w:rsidRDefault="00A5656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E31C21" w:rsidRPr="0060655A" w:rsidRDefault="0060655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32</w:t>
            </w:r>
          </w:p>
        </w:tc>
        <w:tc>
          <w:tcPr>
            <w:tcW w:w="1134" w:type="dxa"/>
            <w:vAlign w:val="center"/>
          </w:tcPr>
          <w:p w:rsidR="00E31C21" w:rsidRPr="00104973" w:rsidRDefault="00E31C2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31C21" w:rsidRPr="00104973" w:rsidRDefault="00E31C2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31C21" w:rsidRPr="00104973" w:rsidRDefault="00E31C2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31C21" w:rsidRPr="00104973" w:rsidRDefault="008C1D9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  <w:p w:rsidR="00E31C21" w:rsidRPr="00104973" w:rsidRDefault="008C1D9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E31C21" w:rsidRPr="00104973" w:rsidRDefault="008C1D9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19" w:type="dxa"/>
            <w:vAlign w:val="center"/>
          </w:tcPr>
          <w:p w:rsidR="00E31C21" w:rsidRPr="00104973" w:rsidRDefault="00E31C2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31C21" w:rsidRPr="00104973" w:rsidRDefault="00E31C2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31C21" w:rsidRPr="00104973" w:rsidRDefault="00E31C2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31C21" w:rsidRPr="0060655A" w:rsidRDefault="0060655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32</w:t>
            </w:r>
          </w:p>
          <w:p w:rsidR="00E31C21" w:rsidRPr="00104973" w:rsidRDefault="00E31C2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31C21" w:rsidRPr="0060655A" w:rsidRDefault="0060655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16</w:t>
            </w:r>
          </w:p>
        </w:tc>
      </w:tr>
      <w:tr w:rsidR="00E31C21" w:rsidRPr="00104973" w:rsidTr="00140336">
        <w:trPr>
          <w:jc w:val="center"/>
        </w:trPr>
        <w:tc>
          <w:tcPr>
            <w:tcW w:w="5131" w:type="dxa"/>
            <w:vAlign w:val="center"/>
          </w:tcPr>
          <w:p w:rsidR="00E31C21" w:rsidRPr="00104973" w:rsidRDefault="00E31C21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843" w:type="dxa"/>
            <w:vAlign w:val="center"/>
          </w:tcPr>
          <w:p w:rsidR="00E31C21" w:rsidRPr="00104973" w:rsidRDefault="0060655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instrText xml:space="preserve"> =SUM(RIGHT) </w:instrTex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129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31C21" w:rsidRPr="00104973" w:rsidRDefault="008C1D9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019" w:type="dxa"/>
            <w:vAlign w:val="center"/>
          </w:tcPr>
          <w:p w:rsidR="00E31C21" w:rsidRPr="0060655A" w:rsidRDefault="0060655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87</w:t>
            </w:r>
          </w:p>
        </w:tc>
      </w:tr>
      <w:tr w:rsidR="00E31C21" w:rsidRPr="00104973" w:rsidTr="00140336">
        <w:trPr>
          <w:jc w:val="center"/>
        </w:trPr>
        <w:tc>
          <w:tcPr>
            <w:tcW w:w="5131" w:type="dxa"/>
            <w:vAlign w:val="center"/>
          </w:tcPr>
          <w:p w:rsidR="00E31C21" w:rsidRPr="00104973" w:rsidRDefault="00E31C21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843" w:type="dxa"/>
            <w:vAlign w:val="center"/>
          </w:tcPr>
          <w:p w:rsidR="00E31C21" w:rsidRPr="00104973" w:rsidRDefault="0060655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instrText xml:space="preserve"> =SUM(RIGHT) </w:instrTex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45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31C21" w:rsidRPr="00104973" w:rsidRDefault="008C1D9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19" w:type="dxa"/>
            <w:vAlign w:val="center"/>
          </w:tcPr>
          <w:p w:rsidR="00E31C21" w:rsidRPr="0060655A" w:rsidRDefault="0060655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</w:tr>
      <w:tr w:rsidR="00E31C21" w:rsidRPr="00104973" w:rsidTr="00140336">
        <w:trPr>
          <w:jc w:val="center"/>
        </w:trPr>
        <w:tc>
          <w:tcPr>
            <w:tcW w:w="5131" w:type="dxa"/>
            <w:vAlign w:val="center"/>
          </w:tcPr>
          <w:p w:rsidR="00E31C21" w:rsidRPr="00104973" w:rsidRDefault="00E31C21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843" w:type="dxa"/>
            <w:vAlign w:val="center"/>
          </w:tcPr>
          <w:p w:rsidR="00E31C21" w:rsidRPr="00104973" w:rsidRDefault="008C1D9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Э/З/КП</w:t>
            </w:r>
          </w:p>
        </w:tc>
        <w:tc>
          <w:tcPr>
            <w:tcW w:w="1134" w:type="dxa"/>
            <w:vAlign w:val="center"/>
          </w:tcPr>
          <w:p w:rsidR="00E31C21" w:rsidRPr="00104973" w:rsidRDefault="008C1D9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019" w:type="dxa"/>
            <w:vAlign w:val="center"/>
          </w:tcPr>
          <w:p w:rsidR="00E31C21" w:rsidRPr="00104973" w:rsidRDefault="008C1D9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З/КП</w:t>
            </w:r>
          </w:p>
        </w:tc>
      </w:tr>
      <w:tr w:rsidR="00E31C21" w:rsidRPr="00104973" w:rsidTr="00140336">
        <w:trPr>
          <w:jc w:val="center"/>
        </w:trPr>
        <w:tc>
          <w:tcPr>
            <w:tcW w:w="5131" w:type="dxa"/>
            <w:vAlign w:val="center"/>
          </w:tcPr>
          <w:p w:rsidR="00E31C21" w:rsidRPr="00104973" w:rsidRDefault="00E31C21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E31C21" w:rsidRPr="00104973" w:rsidRDefault="001F0B5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288 / </w:t>
            </w:r>
            <w:r w:rsidR="008C1D9A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E31C21" w:rsidRPr="00104973" w:rsidRDefault="0060655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144 </w:t>
            </w:r>
            <w:r w:rsidR="00DB04C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/ </w:t>
            </w:r>
            <w:r w:rsidR="008C1D9A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9" w:type="dxa"/>
            <w:vAlign w:val="center"/>
          </w:tcPr>
          <w:p w:rsidR="00E31C21" w:rsidRPr="00104973" w:rsidRDefault="00DB04C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144 / </w:t>
            </w:r>
            <w:r w:rsidR="008C1D9A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4616"/>
        <w:gridCol w:w="4334"/>
      </w:tblGrid>
      <w:tr w:rsidR="00104973" w:rsidRPr="005B0B69" w:rsidTr="00D9180E">
        <w:trPr>
          <w:jc w:val="center"/>
        </w:trPr>
        <w:tc>
          <w:tcPr>
            <w:tcW w:w="621" w:type="dxa"/>
            <w:vAlign w:val="center"/>
          </w:tcPr>
          <w:p w:rsidR="00104973" w:rsidRPr="005B0B69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B6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16" w:type="dxa"/>
            <w:vAlign w:val="center"/>
          </w:tcPr>
          <w:p w:rsidR="00104973" w:rsidRPr="005B0B69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B6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334" w:type="dxa"/>
            <w:vAlign w:val="center"/>
          </w:tcPr>
          <w:p w:rsidR="00104973" w:rsidRPr="005B0B69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B0B6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104973" w:rsidRPr="005B0B69" w:rsidTr="00D9180E">
        <w:trPr>
          <w:jc w:val="center"/>
        </w:trPr>
        <w:tc>
          <w:tcPr>
            <w:tcW w:w="621" w:type="dxa"/>
            <w:vAlign w:val="center"/>
          </w:tcPr>
          <w:p w:rsidR="00104973" w:rsidRPr="005B0B69" w:rsidRDefault="00494D1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16" w:type="dxa"/>
            <w:vAlign w:val="center"/>
          </w:tcPr>
          <w:p w:rsidR="00104973" w:rsidRPr="005B0B69" w:rsidRDefault="00494D1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t>Сетевые приложения и топологии сетей</w:t>
            </w:r>
          </w:p>
        </w:tc>
        <w:tc>
          <w:tcPr>
            <w:tcW w:w="4334" w:type="dxa"/>
            <w:vAlign w:val="center"/>
          </w:tcPr>
          <w:p w:rsidR="00104973" w:rsidRPr="005B0B69" w:rsidRDefault="00494D1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Сетевые службы. Сетевая операционная система. Сетевые приложения. Основные характеристики каналов связи. Режимы работы каналов связи. Топология сети. </w:t>
            </w:r>
          </w:p>
        </w:tc>
      </w:tr>
      <w:tr w:rsidR="00104973" w:rsidRPr="005B0B69" w:rsidTr="00D9180E">
        <w:trPr>
          <w:jc w:val="center"/>
        </w:trPr>
        <w:tc>
          <w:tcPr>
            <w:tcW w:w="621" w:type="dxa"/>
            <w:vAlign w:val="center"/>
          </w:tcPr>
          <w:p w:rsidR="00104973" w:rsidRPr="005B0B69" w:rsidRDefault="00423299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16" w:type="dxa"/>
            <w:vAlign w:val="center"/>
          </w:tcPr>
          <w:p w:rsidR="00104973" w:rsidRPr="005B0B69" w:rsidRDefault="00494D1E" w:rsidP="00494D1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bookmarkStart w:id="0" w:name="_Toc474615341"/>
            <w:r w:rsidRPr="005B0B69">
              <w:rPr>
                <w:sz w:val="28"/>
                <w:szCs w:val="28"/>
              </w:rPr>
              <w:t>Архитектура сетей</w:t>
            </w:r>
            <w:bookmarkEnd w:id="0"/>
          </w:p>
        </w:tc>
        <w:tc>
          <w:tcPr>
            <w:tcW w:w="4334" w:type="dxa"/>
            <w:vAlign w:val="center"/>
          </w:tcPr>
          <w:p w:rsidR="00104973" w:rsidRPr="005B0B69" w:rsidRDefault="00494D1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t>Декомпозиция и модульный подход в технике. Многоуровневая декомпозиция. Задача организации сетевого взаимодействия. Протокол. Интерфейс. Стек протоколов. Проблемы сетевого взаимодействия. Модель OSI. Процесс передачи данных в соответствии с моделью OSI.</w:t>
            </w:r>
          </w:p>
        </w:tc>
      </w:tr>
      <w:tr w:rsidR="00104973" w:rsidRPr="005B0B69" w:rsidTr="00D9180E">
        <w:trPr>
          <w:jc w:val="center"/>
        </w:trPr>
        <w:tc>
          <w:tcPr>
            <w:tcW w:w="621" w:type="dxa"/>
            <w:vAlign w:val="center"/>
          </w:tcPr>
          <w:p w:rsidR="00104973" w:rsidRPr="005B0B69" w:rsidRDefault="00423299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16" w:type="dxa"/>
            <w:vAlign w:val="center"/>
          </w:tcPr>
          <w:p w:rsidR="00104973" w:rsidRPr="005B0B69" w:rsidRDefault="00494D1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t>Классификация сетей</w:t>
            </w:r>
          </w:p>
        </w:tc>
        <w:tc>
          <w:tcPr>
            <w:tcW w:w="4334" w:type="dxa"/>
            <w:vAlign w:val="center"/>
          </w:tcPr>
          <w:p w:rsidR="00104973" w:rsidRPr="005B0B69" w:rsidRDefault="00494D1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t>Классификация компьютерных сетей в технологическом аспекте. Классификация компьютерных сетей в организационном аспекте. Классификация компьютерных сетей в функциональном аспекте. Обобщённая структура телекоммуникационной сети. Сети операторов связи. Корпоративные сети.</w:t>
            </w:r>
          </w:p>
        </w:tc>
      </w:tr>
      <w:tr w:rsidR="00104973" w:rsidRPr="005B0B69" w:rsidTr="00D9180E">
        <w:trPr>
          <w:jc w:val="center"/>
        </w:trPr>
        <w:tc>
          <w:tcPr>
            <w:tcW w:w="621" w:type="dxa"/>
            <w:vAlign w:val="center"/>
          </w:tcPr>
          <w:p w:rsidR="00104973" w:rsidRPr="005B0B69" w:rsidRDefault="00423299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16" w:type="dxa"/>
            <w:vAlign w:val="center"/>
          </w:tcPr>
          <w:p w:rsidR="00104973" w:rsidRPr="005B0B69" w:rsidRDefault="00494D1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t>Технологии локальных сетей на разделяемой среде</w:t>
            </w:r>
          </w:p>
        </w:tc>
        <w:tc>
          <w:tcPr>
            <w:tcW w:w="4334" w:type="dxa"/>
            <w:vAlign w:val="center"/>
          </w:tcPr>
          <w:p w:rsidR="00104973" w:rsidRPr="005B0B69" w:rsidRDefault="00494D1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Стандартизация протоколов локальных сетей. Технология </w:t>
            </w:r>
            <w:proofErr w:type="spellStart"/>
            <w:r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t>Ethernet</w:t>
            </w:r>
            <w:proofErr w:type="spellEnd"/>
            <w:r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со скоростью 10 Мбит/с на разделяемой среде. Сетевые технологии </w:t>
            </w:r>
            <w:proofErr w:type="spellStart"/>
            <w:r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t>Token</w:t>
            </w:r>
            <w:proofErr w:type="spellEnd"/>
            <w:r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t>Ring</w:t>
            </w:r>
            <w:proofErr w:type="spellEnd"/>
            <w:r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 FDDI. Беспроводные локальные сети стандарта IEEE 802.11. Персональные сети и технология </w:t>
            </w:r>
            <w:proofErr w:type="spellStart"/>
            <w:r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t>Bluetooth</w:t>
            </w:r>
            <w:proofErr w:type="spellEnd"/>
            <w:r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94D1E" w:rsidRPr="005B0B69" w:rsidTr="00D9180E">
        <w:trPr>
          <w:jc w:val="center"/>
        </w:trPr>
        <w:tc>
          <w:tcPr>
            <w:tcW w:w="621" w:type="dxa"/>
            <w:vAlign w:val="center"/>
          </w:tcPr>
          <w:p w:rsidR="00494D1E" w:rsidRPr="005B0B69" w:rsidRDefault="00423299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16" w:type="dxa"/>
            <w:vAlign w:val="center"/>
          </w:tcPr>
          <w:p w:rsidR="00494D1E" w:rsidRPr="005B0B69" w:rsidRDefault="00494D1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Коммутируемые сети </w:t>
            </w:r>
            <w:proofErr w:type="spellStart"/>
            <w:r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t>Ethernet</w:t>
            </w:r>
            <w:proofErr w:type="spellEnd"/>
          </w:p>
        </w:tc>
        <w:tc>
          <w:tcPr>
            <w:tcW w:w="4334" w:type="dxa"/>
            <w:vAlign w:val="center"/>
          </w:tcPr>
          <w:p w:rsidR="00494D1E" w:rsidRPr="005B0B69" w:rsidRDefault="00494D1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Логическая структуризация сетей. </w:t>
            </w:r>
            <w:r w:rsidR="001C2BF9"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Задачи, решаемые с помощью логической структуризации. </w:t>
            </w:r>
            <w:r w:rsidR="001C2BF9"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Коммутаторы. Скоростные версии </w:t>
            </w:r>
            <w:proofErr w:type="spellStart"/>
            <w:r w:rsidR="001C2BF9"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t>Ethernet</w:t>
            </w:r>
            <w:proofErr w:type="spellEnd"/>
            <w:r w:rsidR="001C2BF9"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94D1E" w:rsidRPr="005B0B69" w:rsidTr="00D9180E">
        <w:trPr>
          <w:jc w:val="center"/>
        </w:trPr>
        <w:tc>
          <w:tcPr>
            <w:tcW w:w="621" w:type="dxa"/>
            <w:vAlign w:val="center"/>
          </w:tcPr>
          <w:p w:rsidR="00494D1E" w:rsidRPr="005B0B69" w:rsidRDefault="00423299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616" w:type="dxa"/>
            <w:vAlign w:val="center"/>
          </w:tcPr>
          <w:p w:rsidR="00494D1E" w:rsidRPr="005B0B69" w:rsidRDefault="001C2BF9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t>Интеллектуальные функции коммутаторов</w:t>
            </w:r>
          </w:p>
        </w:tc>
        <w:tc>
          <w:tcPr>
            <w:tcW w:w="4334" w:type="dxa"/>
            <w:vAlign w:val="center"/>
          </w:tcPr>
          <w:p w:rsidR="00494D1E" w:rsidRPr="005B0B69" w:rsidRDefault="001C2BF9" w:rsidP="001C2BF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t>Алгоритм покрывающего дерева. Агрегирование линий связи в локальных сетях. Фильтрация трафика.</w:t>
            </w:r>
            <w:r w:rsidR="00D9180E"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Виртуальные локальные сети.</w:t>
            </w:r>
          </w:p>
        </w:tc>
      </w:tr>
      <w:tr w:rsidR="00D9180E" w:rsidRPr="005B0B69" w:rsidTr="00D9180E">
        <w:trPr>
          <w:jc w:val="center"/>
        </w:trPr>
        <w:tc>
          <w:tcPr>
            <w:tcW w:w="621" w:type="dxa"/>
            <w:vAlign w:val="center"/>
          </w:tcPr>
          <w:p w:rsidR="00D9180E" w:rsidRPr="005B0B69" w:rsidRDefault="00423299" w:rsidP="00D9180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16" w:type="dxa"/>
          </w:tcPr>
          <w:p w:rsidR="00D9180E" w:rsidRPr="005B0B69" w:rsidRDefault="00D9180E" w:rsidP="00D9180E">
            <w:pPr>
              <w:jc w:val="center"/>
              <w:rPr>
                <w:color w:val="000000"/>
                <w:sz w:val="28"/>
                <w:szCs w:val="28"/>
              </w:rPr>
            </w:pPr>
            <w:r w:rsidRPr="005B0B69">
              <w:rPr>
                <w:bCs/>
                <w:sz w:val="28"/>
                <w:szCs w:val="28"/>
              </w:rPr>
              <w:t xml:space="preserve">Адресация в стеке протоколов </w:t>
            </w:r>
            <w:r w:rsidRPr="005B0B69">
              <w:rPr>
                <w:bCs/>
                <w:sz w:val="28"/>
                <w:szCs w:val="28"/>
                <w:lang w:val="en-US"/>
              </w:rPr>
              <w:t>TCP</w:t>
            </w:r>
            <w:r w:rsidRPr="005B0B69">
              <w:rPr>
                <w:bCs/>
                <w:sz w:val="28"/>
                <w:szCs w:val="28"/>
              </w:rPr>
              <w:t>/</w:t>
            </w:r>
            <w:r w:rsidRPr="005B0B69">
              <w:rPr>
                <w:bCs/>
                <w:sz w:val="28"/>
                <w:szCs w:val="28"/>
                <w:lang w:val="en-US"/>
              </w:rPr>
              <w:t>IP</w:t>
            </w:r>
          </w:p>
        </w:tc>
        <w:tc>
          <w:tcPr>
            <w:tcW w:w="4334" w:type="dxa"/>
          </w:tcPr>
          <w:p w:rsidR="00D9180E" w:rsidRPr="005B0B69" w:rsidRDefault="00D9180E" w:rsidP="00D9180E">
            <w:pPr>
              <w:jc w:val="center"/>
              <w:rPr>
                <w:color w:val="000000"/>
                <w:sz w:val="28"/>
                <w:szCs w:val="28"/>
              </w:rPr>
            </w:pPr>
            <w:r w:rsidRPr="005B0B69">
              <w:rPr>
                <w:color w:val="000000"/>
                <w:sz w:val="28"/>
                <w:szCs w:val="28"/>
              </w:rPr>
              <w:t xml:space="preserve">Стек протоколов </w:t>
            </w:r>
            <w:r w:rsidRPr="005B0B69">
              <w:rPr>
                <w:color w:val="000000"/>
                <w:sz w:val="28"/>
                <w:szCs w:val="28"/>
                <w:lang w:val="en-US"/>
              </w:rPr>
              <w:t>TCP</w:t>
            </w:r>
            <w:r w:rsidRPr="005B0B69">
              <w:rPr>
                <w:color w:val="000000"/>
                <w:sz w:val="28"/>
                <w:szCs w:val="28"/>
              </w:rPr>
              <w:t>/</w:t>
            </w:r>
            <w:r w:rsidRPr="005B0B69">
              <w:rPr>
                <w:color w:val="000000"/>
                <w:sz w:val="28"/>
                <w:szCs w:val="28"/>
                <w:lang w:val="en-US"/>
              </w:rPr>
              <w:t>IP</w:t>
            </w:r>
            <w:r w:rsidRPr="005B0B69">
              <w:rPr>
                <w:color w:val="000000"/>
                <w:sz w:val="28"/>
                <w:szCs w:val="28"/>
              </w:rPr>
              <w:t xml:space="preserve">. Типы адресов стека </w:t>
            </w:r>
            <w:r w:rsidRPr="005B0B69">
              <w:rPr>
                <w:color w:val="000000"/>
                <w:sz w:val="28"/>
                <w:szCs w:val="28"/>
                <w:lang w:val="en-US"/>
              </w:rPr>
              <w:t>TCP</w:t>
            </w:r>
            <w:r w:rsidRPr="005B0B69">
              <w:rPr>
                <w:color w:val="000000"/>
                <w:sz w:val="28"/>
                <w:szCs w:val="28"/>
              </w:rPr>
              <w:t>/</w:t>
            </w:r>
            <w:r w:rsidRPr="005B0B69">
              <w:rPr>
                <w:color w:val="000000"/>
                <w:sz w:val="28"/>
                <w:szCs w:val="28"/>
                <w:lang w:val="en-US"/>
              </w:rPr>
              <w:t>IP</w:t>
            </w:r>
            <w:r w:rsidRPr="005B0B69">
              <w:rPr>
                <w:color w:val="000000"/>
                <w:sz w:val="28"/>
                <w:szCs w:val="28"/>
              </w:rPr>
              <w:t xml:space="preserve">. Формат </w:t>
            </w:r>
            <w:r w:rsidRPr="005B0B69">
              <w:rPr>
                <w:color w:val="000000"/>
                <w:sz w:val="28"/>
                <w:szCs w:val="28"/>
                <w:lang w:val="en-US"/>
              </w:rPr>
              <w:t>IP</w:t>
            </w:r>
            <w:r w:rsidRPr="005B0B69">
              <w:rPr>
                <w:color w:val="000000"/>
                <w:sz w:val="28"/>
                <w:szCs w:val="28"/>
              </w:rPr>
              <w:t xml:space="preserve">-адреса. Порядок назначения </w:t>
            </w:r>
            <w:r w:rsidRPr="005B0B69">
              <w:rPr>
                <w:color w:val="000000"/>
                <w:sz w:val="28"/>
                <w:szCs w:val="28"/>
                <w:lang w:val="en-US"/>
              </w:rPr>
              <w:t>IP</w:t>
            </w:r>
            <w:r w:rsidRPr="005B0B69">
              <w:rPr>
                <w:color w:val="000000"/>
                <w:sz w:val="28"/>
                <w:szCs w:val="28"/>
              </w:rPr>
              <w:t xml:space="preserve">-адресов. Отображение </w:t>
            </w:r>
            <w:r w:rsidRPr="005B0B69">
              <w:rPr>
                <w:color w:val="000000"/>
                <w:sz w:val="28"/>
                <w:szCs w:val="28"/>
                <w:lang w:val="en-US"/>
              </w:rPr>
              <w:t>IP</w:t>
            </w:r>
            <w:r w:rsidRPr="005B0B69">
              <w:rPr>
                <w:color w:val="000000"/>
                <w:sz w:val="28"/>
                <w:szCs w:val="28"/>
              </w:rPr>
              <w:t xml:space="preserve">-адресов на локальные адреса. Система </w:t>
            </w:r>
            <w:r w:rsidRPr="005B0B69">
              <w:rPr>
                <w:color w:val="000000"/>
                <w:sz w:val="28"/>
                <w:szCs w:val="28"/>
                <w:lang w:val="en-US"/>
              </w:rPr>
              <w:t>DNS</w:t>
            </w:r>
            <w:r w:rsidRPr="005B0B69">
              <w:rPr>
                <w:color w:val="000000"/>
                <w:sz w:val="28"/>
                <w:szCs w:val="28"/>
              </w:rPr>
              <w:t xml:space="preserve">. Протокол </w:t>
            </w:r>
            <w:r w:rsidRPr="005B0B69">
              <w:rPr>
                <w:color w:val="000000"/>
                <w:sz w:val="28"/>
                <w:szCs w:val="28"/>
                <w:lang w:val="en-US"/>
              </w:rPr>
              <w:t>DHCP</w:t>
            </w:r>
            <w:r w:rsidRPr="005B0B69">
              <w:rPr>
                <w:color w:val="000000"/>
                <w:sz w:val="28"/>
                <w:szCs w:val="28"/>
              </w:rPr>
              <w:t>.</w:t>
            </w:r>
          </w:p>
        </w:tc>
      </w:tr>
      <w:tr w:rsidR="00D9180E" w:rsidRPr="005B0B69" w:rsidTr="00D9180E">
        <w:trPr>
          <w:jc w:val="center"/>
        </w:trPr>
        <w:tc>
          <w:tcPr>
            <w:tcW w:w="621" w:type="dxa"/>
            <w:vAlign w:val="center"/>
          </w:tcPr>
          <w:p w:rsidR="00D9180E" w:rsidRPr="005B0B69" w:rsidRDefault="00423299" w:rsidP="00D9180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16" w:type="dxa"/>
          </w:tcPr>
          <w:p w:rsidR="00D9180E" w:rsidRPr="005B0B69" w:rsidRDefault="00D9180E" w:rsidP="00D9180E">
            <w:pPr>
              <w:suppressAutoHyphens/>
              <w:jc w:val="center"/>
              <w:rPr>
                <w:sz w:val="28"/>
                <w:szCs w:val="28"/>
              </w:rPr>
            </w:pPr>
            <w:r w:rsidRPr="005B0B69">
              <w:rPr>
                <w:sz w:val="28"/>
                <w:szCs w:val="28"/>
              </w:rPr>
              <w:t>Протокол межсетевого взаимодействия</w:t>
            </w:r>
          </w:p>
        </w:tc>
        <w:tc>
          <w:tcPr>
            <w:tcW w:w="4334" w:type="dxa"/>
          </w:tcPr>
          <w:p w:rsidR="00D9180E" w:rsidRPr="005B0B69" w:rsidRDefault="00D9180E" w:rsidP="00F70716">
            <w:pPr>
              <w:jc w:val="center"/>
              <w:rPr>
                <w:color w:val="000000"/>
                <w:sz w:val="28"/>
                <w:szCs w:val="28"/>
              </w:rPr>
            </w:pPr>
            <w:r w:rsidRPr="005B0B69">
              <w:rPr>
                <w:color w:val="000000"/>
                <w:sz w:val="28"/>
                <w:szCs w:val="28"/>
              </w:rPr>
              <w:t xml:space="preserve">Формат </w:t>
            </w:r>
            <w:r w:rsidRPr="005B0B69">
              <w:rPr>
                <w:color w:val="000000"/>
                <w:sz w:val="28"/>
                <w:szCs w:val="28"/>
                <w:lang w:val="en-US"/>
              </w:rPr>
              <w:t>IP</w:t>
            </w:r>
            <w:r w:rsidRPr="005B0B69">
              <w:rPr>
                <w:color w:val="000000"/>
                <w:sz w:val="28"/>
                <w:szCs w:val="28"/>
              </w:rPr>
              <w:t xml:space="preserve">-пакета. Схема </w:t>
            </w:r>
            <w:r w:rsidRPr="005B0B69">
              <w:rPr>
                <w:color w:val="000000"/>
                <w:sz w:val="28"/>
                <w:szCs w:val="28"/>
                <w:lang w:val="en-US"/>
              </w:rPr>
              <w:t>IP</w:t>
            </w:r>
            <w:r w:rsidRPr="005B0B69">
              <w:rPr>
                <w:color w:val="000000"/>
                <w:sz w:val="28"/>
                <w:szCs w:val="28"/>
              </w:rPr>
              <w:t xml:space="preserve">-маршрутизации. Маршрутизация с использование масок. </w:t>
            </w:r>
            <w:r w:rsidR="00F70716" w:rsidRPr="005B0B69">
              <w:rPr>
                <w:color w:val="000000"/>
                <w:sz w:val="28"/>
                <w:szCs w:val="28"/>
              </w:rPr>
              <w:t>Процедура ф</w:t>
            </w:r>
            <w:r w:rsidRPr="005B0B69">
              <w:rPr>
                <w:color w:val="000000"/>
                <w:sz w:val="28"/>
                <w:szCs w:val="28"/>
              </w:rPr>
              <w:t>рагмент</w:t>
            </w:r>
            <w:r w:rsidR="00F70716" w:rsidRPr="005B0B69">
              <w:rPr>
                <w:color w:val="000000"/>
                <w:sz w:val="28"/>
                <w:szCs w:val="28"/>
              </w:rPr>
              <w:t xml:space="preserve">ации </w:t>
            </w:r>
            <w:r w:rsidRPr="005B0B69">
              <w:rPr>
                <w:color w:val="000000"/>
                <w:sz w:val="28"/>
                <w:szCs w:val="28"/>
                <w:lang w:val="en-US"/>
              </w:rPr>
              <w:t>IP</w:t>
            </w:r>
            <w:r w:rsidRPr="005B0B69">
              <w:rPr>
                <w:color w:val="000000"/>
                <w:sz w:val="28"/>
                <w:szCs w:val="28"/>
              </w:rPr>
              <w:t>-пакетов.</w:t>
            </w:r>
          </w:p>
        </w:tc>
      </w:tr>
      <w:tr w:rsidR="00D9180E" w:rsidRPr="005B0B69" w:rsidTr="00D9180E">
        <w:trPr>
          <w:jc w:val="center"/>
        </w:trPr>
        <w:tc>
          <w:tcPr>
            <w:tcW w:w="621" w:type="dxa"/>
            <w:vAlign w:val="center"/>
          </w:tcPr>
          <w:p w:rsidR="00D9180E" w:rsidRPr="005B0B69" w:rsidRDefault="00423299" w:rsidP="00D9180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16" w:type="dxa"/>
          </w:tcPr>
          <w:p w:rsidR="00D9180E" w:rsidRPr="005B0B69" w:rsidRDefault="00D9180E" w:rsidP="00555353">
            <w:pPr>
              <w:jc w:val="center"/>
              <w:rPr>
                <w:color w:val="000000"/>
                <w:sz w:val="28"/>
                <w:szCs w:val="28"/>
              </w:rPr>
            </w:pPr>
            <w:r w:rsidRPr="005B0B69">
              <w:rPr>
                <w:color w:val="000000"/>
                <w:sz w:val="28"/>
                <w:szCs w:val="28"/>
              </w:rPr>
              <w:t xml:space="preserve">Базовые протоколы </w:t>
            </w:r>
            <w:r w:rsidR="00FD3FA0" w:rsidRPr="005B0B69">
              <w:rPr>
                <w:color w:val="000000"/>
                <w:sz w:val="28"/>
                <w:szCs w:val="28"/>
              </w:rPr>
              <w:t xml:space="preserve">стека </w:t>
            </w:r>
            <w:r w:rsidRPr="005B0B69">
              <w:rPr>
                <w:color w:val="000000"/>
                <w:sz w:val="28"/>
                <w:szCs w:val="28"/>
                <w:lang w:val="en-US"/>
              </w:rPr>
              <w:t>TCP</w:t>
            </w:r>
            <w:r w:rsidRPr="005B0B69">
              <w:rPr>
                <w:color w:val="000000"/>
                <w:sz w:val="28"/>
                <w:szCs w:val="28"/>
              </w:rPr>
              <w:t>/</w:t>
            </w:r>
            <w:r w:rsidRPr="005B0B69">
              <w:rPr>
                <w:color w:val="000000"/>
                <w:sz w:val="28"/>
                <w:szCs w:val="28"/>
                <w:lang w:val="en-US"/>
              </w:rPr>
              <w:t>IP</w:t>
            </w:r>
          </w:p>
        </w:tc>
        <w:tc>
          <w:tcPr>
            <w:tcW w:w="4334" w:type="dxa"/>
          </w:tcPr>
          <w:p w:rsidR="00D9180E" w:rsidRPr="005B0B69" w:rsidRDefault="00D9180E" w:rsidP="00D9180E">
            <w:pPr>
              <w:jc w:val="center"/>
              <w:rPr>
                <w:color w:val="000000"/>
                <w:sz w:val="28"/>
                <w:szCs w:val="28"/>
              </w:rPr>
            </w:pPr>
            <w:r w:rsidRPr="005B0B69">
              <w:rPr>
                <w:color w:val="000000"/>
                <w:sz w:val="28"/>
                <w:szCs w:val="28"/>
              </w:rPr>
              <w:t xml:space="preserve">Протоколы транспортного уровня </w:t>
            </w:r>
            <w:r w:rsidRPr="005B0B69">
              <w:rPr>
                <w:color w:val="000000"/>
                <w:sz w:val="28"/>
                <w:szCs w:val="28"/>
                <w:lang w:val="en-US"/>
              </w:rPr>
              <w:t>TCP</w:t>
            </w:r>
            <w:r w:rsidRPr="005B0B69">
              <w:rPr>
                <w:color w:val="000000"/>
                <w:sz w:val="28"/>
                <w:szCs w:val="28"/>
              </w:rPr>
              <w:t xml:space="preserve"> и </w:t>
            </w:r>
            <w:r w:rsidRPr="005B0B69">
              <w:rPr>
                <w:color w:val="000000"/>
                <w:sz w:val="28"/>
                <w:szCs w:val="28"/>
                <w:lang w:val="en-US"/>
              </w:rPr>
              <w:t>UDP</w:t>
            </w:r>
            <w:r w:rsidRPr="005B0B69">
              <w:rPr>
                <w:color w:val="000000"/>
                <w:sz w:val="28"/>
                <w:szCs w:val="28"/>
              </w:rPr>
              <w:t xml:space="preserve">. Общие свойства и классификация протоколов маршрутизации. Протокол </w:t>
            </w:r>
            <w:r w:rsidRPr="005B0B69">
              <w:rPr>
                <w:color w:val="000000"/>
                <w:sz w:val="28"/>
                <w:szCs w:val="28"/>
                <w:lang w:val="en-US"/>
              </w:rPr>
              <w:t>RIP</w:t>
            </w:r>
            <w:r w:rsidRPr="005B0B69">
              <w:rPr>
                <w:color w:val="000000"/>
                <w:sz w:val="28"/>
                <w:szCs w:val="28"/>
              </w:rPr>
              <w:t xml:space="preserve">. Протокол </w:t>
            </w:r>
            <w:r w:rsidRPr="005B0B69">
              <w:rPr>
                <w:color w:val="000000"/>
                <w:sz w:val="28"/>
                <w:szCs w:val="28"/>
                <w:lang w:val="en-US"/>
              </w:rPr>
              <w:t>OSPF</w:t>
            </w:r>
            <w:r w:rsidRPr="005B0B69">
              <w:rPr>
                <w:color w:val="000000"/>
                <w:sz w:val="28"/>
                <w:szCs w:val="28"/>
              </w:rPr>
              <w:t xml:space="preserve">. Маршрутизация в неоднородных сетях. Протокол </w:t>
            </w:r>
            <w:r w:rsidRPr="005B0B69">
              <w:rPr>
                <w:color w:val="000000"/>
                <w:sz w:val="28"/>
                <w:szCs w:val="28"/>
                <w:lang w:val="en-US"/>
              </w:rPr>
              <w:t>BGP</w:t>
            </w:r>
            <w:r w:rsidRPr="005B0B69">
              <w:rPr>
                <w:color w:val="000000"/>
                <w:sz w:val="28"/>
                <w:szCs w:val="28"/>
              </w:rPr>
              <w:t xml:space="preserve">. Протокол </w:t>
            </w:r>
            <w:r w:rsidRPr="005B0B69">
              <w:rPr>
                <w:color w:val="000000"/>
                <w:sz w:val="28"/>
                <w:szCs w:val="28"/>
                <w:lang w:val="en-US"/>
              </w:rPr>
              <w:t>ICMP</w:t>
            </w:r>
            <w:r w:rsidRPr="005B0B69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5B0B69" w:rsidRPr="00104973" w:rsidTr="00104973">
        <w:trPr>
          <w:jc w:val="center"/>
        </w:trPr>
        <w:tc>
          <w:tcPr>
            <w:tcW w:w="628" w:type="dxa"/>
            <w:vAlign w:val="center"/>
          </w:tcPr>
          <w:p w:rsidR="005B0B69" w:rsidRPr="00104973" w:rsidRDefault="005B0B69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96" w:type="dxa"/>
            <w:vAlign w:val="center"/>
          </w:tcPr>
          <w:p w:rsidR="005B0B69" w:rsidRPr="005B0B69" w:rsidRDefault="005B0B69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t>Сетевые приложения и топологии сетей</w:t>
            </w:r>
          </w:p>
        </w:tc>
        <w:tc>
          <w:tcPr>
            <w:tcW w:w="992" w:type="dxa"/>
            <w:vAlign w:val="center"/>
          </w:tcPr>
          <w:p w:rsidR="005B0B69" w:rsidRPr="00104973" w:rsidRDefault="00C23486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B0B69" w:rsidRPr="00104973" w:rsidRDefault="00E45631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B0B69" w:rsidRPr="00104973" w:rsidRDefault="00E45631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B0B69" w:rsidRPr="00104973" w:rsidRDefault="00C23486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B0B69" w:rsidRPr="00104973" w:rsidTr="00104973">
        <w:trPr>
          <w:jc w:val="center"/>
        </w:trPr>
        <w:tc>
          <w:tcPr>
            <w:tcW w:w="628" w:type="dxa"/>
            <w:vAlign w:val="center"/>
          </w:tcPr>
          <w:p w:rsidR="005B0B69" w:rsidRPr="00104973" w:rsidRDefault="005B0B69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96" w:type="dxa"/>
            <w:vAlign w:val="center"/>
          </w:tcPr>
          <w:p w:rsidR="005B0B69" w:rsidRPr="005B0B69" w:rsidRDefault="005B0B69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B69">
              <w:rPr>
                <w:sz w:val="28"/>
                <w:szCs w:val="28"/>
              </w:rPr>
              <w:t>Архитектура сетей</w:t>
            </w:r>
          </w:p>
        </w:tc>
        <w:tc>
          <w:tcPr>
            <w:tcW w:w="992" w:type="dxa"/>
            <w:vAlign w:val="center"/>
          </w:tcPr>
          <w:p w:rsidR="005B0B69" w:rsidRPr="00104973" w:rsidRDefault="00C23486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B0B69" w:rsidRPr="00104973" w:rsidRDefault="00E45631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B0B69" w:rsidRPr="00104973" w:rsidRDefault="00E45631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B0B69" w:rsidRPr="00104973" w:rsidRDefault="00C23486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B0B69" w:rsidRPr="00104973" w:rsidTr="00104973">
        <w:trPr>
          <w:jc w:val="center"/>
        </w:trPr>
        <w:tc>
          <w:tcPr>
            <w:tcW w:w="628" w:type="dxa"/>
            <w:vAlign w:val="center"/>
          </w:tcPr>
          <w:p w:rsidR="005B0B69" w:rsidRPr="00104973" w:rsidRDefault="005B0B69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96" w:type="dxa"/>
            <w:vAlign w:val="center"/>
          </w:tcPr>
          <w:p w:rsidR="005B0B69" w:rsidRPr="005B0B69" w:rsidRDefault="005B0B69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t>Классификация сетей</w:t>
            </w:r>
          </w:p>
        </w:tc>
        <w:tc>
          <w:tcPr>
            <w:tcW w:w="992" w:type="dxa"/>
            <w:vAlign w:val="center"/>
          </w:tcPr>
          <w:p w:rsidR="005B0B69" w:rsidRPr="00104973" w:rsidRDefault="00C23486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B0B69" w:rsidRPr="00104973" w:rsidRDefault="00C23486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B0B69" w:rsidRPr="006A2E22" w:rsidRDefault="006A2E22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5B0B69" w:rsidRPr="00104973" w:rsidRDefault="00C23486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B0B69" w:rsidRPr="00104973" w:rsidTr="00104973">
        <w:trPr>
          <w:jc w:val="center"/>
        </w:trPr>
        <w:tc>
          <w:tcPr>
            <w:tcW w:w="628" w:type="dxa"/>
            <w:vAlign w:val="center"/>
          </w:tcPr>
          <w:p w:rsidR="005B0B69" w:rsidRPr="00104973" w:rsidRDefault="005B0B69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96" w:type="dxa"/>
            <w:vAlign w:val="center"/>
          </w:tcPr>
          <w:p w:rsidR="005B0B69" w:rsidRPr="005B0B69" w:rsidRDefault="005B0B69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t>Технологии локальных сетей на разделяемой среде</w:t>
            </w:r>
          </w:p>
        </w:tc>
        <w:tc>
          <w:tcPr>
            <w:tcW w:w="992" w:type="dxa"/>
            <w:vAlign w:val="center"/>
          </w:tcPr>
          <w:p w:rsidR="005B0B69" w:rsidRPr="00104973" w:rsidRDefault="00C23486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5B0B69" w:rsidRPr="00104973" w:rsidRDefault="00C23486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5B0B69" w:rsidRPr="00104973" w:rsidRDefault="00C23486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5B0B69" w:rsidRPr="00104973" w:rsidRDefault="00C23486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B0B69" w:rsidRPr="00104973" w:rsidTr="00104973">
        <w:trPr>
          <w:jc w:val="center"/>
        </w:trPr>
        <w:tc>
          <w:tcPr>
            <w:tcW w:w="628" w:type="dxa"/>
            <w:vAlign w:val="center"/>
          </w:tcPr>
          <w:p w:rsidR="005B0B69" w:rsidRPr="00104973" w:rsidRDefault="005B0B69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96" w:type="dxa"/>
            <w:vAlign w:val="center"/>
          </w:tcPr>
          <w:p w:rsidR="005B0B69" w:rsidRPr="005B0B69" w:rsidRDefault="005B0B69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Коммутируемые сети </w:t>
            </w:r>
            <w:proofErr w:type="spellStart"/>
            <w:r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t>Ethernet</w:t>
            </w:r>
            <w:proofErr w:type="spellEnd"/>
          </w:p>
        </w:tc>
        <w:tc>
          <w:tcPr>
            <w:tcW w:w="992" w:type="dxa"/>
            <w:vAlign w:val="center"/>
          </w:tcPr>
          <w:p w:rsidR="005B0B69" w:rsidRPr="00104973" w:rsidRDefault="00C23486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5B0B69" w:rsidRPr="00104973" w:rsidRDefault="00C23486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5B0B69" w:rsidRPr="00104973" w:rsidRDefault="00C23486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5B0B69" w:rsidRPr="00104973" w:rsidRDefault="00C23486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B0B69" w:rsidRPr="00104973" w:rsidTr="00104973">
        <w:trPr>
          <w:jc w:val="center"/>
        </w:trPr>
        <w:tc>
          <w:tcPr>
            <w:tcW w:w="628" w:type="dxa"/>
            <w:vAlign w:val="center"/>
          </w:tcPr>
          <w:p w:rsidR="005B0B69" w:rsidRPr="00104973" w:rsidRDefault="005B0B69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96" w:type="dxa"/>
            <w:vAlign w:val="center"/>
          </w:tcPr>
          <w:p w:rsidR="005B0B69" w:rsidRPr="005B0B69" w:rsidRDefault="005B0B69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t>Интеллектуальные функции коммутаторов</w:t>
            </w:r>
          </w:p>
        </w:tc>
        <w:tc>
          <w:tcPr>
            <w:tcW w:w="992" w:type="dxa"/>
            <w:vAlign w:val="center"/>
          </w:tcPr>
          <w:p w:rsidR="005B0B69" w:rsidRPr="00104973" w:rsidRDefault="00C23486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5B0B69" w:rsidRPr="00104973" w:rsidRDefault="00C23486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5B0B69" w:rsidRPr="00104973" w:rsidRDefault="00C23486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5B0B69" w:rsidRPr="00104973" w:rsidRDefault="00C23486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B0B69" w:rsidRPr="00104973" w:rsidTr="004848DF">
        <w:trPr>
          <w:jc w:val="center"/>
        </w:trPr>
        <w:tc>
          <w:tcPr>
            <w:tcW w:w="628" w:type="dxa"/>
            <w:vAlign w:val="center"/>
          </w:tcPr>
          <w:p w:rsidR="005B0B69" w:rsidRPr="00104973" w:rsidRDefault="005B0B69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896" w:type="dxa"/>
          </w:tcPr>
          <w:p w:rsidR="005B0B69" w:rsidRPr="005B0B69" w:rsidRDefault="005B0B69" w:rsidP="005B0B69">
            <w:pPr>
              <w:jc w:val="center"/>
              <w:rPr>
                <w:color w:val="000000"/>
                <w:sz w:val="28"/>
                <w:szCs w:val="28"/>
              </w:rPr>
            </w:pPr>
            <w:r w:rsidRPr="005B0B69">
              <w:rPr>
                <w:bCs/>
                <w:sz w:val="28"/>
                <w:szCs w:val="28"/>
              </w:rPr>
              <w:t xml:space="preserve">Адресация в стеке протоколов </w:t>
            </w:r>
            <w:r w:rsidRPr="005B0B69">
              <w:rPr>
                <w:bCs/>
                <w:sz w:val="28"/>
                <w:szCs w:val="28"/>
                <w:lang w:val="en-US"/>
              </w:rPr>
              <w:t>TCP</w:t>
            </w:r>
            <w:r w:rsidRPr="005B0B69">
              <w:rPr>
                <w:bCs/>
                <w:sz w:val="28"/>
                <w:szCs w:val="28"/>
              </w:rPr>
              <w:t>/</w:t>
            </w:r>
            <w:r w:rsidRPr="005B0B69">
              <w:rPr>
                <w:bCs/>
                <w:sz w:val="28"/>
                <w:szCs w:val="28"/>
                <w:lang w:val="en-US"/>
              </w:rPr>
              <w:t>IP</w:t>
            </w:r>
          </w:p>
        </w:tc>
        <w:tc>
          <w:tcPr>
            <w:tcW w:w="992" w:type="dxa"/>
            <w:vAlign w:val="center"/>
          </w:tcPr>
          <w:p w:rsidR="005B0B69" w:rsidRPr="00104973" w:rsidRDefault="00C23486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5B0B69" w:rsidRPr="00104973" w:rsidRDefault="00F82CDE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B0B69" w:rsidRPr="00104973" w:rsidRDefault="00C23486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5B0B69" w:rsidRPr="00104973" w:rsidRDefault="00C23486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B0B69" w:rsidRPr="00104973" w:rsidTr="004848DF">
        <w:trPr>
          <w:jc w:val="center"/>
        </w:trPr>
        <w:tc>
          <w:tcPr>
            <w:tcW w:w="628" w:type="dxa"/>
            <w:vAlign w:val="center"/>
          </w:tcPr>
          <w:p w:rsidR="005B0B69" w:rsidRPr="00104973" w:rsidRDefault="005B0B69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96" w:type="dxa"/>
          </w:tcPr>
          <w:p w:rsidR="005B0B69" w:rsidRPr="005B0B69" w:rsidRDefault="005B0B69" w:rsidP="005B0B69">
            <w:pPr>
              <w:suppressAutoHyphens/>
              <w:jc w:val="center"/>
              <w:rPr>
                <w:sz w:val="28"/>
                <w:szCs w:val="28"/>
              </w:rPr>
            </w:pPr>
            <w:r w:rsidRPr="005B0B69">
              <w:rPr>
                <w:sz w:val="28"/>
                <w:szCs w:val="28"/>
              </w:rPr>
              <w:t>Протокол межсетевого взаимодействия</w:t>
            </w:r>
          </w:p>
        </w:tc>
        <w:tc>
          <w:tcPr>
            <w:tcW w:w="992" w:type="dxa"/>
            <w:vAlign w:val="center"/>
          </w:tcPr>
          <w:p w:rsidR="005B0B69" w:rsidRPr="00104973" w:rsidRDefault="00C23486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5B0B69" w:rsidRPr="00104973" w:rsidRDefault="00F82CDE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B0B69" w:rsidRPr="00104973" w:rsidRDefault="00C23486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5B0B69" w:rsidRPr="00104973" w:rsidRDefault="00C23486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B0B69" w:rsidRPr="00104973" w:rsidTr="004848DF">
        <w:trPr>
          <w:jc w:val="center"/>
        </w:trPr>
        <w:tc>
          <w:tcPr>
            <w:tcW w:w="628" w:type="dxa"/>
            <w:vAlign w:val="center"/>
          </w:tcPr>
          <w:p w:rsidR="005B0B69" w:rsidRPr="00104973" w:rsidRDefault="005B0B69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96" w:type="dxa"/>
          </w:tcPr>
          <w:p w:rsidR="005B0B69" w:rsidRPr="005B0B69" w:rsidRDefault="005B0B69" w:rsidP="005B0B69">
            <w:pPr>
              <w:jc w:val="center"/>
              <w:rPr>
                <w:color w:val="000000"/>
                <w:sz w:val="28"/>
                <w:szCs w:val="28"/>
              </w:rPr>
            </w:pPr>
            <w:r w:rsidRPr="005B0B69">
              <w:rPr>
                <w:color w:val="000000"/>
                <w:sz w:val="28"/>
                <w:szCs w:val="28"/>
              </w:rPr>
              <w:t xml:space="preserve">Базовые протоколы стека </w:t>
            </w:r>
            <w:r w:rsidRPr="005B0B69">
              <w:rPr>
                <w:color w:val="000000"/>
                <w:sz w:val="28"/>
                <w:szCs w:val="28"/>
                <w:lang w:val="en-US"/>
              </w:rPr>
              <w:t>TCP</w:t>
            </w:r>
            <w:r w:rsidRPr="005B0B69">
              <w:rPr>
                <w:color w:val="000000"/>
                <w:sz w:val="28"/>
                <w:szCs w:val="28"/>
              </w:rPr>
              <w:t>/</w:t>
            </w:r>
            <w:r w:rsidRPr="005B0B69">
              <w:rPr>
                <w:color w:val="000000"/>
                <w:sz w:val="28"/>
                <w:szCs w:val="28"/>
                <w:lang w:val="en-US"/>
              </w:rPr>
              <w:t>IP</w:t>
            </w:r>
          </w:p>
        </w:tc>
        <w:tc>
          <w:tcPr>
            <w:tcW w:w="992" w:type="dxa"/>
            <w:vAlign w:val="center"/>
          </w:tcPr>
          <w:p w:rsidR="005B0B69" w:rsidRPr="006A2E22" w:rsidRDefault="006A2E22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5B0B69" w:rsidRPr="00104973" w:rsidRDefault="00F82CDE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B0B69" w:rsidRPr="006A2E22" w:rsidRDefault="006A2E22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5B0B69" w:rsidRPr="00464421" w:rsidRDefault="00464421" w:rsidP="005B0B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17</w:t>
            </w:r>
          </w:p>
        </w:tc>
      </w:tr>
      <w:tr w:rsidR="00104973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973" w:rsidRPr="006A2E22" w:rsidRDefault="006A2E22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fldChar w:fldCharType="begin"/>
            </w: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instrText xml:space="preserve"> =SUM(ABOVE) </w:instrText>
            </w: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fldChar w:fldCharType="separate"/>
            </w:r>
            <w:r>
              <w:rPr>
                <w:rFonts w:eastAsia="Times New Roman" w:cs="Times New Roman"/>
                <w:noProof/>
                <w:sz w:val="28"/>
                <w:szCs w:val="28"/>
                <w:lang w:val="en-US" w:eastAsia="ru-RU"/>
              </w:rPr>
              <w:t>66</w:t>
            </w: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104973" w:rsidRPr="006A2E22" w:rsidRDefault="006A2E22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104973" w:rsidRPr="00104973" w:rsidRDefault="00464421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32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104973" w:rsidRPr="00104973" w:rsidRDefault="00464421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129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871"/>
        <w:gridCol w:w="3827"/>
      </w:tblGrid>
      <w:tr w:rsidR="00104973" w:rsidRPr="00104973" w:rsidTr="00104973">
        <w:trPr>
          <w:jc w:val="center"/>
        </w:trPr>
        <w:tc>
          <w:tcPr>
            <w:tcW w:w="653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7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2C0F44" w:rsidRPr="00104973" w:rsidTr="00104973">
        <w:trPr>
          <w:jc w:val="center"/>
        </w:trPr>
        <w:tc>
          <w:tcPr>
            <w:tcW w:w="653" w:type="dxa"/>
            <w:vAlign w:val="center"/>
          </w:tcPr>
          <w:p w:rsidR="002C0F44" w:rsidRPr="00104973" w:rsidRDefault="002C0F44" w:rsidP="002C0F4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71" w:type="dxa"/>
            <w:vAlign w:val="center"/>
          </w:tcPr>
          <w:p w:rsidR="002C0F44" w:rsidRPr="005B0B69" w:rsidRDefault="002C0F44" w:rsidP="002C0F4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t>Сетевые приложения и топологии сетей</w:t>
            </w:r>
          </w:p>
        </w:tc>
        <w:tc>
          <w:tcPr>
            <w:tcW w:w="3827" w:type="dxa"/>
            <w:vMerge w:val="restart"/>
            <w:vAlign w:val="center"/>
          </w:tcPr>
          <w:p w:rsidR="002C0F44" w:rsidRPr="002C0F44" w:rsidRDefault="002C0F44" w:rsidP="002C0F44">
            <w:pPr>
              <w:pStyle w:val="a8"/>
              <w:keepNext w:val="0"/>
              <w:numPr>
                <w:ilvl w:val="0"/>
                <w:numId w:val="34"/>
              </w:numPr>
              <w:suppressAutoHyphens/>
              <w:overflowPunct/>
              <w:spacing w:after="0"/>
              <w:jc w:val="both"/>
              <w:textAlignment w:val="auto"/>
              <w:rPr>
                <w:bCs/>
                <w:sz w:val="28"/>
                <w:szCs w:val="28"/>
              </w:rPr>
            </w:pPr>
            <w:proofErr w:type="spellStart"/>
            <w:r w:rsidRPr="00900D8D">
              <w:rPr>
                <w:rFonts w:ascii="Times New Roman" w:hAnsi="Times New Roman"/>
                <w:szCs w:val="24"/>
              </w:rPr>
              <w:t>Олифер</w:t>
            </w:r>
            <w:proofErr w:type="spellEnd"/>
            <w:r w:rsidRPr="00900D8D">
              <w:rPr>
                <w:rFonts w:ascii="Times New Roman" w:hAnsi="Times New Roman"/>
                <w:szCs w:val="24"/>
              </w:rPr>
              <w:t xml:space="preserve"> В.Г., </w:t>
            </w:r>
            <w:proofErr w:type="spellStart"/>
            <w:r w:rsidRPr="00900D8D">
              <w:rPr>
                <w:rFonts w:ascii="Times New Roman" w:hAnsi="Times New Roman"/>
                <w:szCs w:val="24"/>
              </w:rPr>
              <w:t>Олифер</w:t>
            </w:r>
            <w:proofErr w:type="spellEnd"/>
            <w:r w:rsidRPr="00900D8D">
              <w:rPr>
                <w:rFonts w:ascii="Times New Roman" w:hAnsi="Times New Roman"/>
                <w:szCs w:val="24"/>
              </w:rPr>
              <w:t xml:space="preserve"> Н.А. Компьютерные сети. </w:t>
            </w:r>
            <w:proofErr w:type="gramStart"/>
            <w:r w:rsidRPr="00900D8D">
              <w:rPr>
                <w:rFonts w:ascii="Times New Roman" w:hAnsi="Times New Roman"/>
                <w:szCs w:val="24"/>
              </w:rPr>
              <w:t>Принципы, технологии, протоколы: уч. для вузов. 4-е изд. – СПб.</w:t>
            </w:r>
            <w:r w:rsidRPr="00900D8D">
              <w:rPr>
                <w:rFonts w:ascii="Times New Roman" w:hAnsi="Times New Roman"/>
                <w:szCs w:val="24"/>
                <w:lang w:val="en-US"/>
              </w:rPr>
              <w:t>:</w:t>
            </w:r>
            <w:r w:rsidRPr="00900D8D">
              <w:rPr>
                <w:rFonts w:ascii="Times New Roman" w:hAnsi="Times New Roman"/>
                <w:szCs w:val="24"/>
              </w:rPr>
              <w:t xml:space="preserve"> Питер, 2010.</w:t>
            </w:r>
            <w:r w:rsidRPr="00900D8D">
              <w:rPr>
                <w:rFonts w:ascii="Times New Roman" w:hAnsi="Times New Roman"/>
                <w:szCs w:val="24"/>
                <w:lang w:val="en-US"/>
              </w:rPr>
              <w:t xml:space="preserve"> – 944 c.:</w:t>
            </w:r>
            <w:r w:rsidRPr="00900D8D">
              <w:rPr>
                <w:rFonts w:ascii="Times New Roman" w:hAnsi="Times New Roman"/>
                <w:szCs w:val="24"/>
              </w:rPr>
              <w:t xml:space="preserve"> ил.</w:t>
            </w:r>
            <w:proofErr w:type="gramEnd"/>
          </w:p>
          <w:p w:rsidR="002C0F44" w:rsidRPr="00104973" w:rsidRDefault="002C0F44" w:rsidP="002C0F44">
            <w:pPr>
              <w:pStyle w:val="a8"/>
              <w:keepNext w:val="0"/>
              <w:numPr>
                <w:ilvl w:val="0"/>
                <w:numId w:val="34"/>
              </w:numPr>
              <w:suppressAutoHyphens/>
              <w:overflowPunct/>
              <w:spacing w:after="0"/>
              <w:jc w:val="both"/>
              <w:textAlignment w:val="auto"/>
              <w:rPr>
                <w:bCs/>
                <w:sz w:val="28"/>
                <w:szCs w:val="28"/>
              </w:rPr>
            </w:pPr>
            <w:proofErr w:type="spellStart"/>
            <w:r w:rsidRPr="00900D8D">
              <w:rPr>
                <w:rFonts w:ascii="Times New Roman" w:hAnsi="Times New Roman"/>
                <w:szCs w:val="24"/>
              </w:rPr>
              <w:t>Таненбаум</w:t>
            </w:r>
            <w:proofErr w:type="spellEnd"/>
            <w:r w:rsidRPr="00900D8D">
              <w:rPr>
                <w:rFonts w:ascii="Times New Roman" w:hAnsi="Times New Roman"/>
                <w:szCs w:val="24"/>
              </w:rPr>
              <w:t xml:space="preserve"> Э., </w:t>
            </w:r>
            <w:proofErr w:type="spellStart"/>
            <w:r w:rsidRPr="00900D8D">
              <w:rPr>
                <w:rFonts w:ascii="Times New Roman" w:hAnsi="Times New Roman"/>
                <w:szCs w:val="24"/>
              </w:rPr>
              <w:t>Уэзеролл</w:t>
            </w:r>
            <w:proofErr w:type="spellEnd"/>
            <w:r w:rsidRPr="00900D8D">
              <w:rPr>
                <w:rFonts w:ascii="Times New Roman" w:hAnsi="Times New Roman"/>
                <w:szCs w:val="24"/>
              </w:rPr>
              <w:t xml:space="preserve"> Д. Компьютерные сети. 5-е изд. – СПБ</w:t>
            </w:r>
            <w:proofErr w:type="gramStart"/>
            <w:r w:rsidRPr="00900D8D">
              <w:rPr>
                <w:rFonts w:ascii="Times New Roman" w:hAnsi="Times New Roman"/>
                <w:szCs w:val="24"/>
              </w:rPr>
              <w:t xml:space="preserve">.: </w:t>
            </w:r>
            <w:proofErr w:type="gramEnd"/>
            <w:r w:rsidRPr="00900D8D">
              <w:rPr>
                <w:rFonts w:ascii="Times New Roman" w:hAnsi="Times New Roman"/>
                <w:szCs w:val="24"/>
              </w:rPr>
              <w:t>Питер, 2012. – 960 с.: ил.</w:t>
            </w:r>
          </w:p>
        </w:tc>
      </w:tr>
      <w:tr w:rsidR="002C0F44" w:rsidRPr="00104973" w:rsidTr="00104973">
        <w:trPr>
          <w:jc w:val="center"/>
        </w:trPr>
        <w:tc>
          <w:tcPr>
            <w:tcW w:w="653" w:type="dxa"/>
            <w:vAlign w:val="center"/>
          </w:tcPr>
          <w:p w:rsidR="002C0F44" w:rsidRPr="00104973" w:rsidRDefault="002C0F44" w:rsidP="002C0F4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71" w:type="dxa"/>
            <w:vAlign w:val="center"/>
          </w:tcPr>
          <w:p w:rsidR="002C0F44" w:rsidRPr="005B0B69" w:rsidRDefault="002C0F44" w:rsidP="002C0F4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B69">
              <w:rPr>
                <w:sz w:val="28"/>
                <w:szCs w:val="28"/>
              </w:rPr>
              <w:t>Архитектура сетей</w:t>
            </w:r>
          </w:p>
        </w:tc>
        <w:tc>
          <w:tcPr>
            <w:tcW w:w="3827" w:type="dxa"/>
            <w:vMerge/>
            <w:vAlign w:val="center"/>
          </w:tcPr>
          <w:p w:rsidR="002C0F44" w:rsidRPr="00104973" w:rsidRDefault="002C0F44" w:rsidP="002C0F4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C0F44" w:rsidRPr="00104973" w:rsidTr="00104973">
        <w:trPr>
          <w:jc w:val="center"/>
        </w:trPr>
        <w:tc>
          <w:tcPr>
            <w:tcW w:w="653" w:type="dxa"/>
            <w:vAlign w:val="center"/>
          </w:tcPr>
          <w:p w:rsidR="002C0F44" w:rsidRPr="00104973" w:rsidRDefault="002C0F44" w:rsidP="002C0F4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71" w:type="dxa"/>
            <w:vAlign w:val="center"/>
          </w:tcPr>
          <w:p w:rsidR="002C0F44" w:rsidRPr="005B0B69" w:rsidRDefault="002C0F44" w:rsidP="002C0F4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t>Классификация сетей</w:t>
            </w:r>
          </w:p>
        </w:tc>
        <w:tc>
          <w:tcPr>
            <w:tcW w:w="3827" w:type="dxa"/>
            <w:vMerge/>
            <w:vAlign w:val="center"/>
          </w:tcPr>
          <w:p w:rsidR="002C0F44" w:rsidRPr="00104973" w:rsidRDefault="002C0F44" w:rsidP="002C0F4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C0F44" w:rsidRPr="00104973" w:rsidTr="00104973">
        <w:trPr>
          <w:jc w:val="center"/>
        </w:trPr>
        <w:tc>
          <w:tcPr>
            <w:tcW w:w="653" w:type="dxa"/>
            <w:vAlign w:val="center"/>
          </w:tcPr>
          <w:p w:rsidR="002C0F44" w:rsidRPr="00104973" w:rsidRDefault="002C0F44" w:rsidP="002C0F4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71" w:type="dxa"/>
            <w:vAlign w:val="center"/>
          </w:tcPr>
          <w:p w:rsidR="002C0F44" w:rsidRPr="005B0B69" w:rsidRDefault="002C0F44" w:rsidP="002C0F4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t>Технологии локальных сетей на разделяемой среде</w:t>
            </w:r>
          </w:p>
        </w:tc>
        <w:tc>
          <w:tcPr>
            <w:tcW w:w="3827" w:type="dxa"/>
            <w:vMerge/>
            <w:vAlign w:val="center"/>
          </w:tcPr>
          <w:p w:rsidR="002C0F44" w:rsidRPr="00104973" w:rsidRDefault="002C0F44" w:rsidP="002C0F4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C0F44" w:rsidRPr="00104973" w:rsidTr="00104973">
        <w:trPr>
          <w:jc w:val="center"/>
        </w:trPr>
        <w:tc>
          <w:tcPr>
            <w:tcW w:w="653" w:type="dxa"/>
            <w:vAlign w:val="center"/>
          </w:tcPr>
          <w:p w:rsidR="002C0F44" w:rsidRPr="00104973" w:rsidRDefault="002C0F44" w:rsidP="002C0F4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71" w:type="dxa"/>
            <w:vAlign w:val="center"/>
          </w:tcPr>
          <w:p w:rsidR="002C0F44" w:rsidRPr="005B0B69" w:rsidRDefault="002C0F44" w:rsidP="002C0F4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Коммутируемые сети </w:t>
            </w:r>
            <w:proofErr w:type="spellStart"/>
            <w:r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t>Ethernet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:rsidR="002C0F44" w:rsidRPr="00104973" w:rsidRDefault="002C0F44" w:rsidP="002C0F4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C0F44" w:rsidRPr="00104973" w:rsidTr="00104973">
        <w:trPr>
          <w:jc w:val="center"/>
        </w:trPr>
        <w:tc>
          <w:tcPr>
            <w:tcW w:w="653" w:type="dxa"/>
            <w:vAlign w:val="center"/>
          </w:tcPr>
          <w:p w:rsidR="002C0F44" w:rsidRPr="00104973" w:rsidRDefault="002C0F44" w:rsidP="002C0F4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71" w:type="dxa"/>
            <w:vAlign w:val="center"/>
          </w:tcPr>
          <w:p w:rsidR="002C0F44" w:rsidRPr="005B0B69" w:rsidRDefault="002C0F44" w:rsidP="002C0F4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0B69">
              <w:rPr>
                <w:rFonts w:eastAsia="Times New Roman" w:cs="Times New Roman"/>
                <w:sz w:val="28"/>
                <w:szCs w:val="28"/>
                <w:lang w:eastAsia="ru-RU"/>
              </w:rPr>
              <w:t>Интеллектуальные функции коммутаторов</w:t>
            </w:r>
          </w:p>
        </w:tc>
        <w:tc>
          <w:tcPr>
            <w:tcW w:w="3827" w:type="dxa"/>
            <w:vMerge/>
            <w:vAlign w:val="center"/>
          </w:tcPr>
          <w:p w:rsidR="002C0F44" w:rsidRPr="00104973" w:rsidRDefault="002C0F44" w:rsidP="002C0F4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C0F44" w:rsidRPr="00104973" w:rsidTr="00344486">
        <w:trPr>
          <w:jc w:val="center"/>
        </w:trPr>
        <w:tc>
          <w:tcPr>
            <w:tcW w:w="653" w:type="dxa"/>
            <w:vAlign w:val="center"/>
          </w:tcPr>
          <w:p w:rsidR="002C0F44" w:rsidRPr="00104973" w:rsidRDefault="002C0F44" w:rsidP="002C0F4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71" w:type="dxa"/>
          </w:tcPr>
          <w:p w:rsidR="002C0F44" w:rsidRPr="005B0B69" w:rsidRDefault="002C0F44" w:rsidP="002C0F44">
            <w:pPr>
              <w:jc w:val="center"/>
              <w:rPr>
                <w:color w:val="000000"/>
                <w:sz w:val="28"/>
                <w:szCs w:val="28"/>
              </w:rPr>
            </w:pPr>
            <w:r w:rsidRPr="005B0B69">
              <w:rPr>
                <w:bCs/>
                <w:sz w:val="28"/>
                <w:szCs w:val="28"/>
              </w:rPr>
              <w:t xml:space="preserve">Адресация в стеке протоколов </w:t>
            </w:r>
            <w:r w:rsidRPr="005B0B69">
              <w:rPr>
                <w:bCs/>
                <w:sz w:val="28"/>
                <w:szCs w:val="28"/>
                <w:lang w:val="en-US"/>
              </w:rPr>
              <w:t>TCP</w:t>
            </w:r>
            <w:r w:rsidRPr="005B0B69">
              <w:rPr>
                <w:bCs/>
                <w:sz w:val="28"/>
                <w:szCs w:val="28"/>
              </w:rPr>
              <w:t>/</w:t>
            </w:r>
            <w:r w:rsidRPr="005B0B69">
              <w:rPr>
                <w:bCs/>
                <w:sz w:val="28"/>
                <w:szCs w:val="28"/>
                <w:lang w:val="en-US"/>
              </w:rPr>
              <w:t>IP</w:t>
            </w:r>
          </w:p>
        </w:tc>
        <w:tc>
          <w:tcPr>
            <w:tcW w:w="3827" w:type="dxa"/>
            <w:vMerge/>
            <w:vAlign w:val="center"/>
          </w:tcPr>
          <w:p w:rsidR="002C0F44" w:rsidRPr="00104973" w:rsidRDefault="002C0F44" w:rsidP="002C0F4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C0F44" w:rsidRPr="00104973" w:rsidTr="00344486">
        <w:trPr>
          <w:jc w:val="center"/>
        </w:trPr>
        <w:tc>
          <w:tcPr>
            <w:tcW w:w="653" w:type="dxa"/>
            <w:vAlign w:val="center"/>
          </w:tcPr>
          <w:p w:rsidR="002C0F44" w:rsidRPr="00104973" w:rsidRDefault="002C0F44" w:rsidP="002C0F4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71" w:type="dxa"/>
          </w:tcPr>
          <w:p w:rsidR="002C0F44" w:rsidRPr="005B0B69" w:rsidRDefault="002C0F44" w:rsidP="002C0F44">
            <w:pPr>
              <w:suppressAutoHyphens/>
              <w:jc w:val="center"/>
              <w:rPr>
                <w:sz w:val="28"/>
                <w:szCs w:val="28"/>
              </w:rPr>
            </w:pPr>
            <w:r w:rsidRPr="005B0B69">
              <w:rPr>
                <w:sz w:val="28"/>
                <w:szCs w:val="28"/>
              </w:rPr>
              <w:t>Протокол межсетевого взаимодействия</w:t>
            </w:r>
          </w:p>
        </w:tc>
        <w:tc>
          <w:tcPr>
            <w:tcW w:w="3827" w:type="dxa"/>
            <w:vMerge/>
            <w:vAlign w:val="center"/>
          </w:tcPr>
          <w:p w:rsidR="002C0F44" w:rsidRPr="00104973" w:rsidRDefault="002C0F44" w:rsidP="002C0F4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C0F44" w:rsidRPr="00104973" w:rsidTr="00344486">
        <w:trPr>
          <w:jc w:val="center"/>
        </w:trPr>
        <w:tc>
          <w:tcPr>
            <w:tcW w:w="653" w:type="dxa"/>
            <w:vAlign w:val="center"/>
          </w:tcPr>
          <w:p w:rsidR="002C0F44" w:rsidRPr="00104973" w:rsidRDefault="002C0F44" w:rsidP="002C0F4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71" w:type="dxa"/>
          </w:tcPr>
          <w:p w:rsidR="002C0F44" w:rsidRPr="005B0B69" w:rsidRDefault="002C0F44" w:rsidP="002C0F44">
            <w:pPr>
              <w:jc w:val="center"/>
              <w:rPr>
                <w:color w:val="000000"/>
                <w:sz w:val="28"/>
                <w:szCs w:val="28"/>
              </w:rPr>
            </w:pPr>
            <w:r w:rsidRPr="005B0B69">
              <w:rPr>
                <w:color w:val="000000"/>
                <w:sz w:val="28"/>
                <w:szCs w:val="28"/>
              </w:rPr>
              <w:t xml:space="preserve">Базовые протоколы стека </w:t>
            </w:r>
            <w:r w:rsidRPr="005B0B69">
              <w:rPr>
                <w:color w:val="000000"/>
                <w:sz w:val="28"/>
                <w:szCs w:val="28"/>
                <w:lang w:val="en-US"/>
              </w:rPr>
              <w:t>TCP</w:t>
            </w:r>
            <w:r w:rsidRPr="005B0B69">
              <w:rPr>
                <w:color w:val="000000"/>
                <w:sz w:val="28"/>
                <w:szCs w:val="28"/>
              </w:rPr>
              <w:t>/</w:t>
            </w:r>
            <w:r w:rsidRPr="005B0B69">
              <w:rPr>
                <w:color w:val="000000"/>
                <w:sz w:val="28"/>
                <w:szCs w:val="28"/>
                <w:lang w:val="en-US"/>
              </w:rPr>
              <w:t>IP</w:t>
            </w:r>
          </w:p>
        </w:tc>
        <w:tc>
          <w:tcPr>
            <w:tcW w:w="3827" w:type="dxa"/>
            <w:vMerge/>
            <w:vAlign w:val="center"/>
          </w:tcPr>
          <w:p w:rsidR="002C0F44" w:rsidRPr="00104973" w:rsidRDefault="002C0F44" w:rsidP="002C0F4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2E7879" w:rsidRDefault="002E7879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2E7879" w:rsidRDefault="002E7879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2E7879" w:rsidRDefault="002E7879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2E7879" w:rsidRPr="00104973" w:rsidRDefault="002E7879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2C0F44" w:rsidRPr="002C0F44" w:rsidRDefault="002C0F44" w:rsidP="002C0F44">
      <w:pPr>
        <w:pStyle w:val="a8"/>
        <w:keepNext w:val="0"/>
        <w:widowControl w:val="0"/>
        <w:numPr>
          <w:ilvl w:val="0"/>
          <w:numId w:val="17"/>
        </w:numPr>
        <w:tabs>
          <w:tab w:val="left" w:pos="1418"/>
        </w:tabs>
        <w:suppressAutoHyphens/>
        <w:overflowPunct/>
        <w:spacing w:after="0"/>
        <w:ind w:left="1418" w:hanging="567"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proofErr w:type="spellStart"/>
      <w:r w:rsidRPr="002C0F44">
        <w:rPr>
          <w:rFonts w:ascii="Times New Roman" w:hAnsi="Times New Roman"/>
          <w:sz w:val="28"/>
          <w:szCs w:val="28"/>
        </w:rPr>
        <w:t>Олифер</w:t>
      </w:r>
      <w:proofErr w:type="spellEnd"/>
      <w:r w:rsidRPr="002C0F44">
        <w:rPr>
          <w:rFonts w:ascii="Times New Roman" w:hAnsi="Times New Roman"/>
          <w:sz w:val="28"/>
          <w:szCs w:val="28"/>
        </w:rPr>
        <w:t xml:space="preserve"> В.Г., </w:t>
      </w:r>
      <w:proofErr w:type="spellStart"/>
      <w:r w:rsidRPr="002C0F44">
        <w:rPr>
          <w:rFonts w:ascii="Times New Roman" w:hAnsi="Times New Roman"/>
          <w:sz w:val="28"/>
          <w:szCs w:val="28"/>
        </w:rPr>
        <w:t>Олифер</w:t>
      </w:r>
      <w:proofErr w:type="spellEnd"/>
      <w:r w:rsidRPr="002C0F44">
        <w:rPr>
          <w:rFonts w:ascii="Times New Roman" w:hAnsi="Times New Roman"/>
          <w:sz w:val="28"/>
          <w:szCs w:val="28"/>
        </w:rPr>
        <w:t xml:space="preserve"> Н.А. Компьютерные сети. </w:t>
      </w:r>
      <w:proofErr w:type="gramStart"/>
      <w:r w:rsidRPr="002C0F44">
        <w:rPr>
          <w:rFonts w:ascii="Times New Roman" w:hAnsi="Times New Roman"/>
          <w:sz w:val="28"/>
          <w:szCs w:val="28"/>
        </w:rPr>
        <w:t xml:space="preserve">Принципы, технологии, протоколы: уч. для вузов. 4-е изд. – СПб.: Питер, 2010. – 944 </w:t>
      </w:r>
      <w:r w:rsidRPr="002C0F44">
        <w:rPr>
          <w:rFonts w:ascii="Times New Roman" w:hAnsi="Times New Roman"/>
          <w:sz w:val="28"/>
          <w:szCs w:val="28"/>
          <w:lang w:val="en-US"/>
        </w:rPr>
        <w:t>c</w:t>
      </w:r>
      <w:r w:rsidRPr="002C0F44">
        <w:rPr>
          <w:rFonts w:ascii="Times New Roman" w:hAnsi="Times New Roman"/>
          <w:sz w:val="28"/>
          <w:szCs w:val="28"/>
        </w:rPr>
        <w:t>.: ил.</w:t>
      </w:r>
      <w:proofErr w:type="gramEnd"/>
    </w:p>
    <w:p w:rsidR="00104973" w:rsidRPr="002C0F44" w:rsidRDefault="002C0F44" w:rsidP="002C0F44">
      <w:pPr>
        <w:pStyle w:val="a8"/>
        <w:keepNext w:val="0"/>
        <w:widowControl w:val="0"/>
        <w:numPr>
          <w:ilvl w:val="0"/>
          <w:numId w:val="17"/>
        </w:numPr>
        <w:tabs>
          <w:tab w:val="left" w:pos="1418"/>
        </w:tabs>
        <w:suppressAutoHyphens/>
        <w:overflowPunct/>
        <w:spacing w:after="0"/>
        <w:ind w:left="1418" w:hanging="567"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proofErr w:type="spellStart"/>
      <w:r w:rsidRPr="002C0F44">
        <w:rPr>
          <w:rFonts w:ascii="Times New Roman" w:hAnsi="Times New Roman"/>
          <w:sz w:val="28"/>
          <w:szCs w:val="28"/>
        </w:rPr>
        <w:t>Таненбаум</w:t>
      </w:r>
      <w:proofErr w:type="spellEnd"/>
      <w:r w:rsidRPr="002C0F44">
        <w:rPr>
          <w:rFonts w:ascii="Times New Roman" w:hAnsi="Times New Roman"/>
          <w:sz w:val="28"/>
          <w:szCs w:val="28"/>
        </w:rPr>
        <w:t xml:space="preserve"> Э., </w:t>
      </w:r>
      <w:proofErr w:type="spellStart"/>
      <w:r w:rsidRPr="002C0F44">
        <w:rPr>
          <w:rFonts w:ascii="Times New Roman" w:hAnsi="Times New Roman"/>
          <w:sz w:val="28"/>
          <w:szCs w:val="28"/>
        </w:rPr>
        <w:t>Уэзеролл</w:t>
      </w:r>
      <w:proofErr w:type="spellEnd"/>
      <w:r w:rsidRPr="002C0F44">
        <w:rPr>
          <w:rFonts w:ascii="Times New Roman" w:hAnsi="Times New Roman"/>
          <w:sz w:val="28"/>
          <w:szCs w:val="28"/>
        </w:rPr>
        <w:t xml:space="preserve"> Д. Компьютерные сети. 5-е изд. – СПБ</w:t>
      </w:r>
      <w:proofErr w:type="gramStart"/>
      <w:r w:rsidRPr="002C0F44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2C0F44">
        <w:rPr>
          <w:rFonts w:ascii="Times New Roman" w:hAnsi="Times New Roman"/>
          <w:sz w:val="28"/>
          <w:szCs w:val="28"/>
        </w:rPr>
        <w:t>Питер, 2012. – 960 с.: ил.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2C0F44" w:rsidRDefault="002C0F44" w:rsidP="002C0F44">
      <w:pPr>
        <w:numPr>
          <w:ilvl w:val="0"/>
          <w:numId w:val="37"/>
        </w:numPr>
        <w:spacing w:after="0" w:line="240" w:lineRule="auto"/>
        <w:jc w:val="both"/>
        <w:rPr>
          <w:bCs/>
          <w:spacing w:val="-4"/>
          <w:sz w:val="28"/>
          <w:szCs w:val="28"/>
        </w:rPr>
      </w:pPr>
      <w:r w:rsidRPr="000F0393">
        <w:rPr>
          <w:sz w:val="28"/>
          <w:szCs w:val="28"/>
        </w:rPr>
        <w:t xml:space="preserve">Основы построения телекоммуникационных систем и сетей: Учебник для ВУЗов / В.В. </w:t>
      </w:r>
      <w:proofErr w:type="spellStart"/>
      <w:r w:rsidRPr="000F0393">
        <w:rPr>
          <w:sz w:val="28"/>
          <w:szCs w:val="28"/>
        </w:rPr>
        <w:t>Крухмалев</w:t>
      </w:r>
      <w:proofErr w:type="spellEnd"/>
      <w:r w:rsidRPr="000F0393">
        <w:rPr>
          <w:sz w:val="28"/>
          <w:szCs w:val="28"/>
        </w:rPr>
        <w:t xml:space="preserve">, В.Н. Гордиенко, А.Д. </w:t>
      </w:r>
      <w:proofErr w:type="spellStart"/>
      <w:r w:rsidRPr="000F0393">
        <w:rPr>
          <w:sz w:val="28"/>
          <w:szCs w:val="28"/>
        </w:rPr>
        <w:t>Моченов</w:t>
      </w:r>
      <w:proofErr w:type="spellEnd"/>
      <w:r w:rsidRPr="000F0393">
        <w:rPr>
          <w:sz w:val="28"/>
          <w:szCs w:val="28"/>
        </w:rPr>
        <w:t xml:space="preserve"> и др. Под ред. В.Н. Гордиенко и В.В. </w:t>
      </w:r>
      <w:proofErr w:type="spellStart"/>
      <w:r w:rsidRPr="000F0393">
        <w:rPr>
          <w:sz w:val="28"/>
          <w:szCs w:val="28"/>
        </w:rPr>
        <w:t>Крухмалева</w:t>
      </w:r>
      <w:proofErr w:type="spellEnd"/>
      <w:r w:rsidRPr="000F0393">
        <w:rPr>
          <w:sz w:val="28"/>
          <w:szCs w:val="28"/>
        </w:rPr>
        <w:t xml:space="preserve">.-М.: Горячая линия-Телеком, 2004.-510 с. </w:t>
      </w:r>
    </w:p>
    <w:p w:rsidR="002C0F44" w:rsidRPr="002C0F44" w:rsidRDefault="002C0F44" w:rsidP="002C0F44">
      <w:pPr>
        <w:numPr>
          <w:ilvl w:val="0"/>
          <w:numId w:val="37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C0F44">
        <w:rPr>
          <w:sz w:val="28"/>
          <w:szCs w:val="28"/>
        </w:rPr>
        <w:t xml:space="preserve">Основы построения систем и сетей передачи информации: Учебное пособие для вузов / </w:t>
      </w:r>
      <w:proofErr w:type="spellStart"/>
      <w:r w:rsidRPr="002C0F44">
        <w:rPr>
          <w:sz w:val="28"/>
          <w:szCs w:val="28"/>
        </w:rPr>
        <w:t>Ломовицкий</w:t>
      </w:r>
      <w:proofErr w:type="spellEnd"/>
      <w:r w:rsidRPr="002C0F44">
        <w:rPr>
          <w:sz w:val="28"/>
          <w:szCs w:val="28"/>
        </w:rPr>
        <w:t xml:space="preserve"> В.В., А.И. Михайлов, К.В. </w:t>
      </w:r>
      <w:proofErr w:type="spellStart"/>
      <w:r w:rsidRPr="002C0F44">
        <w:rPr>
          <w:sz w:val="28"/>
          <w:szCs w:val="28"/>
        </w:rPr>
        <w:t>Шестак</w:t>
      </w:r>
      <w:proofErr w:type="spellEnd"/>
      <w:r w:rsidRPr="002C0F44">
        <w:rPr>
          <w:sz w:val="28"/>
          <w:szCs w:val="28"/>
        </w:rPr>
        <w:t>, В.М. Щекотихин. Под ред. В.М. Щекотихина. – М.: Горячая линия – Телеком, 2005. – 382 с.</w:t>
      </w:r>
    </w:p>
    <w:p w:rsidR="00104973" w:rsidRPr="002C0F44" w:rsidRDefault="002C0F44" w:rsidP="002C0F44">
      <w:pPr>
        <w:numPr>
          <w:ilvl w:val="0"/>
          <w:numId w:val="37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C0F44">
        <w:rPr>
          <w:sz w:val="28"/>
          <w:szCs w:val="28"/>
        </w:rPr>
        <w:t>А.В. Росляков. Виртуальные частные сети. Основы построения и применения. - М.: Эко-</w:t>
      </w:r>
      <w:proofErr w:type="spellStart"/>
      <w:r w:rsidRPr="002C0F44">
        <w:rPr>
          <w:sz w:val="28"/>
          <w:szCs w:val="28"/>
        </w:rPr>
        <w:t>Трендз</w:t>
      </w:r>
      <w:proofErr w:type="spellEnd"/>
      <w:r w:rsidRPr="002C0F44">
        <w:rPr>
          <w:sz w:val="28"/>
          <w:szCs w:val="28"/>
        </w:rPr>
        <w:t>, 2006. – 242 с.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104973" w:rsidRPr="00C518A4" w:rsidRDefault="0070696F" w:rsidP="00C518A4">
      <w:pPr>
        <w:spacing w:after="0" w:line="240" w:lineRule="auto"/>
        <w:ind w:left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518A4">
        <w:rPr>
          <w:rFonts w:eastAsia="Times New Roman" w:cs="Times New Roman"/>
          <w:bCs/>
          <w:sz w:val="28"/>
          <w:szCs w:val="28"/>
          <w:lang w:eastAsia="ru-RU"/>
        </w:rPr>
        <w:t>П</w:t>
      </w:r>
      <w:r w:rsidR="004D18FD" w:rsidRPr="00C518A4">
        <w:rPr>
          <w:rFonts w:eastAsia="Times New Roman" w:cs="Times New Roman"/>
          <w:bCs/>
          <w:sz w:val="28"/>
          <w:szCs w:val="28"/>
          <w:lang w:eastAsia="ru-RU"/>
        </w:rPr>
        <w:t>ри освоении данной дисциплины нормативно-правовая документация не используется</w:t>
      </w:r>
    </w:p>
    <w:p w:rsidR="00104973" w:rsidRPr="00C518A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C518A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518A4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104973" w:rsidRPr="0070696F" w:rsidRDefault="0070696F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518A4">
        <w:rPr>
          <w:rFonts w:eastAsia="Times New Roman" w:cs="Times New Roman"/>
          <w:bCs/>
          <w:sz w:val="28"/>
          <w:szCs w:val="28"/>
          <w:lang w:eastAsia="ru-RU"/>
        </w:rPr>
        <w:t>П</w:t>
      </w:r>
      <w:r w:rsidR="004D18FD" w:rsidRPr="00C518A4">
        <w:rPr>
          <w:rFonts w:eastAsia="Times New Roman" w:cs="Times New Roman"/>
          <w:bCs/>
          <w:sz w:val="28"/>
          <w:szCs w:val="28"/>
          <w:lang w:eastAsia="ru-RU"/>
        </w:rPr>
        <w:t>ри освоении данной дисциплины другие издания не используется</w:t>
      </w:r>
    </w:p>
    <w:p w:rsidR="004D18FD" w:rsidRPr="00104973" w:rsidRDefault="004D18FD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2E7879" w:rsidRPr="00A1693A" w:rsidRDefault="002E7879" w:rsidP="002E787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1693A">
        <w:rPr>
          <w:rFonts w:eastAsia="Times New Roman" w:cs="Times New Roman"/>
          <w:bCs/>
          <w:sz w:val="28"/>
          <w:szCs w:val="28"/>
          <w:lang w:eastAsia="ru-RU"/>
        </w:rPr>
        <w:t xml:space="preserve">1. Личный кабинет обучающегося и электронная информационно-образовательная среда [Электронный ресурс]. – Режим доступа: </w:t>
      </w:r>
      <w:hyperlink r:id="rId10" w:tgtFrame="_blank" w:history="1">
        <w:r w:rsidRPr="00A1693A">
          <w:rPr>
            <w:rFonts w:eastAsia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http://sdo.pgups.ru/</w:t>
        </w:r>
      </w:hyperlink>
      <w:r w:rsidRPr="00A1693A">
        <w:rPr>
          <w:rFonts w:eastAsia="Times New Roman" w:cs="Times New Roman"/>
          <w:bCs/>
          <w:sz w:val="28"/>
          <w:szCs w:val="28"/>
          <w:lang w:eastAsia="ru-RU"/>
        </w:rPr>
        <w:t xml:space="preserve"> (для доступа к полнотекстовым документам требуется авторизация).</w:t>
      </w:r>
    </w:p>
    <w:p w:rsidR="002E7879" w:rsidRPr="00A1693A" w:rsidRDefault="002E7879" w:rsidP="002E787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1693A">
        <w:rPr>
          <w:rFonts w:eastAsia="Times New Roman" w:cs="Times New Roman"/>
          <w:bCs/>
          <w:sz w:val="28"/>
          <w:szCs w:val="28"/>
          <w:lang w:eastAsia="ru-RU"/>
        </w:rPr>
        <w:t xml:space="preserve">2. Научно-техническая библиотека университета [Электронный ресурс]. – Режим доступа: </w:t>
      </w:r>
      <w:hyperlink r:id="rId11" w:tgtFrame="_blank" w:history="1">
        <w:r w:rsidRPr="00A1693A">
          <w:rPr>
            <w:rFonts w:eastAsia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http://library.pgups.ru/</w:t>
        </w:r>
      </w:hyperlink>
      <w:r w:rsidRPr="00A1693A">
        <w:rPr>
          <w:rFonts w:eastAsia="Times New Roman" w:cs="Times New Roman"/>
          <w:bCs/>
          <w:sz w:val="28"/>
          <w:szCs w:val="28"/>
          <w:lang w:eastAsia="ru-RU"/>
        </w:rPr>
        <w:t xml:space="preserve"> (свободный доступ).</w:t>
      </w:r>
    </w:p>
    <w:p w:rsidR="002E7879" w:rsidRPr="00D72A42" w:rsidRDefault="002E7879" w:rsidP="002E7879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3. </w:t>
      </w:r>
      <w:r w:rsidRPr="00D72A42">
        <w:rPr>
          <w:rFonts w:eastAsia="Times New Roman"/>
          <w:bCs/>
          <w:sz w:val="28"/>
          <w:szCs w:val="28"/>
          <w:lang w:eastAsia="ru-RU"/>
        </w:rPr>
        <w:t xml:space="preserve">Гарант Информационно-правовой портал [Электронный ресурс] – Режим доступа: </w:t>
      </w:r>
      <w:hyperlink r:id="rId12" w:history="1">
        <w:r w:rsidRPr="00D72A42">
          <w:rPr>
            <w:rStyle w:val="a4"/>
            <w:rFonts w:eastAsia="Times New Roman"/>
            <w:bCs/>
            <w:sz w:val="28"/>
            <w:szCs w:val="28"/>
            <w:lang w:eastAsia="ru-RU"/>
          </w:rPr>
          <w:t>http://www.garant.ru</w:t>
        </w:r>
      </w:hyperlink>
      <w:r w:rsidRPr="00D72A42">
        <w:rPr>
          <w:rFonts w:eastAsia="Times New Roman"/>
          <w:bCs/>
          <w:sz w:val="28"/>
          <w:szCs w:val="28"/>
          <w:lang w:eastAsia="ru-RU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10. Методические указания для обучающихся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6367A9" w:rsidRPr="00104973" w:rsidRDefault="006367A9" w:rsidP="006367A9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367A9" w:rsidRPr="00104973" w:rsidRDefault="006367A9" w:rsidP="006367A9">
      <w:pPr>
        <w:spacing w:after="0" w:line="240" w:lineRule="auto"/>
        <w:ind w:firstLine="851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2E7879" w:rsidRPr="00A1693A" w:rsidRDefault="002E7879" w:rsidP="002E787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</w:rPr>
      </w:pPr>
      <w:r w:rsidRPr="00A1693A">
        <w:rPr>
          <w:rFonts w:eastAsia="Times New Roman" w:cs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2E7879" w:rsidRPr="00A1693A" w:rsidRDefault="002E7879" w:rsidP="002E7879">
      <w:pPr>
        <w:numPr>
          <w:ilvl w:val="0"/>
          <w:numId w:val="39"/>
        </w:numPr>
        <w:spacing w:after="0" w:line="240" w:lineRule="auto"/>
        <w:jc w:val="both"/>
        <w:rPr>
          <w:rFonts w:eastAsia="Calibri" w:cs="Times New Roman"/>
          <w:bCs/>
          <w:sz w:val="28"/>
          <w:szCs w:val="28"/>
        </w:rPr>
      </w:pPr>
      <w:r w:rsidRPr="00A1693A">
        <w:rPr>
          <w:rFonts w:eastAsia="Calibri" w:cs="Times New Roman"/>
          <w:bCs/>
          <w:sz w:val="28"/>
          <w:szCs w:val="28"/>
        </w:rPr>
        <w:t>персональные компьютеры, локальная вычислительная сеть кафедры, проектор;</w:t>
      </w:r>
    </w:p>
    <w:p w:rsidR="002E7879" w:rsidRPr="00A1693A" w:rsidRDefault="002E7879" w:rsidP="002E7879">
      <w:pPr>
        <w:numPr>
          <w:ilvl w:val="0"/>
          <w:numId w:val="39"/>
        </w:numPr>
        <w:spacing w:after="0" w:line="240" w:lineRule="auto"/>
        <w:jc w:val="both"/>
        <w:rPr>
          <w:rFonts w:eastAsia="Calibri" w:cs="Times New Roman"/>
          <w:bCs/>
          <w:sz w:val="28"/>
          <w:szCs w:val="28"/>
        </w:rPr>
      </w:pPr>
      <w:r w:rsidRPr="00A1693A">
        <w:rPr>
          <w:rFonts w:eastAsia="Calibri" w:cs="Times New Roman"/>
          <w:bCs/>
          <w:sz w:val="28"/>
          <w:szCs w:val="28"/>
        </w:rPr>
        <w:t xml:space="preserve">методы обучения с использованием информационных технологий: </w:t>
      </w:r>
      <w:r w:rsidRPr="00A1693A">
        <w:rPr>
          <w:rFonts w:eastAsia="Calibri" w:cs="Times New Roman"/>
          <w:b/>
          <w:bCs/>
          <w:sz w:val="28"/>
          <w:szCs w:val="28"/>
        </w:rPr>
        <w:t xml:space="preserve"> </w:t>
      </w:r>
      <w:r w:rsidRPr="00A1693A">
        <w:rPr>
          <w:rFonts w:eastAsia="Calibri" w:cs="Times New Roman"/>
          <w:bCs/>
          <w:sz w:val="28"/>
          <w:szCs w:val="28"/>
        </w:rPr>
        <w:t>компьютерный лабораторный практикум, демонстрация мультимедийных</w:t>
      </w:r>
      <w:r w:rsidRPr="00A1693A">
        <w:rPr>
          <w:rFonts w:eastAsia="Calibri" w:cs="Times New Roman"/>
          <w:b/>
          <w:bCs/>
          <w:sz w:val="28"/>
          <w:szCs w:val="28"/>
        </w:rPr>
        <w:t xml:space="preserve"> </w:t>
      </w:r>
      <w:r w:rsidRPr="00A1693A">
        <w:rPr>
          <w:rFonts w:eastAsia="Calibri" w:cs="Times New Roman"/>
          <w:bCs/>
          <w:sz w:val="28"/>
          <w:szCs w:val="28"/>
        </w:rPr>
        <w:t>материалов;</w:t>
      </w:r>
    </w:p>
    <w:p w:rsidR="002E7879" w:rsidRPr="00A1693A" w:rsidRDefault="002E7879" w:rsidP="002E7879">
      <w:pPr>
        <w:numPr>
          <w:ilvl w:val="0"/>
          <w:numId w:val="39"/>
        </w:numPr>
        <w:spacing w:after="0" w:line="240" w:lineRule="auto"/>
        <w:jc w:val="both"/>
        <w:rPr>
          <w:rFonts w:eastAsia="Calibri" w:cs="Times New Roman"/>
          <w:bCs/>
          <w:sz w:val="28"/>
          <w:szCs w:val="28"/>
        </w:rPr>
      </w:pPr>
      <w:r w:rsidRPr="00A1693A">
        <w:rPr>
          <w:rFonts w:eastAsia="Calibri" w:cs="Times New Roman"/>
          <w:bCs/>
          <w:sz w:val="28"/>
          <w:szCs w:val="28"/>
        </w:rPr>
        <w:t>лабораторное программное обеспечение, разрабатываемое в ходе учебного процесса студентами совместно с преподавателем;</w:t>
      </w:r>
    </w:p>
    <w:p w:rsidR="002E7879" w:rsidRPr="00A1693A" w:rsidRDefault="002E7879" w:rsidP="002E7879">
      <w:pPr>
        <w:numPr>
          <w:ilvl w:val="0"/>
          <w:numId w:val="39"/>
        </w:numPr>
        <w:spacing w:after="0" w:line="240" w:lineRule="auto"/>
        <w:jc w:val="both"/>
        <w:rPr>
          <w:rFonts w:eastAsia="Calibri" w:cs="Times New Roman"/>
          <w:bCs/>
          <w:sz w:val="28"/>
          <w:szCs w:val="28"/>
        </w:rPr>
      </w:pPr>
      <w:r w:rsidRPr="00A1693A">
        <w:rPr>
          <w:rFonts w:eastAsia="Calibri" w:cs="Times New Roman"/>
          <w:bCs/>
          <w:sz w:val="28"/>
          <w:szCs w:val="28"/>
        </w:rPr>
        <w:t xml:space="preserve">Интернет-сервисы и электронные ресурсы: сайты, перечисленные в разделе 9 рабочей программы; электронные учебно-методические материалы, доступные через личный кабинет обучающегося на сайте </w:t>
      </w:r>
      <w:proofErr w:type="spellStart"/>
      <w:r w:rsidRPr="00A1693A">
        <w:rPr>
          <w:rFonts w:eastAsia="Calibri" w:cs="Times New Roman"/>
          <w:bCs/>
          <w:sz w:val="28"/>
          <w:szCs w:val="28"/>
          <w:lang w:val="en-US"/>
        </w:rPr>
        <w:t>sdo</w:t>
      </w:r>
      <w:proofErr w:type="spellEnd"/>
      <w:r w:rsidRPr="00A1693A">
        <w:rPr>
          <w:rFonts w:eastAsia="Calibri" w:cs="Times New Roman"/>
          <w:bCs/>
          <w:sz w:val="28"/>
          <w:szCs w:val="28"/>
        </w:rPr>
        <w:t>.</w:t>
      </w:r>
      <w:proofErr w:type="spellStart"/>
      <w:r w:rsidRPr="00A1693A">
        <w:rPr>
          <w:rFonts w:eastAsia="Calibri" w:cs="Times New Roman"/>
          <w:bCs/>
          <w:sz w:val="28"/>
          <w:szCs w:val="28"/>
          <w:lang w:val="en-US"/>
        </w:rPr>
        <w:t>pgups</w:t>
      </w:r>
      <w:proofErr w:type="spellEnd"/>
      <w:r w:rsidRPr="00A1693A">
        <w:rPr>
          <w:rFonts w:eastAsia="Calibri" w:cs="Times New Roman"/>
          <w:bCs/>
          <w:sz w:val="28"/>
          <w:szCs w:val="28"/>
        </w:rPr>
        <w:t>.</w:t>
      </w:r>
      <w:proofErr w:type="spellStart"/>
      <w:r w:rsidRPr="00A1693A">
        <w:rPr>
          <w:rFonts w:eastAsia="Calibri" w:cs="Times New Roman"/>
          <w:bCs/>
          <w:sz w:val="28"/>
          <w:szCs w:val="28"/>
          <w:lang w:val="en-US"/>
        </w:rPr>
        <w:t>ru</w:t>
      </w:r>
      <w:proofErr w:type="spellEnd"/>
      <w:r w:rsidRPr="00A1693A">
        <w:rPr>
          <w:rFonts w:eastAsia="Calibri" w:cs="Times New Roman"/>
          <w:bCs/>
          <w:sz w:val="28"/>
          <w:szCs w:val="28"/>
        </w:rPr>
        <w:t>; на выбор обучающегося – поисковые</w:t>
      </w:r>
      <w:r w:rsidRPr="00A1693A">
        <w:rPr>
          <w:rFonts w:eastAsia="Calibri" w:cs="Times New Roman"/>
          <w:b/>
          <w:bCs/>
          <w:sz w:val="28"/>
          <w:szCs w:val="28"/>
        </w:rPr>
        <w:t xml:space="preserve"> </w:t>
      </w:r>
      <w:r w:rsidRPr="00A1693A">
        <w:rPr>
          <w:rFonts w:eastAsia="Calibri" w:cs="Times New Roman"/>
          <w:bCs/>
          <w:sz w:val="28"/>
          <w:szCs w:val="28"/>
        </w:rPr>
        <w:t>системы, профессиональные, тематические чаты и</w:t>
      </w:r>
      <w:r w:rsidRPr="00A1693A">
        <w:rPr>
          <w:rFonts w:eastAsia="Calibri" w:cs="Times New Roman"/>
          <w:b/>
          <w:bCs/>
          <w:sz w:val="28"/>
          <w:szCs w:val="28"/>
        </w:rPr>
        <w:t xml:space="preserve"> </w:t>
      </w:r>
      <w:r w:rsidRPr="00A1693A">
        <w:rPr>
          <w:rFonts w:eastAsia="Calibri" w:cs="Times New Roman"/>
          <w:bCs/>
          <w:sz w:val="28"/>
          <w:szCs w:val="28"/>
        </w:rPr>
        <w:t>форумы, системы аудио и видео конференций, онлайн-энциклопедии и</w:t>
      </w:r>
      <w:r w:rsidRPr="00A1693A">
        <w:rPr>
          <w:rFonts w:eastAsia="Calibri" w:cs="Times New Roman"/>
          <w:b/>
          <w:bCs/>
          <w:sz w:val="28"/>
          <w:szCs w:val="28"/>
        </w:rPr>
        <w:t xml:space="preserve"> </w:t>
      </w:r>
      <w:r w:rsidRPr="00A1693A">
        <w:rPr>
          <w:rFonts w:eastAsia="Calibri" w:cs="Times New Roman"/>
          <w:bCs/>
          <w:sz w:val="28"/>
          <w:szCs w:val="28"/>
        </w:rPr>
        <w:t>справочники.</w:t>
      </w:r>
    </w:p>
    <w:p w:rsidR="002E7879" w:rsidRPr="00A1693A" w:rsidRDefault="002E7879" w:rsidP="002E787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</w:rPr>
      </w:pPr>
      <w:r w:rsidRPr="00A1693A">
        <w:rPr>
          <w:rFonts w:eastAsia="Times New Roman" w:cs="Times New Roman"/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2E7879" w:rsidRPr="00A1693A" w:rsidRDefault="002E7879" w:rsidP="002E7879">
      <w:pPr>
        <w:numPr>
          <w:ilvl w:val="0"/>
          <w:numId w:val="39"/>
        </w:numPr>
        <w:spacing w:after="0" w:line="240" w:lineRule="auto"/>
        <w:jc w:val="both"/>
        <w:rPr>
          <w:rFonts w:eastAsia="Calibri" w:cs="Times New Roman"/>
          <w:bCs/>
          <w:sz w:val="28"/>
          <w:szCs w:val="28"/>
        </w:rPr>
      </w:pPr>
      <w:r w:rsidRPr="00A1693A">
        <w:rPr>
          <w:rFonts w:eastAsia="Calibri" w:cs="Times New Roman"/>
          <w:bCs/>
          <w:sz w:val="28"/>
          <w:szCs w:val="28"/>
        </w:rPr>
        <w:t xml:space="preserve">операционная система </w:t>
      </w:r>
      <w:r w:rsidRPr="00A1693A">
        <w:rPr>
          <w:rFonts w:eastAsia="Calibri" w:cs="Times New Roman"/>
          <w:bCs/>
          <w:sz w:val="28"/>
          <w:szCs w:val="28"/>
          <w:lang w:val="en-US"/>
        </w:rPr>
        <w:t>Windows</w:t>
      </w:r>
      <w:r w:rsidRPr="00A1693A">
        <w:rPr>
          <w:rFonts w:eastAsia="Calibri" w:cs="Times New Roman"/>
          <w:bCs/>
          <w:sz w:val="28"/>
          <w:szCs w:val="28"/>
        </w:rPr>
        <w:t xml:space="preserve">, </w:t>
      </w:r>
      <w:r w:rsidRPr="00A1693A">
        <w:rPr>
          <w:rFonts w:eastAsia="Calibri" w:cs="Times New Roman"/>
          <w:bCs/>
          <w:sz w:val="28"/>
          <w:szCs w:val="28"/>
          <w:lang w:val="en-US"/>
        </w:rPr>
        <w:t>MS</w:t>
      </w:r>
      <w:r w:rsidRPr="00A1693A">
        <w:rPr>
          <w:rFonts w:eastAsia="Calibri" w:cs="Times New Roman"/>
          <w:bCs/>
          <w:sz w:val="28"/>
          <w:szCs w:val="28"/>
        </w:rPr>
        <w:t xml:space="preserve"> </w:t>
      </w:r>
      <w:r w:rsidRPr="00A1693A">
        <w:rPr>
          <w:rFonts w:eastAsia="Calibri" w:cs="Times New Roman"/>
          <w:bCs/>
          <w:sz w:val="28"/>
          <w:szCs w:val="28"/>
          <w:lang w:val="en-US"/>
        </w:rPr>
        <w:t>Office</w:t>
      </w:r>
      <w:r w:rsidRPr="00A1693A">
        <w:rPr>
          <w:rFonts w:eastAsia="Calibri" w:cs="Times New Roman"/>
          <w:bCs/>
          <w:sz w:val="28"/>
          <w:szCs w:val="28"/>
        </w:rPr>
        <w:t>, Антивирус Касперский;</w:t>
      </w:r>
    </w:p>
    <w:p w:rsidR="002E7879" w:rsidRPr="00A1693A" w:rsidRDefault="002E7879" w:rsidP="002E7879">
      <w:pPr>
        <w:numPr>
          <w:ilvl w:val="0"/>
          <w:numId w:val="39"/>
        </w:numPr>
        <w:spacing w:after="0" w:line="240" w:lineRule="auto"/>
        <w:jc w:val="both"/>
        <w:rPr>
          <w:rFonts w:eastAsia="Calibri" w:cs="Times New Roman"/>
          <w:bCs/>
          <w:sz w:val="28"/>
          <w:szCs w:val="28"/>
        </w:rPr>
      </w:pPr>
      <w:r w:rsidRPr="00A1693A">
        <w:rPr>
          <w:rFonts w:eastAsia="Calibri" w:cs="Times New Roman"/>
          <w:bCs/>
          <w:sz w:val="28"/>
          <w:szCs w:val="28"/>
          <w:lang w:val="en-US"/>
        </w:rPr>
        <w:lastRenderedPageBreak/>
        <w:t>Adobe</w:t>
      </w:r>
      <w:r w:rsidRPr="00A1693A">
        <w:rPr>
          <w:rFonts w:eastAsia="Calibri" w:cs="Times New Roman"/>
          <w:bCs/>
          <w:sz w:val="28"/>
          <w:szCs w:val="28"/>
        </w:rPr>
        <w:t xml:space="preserve"> </w:t>
      </w:r>
      <w:r w:rsidRPr="00A1693A">
        <w:rPr>
          <w:rFonts w:eastAsia="Calibri" w:cs="Times New Roman"/>
          <w:bCs/>
          <w:sz w:val="28"/>
          <w:szCs w:val="28"/>
          <w:lang w:val="en-US"/>
        </w:rPr>
        <w:t>Acrobat</w:t>
      </w:r>
      <w:r w:rsidRPr="00A1693A">
        <w:rPr>
          <w:rFonts w:eastAsia="Calibri" w:cs="Times New Roman"/>
          <w:bCs/>
          <w:sz w:val="28"/>
          <w:szCs w:val="28"/>
        </w:rPr>
        <w:t xml:space="preserve"> </w:t>
      </w:r>
      <w:r w:rsidRPr="00A1693A">
        <w:rPr>
          <w:rFonts w:eastAsia="Calibri" w:cs="Times New Roman"/>
          <w:bCs/>
          <w:sz w:val="28"/>
          <w:szCs w:val="28"/>
          <w:lang w:val="en-US"/>
        </w:rPr>
        <w:t>Reader</w:t>
      </w:r>
      <w:r w:rsidRPr="00A1693A">
        <w:rPr>
          <w:rFonts w:eastAsia="Calibri" w:cs="Times New Roman"/>
          <w:bCs/>
          <w:sz w:val="28"/>
          <w:szCs w:val="28"/>
        </w:rPr>
        <w:t xml:space="preserve"> </w:t>
      </w:r>
      <w:r w:rsidRPr="00A1693A">
        <w:rPr>
          <w:rFonts w:eastAsia="Calibri" w:cs="Times New Roman"/>
          <w:bCs/>
          <w:sz w:val="28"/>
          <w:szCs w:val="28"/>
          <w:lang w:val="en-US"/>
        </w:rPr>
        <w:t>DC</w:t>
      </w:r>
      <w:r w:rsidRPr="00A1693A">
        <w:rPr>
          <w:rFonts w:eastAsia="Calibri" w:cs="Times New Roman"/>
          <w:bCs/>
          <w:sz w:val="28"/>
          <w:szCs w:val="28"/>
        </w:rPr>
        <w:t xml:space="preserve"> (бесплатное, свободно распространяемое программное обеспечение; режим доступа  </w:t>
      </w:r>
      <w:r w:rsidRPr="00A1693A">
        <w:rPr>
          <w:rFonts w:eastAsia="Calibri" w:cs="Times New Roman"/>
          <w:bCs/>
          <w:sz w:val="28"/>
          <w:szCs w:val="28"/>
          <w:lang w:val="en-US"/>
        </w:rPr>
        <w:t>https</w:t>
      </w:r>
      <w:r w:rsidRPr="00A1693A">
        <w:rPr>
          <w:rFonts w:eastAsia="Calibri" w:cs="Times New Roman"/>
          <w:bCs/>
          <w:sz w:val="28"/>
          <w:szCs w:val="28"/>
        </w:rPr>
        <w:t>://</w:t>
      </w:r>
      <w:r w:rsidRPr="00A1693A">
        <w:rPr>
          <w:rFonts w:eastAsia="Calibri" w:cs="Times New Roman"/>
          <w:bCs/>
          <w:sz w:val="28"/>
          <w:szCs w:val="28"/>
          <w:lang w:val="en-US"/>
        </w:rPr>
        <w:t>get</w:t>
      </w:r>
      <w:r w:rsidRPr="00A1693A">
        <w:rPr>
          <w:rFonts w:eastAsia="Calibri" w:cs="Times New Roman"/>
          <w:bCs/>
          <w:sz w:val="28"/>
          <w:szCs w:val="28"/>
        </w:rPr>
        <w:t>.</w:t>
      </w:r>
      <w:r w:rsidRPr="00A1693A">
        <w:rPr>
          <w:rFonts w:eastAsia="Calibri" w:cs="Times New Roman"/>
          <w:bCs/>
          <w:sz w:val="28"/>
          <w:szCs w:val="28"/>
          <w:lang w:val="en-US"/>
        </w:rPr>
        <w:t>adobe</w:t>
      </w:r>
      <w:r w:rsidRPr="00A1693A">
        <w:rPr>
          <w:rFonts w:eastAsia="Calibri" w:cs="Times New Roman"/>
          <w:bCs/>
          <w:sz w:val="28"/>
          <w:szCs w:val="28"/>
        </w:rPr>
        <w:t>.</w:t>
      </w:r>
      <w:r w:rsidRPr="00A1693A">
        <w:rPr>
          <w:rFonts w:eastAsia="Calibri" w:cs="Times New Roman"/>
          <w:bCs/>
          <w:sz w:val="28"/>
          <w:szCs w:val="28"/>
          <w:lang w:val="en-US"/>
        </w:rPr>
        <w:t>com</w:t>
      </w:r>
      <w:r w:rsidRPr="00A1693A">
        <w:rPr>
          <w:rFonts w:eastAsia="Calibri" w:cs="Times New Roman"/>
          <w:bCs/>
          <w:sz w:val="28"/>
          <w:szCs w:val="28"/>
        </w:rPr>
        <w:t>/</w:t>
      </w:r>
      <w:proofErr w:type="spellStart"/>
      <w:r w:rsidRPr="00A1693A">
        <w:rPr>
          <w:rFonts w:eastAsia="Calibri" w:cs="Times New Roman"/>
          <w:bCs/>
          <w:sz w:val="28"/>
          <w:szCs w:val="28"/>
          <w:lang w:val="en-US"/>
        </w:rPr>
        <w:t>ru</w:t>
      </w:r>
      <w:proofErr w:type="spellEnd"/>
      <w:r w:rsidRPr="00A1693A">
        <w:rPr>
          <w:rFonts w:eastAsia="Calibri" w:cs="Times New Roman"/>
          <w:bCs/>
          <w:sz w:val="28"/>
          <w:szCs w:val="28"/>
        </w:rPr>
        <w:t>/</w:t>
      </w:r>
      <w:r w:rsidRPr="00A1693A">
        <w:rPr>
          <w:rFonts w:eastAsia="Calibri" w:cs="Times New Roman"/>
          <w:bCs/>
          <w:sz w:val="28"/>
          <w:szCs w:val="28"/>
          <w:lang w:val="en-US"/>
        </w:rPr>
        <w:t>reader</w:t>
      </w:r>
      <w:r w:rsidRPr="00A1693A">
        <w:rPr>
          <w:rFonts w:eastAsia="Calibri" w:cs="Times New Roman"/>
          <w:bCs/>
          <w:sz w:val="28"/>
          <w:szCs w:val="28"/>
        </w:rPr>
        <w:t>/);</w:t>
      </w:r>
    </w:p>
    <w:p w:rsidR="002E7879" w:rsidRPr="00A1693A" w:rsidRDefault="002E7879" w:rsidP="002E7879">
      <w:pPr>
        <w:numPr>
          <w:ilvl w:val="0"/>
          <w:numId w:val="39"/>
        </w:numPr>
        <w:spacing w:after="0" w:line="240" w:lineRule="auto"/>
        <w:jc w:val="both"/>
        <w:rPr>
          <w:rFonts w:eastAsia="Calibri" w:cs="Times New Roman"/>
          <w:bCs/>
          <w:sz w:val="28"/>
          <w:szCs w:val="28"/>
        </w:rPr>
      </w:pPr>
      <w:r w:rsidRPr="00A1693A">
        <w:rPr>
          <w:rFonts w:eastAsia="Calibri" w:cs="Times New Roman"/>
          <w:bCs/>
          <w:sz w:val="28"/>
          <w:szCs w:val="28"/>
          <w:lang w:val="en-US"/>
        </w:rPr>
        <w:t>Oracle</w:t>
      </w:r>
      <w:r w:rsidRPr="00A1693A">
        <w:rPr>
          <w:rFonts w:eastAsia="Calibri" w:cs="Times New Roman"/>
          <w:bCs/>
          <w:sz w:val="28"/>
          <w:szCs w:val="28"/>
        </w:rPr>
        <w:t xml:space="preserve"> </w:t>
      </w:r>
      <w:r w:rsidRPr="00A1693A">
        <w:rPr>
          <w:rFonts w:eastAsia="Calibri" w:cs="Times New Roman"/>
          <w:bCs/>
          <w:sz w:val="28"/>
          <w:szCs w:val="28"/>
          <w:lang w:val="en-US"/>
        </w:rPr>
        <w:t>Java</w:t>
      </w:r>
      <w:r w:rsidRPr="00A1693A">
        <w:rPr>
          <w:rFonts w:eastAsia="Calibri" w:cs="Times New Roman"/>
          <w:bCs/>
          <w:sz w:val="28"/>
          <w:szCs w:val="28"/>
        </w:rPr>
        <w:t xml:space="preserve"> </w:t>
      </w:r>
      <w:r w:rsidRPr="00A1693A">
        <w:rPr>
          <w:rFonts w:eastAsia="Calibri" w:cs="Times New Roman"/>
          <w:bCs/>
          <w:sz w:val="28"/>
          <w:szCs w:val="28"/>
          <w:lang w:val="en-US"/>
        </w:rPr>
        <w:t>SE</w:t>
      </w:r>
      <w:r w:rsidRPr="00A1693A">
        <w:rPr>
          <w:rFonts w:eastAsia="Calibri" w:cs="Times New Roman"/>
          <w:bCs/>
          <w:sz w:val="28"/>
          <w:szCs w:val="28"/>
        </w:rPr>
        <w:t xml:space="preserve"> </w:t>
      </w:r>
      <w:r w:rsidRPr="00A1693A">
        <w:rPr>
          <w:rFonts w:eastAsia="Calibri" w:cs="Times New Roman"/>
          <w:bCs/>
          <w:sz w:val="28"/>
          <w:szCs w:val="28"/>
          <w:lang w:val="en-US"/>
        </w:rPr>
        <w:t>Development</w:t>
      </w:r>
      <w:r w:rsidRPr="00A1693A">
        <w:rPr>
          <w:rFonts w:eastAsia="Calibri" w:cs="Times New Roman"/>
          <w:bCs/>
          <w:sz w:val="28"/>
          <w:szCs w:val="28"/>
        </w:rPr>
        <w:t xml:space="preserve"> </w:t>
      </w:r>
      <w:r w:rsidRPr="00A1693A">
        <w:rPr>
          <w:rFonts w:eastAsia="Calibri" w:cs="Times New Roman"/>
          <w:bCs/>
          <w:sz w:val="28"/>
          <w:szCs w:val="28"/>
          <w:lang w:val="en-US"/>
        </w:rPr>
        <w:t>Kit</w:t>
      </w:r>
      <w:r w:rsidRPr="00A1693A">
        <w:rPr>
          <w:rFonts w:eastAsia="Calibri" w:cs="Times New Roman"/>
          <w:bCs/>
          <w:sz w:val="28"/>
          <w:szCs w:val="28"/>
        </w:rPr>
        <w:t xml:space="preserve"> 8 (бесплатное, свободно распространяемое программное обеспечение; режим доступа  http://www.oracle.com/technetwork/java/javase/downloads/index.html) </w:t>
      </w:r>
    </w:p>
    <w:p w:rsidR="002E7879" w:rsidRDefault="002E7879" w:rsidP="002E7879">
      <w:pPr>
        <w:numPr>
          <w:ilvl w:val="0"/>
          <w:numId w:val="39"/>
        </w:numPr>
        <w:spacing w:after="0" w:line="240" w:lineRule="auto"/>
        <w:jc w:val="both"/>
        <w:rPr>
          <w:rFonts w:eastAsia="Calibri" w:cs="Times New Roman"/>
          <w:bCs/>
          <w:sz w:val="28"/>
          <w:szCs w:val="28"/>
        </w:rPr>
      </w:pPr>
      <w:proofErr w:type="spellStart"/>
      <w:r w:rsidRPr="00A1693A">
        <w:rPr>
          <w:rFonts w:eastAsia="Calibri" w:cs="Times New Roman"/>
          <w:bCs/>
          <w:sz w:val="28"/>
          <w:szCs w:val="28"/>
          <w:lang w:val="en-US"/>
        </w:rPr>
        <w:t>NetBeans</w:t>
      </w:r>
      <w:proofErr w:type="spellEnd"/>
      <w:r w:rsidRPr="00A1693A">
        <w:rPr>
          <w:rFonts w:eastAsia="Calibri" w:cs="Times New Roman"/>
          <w:bCs/>
          <w:sz w:val="28"/>
          <w:szCs w:val="28"/>
        </w:rPr>
        <w:t xml:space="preserve"> </w:t>
      </w:r>
      <w:r w:rsidRPr="00A1693A">
        <w:rPr>
          <w:rFonts w:eastAsia="Calibri" w:cs="Times New Roman"/>
          <w:bCs/>
          <w:sz w:val="28"/>
          <w:szCs w:val="28"/>
          <w:lang w:val="en-US"/>
        </w:rPr>
        <w:t>IDE</w:t>
      </w:r>
      <w:r w:rsidRPr="00A1693A">
        <w:rPr>
          <w:rFonts w:eastAsia="Calibri" w:cs="Times New Roman"/>
          <w:bCs/>
          <w:sz w:val="28"/>
          <w:szCs w:val="28"/>
        </w:rPr>
        <w:t xml:space="preserve"> 8.2 (бесплатное, свободно распространяемое программное обеспечение; режим доступа  </w:t>
      </w:r>
      <w:hyperlink r:id="rId13" w:history="1">
        <w:r w:rsidRPr="0087197C">
          <w:rPr>
            <w:rStyle w:val="a4"/>
            <w:rFonts w:eastAsia="Calibri" w:cs="Times New Roman"/>
            <w:bCs/>
            <w:sz w:val="28"/>
            <w:szCs w:val="28"/>
            <w:lang w:val="en-US"/>
          </w:rPr>
          <w:t>https</w:t>
        </w:r>
        <w:r w:rsidRPr="0087197C">
          <w:rPr>
            <w:rStyle w:val="a4"/>
            <w:rFonts w:eastAsia="Calibri" w:cs="Times New Roman"/>
            <w:bCs/>
            <w:sz w:val="28"/>
            <w:szCs w:val="28"/>
          </w:rPr>
          <w:t>://</w:t>
        </w:r>
        <w:proofErr w:type="spellStart"/>
        <w:r w:rsidRPr="0087197C">
          <w:rPr>
            <w:rStyle w:val="a4"/>
            <w:rFonts w:eastAsia="Calibri" w:cs="Times New Roman"/>
            <w:bCs/>
            <w:sz w:val="28"/>
            <w:szCs w:val="28"/>
            <w:lang w:val="en-US"/>
          </w:rPr>
          <w:t>netbeans</w:t>
        </w:r>
        <w:proofErr w:type="spellEnd"/>
        <w:r w:rsidRPr="0087197C">
          <w:rPr>
            <w:rStyle w:val="a4"/>
            <w:rFonts w:eastAsia="Calibri" w:cs="Times New Roman"/>
            <w:bCs/>
            <w:sz w:val="28"/>
            <w:szCs w:val="28"/>
          </w:rPr>
          <w:t>.</w:t>
        </w:r>
        <w:r w:rsidRPr="0087197C">
          <w:rPr>
            <w:rStyle w:val="a4"/>
            <w:rFonts w:eastAsia="Calibri" w:cs="Times New Roman"/>
            <w:bCs/>
            <w:sz w:val="28"/>
            <w:szCs w:val="28"/>
            <w:lang w:val="en-US"/>
          </w:rPr>
          <w:t>org</w:t>
        </w:r>
        <w:r w:rsidRPr="0087197C">
          <w:rPr>
            <w:rStyle w:val="a4"/>
            <w:rFonts w:eastAsia="Calibri" w:cs="Times New Roman"/>
            <w:bCs/>
            <w:sz w:val="28"/>
            <w:szCs w:val="28"/>
          </w:rPr>
          <w:t>/</w:t>
        </w:r>
        <w:r w:rsidRPr="0087197C">
          <w:rPr>
            <w:rStyle w:val="a4"/>
            <w:rFonts w:eastAsia="Calibri" w:cs="Times New Roman"/>
            <w:bCs/>
            <w:sz w:val="28"/>
            <w:szCs w:val="28"/>
            <w:lang w:val="en-US"/>
          </w:rPr>
          <w:t>downloads</w:t>
        </w:r>
        <w:r w:rsidRPr="0087197C">
          <w:rPr>
            <w:rStyle w:val="a4"/>
            <w:rFonts w:eastAsia="Calibri" w:cs="Times New Roman"/>
            <w:bCs/>
            <w:sz w:val="28"/>
            <w:szCs w:val="28"/>
          </w:rPr>
          <w:t>/</w:t>
        </w:r>
      </w:hyperlink>
      <w:r>
        <w:rPr>
          <w:rFonts w:eastAsia="Calibri" w:cs="Times New Roman"/>
          <w:bCs/>
          <w:sz w:val="28"/>
          <w:szCs w:val="28"/>
        </w:rPr>
        <w:t>);</w:t>
      </w:r>
    </w:p>
    <w:p w:rsidR="002E7879" w:rsidRPr="00A1693A" w:rsidRDefault="002E7879" w:rsidP="002E7879">
      <w:pPr>
        <w:pStyle w:val="a3"/>
        <w:numPr>
          <w:ilvl w:val="0"/>
          <w:numId w:val="39"/>
        </w:numPr>
        <w:spacing w:after="0" w:line="240" w:lineRule="auto"/>
        <w:ind w:left="1281" w:hanging="357"/>
        <w:jc w:val="both"/>
        <w:rPr>
          <w:rFonts w:eastAsia="Calibri" w:cs="Times New Roman"/>
          <w:bCs/>
          <w:sz w:val="28"/>
          <w:szCs w:val="28"/>
        </w:rPr>
      </w:pPr>
      <w:proofErr w:type="spellStart"/>
      <w:r w:rsidRPr="00A1693A">
        <w:rPr>
          <w:rFonts w:eastAsia="Calibri" w:cs="Times New Roman"/>
          <w:bCs/>
          <w:sz w:val="28"/>
          <w:szCs w:val="28"/>
        </w:rPr>
        <w:t>Cisco</w:t>
      </w:r>
      <w:proofErr w:type="spellEnd"/>
      <w:r w:rsidRPr="00A1693A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A1693A">
        <w:rPr>
          <w:rFonts w:eastAsia="Calibri" w:cs="Times New Roman"/>
          <w:bCs/>
          <w:sz w:val="28"/>
          <w:szCs w:val="28"/>
        </w:rPr>
        <w:t>Packet</w:t>
      </w:r>
      <w:proofErr w:type="spellEnd"/>
      <w:r w:rsidRPr="00A1693A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A1693A">
        <w:rPr>
          <w:rFonts w:eastAsia="Calibri" w:cs="Times New Roman"/>
          <w:bCs/>
          <w:sz w:val="28"/>
          <w:szCs w:val="28"/>
        </w:rPr>
        <w:t>Tracer</w:t>
      </w:r>
      <w:proofErr w:type="spellEnd"/>
      <w:r w:rsidRPr="00A1693A">
        <w:rPr>
          <w:rFonts w:eastAsia="Calibri" w:cs="Times New Roman"/>
          <w:bCs/>
          <w:sz w:val="28"/>
          <w:szCs w:val="28"/>
        </w:rPr>
        <w:t xml:space="preserve"> (бесплатное программное обеспечение, доступное после регистрации; режим доступа   https://www.netacad.com/ru/courses/packet-tracer-download/)</w:t>
      </w:r>
      <w:r>
        <w:rPr>
          <w:rFonts w:eastAsia="Calibri" w:cs="Times New Roman"/>
          <w:bCs/>
          <w:sz w:val="28"/>
          <w:szCs w:val="28"/>
        </w:rPr>
        <w:t>.</w:t>
      </w:r>
    </w:p>
    <w:p w:rsidR="002E7879" w:rsidRPr="00104973" w:rsidRDefault="002E7879" w:rsidP="002E787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367A9" w:rsidRPr="00104973" w:rsidRDefault="006367A9" w:rsidP="006367A9">
      <w:pPr>
        <w:spacing w:after="0" w:line="240" w:lineRule="auto"/>
        <w:ind w:firstLine="851"/>
        <w:jc w:val="center"/>
        <w:rPr>
          <w:rFonts w:eastAsia="Times New Roman"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6367A9" w:rsidRPr="00104973" w:rsidRDefault="006367A9" w:rsidP="006367A9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2E7879" w:rsidRPr="00A1693A" w:rsidRDefault="002E7879" w:rsidP="002E7879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0"/>
          <w:lang w:eastAsia="ru-RU"/>
        </w:rPr>
      </w:pPr>
      <w:r w:rsidRPr="00A1693A">
        <w:rPr>
          <w:rFonts w:eastAsia="Times New Roman"/>
          <w:bCs/>
          <w:sz w:val="28"/>
          <w:szCs w:val="20"/>
          <w:lang w:eastAsia="ru-RU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специальности, и соответствует действующим санитарным и противопожарным нормам и правилам.</w:t>
      </w:r>
    </w:p>
    <w:p w:rsidR="002E7879" w:rsidRPr="00A1693A" w:rsidRDefault="002E7879" w:rsidP="002E7879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0"/>
          <w:lang w:eastAsia="ru-RU"/>
        </w:rPr>
      </w:pPr>
      <w:r w:rsidRPr="00A1693A">
        <w:rPr>
          <w:rFonts w:eastAsia="Times New Roman"/>
          <w:bCs/>
          <w:sz w:val="28"/>
          <w:szCs w:val="20"/>
          <w:lang w:eastAsia="ru-RU"/>
        </w:rPr>
        <w:t>Она содержит специальные помещения,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аудитории.</w:t>
      </w:r>
    </w:p>
    <w:p w:rsidR="002E7879" w:rsidRPr="00A1693A" w:rsidRDefault="002E7879" w:rsidP="002E7879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0"/>
          <w:lang w:eastAsia="ru-RU"/>
        </w:rPr>
      </w:pPr>
      <w:r w:rsidRPr="00A1693A">
        <w:rPr>
          <w:rFonts w:eastAsia="Times New Roman"/>
          <w:bCs/>
          <w:sz w:val="28"/>
          <w:szCs w:val="20"/>
          <w:lang w:eastAsia="ru-RU"/>
        </w:rPr>
        <w:t>Материально-техническая база дисциплины включает:</w:t>
      </w:r>
    </w:p>
    <w:p w:rsidR="002E7879" w:rsidRPr="00A1693A" w:rsidRDefault="002E7879" w:rsidP="002E7879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bCs/>
          <w:sz w:val="28"/>
          <w:szCs w:val="20"/>
          <w:lang w:eastAsia="ru-RU"/>
        </w:rPr>
      </w:pPr>
      <w:r w:rsidRPr="00A1693A">
        <w:rPr>
          <w:rFonts w:eastAsia="Times New Roman"/>
          <w:bCs/>
          <w:sz w:val="28"/>
          <w:szCs w:val="20"/>
          <w:lang w:eastAsia="ru-RU"/>
        </w:rPr>
        <w:t>помещения для проведения лекционных занятий, укомплектованные наборами демонстрационного оборудования (стационарными или переносными персональными компьютерами, настенными или переносными экранами, мультимедийными проекторами с дистанционным управлением и другими информационно-демонстрационными средствами) и учебно-наглядными пособиями (презентациями), обеспечивающими тематические иллюстрации в соответствии с рабочей программой дисциплины;</w:t>
      </w:r>
    </w:p>
    <w:p w:rsidR="002E7879" w:rsidRPr="00A1693A" w:rsidRDefault="002E7879" w:rsidP="002E7879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bCs/>
          <w:sz w:val="28"/>
          <w:szCs w:val="20"/>
          <w:lang w:eastAsia="ru-RU"/>
        </w:rPr>
      </w:pPr>
      <w:r w:rsidRPr="00A1693A">
        <w:rPr>
          <w:rFonts w:eastAsia="Times New Roman"/>
          <w:bCs/>
          <w:sz w:val="28"/>
          <w:szCs w:val="20"/>
          <w:lang w:eastAsia="ru-RU"/>
        </w:rPr>
        <w:t>лабораторию программно-аппаратных средств обеспечения информационной безопасности (ауд. 2-106), оснащенную лабораторным оборудованием в соответствии с требованиями ФГОС ВО;</w:t>
      </w:r>
    </w:p>
    <w:p w:rsidR="002E7879" w:rsidRPr="00A1693A" w:rsidRDefault="002E7879" w:rsidP="002E7879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bCs/>
          <w:sz w:val="28"/>
          <w:szCs w:val="20"/>
          <w:lang w:eastAsia="ru-RU"/>
        </w:rPr>
      </w:pPr>
      <w:r w:rsidRPr="00A1693A">
        <w:rPr>
          <w:rFonts w:eastAsia="Times New Roman"/>
          <w:bCs/>
          <w:sz w:val="28"/>
          <w:szCs w:val="20"/>
          <w:lang w:eastAsia="ru-RU"/>
        </w:rPr>
        <w:t>помещения для выполнения курсовой работы, оснащенные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(см. раздел 11), а также комплектом оборудования для печати;</w:t>
      </w:r>
    </w:p>
    <w:p w:rsidR="002E7879" w:rsidRPr="00A1693A" w:rsidRDefault="002E7879" w:rsidP="002E7879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bCs/>
          <w:sz w:val="28"/>
          <w:szCs w:val="20"/>
          <w:lang w:eastAsia="ru-RU"/>
        </w:rPr>
      </w:pPr>
      <w:r w:rsidRPr="00A1693A">
        <w:rPr>
          <w:rFonts w:eastAsia="Times New Roman"/>
          <w:bCs/>
          <w:sz w:val="28"/>
          <w:szCs w:val="20"/>
          <w:lang w:eastAsia="ru-RU"/>
        </w:rPr>
        <w:t>помещения для самостоятельной работы обучающихся,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организации;</w:t>
      </w:r>
    </w:p>
    <w:p w:rsidR="002E7879" w:rsidRPr="00A1693A" w:rsidRDefault="002E7879" w:rsidP="002E7879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bCs/>
          <w:sz w:val="28"/>
          <w:szCs w:val="20"/>
          <w:lang w:eastAsia="ru-RU"/>
        </w:rPr>
      </w:pPr>
      <w:r w:rsidRPr="00A1693A">
        <w:rPr>
          <w:rFonts w:eastAsia="Times New Roman"/>
          <w:bCs/>
          <w:sz w:val="28"/>
          <w:szCs w:val="20"/>
          <w:lang w:eastAsia="ru-RU"/>
        </w:rPr>
        <w:lastRenderedPageBreak/>
        <w:t>помещения для проведения групповых и индивидуальных консультаций, укомплект</w:t>
      </w:r>
      <w:bookmarkStart w:id="1" w:name="_GoBack"/>
      <w:bookmarkEnd w:id="1"/>
      <w:r w:rsidRPr="00A1693A">
        <w:rPr>
          <w:rFonts w:eastAsia="Times New Roman"/>
          <w:bCs/>
          <w:sz w:val="28"/>
          <w:szCs w:val="20"/>
          <w:lang w:eastAsia="ru-RU"/>
        </w:rPr>
        <w:t>ованные рабочими местами на базе вычислительной техники с установленным офисным пакетом и набором необходимых программных средств (см. раздел 11);</w:t>
      </w:r>
    </w:p>
    <w:p w:rsidR="002E7879" w:rsidRPr="00A1693A" w:rsidRDefault="002E7879" w:rsidP="002E7879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bCs/>
          <w:sz w:val="28"/>
          <w:szCs w:val="20"/>
          <w:lang w:eastAsia="ru-RU"/>
        </w:rPr>
      </w:pPr>
      <w:r w:rsidRPr="00A1693A">
        <w:rPr>
          <w:rFonts w:eastAsia="Times New Roman"/>
          <w:bCs/>
          <w:sz w:val="28"/>
          <w:szCs w:val="20"/>
          <w:lang w:eastAsia="ru-RU"/>
        </w:rPr>
        <w:t>помещения для проведения текущего контроля и промежуточной аттестации.</w:t>
      </w:r>
    </w:p>
    <w:p w:rsidR="002E7879" w:rsidRPr="00A1693A" w:rsidRDefault="002E7879" w:rsidP="002E7879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</w:rPr>
      </w:pPr>
    </w:p>
    <w:p w:rsidR="00A2368F" w:rsidRPr="008C1CBE" w:rsidRDefault="007C4FE5" w:rsidP="008C1CBE">
      <w:pPr>
        <w:widowControl w:val="0"/>
        <w:tabs>
          <w:tab w:val="left" w:pos="1276"/>
        </w:tabs>
        <w:spacing w:after="0" w:line="240" w:lineRule="auto"/>
        <w:jc w:val="both"/>
        <w:rPr>
          <w:rFonts w:eastAsia="Times New Roman"/>
          <w:bCs/>
          <w:sz w:val="28"/>
          <w:szCs w:val="20"/>
          <w:lang w:eastAsia="ru-RU"/>
        </w:rPr>
      </w:pPr>
      <w:r>
        <w:rPr>
          <w:rFonts w:eastAsia="Times New Roman"/>
          <w:bCs/>
          <w:noProof/>
          <w:sz w:val="28"/>
          <w:szCs w:val="20"/>
          <w:lang w:eastAsia="ru-RU"/>
        </w:rPr>
        <w:drawing>
          <wp:inline distT="0" distB="0" distL="0" distR="0">
            <wp:extent cx="5940425" cy="790732"/>
            <wp:effectExtent l="0" t="0" r="317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368F" w:rsidRPr="008C1CBE" w:rsidSect="009A168F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A6E" w:rsidRDefault="00A83A6E" w:rsidP="009A168F">
      <w:pPr>
        <w:spacing w:after="0" w:line="240" w:lineRule="auto"/>
      </w:pPr>
      <w:r>
        <w:separator/>
      </w:r>
    </w:p>
  </w:endnote>
  <w:endnote w:type="continuationSeparator" w:id="0">
    <w:p w:rsidR="00A83A6E" w:rsidRDefault="00A83A6E" w:rsidP="009A1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204060304050509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0843410"/>
      <w:docPartObj>
        <w:docPartGallery w:val="Page Numbers (Bottom of Page)"/>
        <w:docPartUnique/>
      </w:docPartObj>
    </w:sdtPr>
    <w:sdtEndPr/>
    <w:sdtContent>
      <w:p w:rsidR="009A168F" w:rsidRDefault="009A168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FE5">
          <w:rPr>
            <w:noProof/>
          </w:rPr>
          <w:t>11</w:t>
        </w:r>
        <w:r>
          <w:fldChar w:fldCharType="end"/>
        </w:r>
      </w:p>
    </w:sdtContent>
  </w:sdt>
  <w:p w:rsidR="009A168F" w:rsidRDefault="009A168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A6E" w:rsidRDefault="00A83A6E" w:rsidP="009A168F">
      <w:pPr>
        <w:spacing w:after="0" w:line="240" w:lineRule="auto"/>
      </w:pPr>
      <w:r>
        <w:separator/>
      </w:r>
    </w:p>
  </w:footnote>
  <w:footnote w:type="continuationSeparator" w:id="0">
    <w:p w:rsidR="00A83A6E" w:rsidRDefault="00A83A6E" w:rsidP="009A1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A00A2B"/>
    <w:multiLevelType w:val="hybridMultilevel"/>
    <w:tmpl w:val="17322FB6"/>
    <w:lvl w:ilvl="0" w:tplc="5242FDE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503BC8"/>
    <w:multiLevelType w:val="hybridMultilevel"/>
    <w:tmpl w:val="38242060"/>
    <w:lvl w:ilvl="0" w:tplc="A23A3722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12474FF3"/>
    <w:multiLevelType w:val="hybridMultilevel"/>
    <w:tmpl w:val="409046F2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>
    <w:nsid w:val="13001162"/>
    <w:multiLevelType w:val="hybridMultilevel"/>
    <w:tmpl w:val="67EEA166"/>
    <w:lvl w:ilvl="0" w:tplc="73F8898A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91A3EE8"/>
    <w:multiLevelType w:val="hybridMultilevel"/>
    <w:tmpl w:val="7FEE63B0"/>
    <w:lvl w:ilvl="0" w:tplc="A23A3722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1A5F5CAB"/>
    <w:multiLevelType w:val="multilevel"/>
    <w:tmpl w:val="D1AE84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B1E079A"/>
    <w:multiLevelType w:val="multilevel"/>
    <w:tmpl w:val="B4D6E6D2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AEA0DF9"/>
    <w:multiLevelType w:val="hybridMultilevel"/>
    <w:tmpl w:val="788C37C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E3D5A8D"/>
    <w:multiLevelType w:val="hybridMultilevel"/>
    <w:tmpl w:val="3458A252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20D22F1"/>
    <w:multiLevelType w:val="hybridMultilevel"/>
    <w:tmpl w:val="5902300C"/>
    <w:lvl w:ilvl="0" w:tplc="A23A3722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B2651C"/>
    <w:multiLevelType w:val="hybridMultilevel"/>
    <w:tmpl w:val="D4B80D20"/>
    <w:lvl w:ilvl="0" w:tplc="A23A3722">
      <w:start w:val="1"/>
      <w:numFmt w:val="bullet"/>
      <w:lvlText w:val="−"/>
      <w:lvlJc w:val="left"/>
      <w:pPr>
        <w:ind w:left="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3602DAB"/>
    <w:multiLevelType w:val="multilevel"/>
    <w:tmpl w:val="3C8EA6C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35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7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8"/>
  </w:num>
  <w:num w:numId="3">
    <w:abstractNumId w:val="32"/>
  </w:num>
  <w:num w:numId="4">
    <w:abstractNumId w:val="14"/>
  </w:num>
  <w:num w:numId="5">
    <w:abstractNumId w:val="37"/>
  </w:num>
  <w:num w:numId="6">
    <w:abstractNumId w:val="35"/>
  </w:num>
  <w:num w:numId="7">
    <w:abstractNumId w:val="24"/>
  </w:num>
  <w:num w:numId="8">
    <w:abstractNumId w:val="31"/>
  </w:num>
  <w:num w:numId="9">
    <w:abstractNumId w:val="0"/>
  </w:num>
  <w:num w:numId="10">
    <w:abstractNumId w:val="22"/>
  </w:num>
  <w:num w:numId="11">
    <w:abstractNumId w:val="30"/>
  </w:num>
  <w:num w:numId="12">
    <w:abstractNumId w:val="38"/>
  </w:num>
  <w:num w:numId="13">
    <w:abstractNumId w:val="3"/>
  </w:num>
  <w:num w:numId="14">
    <w:abstractNumId w:val="17"/>
  </w:num>
  <w:num w:numId="15">
    <w:abstractNumId w:val="33"/>
  </w:num>
  <w:num w:numId="16">
    <w:abstractNumId w:val="20"/>
  </w:num>
  <w:num w:numId="17">
    <w:abstractNumId w:val="6"/>
  </w:num>
  <w:num w:numId="18">
    <w:abstractNumId w:val="21"/>
  </w:num>
  <w:num w:numId="19">
    <w:abstractNumId w:val="7"/>
  </w:num>
  <w:num w:numId="20">
    <w:abstractNumId w:val="19"/>
  </w:num>
  <w:num w:numId="21">
    <w:abstractNumId w:val="26"/>
  </w:num>
  <w:num w:numId="22">
    <w:abstractNumId w:val="18"/>
  </w:num>
  <w:num w:numId="23">
    <w:abstractNumId w:val="15"/>
  </w:num>
  <w:num w:numId="24">
    <w:abstractNumId w:val="36"/>
  </w:num>
  <w:num w:numId="25">
    <w:abstractNumId w:val="11"/>
  </w:num>
  <w:num w:numId="26">
    <w:abstractNumId w:val="29"/>
  </w:num>
  <w:num w:numId="27">
    <w:abstractNumId w:val="8"/>
  </w:num>
  <w:num w:numId="28">
    <w:abstractNumId w:val="13"/>
  </w:num>
  <w:num w:numId="29">
    <w:abstractNumId w:val="9"/>
  </w:num>
  <w:num w:numId="30">
    <w:abstractNumId w:val="10"/>
  </w:num>
  <w:num w:numId="31">
    <w:abstractNumId w:val="4"/>
  </w:num>
  <w:num w:numId="32">
    <w:abstractNumId w:val="27"/>
  </w:num>
  <w:num w:numId="33">
    <w:abstractNumId w:val="25"/>
  </w:num>
  <w:num w:numId="34">
    <w:abstractNumId w:val="5"/>
  </w:num>
  <w:num w:numId="35">
    <w:abstractNumId w:val="16"/>
  </w:num>
  <w:num w:numId="36">
    <w:abstractNumId w:val="12"/>
  </w:num>
  <w:num w:numId="37">
    <w:abstractNumId w:val="34"/>
  </w:num>
  <w:num w:numId="38">
    <w:abstractNumId w:val="1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84BBF"/>
    <w:rsid w:val="000D05FA"/>
    <w:rsid w:val="000E1457"/>
    <w:rsid w:val="00104973"/>
    <w:rsid w:val="00112E0F"/>
    <w:rsid w:val="00124454"/>
    <w:rsid w:val="00140336"/>
    <w:rsid w:val="001416E3"/>
    <w:rsid w:val="00145133"/>
    <w:rsid w:val="001679F7"/>
    <w:rsid w:val="00182BE1"/>
    <w:rsid w:val="001A7CF3"/>
    <w:rsid w:val="001B2170"/>
    <w:rsid w:val="001C2BF9"/>
    <w:rsid w:val="001C31E8"/>
    <w:rsid w:val="001F0B5F"/>
    <w:rsid w:val="001F0E5A"/>
    <w:rsid w:val="00245A8B"/>
    <w:rsid w:val="00291BAC"/>
    <w:rsid w:val="002C0F44"/>
    <w:rsid w:val="002D4319"/>
    <w:rsid w:val="002E7879"/>
    <w:rsid w:val="00353C0D"/>
    <w:rsid w:val="00373F8A"/>
    <w:rsid w:val="003E219A"/>
    <w:rsid w:val="003E7129"/>
    <w:rsid w:val="00423299"/>
    <w:rsid w:val="0045653C"/>
    <w:rsid w:val="00456547"/>
    <w:rsid w:val="00461115"/>
    <w:rsid w:val="00464421"/>
    <w:rsid w:val="00466ACB"/>
    <w:rsid w:val="00494D1E"/>
    <w:rsid w:val="00496451"/>
    <w:rsid w:val="004C482A"/>
    <w:rsid w:val="004D18FD"/>
    <w:rsid w:val="004D4089"/>
    <w:rsid w:val="004E6460"/>
    <w:rsid w:val="0054006A"/>
    <w:rsid w:val="00555353"/>
    <w:rsid w:val="00566189"/>
    <w:rsid w:val="00580C0B"/>
    <w:rsid w:val="005B0B69"/>
    <w:rsid w:val="005C66B7"/>
    <w:rsid w:val="0060655A"/>
    <w:rsid w:val="00632D75"/>
    <w:rsid w:val="006367A9"/>
    <w:rsid w:val="00672DAF"/>
    <w:rsid w:val="006A2E22"/>
    <w:rsid w:val="0070696F"/>
    <w:rsid w:val="00716E70"/>
    <w:rsid w:val="00744617"/>
    <w:rsid w:val="00760994"/>
    <w:rsid w:val="007B19F4"/>
    <w:rsid w:val="007C4FE5"/>
    <w:rsid w:val="007D78BB"/>
    <w:rsid w:val="007F1632"/>
    <w:rsid w:val="00836E82"/>
    <w:rsid w:val="0086115D"/>
    <w:rsid w:val="00866FF9"/>
    <w:rsid w:val="00891B2E"/>
    <w:rsid w:val="008B788B"/>
    <w:rsid w:val="008C1CBE"/>
    <w:rsid w:val="008C1D9A"/>
    <w:rsid w:val="00965AB9"/>
    <w:rsid w:val="009A168F"/>
    <w:rsid w:val="009F717B"/>
    <w:rsid w:val="00A059DC"/>
    <w:rsid w:val="00A2368F"/>
    <w:rsid w:val="00A56568"/>
    <w:rsid w:val="00A700B5"/>
    <w:rsid w:val="00A83A6E"/>
    <w:rsid w:val="00A87F6F"/>
    <w:rsid w:val="00AE265A"/>
    <w:rsid w:val="00B33742"/>
    <w:rsid w:val="00B74496"/>
    <w:rsid w:val="00B95155"/>
    <w:rsid w:val="00BF22C6"/>
    <w:rsid w:val="00BF48B5"/>
    <w:rsid w:val="00BF6F9C"/>
    <w:rsid w:val="00C11B5B"/>
    <w:rsid w:val="00C23486"/>
    <w:rsid w:val="00C4171A"/>
    <w:rsid w:val="00C518A4"/>
    <w:rsid w:val="00CA314D"/>
    <w:rsid w:val="00CB5763"/>
    <w:rsid w:val="00D03E2A"/>
    <w:rsid w:val="00D9180E"/>
    <w:rsid w:val="00D96C21"/>
    <w:rsid w:val="00D96E0F"/>
    <w:rsid w:val="00DB04C4"/>
    <w:rsid w:val="00DD0ED4"/>
    <w:rsid w:val="00E2384C"/>
    <w:rsid w:val="00E31C21"/>
    <w:rsid w:val="00E420CC"/>
    <w:rsid w:val="00E446B0"/>
    <w:rsid w:val="00E45631"/>
    <w:rsid w:val="00E540B0"/>
    <w:rsid w:val="00E55E7C"/>
    <w:rsid w:val="00E60D76"/>
    <w:rsid w:val="00E8312D"/>
    <w:rsid w:val="00EA274B"/>
    <w:rsid w:val="00EB5D00"/>
    <w:rsid w:val="00F05E95"/>
    <w:rsid w:val="00F20620"/>
    <w:rsid w:val="00F70716"/>
    <w:rsid w:val="00F82CDE"/>
    <w:rsid w:val="00FC0188"/>
    <w:rsid w:val="00FD3FA0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a8">
    <w:name w:val="Основной текст вместе"/>
    <w:basedOn w:val="a9"/>
    <w:rsid w:val="002C0F44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C0F4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C0F44"/>
  </w:style>
  <w:style w:type="character" w:customStyle="1" w:styleId="blk">
    <w:name w:val="blk"/>
    <w:basedOn w:val="a0"/>
    <w:rsid w:val="00632D75"/>
  </w:style>
  <w:style w:type="paragraph" w:styleId="ab">
    <w:name w:val="header"/>
    <w:basedOn w:val="a"/>
    <w:link w:val="ac"/>
    <w:uiPriority w:val="99"/>
    <w:unhideWhenUsed/>
    <w:rsid w:val="009A1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A168F"/>
  </w:style>
  <w:style w:type="paragraph" w:styleId="ad">
    <w:name w:val="footer"/>
    <w:basedOn w:val="a"/>
    <w:link w:val="ae"/>
    <w:uiPriority w:val="99"/>
    <w:unhideWhenUsed/>
    <w:rsid w:val="009A1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A1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a8">
    <w:name w:val="Основной текст вместе"/>
    <w:basedOn w:val="a9"/>
    <w:rsid w:val="002C0F44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C0F4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C0F44"/>
  </w:style>
  <w:style w:type="character" w:customStyle="1" w:styleId="blk">
    <w:name w:val="blk"/>
    <w:basedOn w:val="a0"/>
    <w:rsid w:val="00632D75"/>
  </w:style>
  <w:style w:type="paragraph" w:styleId="ab">
    <w:name w:val="header"/>
    <w:basedOn w:val="a"/>
    <w:link w:val="ac"/>
    <w:uiPriority w:val="99"/>
    <w:unhideWhenUsed/>
    <w:rsid w:val="009A1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A168F"/>
  </w:style>
  <w:style w:type="paragraph" w:styleId="ad">
    <w:name w:val="footer"/>
    <w:basedOn w:val="a"/>
    <w:link w:val="ae"/>
    <w:uiPriority w:val="99"/>
    <w:unhideWhenUsed/>
    <w:rsid w:val="009A1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A1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etbeans.org/downloads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ran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yandex.ru/redir/nWO_r1F33ck?data=NnBZTWRhdFZKOHQxUjhzSWFYVGhXZDVCOHVPSVNvZHd3VEZ4ZVFxVlJnRm1UVG9fYjAzVWJ2S1NkUlQ1Tld6ZjFCRFZ6dDFvd2FLU2k0Unh3T0ZkYmFtcXE5X2prQmdiRlgyaGVtejFSUmNldVBOc3ZjdnFfcktNb3haSDJNZlRJYzA1bEE0NS1fWVlSRlBoeU53dVFPeDNXN3drUE9WWDVHYUFKNkctQ29aOXZwYkxFNEQwM1E&amp;b64e=2&amp;sign=70e725131d005c182709ee9e58f210d4&amp;keyno=17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clck.yandex.ru/redir/nWO_r1F33ck?data=NnBZTWRhdFZKOHQxUjhzSWFYVGhXU3JfTEdTY2JPeVRZR0xKdjAzQkRCSko1NlJTd2UxVnRZOWJ3NkhNSG5nRGFZbGdOVmE4T194clZwME1VcDhFOU5VcjlaUDk0MWF3QWMzZU9idjVRajA&amp;b64e=2&amp;sign=5a9122886b8d18119545f9ca08079cfb&amp;keyno=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F2A59-6F90-4BA6-840F-F255EF2E3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11</Pages>
  <Words>2233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Windows User</cp:lastModifiedBy>
  <cp:revision>90</cp:revision>
  <cp:lastPrinted>2017-03-14T09:58:00Z</cp:lastPrinted>
  <dcterms:created xsi:type="dcterms:W3CDTF">2017-02-28T14:08:00Z</dcterms:created>
  <dcterms:modified xsi:type="dcterms:W3CDTF">2018-05-22T11:36:00Z</dcterms:modified>
</cp:coreProperties>
</file>