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Pr="00201047" w:rsidRDefault="00C21A3B" w:rsidP="00201047">
      <w:pPr>
        <w:jc w:val="center"/>
        <w:rPr>
          <w:sz w:val="22"/>
          <w:szCs w:val="22"/>
        </w:rPr>
      </w:pPr>
      <w:r w:rsidRPr="00201047">
        <w:rPr>
          <w:sz w:val="22"/>
          <w:szCs w:val="22"/>
        </w:rPr>
        <w:t>АННОТАЦИЯ</w:t>
      </w:r>
    </w:p>
    <w:p w:rsidR="00C21A3B" w:rsidRPr="00201047" w:rsidRDefault="00C21A3B" w:rsidP="00201047">
      <w:pPr>
        <w:jc w:val="center"/>
        <w:rPr>
          <w:sz w:val="22"/>
          <w:szCs w:val="22"/>
        </w:rPr>
      </w:pPr>
      <w:r w:rsidRPr="00201047">
        <w:rPr>
          <w:sz w:val="22"/>
          <w:szCs w:val="22"/>
        </w:rPr>
        <w:t>дисциплины</w:t>
      </w:r>
    </w:p>
    <w:p w:rsidR="00C21A3B" w:rsidRPr="00201047" w:rsidRDefault="00C21A3B" w:rsidP="00201047">
      <w:pPr>
        <w:jc w:val="center"/>
        <w:rPr>
          <w:sz w:val="22"/>
          <w:szCs w:val="22"/>
        </w:rPr>
      </w:pPr>
      <w:r w:rsidRPr="00201047">
        <w:rPr>
          <w:sz w:val="22"/>
          <w:szCs w:val="22"/>
        </w:rPr>
        <w:t>«</w:t>
      </w:r>
      <w:r w:rsidR="0076257F" w:rsidRPr="00201047">
        <w:rPr>
          <w:sz w:val="22"/>
          <w:szCs w:val="22"/>
        </w:rPr>
        <w:t xml:space="preserve">ИСТОРИЯ </w:t>
      </w:r>
      <w:r w:rsidR="00952DA1" w:rsidRPr="00201047">
        <w:rPr>
          <w:sz w:val="22"/>
          <w:szCs w:val="22"/>
        </w:rPr>
        <w:t>ОТРАСЛИ И ВВЕДЕНИЕ В СПЕЦИАЛЬНОСТЬ</w:t>
      </w:r>
      <w:r w:rsidRPr="00201047">
        <w:rPr>
          <w:sz w:val="22"/>
          <w:szCs w:val="22"/>
        </w:rPr>
        <w:t>»</w:t>
      </w:r>
      <w:r w:rsidR="00277DE8" w:rsidRPr="00201047">
        <w:rPr>
          <w:sz w:val="22"/>
          <w:szCs w:val="22"/>
        </w:rPr>
        <w:t xml:space="preserve"> </w:t>
      </w:r>
    </w:p>
    <w:p w:rsidR="00C21A3B" w:rsidRPr="00201047" w:rsidRDefault="00C21A3B" w:rsidP="00201047">
      <w:pPr>
        <w:jc w:val="center"/>
        <w:rPr>
          <w:sz w:val="22"/>
          <w:szCs w:val="22"/>
        </w:rPr>
      </w:pPr>
    </w:p>
    <w:p w:rsidR="00C21A3B" w:rsidRPr="00201047" w:rsidRDefault="00C21A3B" w:rsidP="00201047">
      <w:pPr>
        <w:jc w:val="both"/>
        <w:rPr>
          <w:sz w:val="22"/>
          <w:szCs w:val="22"/>
        </w:rPr>
      </w:pPr>
      <w:r w:rsidRPr="00201047">
        <w:rPr>
          <w:sz w:val="22"/>
          <w:szCs w:val="22"/>
        </w:rPr>
        <w:t>Специальность – 08.05.01 «Строительство уникальных зданий и сооружений»</w:t>
      </w:r>
    </w:p>
    <w:p w:rsidR="00C21A3B" w:rsidRPr="00201047" w:rsidRDefault="00C21A3B" w:rsidP="00201047">
      <w:pPr>
        <w:jc w:val="both"/>
        <w:rPr>
          <w:sz w:val="22"/>
          <w:szCs w:val="22"/>
        </w:rPr>
      </w:pPr>
      <w:r w:rsidRPr="00201047">
        <w:rPr>
          <w:sz w:val="22"/>
          <w:szCs w:val="22"/>
        </w:rPr>
        <w:t xml:space="preserve">Квалификация (степень) выпускника – </w:t>
      </w:r>
      <w:r w:rsidR="00776C1B" w:rsidRPr="00201047">
        <w:rPr>
          <w:sz w:val="22"/>
          <w:szCs w:val="22"/>
        </w:rPr>
        <w:t>инженер</w:t>
      </w:r>
      <w:r w:rsidR="00952DA1" w:rsidRPr="00201047">
        <w:rPr>
          <w:sz w:val="22"/>
          <w:szCs w:val="22"/>
        </w:rPr>
        <w:t>-строитель</w:t>
      </w:r>
    </w:p>
    <w:p w:rsidR="00C21A3B" w:rsidRPr="00201047" w:rsidRDefault="00C21A3B" w:rsidP="00201047">
      <w:pPr>
        <w:jc w:val="both"/>
        <w:rPr>
          <w:sz w:val="22"/>
          <w:szCs w:val="22"/>
        </w:rPr>
      </w:pPr>
      <w:r w:rsidRPr="00201047">
        <w:rPr>
          <w:sz w:val="22"/>
          <w:szCs w:val="22"/>
        </w:rPr>
        <w:t>Специализация</w:t>
      </w:r>
      <w:r w:rsidR="00DA7B4C" w:rsidRPr="00201047">
        <w:rPr>
          <w:sz w:val="22"/>
          <w:szCs w:val="22"/>
        </w:rPr>
        <w:t xml:space="preserve"> </w:t>
      </w:r>
      <w:r w:rsidRPr="00201047">
        <w:rPr>
          <w:sz w:val="22"/>
          <w:szCs w:val="22"/>
        </w:rPr>
        <w:t>– «Строительство высотных и большепролетных зданий и сооружений»</w:t>
      </w:r>
    </w:p>
    <w:p w:rsidR="00C21A3B" w:rsidRPr="00201047" w:rsidRDefault="00C21A3B" w:rsidP="00201047">
      <w:pPr>
        <w:contextualSpacing/>
        <w:jc w:val="both"/>
        <w:rPr>
          <w:b/>
          <w:sz w:val="22"/>
          <w:szCs w:val="22"/>
        </w:rPr>
      </w:pPr>
      <w:r w:rsidRPr="00201047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C21A3B" w:rsidRPr="00201047" w:rsidRDefault="00C21A3B" w:rsidP="00201047">
      <w:pPr>
        <w:jc w:val="both"/>
        <w:rPr>
          <w:b/>
          <w:bCs/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 xml:space="preserve">Дисциплина </w:t>
      </w:r>
      <w:r w:rsidRPr="00201047">
        <w:rPr>
          <w:sz w:val="22"/>
          <w:szCs w:val="22"/>
        </w:rPr>
        <w:t>«</w:t>
      </w:r>
      <w:r w:rsidR="0076257F" w:rsidRPr="00201047">
        <w:rPr>
          <w:sz w:val="22"/>
          <w:szCs w:val="22"/>
        </w:rPr>
        <w:t xml:space="preserve">История </w:t>
      </w:r>
      <w:r w:rsidR="00952DA1" w:rsidRPr="00201047">
        <w:rPr>
          <w:sz w:val="22"/>
          <w:szCs w:val="22"/>
        </w:rPr>
        <w:t xml:space="preserve">отрасли и введение в </w:t>
      </w:r>
      <w:proofErr w:type="gramStart"/>
      <w:r w:rsidR="00952DA1" w:rsidRPr="00201047">
        <w:rPr>
          <w:sz w:val="22"/>
          <w:szCs w:val="22"/>
        </w:rPr>
        <w:t>специальность</w:t>
      </w:r>
      <w:r w:rsidRPr="00201047">
        <w:rPr>
          <w:sz w:val="22"/>
          <w:szCs w:val="22"/>
        </w:rPr>
        <w:t>»</w:t>
      </w:r>
      <w:r w:rsidRPr="00201047">
        <w:rPr>
          <w:rFonts w:eastAsia="Times New Roman"/>
          <w:sz w:val="22"/>
          <w:szCs w:val="22"/>
        </w:rPr>
        <w:t xml:space="preserve">  (</w:t>
      </w:r>
      <w:proofErr w:type="gramEnd"/>
      <w:r w:rsidR="00952DA1" w:rsidRPr="00201047">
        <w:rPr>
          <w:rFonts w:eastAsia="Times New Roman"/>
          <w:sz w:val="22"/>
          <w:szCs w:val="22"/>
        </w:rPr>
        <w:t>Б1.Б.42</w:t>
      </w:r>
      <w:r w:rsidRPr="00201047">
        <w:rPr>
          <w:rFonts w:eastAsia="Times New Roman"/>
          <w:sz w:val="22"/>
          <w:szCs w:val="22"/>
        </w:rPr>
        <w:t xml:space="preserve">) относится к </w:t>
      </w:r>
      <w:r w:rsidR="00776C1B" w:rsidRPr="00201047">
        <w:rPr>
          <w:rFonts w:eastAsia="Times New Roman"/>
          <w:sz w:val="22"/>
          <w:szCs w:val="22"/>
        </w:rPr>
        <w:t xml:space="preserve"> </w:t>
      </w:r>
      <w:r w:rsidR="00590A0E" w:rsidRPr="00201047">
        <w:rPr>
          <w:rFonts w:eastAsia="Times New Roman"/>
          <w:sz w:val="22"/>
          <w:szCs w:val="22"/>
        </w:rPr>
        <w:t>базовой</w:t>
      </w:r>
      <w:r w:rsidR="00D35EA4" w:rsidRPr="00201047">
        <w:rPr>
          <w:rFonts w:eastAsia="Times New Roman"/>
          <w:sz w:val="22"/>
          <w:szCs w:val="22"/>
        </w:rPr>
        <w:t xml:space="preserve"> части </w:t>
      </w:r>
      <w:r w:rsidR="0035179F" w:rsidRPr="00201047">
        <w:rPr>
          <w:rFonts w:eastAsia="Times New Roman"/>
          <w:sz w:val="22"/>
          <w:szCs w:val="22"/>
        </w:rPr>
        <w:t>и является обязательной</w:t>
      </w:r>
      <w:r w:rsidR="009A2BA7" w:rsidRPr="00201047">
        <w:rPr>
          <w:rFonts w:eastAsia="Times New Roman"/>
          <w:sz w:val="22"/>
          <w:szCs w:val="22"/>
        </w:rPr>
        <w:t xml:space="preserve"> дисциплиной обучающихся.</w:t>
      </w:r>
    </w:p>
    <w:p w:rsidR="00C21A3B" w:rsidRPr="00201047" w:rsidRDefault="00C21A3B" w:rsidP="00201047">
      <w:pPr>
        <w:contextualSpacing/>
        <w:jc w:val="both"/>
        <w:rPr>
          <w:b/>
          <w:sz w:val="22"/>
          <w:szCs w:val="22"/>
        </w:rPr>
      </w:pPr>
      <w:r w:rsidRPr="00201047">
        <w:rPr>
          <w:b/>
          <w:sz w:val="22"/>
          <w:szCs w:val="22"/>
        </w:rPr>
        <w:t>2. Цель и задачи дисциплины</w:t>
      </w:r>
    </w:p>
    <w:p w:rsidR="002A5492" w:rsidRPr="00201047" w:rsidRDefault="00091470" w:rsidP="00201047">
      <w:pPr>
        <w:pStyle w:val="a5"/>
        <w:ind w:firstLine="0"/>
        <w:rPr>
          <w:sz w:val="22"/>
          <w:szCs w:val="22"/>
        </w:rPr>
      </w:pPr>
      <w:r w:rsidRPr="00201047">
        <w:rPr>
          <w:sz w:val="22"/>
          <w:szCs w:val="22"/>
        </w:rPr>
        <w:t>Целью изучения дисциплины является</w:t>
      </w:r>
      <w:r w:rsidR="007D49A1" w:rsidRPr="00201047">
        <w:rPr>
          <w:color w:val="000000"/>
          <w:sz w:val="22"/>
          <w:szCs w:val="22"/>
        </w:rPr>
        <w:t xml:space="preserve"> </w:t>
      </w:r>
      <w:r w:rsidR="0076257F" w:rsidRPr="00201047">
        <w:rPr>
          <w:color w:val="000000"/>
          <w:sz w:val="22"/>
          <w:szCs w:val="22"/>
        </w:rPr>
        <w:t>изучение истории развития архитектурных стилей с учетом отечественного и зарубежного опыта; формирование мировоззрения о строительной отрасли в целом.</w:t>
      </w:r>
    </w:p>
    <w:p w:rsidR="00091470" w:rsidRPr="00201047" w:rsidRDefault="00091470" w:rsidP="00201047">
      <w:pPr>
        <w:rPr>
          <w:sz w:val="22"/>
          <w:szCs w:val="22"/>
        </w:rPr>
      </w:pPr>
      <w:r w:rsidRPr="00201047">
        <w:rPr>
          <w:sz w:val="22"/>
          <w:szCs w:val="22"/>
        </w:rPr>
        <w:t>Для достижения поставленной цели решаются следующие задачи:</w:t>
      </w:r>
    </w:p>
    <w:p w:rsidR="006E0E9F" w:rsidRPr="00201047" w:rsidRDefault="0076257F" w:rsidP="00201047">
      <w:pPr>
        <w:widowControl w:val="0"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201047">
        <w:rPr>
          <w:color w:val="000000"/>
          <w:sz w:val="22"/>
          <w:szCs w:val="22"/>
        </w:rPr>
        <w:t>освоение основных этапов развития и особенностей архитектуры, начиная с древней архитектуры и до сего</w:t>
      </w:r>
      <w:r w:rsidR="00040AED" w:rsidRPr="00201047">
        <w:rPr>
          <w:color w:val="000000"/>
          <w:sz w:val="22"/>
          <w:szCs w:val="22"/>
        </w:rPr>
        <w:t>дняшних дней, на примере средневековой архитектуры, античного мира, архитектуры западной Европы, Америки и России;</w:t>
      </w:r>
    </w:p>
    <w:p w:rsidR="00040AED" w:rsidRPr="00201047" w:rsidRDefault="00040AED" w:rsidP="00201047">
      <w:pPr>
        <w:widowControl w:val="0"/>
        <w:numPr>
          <w:ilvl w:val="0"/>
          <w:numId w:val="4"/>
        </w:numPr>
        <w:ind w:left="851" w:hanging="425"/>
        <w:jc w:val="both"/>
        <w:rPr>
          <w:sz w:val="22"/>
          <w:szCs w:val="22"/>
        </w:rPr>
      </w:pPr>
      <w:r w:rsidRPr="00201047">
        <w:rPr>
          <w:color w:val="000000"/>
          <w:sz w:val="22"/>
          <w:szCs w:val="22"/>
        </w:rPr>
        <w:t>получение знаний в области истории развития строительных технологий, материалов и техники.</w:t>
      </w:r>
    </w:p>
    <w:p w:rsidR="00330A79" w:rsidRPr="00201047" w:rsidRDefault="00330A79" w:rsidP="00201047">
      <w:pPr>
        <w:rPr>
          <w:b/>
          <w:bCs/>
          <w:sz w:val="22"/>
          <w:szCs w:val="22"/>
          <w:lang w:eastAsia="ru-RU"/>
        </w:rPr>
      </w:pPr>
      <w:r w:rsidRPr="00201047">
        <w:rPr>
          <w:b/>
          <w:bCs/>
          <w:sz w:val="22"/>
          <w:szCs w:val="22"/>
          <w:lang w:eastAsia="ru-RU"/>
        </w:rPr>
        <w:t>3. Перечень планируемых результатов обучения по дисциплине</w:t>
      </w:r>
    </w:p>
    <w:p w:rsidR="00330A79" w:rsidRPr="00201047" w:rsidRDefault="00330A79" w:rsidP="00201047">
      <w:pPr>
        <w:jc w:val="both"/>
        <w:rPr>
          <w:rStyle w:val="FontStyle48"/>
          <w:sz w:val="22"/>
          <w:szCs w:val="22"/>
        </w:rPr>
      </w:pPr>
      <w:r w:rsidRPr="00201047">
        <w:rPr>
          <w:sz w:val="22"/>
          <w:szCs w:val="22"/>
          <w:lang w:eastAsia="ru-RU"/>
        </w:rPr>
        <w:t>Изучение дисциплины направлено на формирование следующих  компетенций:</w:t>
      </w:r>
      <w:r w:rsidR="008A61DF" w:rsidRPr="00201047">
        <w:rPr>
          <w:sz w:val="22"/>
          <w:szCs w:val="22"/>
          <w:lang w:eastAsia="ru-RU"/>
        </w:rPr>
        <w:t xml:space="preserve"> </w:t>
      </w:r>
      <w:r w:rsidR="006B2457" w:rsidRPr="00201047">
        <w:rPr>
          <w:sz w:val="22"/>
          <w:szCs w:val="22"/>
          <w:lang w:eastAsia="ru-RU"/>
        </w:rPr>
        <w:t>ОПК-</w:t>
      </w:r>
      <w:r w:rsidR="00040AED" w:rsidRPr="00201047">
        <w:rPr>
          <w:sz w:val="22"/>
          <w:szCs w:val="22"/>
          <w:lang w:eastAsia="ru-RU"/>
        </w:rPr>
        <w:t>11.</w:t>
      </w:r>
    </w:p>
    <w:p w:rsidR="00330A79" w:rsidRPr="00201047" w:rsidRDefault="00330A79" w:rsidP="00201047">
      <w:p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  <w:lang w:eastAsia="ru-RU"/>
        </w:rPr>
        <w:t>В результате освоения дисциплины обучающийся должен:</w:t>
      </w:r>
    </w:p>
    <w:p w:rsidR="00330A79" w:rsidRPr="00201047" w:rsidRDefault="00330A79" w:rsidP="00201047">
      <w:p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  <w:lang w:eastAsia="ru-RU"/>
        </w:rPr>
        <w:t>ЗНАТЬ:</w:t>
      </w:r>
    </w:p>
    <w:p w:rsidR="00040AED" w:rsidRPr="00201047" w:rsidRDefault="00091470" w:rsidP="00201047">
      <w:pPr>
        <w:ind w:left="709" w:hanging="283"/>
        <w:jc w:val="both"/>
        <w:rPr>
          <w:sz w:val="22"/>
          <w:szCs w:val="22"/>
        </w:rPr>
      </w:pPr>
      <w:r w:rsidRPr="00201047">
        <w:rPr>
          <w:b/>
          <w:sz w:val="22"/>
          <w:szCs w:val="22"/>
        </w:rPr>
        <w:t xml:space="preserve">–   </w:t>
      </w:r>
      <w:r w:rsidR="00040AED" w:rsidRPr="00201047">
        <w:rPr>
          <w:sz w:val="22"/>
          <w:szCs w:val="22"/>
        </w:rPr>
        <w:t>историю архитектуры и строительного дела;</w:t>
      </w:r>
    </w:p>
    <w:p w:rsidR="006B2457" w:rsidRPr="00201047" w:rsidRDefault="00040AED" w:rsidP="00201047">
      <w:pPr>
        <w:pStyle w:val="a4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201047">
        <w:rPr>
          <w:sz w:val="22"/>
          <w:szCs w:val="22"/>
        </w:rPr>
        <w:t>основные философские категории профессии инженера-строителя;</w:t>
      </w:r>
    </w:p>
    <w:p w:rsidR="00040AED" w:rsidRPr="00201047" w:rsidRDefault="00040AED" w:rsidP="00201047">
      <w:pPr>
        <w:pStyle w:val="a4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201047">
        <w:rPr>
          <w:sz w:val="22"/>
          <w:szCs w:val="22"/>
        </w:rPr>
        <w:t>тенденции развития специальности и быть готовым пропагандировать ее социальную и общественную значимость</w:t>
      </w:r>
    </w:p>
    <w:p w:rsidR="00330A79" w:rsidRPr="00201047" w:rsidRDefault="00330A79" w:rsidP="00201047">
      <w:p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  <w:lang w:eastAsia="ru-RU"/>
        </w:rPr>
        <w:t>УМЕТЬ:</w:t>
      </w:r>
    </w:p>
    <w:p w:rsidR="006B2457" w:rsidRPr="00201047" w:rsidRDefault="00040AED" w:rsidP="00201047">
      <w:pPr>
        <w:pStyle w:val="a4"/>
        <w:numPr>
          <w:ilvl w:val="0"/>
          <w:numId w:val="22"/>
        </w:num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</w:rPr>
        <w:t>оперировать общими и абстрактными понятиями;</w:t>
      </w:r>
    </w:p>
    <w:p w:rsidR="00040AED" w:rsidRPr="00201047" w:rsidRDefault="00040AED" w:rsidP="00201047">
      <w:pPr>
        <w:pStyle w:val="a4"/>
        <w:numPr>
          <w:ilvl w:val="0"/>
          <w:numId w:val="22"/>
        </w:num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</w:rPr>
        <w:t>логически последовательно мыслить</w:t>
      </w:r>
    </w:p>
    <w:p w:rsidR="00330A79" w:rsidRPr="00201047" w:rsidRDefault="00330A79" w:rsidP="00201047">
      <w:pPr>
        <w:jc w:val="both"/>
        <w:rPr>
          <w:sz w:val="22"/>
          <w:szCs w:val="22"/>
          <w:lang w:eastAsia="ru-RU"/>
        </w:rPr>
      </w:pPr>
      <w:r w:rsidRPr="00201047">
        <w:rPr>
          <w:sz w:val="22"/>
          <w:szCs w:val="22"/>
          <w:lang w:eastAsia="ru-RU"/>
        </w:rPr>
        <w:t>ВЛАДЕТЬ:</w:t>
      </w:r>
    </w:p>
    <w:p w:rsidR="006B2457" w:rsidRPr="00201047" w:rsidRDefault="00040AED" w:rsidP="00201047">
      <w:pPr>
        <w:pStyle w:val="a4"/>
        <w:numPr>
          <w:ilvl w:val="0"/>
          <w:numId w:val="23"/>
        </w:numPr>
        <w:jc w:val="both"/>
        <w:rPr>
          <w:b/>
          <w:bCs/>
          <w:sz w:val="22"/>
          <w:szCs w:val="22"/>
          <w:lang w:eastAsia="ru-RU"/>
        </w:rPr>
      </w:pPr>
      <w:r w:rsidRPr="00201047">
        <w:rPr>
          <w:sz w:val="22"/>
          <w:szCs w:val="22"/>
        </w:rPr>
        <w:t>навыками ориентации в информационном пространстве;</w:t>
      </w:r>
    </w:p>
    <w:p w:rsidR="00040AED" w:rsidRPr="00201047" w:rsidRDefault="00040AED" w:rsidP="00201047">
      <w:pPr>
        <w:pStyle w:val="a4"/>
        <w:numPr>
          <w:ilvl w:val="0"/>
          <w:numId w:val="23"/>
        </w:numPr>
        <w:jc w:val="both"/>
        <w:rPr>
          <w:b/>
          <w:bCs/>
          <w:sz w:val="22"/>
          <w:szCs w:val="22"/>
          <w:lang w:eastAsia="ru-RU"/>
        </w:rPr>
      </w:pPr>
      <w:r w:rsidRPr="00201047">
        <w:rPr>
          <w:sz w:val="22"/>
          <w:szCs w:val="22"/>
        </w:rPr>
        <w:t>знаниями истории развития выбранной специальности и специализации</w:t>
      </w:r>
    </w:p>
    <w:p w:rsidR="00330A79" w:rsidRPr="00201047" w:rsidRDefault="00330A79" w:rsidP="00201047">
      <w:pPr>
        <w:rPr>
          <w:b/>
          <w:bCs/>
          <w:sz w:val="22"/>
          <w:szCs w:val="22"/>
          <w:lang w:eastAsia="ru-RU"/>
        </w:rPr>
      </w:pPr>
      <w:r w:rsidRPr="00201047">
        <w:rPr>
          <w:b/>
          <w:bCs/>
          <w:sz w:val="22"/>
          <w:szCs w:val="22"/>
          <w:lang w:eastAsia="ru-RU"/>
        </w:rPr>
        <w:t>4. Содержание и структура дисциплины</w:t>
      </w:r>
    </w:p>
    <w:p w:rsidR="00201047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 xml:space="preserve">Введение. Предмет и методы дисциплины </w:t>
      </w:r>
      <w:r w:rsidR="00201047" w:rsidRPr="00201047">
        <w:rPr>
          <w:sz w:val="22"/>
          <w:szCs w:val="22"/>
        </w:rPr>
        <w:t>«История отрасли и введение в специальность»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Древняя и средневековая архитектуры Азии и Америки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Архитектура античности и восточноевропейского средневековья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 xml:space="preserve">Архитектура западной Европы 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Архитектура России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Современная архитектура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История строительного дела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Философские основания проектного дела в строительстве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Инженер-строитель и разветвление специальности</w:t>
      </w:r>
    </w:p>
    <w:p w:rsidR="00040AED" w:rsidRPr="00201047" w:rsidRDefault="00040AED" w:rsidP="00201047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201047">
        <w:rPr>
          <w:rFonts w:eastAsia="Times New Roman"/>
          <w:sz w:val="22"/>
          <w:szCs w:val="22"/>
        </w:rPr>
        <w:t>Что должны знать инженеры-строители</w:t>
      </w:r>
    </w:p>
    <w:p w:rsidR="00277DE8" w:rsidRDefault="00277DE8" w:rsidP="00201047">
      <w:pPr>
        <w:contextualSpacing/>
        <w:jc w:val="both"/>
        <w:rPr>
          <w:b/>
          <w:sz w:val="22"/>
          <w:szCs w:val="22"/>
        </w:rPr>
      </w:pPr>
      <w:r w:rsidRPr="00201047">
        <w:rPr>
          <w:b/>
          <w:sz w:val="22"/>
          <w:szCs w:val="22"/>
        </w:rPr>
        <w:t>5. Объем дисциплины и виды учебной работы</w:t>
      </w:r>
    </w:p>
    <w:p w:rsidR="00D826EE" w:rsidRDefault="00D826EE" w:rsidP="00D826EE">
      <w:pPr>
        <w:contextualSpacing/>
        <w:jc w:val="both"/>
      </w:pPr>
      <w:r w:rsidRPr="004B76AC">
        <w:t xml:space="preserve">Объем дисциплины – </w:t>
      </w:r>
      <w:r>
        <w:t>4</w:t>
      </w:r>
      <w:r w:rsidRPr="004B76AC">
        <w:t xml:space="preserve"> зачетных единиц (</w:t>
      </w:r>
      <w:r>
        <w:t>144</w:t>
      </w:r>
      <w:r w:rsidRPr="004B76AC">
        <w:t xml:space="preserve"> час.), в том числе:</w:t>
      </w:r>
    </w:p>
    <w:p w:rsidR="00952DA1" w:rsidRPr="00201047" w:rsidRDefault="007E7618" w:rsidP="00201047">
      <w:pPr>
        <w:contextualSpacing/>
        <w:jc w:val="both"/>
        <w:rPr>
          <w:sz w:val="22"/>
          <w:szCs w:val="22"/>
        </w:rPr>
      </w:pPr>
      <w:r w:rsidRPr="00201047">
        <w:rPr>
          <w:sz w:val="22"/>
          <w:szCs w:val="22"/>
        </w:rPr>
        <w:t>л</w:t>
      </w:r>
      <w:r w:rsidR="00952DA1" w:rsidRPr="00201047">
        <w:rPr>
          <w:sz w:val="22"/>
          <w:szCs w:val="22"/>
        </w:rPr>
        <w:t>екции – 16</w:t>
      </w:r>
      <w:r w:rsidRPr="00201047">
        <w:rPr>
          <w:sz w:val="22"/>
          <w:szCs w:val="22"/>
        </w:rPr>
        <w:t xml:space="preserve"> час.</w:t>
      </w:r>
    </w:p>
    <w:p w:rsidR="00952DA1" w:rsidRPr="00201047" w:rsidRDefault="007E7618" w:rsidP="00201047">
      <w:pPr>
        <w:contextualSpacing/>
        <w:jc w:val="both"/>
        <w:rPr>
          <w:sz w:val="22"/>
          <w:szCs w:val="22"/>
        </w:rPr>
      </w:pPr>
      <w:r w:rsidRPr="00201047">
        <w:rPr>
          <w:sz w:val="22"/>
          <w:szCs w:val="22"/>
        </w:rPr>
        <w:t>п</w:t>
      </w:r>
      <w:r w:rsidR="00D826EE">
        <w:rPr>
          <w:sz w:val="22"/>
          <w:szCs w:val="22"/>
        </w:rPr>
        <w:t>рактические</w:t>
      </w:r>
      <w:r w:rsidR="00952DA1" w:rsidRPr="00201047">
        <w:rPr>
          <w:sz w:val="22"/>
          <w:szCs w:val="22"/>
        </w:rPr>
        <w:t xml:space="preserve"> занятия – 32</w:t>
      </w:r>
      <w:r w:rsidRPr="00201047">
        <w:rPr>
          <w:sz w:val="22"/>
          <w:szCs w:val="22"/>
        </w:rPr>
        <w:t xml:space="preserve"> час.</w:t>
      </w:r>
    </w:p>
    <w:p w:rsidR="00952DA1" w:rsidRPr="00201047" w:rsidRDefault="007E7618" w:rsidP="00201047">
      <w:pPr>
        <w:contextualSpacing/>
        <w:jc w:val="both"/>
        <w:rPr>
          <w:sz w:val="22"/>
          <w:szCs w:val="22"/>
        </w:rPr>
      </w:pPr>
      <w:r w:rsidRPr="00201047">
        <w:rPr>
          <w:sz w:val="22"/>
          <w:szCs w:val="22"/>
        </w:rPr>
        <w:t>с</w:t>
      </w:r>
      <w:r w:rsidR="00D826EE">
        <w:rPr>
          <w:sz w:val="22"/>
          <w:szCs w:val="22"/>
        </w:rPr>
        <w:t>амостоятельная работа</w:t>
      </w:r>
      <w:bookmarkStart w:id="0" w:name="_GoBack"/>
      <w:bookmarkEnd w:id="0"/>
      <w:r w:rsidR="00952DA1" w:rsidRPr="00201047">
        <w:rPr>
          <w:sz w:val="22"/>
          <w:szCs w:val="22"/>
        </w:rPr>
        <w:t xml:space="preserve"> – 60</w:t>
      </w:r>
      <w:r w:rsidRPr="00201047">
        <w:rPr>
          <w:sz w:val="22"/>
          <w:szCs w:val="22"/>
        </w:rPr>
        <w:t xml:space="preserve"> час.</w:t>
      </w:r>
    </w:p>
    <w:p w:rsidR="00952DA1" w:rsidRPr="00201047" w:rsidRDefault="007E7618" w:rsidP="00201047">
      <w:pPr>
        <w:contextualSpacing/>
        <w:jc w:val="both"/>
        <w:rPr>
          <w:sz w:val="22"/>
          <w:szCs w:val="22"/>
        </w:rPr>
      </w:pPr>
      <w:r w:rsidRPr="00201047">
        <w:rPr>
          <w:sz w:val="22"/>
          <w:szCs w:val="22"/>
        </w:rPr>
        <w:t>к</w:t>
      </w:r>
      <w:r w:rsidR="00952DA1" w:rsidRPr="00201047">
        <w:rPr>
          <w:sz w:val="22"/>
          <w:szCs w:val="22"/>
        </w:rPr>
        <w:t>онтроль – 36</w:t>
      </w:r>
      <w:r w:rsidRPr="00201047">
        <w:rPr>
          <w:sz w:val="22"/>
          <w:szCs w:val="22"/>
        </w:rPr>
        <w:t xml:space="preserve"> час.</w:t>
      </w:r>
    </w:p>
    <w:p w:rsidR="00952DA1" w:rsidRPr="00201047" w:rsidRDefault="00D826EE" w:rsidP="0020104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зачетные единицы </w:t>
      </w:r>
      <w:r w:rsidR="007E7618" w:rsidRPr="00201047">
        <w:rPr>
          <w:sz w:val="22"/>
          <w:szCs w:val="22"/>
        </w:rPr>
        <w:t>- 4</w:t>
      </w:r>
    </w:p>
    <w:p w:rsidR="00B924C9" w:rsidRPr="00201047" w:rsidRDefault="00B924C9" w:rsidP="00201047">
      <w:pPr>
        <w:contextualSpacing/>
        <w:jc w:val="both"/>
        <w:rPr>
          <w:sz w:val="22"/>
          <w:szCs w:val="22"/>
        </w:rPr>
      </w:pPr>
      <w:r w:rsidRPr="00201047">
        <w:rPr>
          <w:sz w:val="22"/>
          <w:szCs w:val="22"/>
        </w:rPr>
        <w:t xml:space="preserve">Форма контроля знаний – </w:t>
      </w:r>
      <w:r w:rsidR="0081798B" w:rsidRPr="00201047">
        <w:rPr>
          <w:sz w:val="22"/>
          <w:szCs w:val="22"/>
        </w:rPr>
        <w:t xml:space="preserve"> </w:t>
      </w:r>
      <w:r w:rsidR="003B1EE9" w:rsidRPr="00201047">
        <w:rPr>
          <w:sz w:val="22"/>
          <w:szCs w:val="22"/>
        </w:rPr>
        <w:t xml:space="preserve"> </w:t>
      </w:r>
      <w:r w:rsidR="00040AED" w:rsidRPr="00201047">
        <w:rPr>
          <w:sz w:val="22"/>
          <w:szCs w:val="22"/>
        </w:rPr>
        <w:t>экзамен</w:t>
      </w:r>
    </w:p>
    <w:p w:rsidR="00277DE8" w:rsidRPr="00201047" w:rsidRDefault="00277DE8" w:rsidP="00201047">
      <w:pPr>
        <w:contextualSpacing/>
        <w:jc w:val="both"/>
        <w:rPr>
          <w:sz w:val="22"/>
          <w:szCs w:val="22"/>
        </w:rPr>
      </w:pPr>
    </w:p>
    <w:p w:rsidR="003E0060" w:rsidRPr="00201047" w:rsidRDefault="003E0060" w:rsidP="00201047">
      <w:pPr>
        <w:jc w:val="both"/>
        <w:rPr>
          <w:sz w:val="22"/>
          <w:szCs w:val="22"/>
        </w:rPr>
      </w:pPr>
    </w:p>
    <w:p w:rsidR="00B47E20" w:rsidRDefault="00B47E20" w:rsidP="00201047">
      <w:pPr>
        <w:jc w:val="both"/>
      </w:pPr>
    </w:p>
    <w:sectPr w:rsidR="00B47E20" w:rsidSect="002010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23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27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3"/>
  </w:num>
  <w:num w:numId="21">
    <w:abstractNumId w:val="14"/>
  </w:num>
  <w:num w:numId="22">
    <w:abstractNumId w:val="21"/>
  </w:num>
  <w:num w:numId="23">
    <w:abstractNumId w:val="24"/>
  </w:num>
  <w:num w:numId="24">
    <w:abstractNumId w:val="28"/>
  </w:num>
  <w:num w:numId="25">
    <w:abstractNumId w:val="22"/>
  </w:num>
  <w:num w:numId="26">
    <w:abstractNumId w:val="12"/>
  </w:num>
  <w:num w:numId="27">
    <w:abstractNumId w:val="5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373C7"/>
    <w:rsid w:val="00040AED"/>
    <w:rsid w:val="00064486"/>
    <w:rsid w:val="0006479D"/>
    <w:rsid w:val="000708BA"/>
    <w:rsid w:val="00091470"/>
    <w:rsid w:val="000C27D4"/>
    <w:rsid w:val="000C51AE"/>
    <w:rsid w:val="000F42CF"/>
    <w:rsid w:val="00103631"/>
    <w:rsid w:val="001200DC"/>
    <w:rsid w:val="00124C82"/>
    <w:rsid w:val="00142DD2"/>
    <w:rsid w:val="001B0ED2"/>
    <w:rsid w:val="001F3428"/>
    <w:rsid w:val="00201047"/>
    <w:rsid w:val="00203446"/>
    <w:rsid w:val="0022420E"/>
    <w:rsid w:val="002248FF"/>
    <w:rsid w:val="00235EC3"/>
    <w:rsid w:val="002425F9"/>
    <w:rsid w:val="00277DE8"/>
    <w:rsid w:val="002A08E8"/>
    <w:rsid w:val="002A5492"/>
    <w:rsid w:val="002E0DFB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38DD"/>
    <w:rsid w:val="004F7729"/>
    <w:rsid w:val="00504763"/>
    <w:rsid w:val="0051511A"/>
    <w:rsid w:val="00530925"/>
    <w:rsid w:val="00533FB7"/>
    <w:rsid w:val="00547328"/>
    <w:rsid w:val="00555B71"/>
    <w:rsid w:val="00590A0E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93719"/>
    <w:rsid w:val="006B2457"/>
    <w:rsid w:val="006D1E23"/>
    <w:rsid w:val="006E0E9F"/>
    <w:rsid w:val="00715CE8"/>
    <w:rsid w:val="00757A6D"/>
    <w:rsid w:val="0076257F"/>
    <w:rsid w:val="00776C1B"/>
    <w:rsid w:val="007B70F5"/>
    <w:rsid w:val="007C72FF"/>
    <w:rsid w:val="007D3F77"/>
    <w:rsid w:val="007D49A1"/>
    <w:rsid w:val="007E7618"/>
    <w:rsid w:val="0081798B"/>
    <w:rsid w:val="00832AC6"/>
    <w:rsid w:val="00844369"/>
    <w:rsid w:val="00847AB5"/>
    <w:rsid w:val="00866E1F"/>
    <w:rsid w:val="0087409E"/>
    <w:rsid w:val="00882693"/>
    <w:rsid w:val="008A61DF"/>
    <w:rsid w:val="008C42E5"/>
    <w:rsid w:val="008D3307"/>
    <w:rsid w:val="008F2C79"/>
    <w:rsid w:val="009521B7"/>
    <w:rsid w:val="00952DA1"/>
    <w:rsid w:val="00986461"/>
    <w:rsid w:val="00986E7A"/>
    <w:rsid w:val="009A2BA7"/>
    <w:rsid w:val="00A012D5"/>
    <w:rsid w:val="00A1328C"/>
    <w:rsid w:val="00A95726"/>
    <w:rsid w:val="00A9776C"/>
    <w:rsid w:val="00AA606F"/>
    <w:rsid w:val="00AC04B6"/>
    <w:rsid w:val="00AC798A"/>
    <w:rsid w:val="00AD2828"/>
    <w:rsid w:val="00AE707A"/>
    <w:rsid w:val="00B060A0"/>
    <w:rsid w:val="00B250B9"/>
    <w:rsid w:val="00B334BB"/>
    <w:rsid w:val="00B42583"/>
    <w:rsid w:val="00B47E20"/>
    <w:rsid w:val="00B673B7"/>
    <w:rsid w:val="00B924C9"/>
    <w:rsid w:val="00BB4EA0"/>
    <w:rsid w:val="00BB601C"/>
    <w:rsid w:val="00C003FD"/>
    <w:rsid w:val="00C1281E"/>
    <w:rsid w:val="00C21A3B"/>
    <w:rsid w:val="00C3309E"/>
    <w:rsid w:val="00C6097B"/>
    <w:rsid w:val="00CB1D00"/>
    <w:rsid w:val="00CB732E"/>
    <w:rsid w:val="00D35EA4"/>
    <w:rsid w:val="00D56BE2"/>
    <w:rsid w:val="00D826EE"/>
    <w:rsid w:val="00DA7B4C"/>
    <w:rsid w:val="00DD26C6"/>
    <w:rsid w:val="00E557BB"/>
    <w:rsid w:val="00E56185"/>
    <w:rsid w:val="00E77448"/>
    <w:rsid w:val="00EA33EF"/>
    <w:rsid w:val="00EB59AE"/>
    <w:rsid w:val="00F00422"/>
    <w:rsid w:val="00F41BAC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E33F-DD6B-45F8-B4FF-9C63BADA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D826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8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6</cp:revision>
  <cp:lastPrinted>2017-11-09T15:17:00Z</cp:lastPrinted>
  <dcterms:created xsi:type="dcterms:W3CDTF">2017-11-08T13:18:00Z</dcterms:created>
  <dcterms:modified xsi:type="dcterms:W3CDTF">2017-11-09T15:17:00Z</dcterms:modified>
</cp:coreProperties>
</file>