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C7" w:rsidRDefault="00C21A3B" w:rsidP="00C21A3B">
      <w:pPr>
        <w:jc w:val="center"/>
      </w:pPr>
      <w:r>
        <w:t>АННОТАЦИЯ</w:t>
      </w:r>
    </w:p>
    <w:p w:rsidR="00C21A3B" w:rsidRDefault="00C21A3B" w:rsidP="00C21A3B">
      <w:pPr>
        <w:jc w:val="center"/>
      </w:pPr>
      <w:r>
        <w:t>дисциплины</w:t>
      </w:r>
    </w:p>
    <w:p w:rsidR="00C21A3B" w:rsidRDefault="00C21A3B" w:rsidP="00C21A3B">
      <w:pPr>
        <w:jc w:val="center"/>
      </w:pPr>
      <w:r>
        <w:t>«</w:t>
      </w:r>
      <w:r w:rsidR="0095735F">
        <w:t>СЕЙСМОСТОЙКО</w:t>
      </w:r>
      <w:r w:rsidR="00840103">
        <w:t>СТЬ</w:t>
      </w:r>
      <w:r w:rsidR="0095735F">
        <w:t xml:space="preserve"> </w:t>
      </w:r>
      <w:r w:rsidR="00840103">
        <w:t>СООРУЖЕНИЙ</w:t>
      </w:r>
      <w:r>
        <w:t>»</w:t>
      </w:r>
      <w:r w:rsidR="00277DE8">
        <w:t xml:space="preserve"> </w:t>
      </w:r>
    </w:p>
    <w:p w:rsidR="00C21A3B" w:rsidRDefault="00C21A3B" w:rsidP="00C21A3B">
      <w:pPr>
        <w:jc w:val="center"/>
      </w:pPr>
    </w:p>
    <w:p w:rsidR="00C21A3B" w:rsidRDefault="00C21A3B" w:rsidP="00C21A3B">
      <w:pPr>
        <w:jc w:val="center"/>
      </w:pPr>
    </w:p>
    <w:p w:rsidR="00C21A3B" w:rsidRDefault="00C21A3B" w:rsidP="00C21A3B">
      <w:pPr>
        <w:jc w:val="both"/>
      </w:pPr>
      <w:r>
        <w:t>Специальность – 08.05.01 «Строительство уникальных зданий и сооружений»</w:t>
      </w:r>
    </w:p>
    <w:p w:rsidR="00C21A3B" w:rsidRDefault="00C21A3B" w:rsidP="00C21A3B">
      <w:pPr>
        <w:jc w:val="both"/>
      </w:pPr>
      <w:r>
        <w:t xml:space="preserve">Квалификация (степень) выпускника – </w:t>
      </w:r>
      <w:r w:rsidR="00840103">
        <w:t>инженер-строитель</w:t>
      </w:r>
    </w:p>
    <w:p w:rsidR="00C21A3B" w:rsidRDefault="00C21A3B" w:rsidP="00C21A3B">
      <w:pPr>
        <w:jc w:val="both"/>
      </w:pPr>
      <w:r>
        <w:t>Специализация</w:t>
      </w:r>
      <w:r w:rsidR="00840103">
        <w:t xml:space="preserve"> </w:t>
      </w:r>
      <w:r>
        <w:t>– «Строительство высотных и большепролетных зданий и сооружений»</w:t>
      </w:r>
    </w:p>
    <w:p w:rsidR="00C21A3B" w:rsidRPr="007E3C95" w:rsidRDefault="00C21A3B" w:rsidP="00C21A3B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C21A3B" w:rsidRPr="003553D7" w:rsidRDefault="00C21A3B" w:rsidP="00C21A3B">
      <w:pPr>
        <w:jc w:val="both"/>
        <w:rPr>
          <w:b/>
          <w:bCs/>
        </w:rPr>
      </w:pPr>
      <w:r w:rsidRPr="003553D7">
        <w:rPr>
          <w:rFonts w:eastAsia="Times New Roman"/>
        </w:rPr>
        <w:t xml:space="preserve">Дисциплина </w:t>
      </w:r>
      <w:r w:rsidRPr="003553D7">
        <w:t>«</w:t>
      </w:r>
      <w:r w:rsidR="00840103">
        <w:t>Сейсмостойкость сооружений</w:t>
      </w:r>
      <w:r w:rsidRPr="003553D7">
        <w:t>»</w:t>
      </w:r>
      <w:r w:rsidRPr="003553D7">
        <w:rPr>
          <w:rFonts w:eastAsia="Times New Roman"/>
        </w:rPr>
        <w:t xml:space="preserve"> </w:t>
      </w:r>
      <w:r w:rsidR="00B72556">
        <w:t>(Б1.Б.31)</w:t>
      </w:r>
      <w:r w:rsidRPr="003553D7">
        <w:rPr>
          <w:rFonts w:eastAsia="Times New Roman"/>
        </w:rPr>
        <w:t xml:space="preserve"> относится к </w:t>
      </w:r>
      <w:r w:rsidRPr="00840103">
        <w:rPr>
          <w:rFonts w:eastAsia="Times New Roman"/>
        </w:rPr>
        <w:t>базовой</w:t>
      </w:r>
      <w:r w:rsidR="00B72556">
        <w:rPr>
          <w:rFonts w:eastAsia="Times New Roman"/>
        </w:rPr>
        <w:t xml:space="preserve"> части и является обязательной дисциплиной обучающихся</w:t>
      </w:r>
      <w:bookmarkStart w:id="0" w:name="_GoBack"/>
      <w:bookmarkEnd w:id="0"/>
    </w:p>
    <w:p w:rsidR="00C21A3B" w:rsidRDefault="00C21A3B" w:rsidP="00C21A3B">
      <w:pPr>
        <w:contextualSpacing/>
        <w:jc w:val="both"/>
        <w:rPr>
          <w:b/>
        </w:rPr>
      </w:pPr>
      <w:r w:rsidRPr="00EA1D50">
        <w:rPr>
          <w:b/>
        </w:rPr>
        <w:t>2. Цель и задачи дисциплины</w:t>
      </w:r>
    </w:p>
    <w:p w:rsidR="00C21A3B" w:rsidRPr="00C21A3B" w:rsidRDefault="00C21A3B" w:rsidP="00C21A3B">
      <w:pPr>
        <w:contextualSpacing/>
        <w:jc w:val="both"/>
      </w:pPr>
      <w:r>
        <w:t xml:space="preserve">Целью изучения дисциплины </w:t>
      </w:r>
      <w:r w:rsidRPr="003553D7">
        <w:t>«</w:t>
      </w:r>
      <w:r w:rsidR="00DF7A2E">
        <w:t>Сейсмостойко</w:t>
      </w:r>
      <w:r w:rsidR="00840103">
        <w:t>сть сооружений</w:t>
      </w:r>
      <w:r w:rsidRPr="003553D7">
        <w:t>»</w:t>
      </w:r>
      <w:r w:rsidRPr="003553D7">
        <w:rPr>
          <w:rFonts w:eastAsia="Times New Roman"/>
        </w:rPr>
        <w:t xml:space="preserve">  </w:t>
      </w:r>
      <w:r>
        <w:rPr>
          <w:rFonts w:eastAsia="Times New Roman"/>
        </w:rPr>
        <w:t xml:space="preserve">является </w:t>
      </w:r>
      <w:r w:rsidR="0095735F">
        <w:rPr>
          <w:rFonts w:eastAsia="Times New Roman"/>
        </w:rPr>
        <w:t>получение зданий в области проектирования сейсмостойких зданий и сооружений, включая высотные и большепролетные; освоение современных методов борьбы с землетрясениями; формирование характера мышления, при котором принимаются наиболее эффективные решения, обеспечивающие безопасность поведения зданий и сооружений при сейсмических воздействиях.</w:t>
      </w:r>
    </w:p>
    <w:p w:rsidR="00C21A3B" w:rsidRPr="003553D7" w:rsidRDefault="00C21A3B" w:rsidP="00C21A3B">
      <w:pPr>
        <w:pStyle w:val="3"/>
        <w:ind w:left="0"/>
        <w:contextualSpacing w:val="0"/>
        <w:jc w:val="both"/>
        <w:rPr>
          <w:rFonts w:cs="Times New Roman"/>
          <w:sz w:val="24"/>
          <w:szCs w:val="24"/>
        </w:rPr>
      </w:pPr>
      <w:r w:rsidRPr="003553D7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95735F" w:rsidRPr="0095735F" w:rsidRDefault="0095735F" w:rsidP="0095735F">
      <w:pPr>
        <w:pStyle w:val="a3"/>
        <w:numPr>
          <w:ilvl w:val="0"/>
          <w:numId w:val="1"/>
        </w:numPr>
        <w:ind w:left="426" w:hanging="426"/>
        <w:jc w:val="both"/>
        <w:rPr>
          <w:b/>
        </w:rPr>
      </w:pPr>
      <w:r>
        <w:t>изучение характера и особенностей проявления сейсмических воздействий на поверхности земли;</w:t>
      </w:r>
    </w:p>
    <w:p w:rsidR="0095735F" w:rsidRPr="0095735F" w:rsidRDefault="0095735F" w:rsidP="0095735F">
      <w:pPr>
        <w:pStyle w:val="a3"/>
        <w:numPr>
          <w:ilvl w:val="0"/>
          <w:numId w:val="1"/>
        </w:numPr>
        <w:ind w:left="426" w:hanging="426"/>
        <w:jc w:val="both"/>
        <w:rPr>
          <w:b/>
        </w:rPr>
      </w:pPr>
      <w:r>
        <w:t>изучение нормативных и технических источников в вопросах проектирования сейсмостойких зданий и сооружений, включая высотные и большепролетные объекты;</w:t>
      </w:r>
    </w:p>
    <w:p w:rsidR="0095735F" w:rsidRPr="0095735F" w:rsidRDefault="0095735F" w:rsidP="0095735F">
      <w:pPr>
        <w:pStyle w:val="a3"/>
        <w:numPr>
          <w:ilvl w:val="0"/>
          <w:numId w:val="1"/>
        </w:numPr>
        <w:ind w:left="426" w:hanging="426"/>
        <w:jc w:val="both"/>
        <w:rPr>
          <w:b/>
        </w:rPr>
      </w:pPr>
      <w:r>
        <w:t>получение практических навыков в принятии тех или иных решений по выбору наиболее эффективных методов сейсмозащиты зданий и сооружений</w:t>
      </w:r>
    </w:p>
    <w:p w:rsidR="00621681" w:rsidRPr="0095735F" w:rsidRDefault="00621681" w:rsidP="0095735F">
      <w:pPr>
        <w:jc w:val="both"/>
        <w:rPr>
          <w:b/>
        </w:rPr>
      </w:pPr>
      <w:r w:rsidRPr="0095735F">
        <w:rPr>
          <w:b/>
        </w:rPr>
        <w:t>3. Перечень планируемых результатов обучения по дисциплине</w:t>
      </w:r>
    </w:p>
    <w:p w:rsidR="00621681" w:rsidRPr="00747C23" w:rsidRDefault="00621681" w:rsidP="00621681">
      <w:pPr>
        <w:keepNext/>
        <w:widowControl w:val="0"/>
        <w:tabs>
          <w:tab w:val="left" w:pos="1418"/>
        </w:tabs>
        <w:jc w:val="both"/>
        <w:outlineLvl w:val="1"/>
        <w:rPr>
          <w:bCs/>
          <w:iCs/>
        </w:rPr>
      </w:pPr>
      <w:r w:rsidRPr="007E3C95">
        <w:t xml:space="preserve">Изучение дисциплины направлено на формирование следующих  компетенций: </w:t>
      </w:r>
      <w:r w:rsidR="0095735F">
        <w:t xml:space="preserve">ОПК-6, </w:t>
      </w:r>
      <w:r>
        <w:t>ПК-1, ПК-2, ПК-3, ПК-10, ПК-1</w:t>
      </w:r>
      <w:r w:rsidR="0095735F">
        <w:t>1</w:t>
      </w:r>
    </w:p>
    <w:p w:rsidR="00621681" w:rsidRPr="007E3C95" w:rsidRDefault="00621681" w:rsidP="00621681">
      <w:pPr>
        <w:contextualSpacing/>
        <w:jc w:val="both"/>
      </w:pPr>
      <w:r w:rsidRPr="007E3C95">
        <w:t>В результате освоения дисциплины обучающийся должен:</w:t>
      </w:r>
    </w:p>
    <w:p w:rsidR="00621681" w:rsidRPr="003553D7" w:rsidRDefault="00621681" w:rsidP="00621681">
      <w:pPr>
        <w:tabs>
          <w:tab w:val="left" w:pos="0"/>
        </w:tabs>
        <w:jc w:val="both"/>
        <w:outlineLvl w:val="0"/>
        <w:rPr>
          <w:bCs/>
        </w:rPr>
      </w:pPr>
      <w:r w:rsidRPr="003553D7">
        <w:rPr>
          <w:bCs/>
        </w:rPr>
        <w:t>ЗНАТЬ:</w:t>
      </w:r>
    </w:p>
    <w:p w:rsidR="0095735F" w:rsidRPr="0095735F" w:rsidRDefault="0095735F" w:rsidP="00621681">
      <w:pPr>
        <w:numPr>
          <w:ilvl w:val="0"/>
          <w:numId w:val="2"/>
        </w:numPr>
        <w:ind w:left="426" w:hanging="426"/>
        <w:jc w:val="both"/>
        <w:outlineLvl w:val="0"/>
        <w:rPr>
          <w:bCs/>
        </w:rPr>
      </w:pPr>
      <w:r>
        <w:t>причины происхождения землетрясений и характер их проявления на поверхности земли;</w:t>
      </w:r>
    </w:p>
    <w:p w:rsidR="0095735F" w:rsidRPr="00763272" w:rsidRDefault="0095735F" w:rsidP="00621681">
      <w:pPr>
        <w:numPr>
          <w:ilvl w:val="0"/>
          <w:numId w:val="2"/>
        </w:numPr>
        <w:ind w:left="426" w:hanging="426"/>
        <w:jc w:val="both"/>
        <w:outlineLvl w:val="0"/>
        <w:rPr>
          <w:bCs/>
        </w:rPr>
      </w:pPr>
      <w:r>
        <w:t>принципы проектирования и мониторинга зданий и сооружений, их конструктивных элементов в сейсмических районах</w:t>
      </w:r>
      <w:r w:rsidR="00763272">
        <w:t>, включая высотные и большепролетные объекты строительства;</w:t>
      </w:r>
    </w:p>
    <w:p w:rsidR="00763272" w:rsidRPr="0095735F" w:rsidRDefault="00763272" w:rsidP="00621681">
      <w:pPr>
        <w:numPr>
          <w:ilvl w:val="0"/>
          <w:numId w:val="2"/>
        </w:numPr>
        <w:ind w:left="426" w:hanging="426"/>
        <w:jc w:val="both"/>
        <w:outlineLvl w:val="0"/>
        <w:rPr>
          <w:bCs/>
        </w:rPr>
      </w:pPr>
      <w:r>
        <w:t>методы расчетного обоснования с использованием универсальных и специальных программно-вычислительных комплексов</w:t>
      </w:r>
    </w:p>
    <w:p w:rsidR="00621681" w:rsidRPr="0095735F" w:rsidRDefault="00621681" w:rsidP="0095735F">
      <w:pPr>
        <w:jc w:val="both"/>
        <w:outlineLvl w:val="0"/>
        <w:rPr>
          <w:bCs/>
        </w:rPr>
      </w:pPr>
      <w:r w:rsidRPr="0095735F">
        <w:rPr>
          <w:bCs/>
        </w:rPr>
        <w:t>УМЕТЬ:</w:t>
      </w:r>
    </w:p>
    <w:p w:rsidR="00763272" w:rsidRPr="00F825BD" w:rsidRDefault="00763272" w:rsidP="00621681">
      <w:pPr>
        <w:pStyle w:val="a3"/>
        <w:numPr>
          <w:ilvl w:val="0"/>
          <w:numId w:val="2"/>
        </w:numPr>
        <w:tabs>
          <w:tab w:val="left" w:pos="0"/>
        </w:tabs>
        <w:ind w:left="426" w:hanging="426"/>
        <w:jc w:val="both"/>
        <w:outlineLvl w:val="0"/>
        <w:rPr>
          <w:bCs/>
        </w:rPr>
      </w:pPr>
      <w:r>
        <w:t>вести сбор и анализ последствий сильных землетрясений</w:t>
      </w:r>
      <w:r w:rsidR="00F825BD">
        <w:t>, готовить научно-технические отчеты, обзоры публикаций, касающиеся вопросов сейсмостойкого строительства</w:t>
      </w:r>
    </w:p>
    <w:p w:rsidR="00F825BD" w:rsidRPr="00F825BD" w:rsidRDefault="00F825BD" w:rsidP="00621681">
      <w:pPr>
        <w:pStyle w:val="a3"/>
        <w:numPr>
          <w:ilvl w:val="0"/>
          <w:numId w:val="2"/>
        </w:numPr>
        <w:tabs>
          <w:tab w:val="left" w:pos="0"/>
        </w:tabs>
        <w:ind w:left="426" w:hanging="426"/>
        <w:jc w:val="both"/>
        <w:outlineLvl w:val="0"/>
        <w:rPr>
          <w:bCs/>
        </w:rPr>
      </w:pPr>
      <w:r>
        <w:t>разрабатывать физические и математические (компьютерные) модели строительных объектов, строящихся в сейсмических районах;</w:t>
      </w:r>
    </w:p>
    <w:p w:rsidR="00F825BD" w:rsidRPr="00F825BD" w:rsidRDefault="00F825BD" w:rsidP="00621681">
      <w:pPr>
        <w:pStyle w:val="a3"/>
        <w:numPr>
          <w:ilvl w:val="0"/>
          <w:numId w:val="2"/>
        </w:numPr>
        <w:tabs>
          <w:tab w:val="left" w:pos="0"/>
        </w:tabs>
        <w:ind w:left="426" w:hanging="426"/>
        <w:jc w:val="both"/>
        <w:outlineLvl w:val="0"/>
        <w:rPr>
          <w:bCs/>
        </w:rPr>
      </w:pPr>
      <w:r>
        <w:t>проводить изыскания по оценке состояния зданий и сооружений, включая высотные и большепролетные в районах сейсмических воздействий;</w:t>
      </w:r>
    </w:p>
    <w:p w:rsidR="00F825BD" w:rsidRPr="00F825BD" w:rsidRDefault="00F825BD" w:rsidP="00621681">
      <w:pPr>
        <w:pStyle w:val="a3"/>
        <w:numPr>
          <w:ilvl w:val="0"/>
          <w:numId w:val="2"/>
        </w:numPr>
        <w:tabs>
          <w:tab w:val="left" w:pos="0"/>
        </w:tabs>
        <w:ind w:left="426" w:hanging="426"/>
        <w:jc w:val="both"/>
        <w:outlineLvl w:val="0"/>
        <w:rPr>
          <w:bCs/>
        </w:rPr>
      </w:pPr>
      <w:r>
        <w:t>проводить оценку эффективности методов сейсмозащиты;</w:t>
      </w:r>
    </w:p>
    <w:p w:rsidR="00F825BD" w:rsidRPr="00763272" w:rsidRDefault="00F825BD" w:rsidP="00621681">
      <w:pPr>
        <w:pStyle w:val="a3"/>
        <w:numPr>
          <w:ilvl w:val="0"/>
          <w:numId w:val="2"/>
        </w:numPr>
        <w:tabs>
          <w:tab w:val="left" w:pos="0"/>
        </w:tabs>
        <w:ind w:left="426" w:hanging="426"/>
        <w:jc w:val="both"/>
        <w:outlineLvl w:val="0"/>
        <w:rPr>
          <w:bCs/>
        </w:rPr>
      </w:pPr>
      <w:r>
        <w:t>действовать в нестандартных ситуациях, использовать творческий потенциал</w:t>
      </w:r>
    </w:p>
    <w:p w:rsidR="00840103" w:rsidRDefault="00840103" w:rsidP="00763272">
      <w:pPr>
        <w:tabs>
          <w:tab w:val="left" w:pos="0"/>
        </w:tabs>
        <w:jc w:val="both"/>
        <w:outlineLvl w:val="0"/>
        <w:rPr>
          <w:bCs/>
        </w:rPr>
      </w:pPr>
    </w:p>
    <w:p w:rsidR="00840103" w:rsidRDefault="00840103" w:rsidP="00763272">
      <w:pPr>
        <w:tabs>
          <w:tab w:val="left" w:pos="0"/>
        </w:tabs>
        <w:jc w:val="both"/>
        <w:outlineLvl w:val="0"/>
        <w:rPr>
          <w:bCs/>
        </w:rPr>
      </w:pPr>
    </w:p>
    <w:p w:rsidR="00840103" w:rsidRDefault="00840103" w:rsidP="00763272">
      <w:pPr>
        <w:tabs>
          <w:tab w:val="left" w:pos="0"/>
        </w:tabs>
        <w:jc w:val="both"/>
        <w:outlineLvl w:val="0"/>
        <w:rPr>
          <w:bCs/>
        </w:rPr>
      </w:pPr>
    </w:p>
    <w:p w:rsidR="00621681" w:rsidRPr="00763272" w:rsidRDefault="00621681" w:rsidP="00763272">
      <w:pPr>
        <w:tabs>
          <w:tab w:val="left" w:pos="0"/>
        </w:tabs>
        <w:jc w:val="both"/>
        <w:outlineLvl w:val="0"/>
        <w:rPr>
          <w:bCs/>
        </w:rPr>
      </w:pPr>
      <w:r w:rsidRPr="00763272">
        <w:rPr>
          <w:bCs/>
        </w:rPr>
        <w:lastRenderedPageBreak/>
        <w:t>ВЛАДЕТЬ:</w:t>
      </w:r>
    </w:p>
    <w:p w:rsidR="00621681" w:rsidRDefault="00F825BD" w:rsidP="00621681">
      <w:pPr>
        <w:pStyle w:val="a3"/>
        <w:numPr>
          <w:ilvl w:val="0"/>
          <w:numId w:val="2"/>
        </w:numPr>
        <w:ind w:left="426" w:hanging="426"/>
        <w:jc w:val="both"/>
      </w:pPr>
      <w:r>
        <w:t>абстрактным мышлением, готовностью нести ответственность за принятые решения по обеспечению сейсмостойкости высотных и большепролетных зданий и сооружений</w:t>
      </w:r>
      <w:r w:rsidR="00456DFE">
        <w:t>;</w:t>
      </w:r>
    </w:p>
    <w:p w:rsidR="00456DFE" w:rsidRDefault="00F825BD" w:rsidP="00621681">
      <w:pPr>
        <w:pStyle w:val="a3"/>
        <w:numPr>
          <w:ilvl w:val="0"/>
          <w:numId w:val="2"/>
        </w:numPr>
        <w:ind w:left="426" w:hanging="426"/>
        <w:jc w:val="both"/>
      </w:pPr>
      <w:r>
        <w:t>знаниями, необходимыми для разработки эскизных, технических и рабочих проектов сложных объектов, строящихся в сейсмических районах</w:t>
      </w:r>
    </w:p>
    <w:p w:rsidR="003E0060" w:rsidRPr="003E0060" w:rsidRDefault="003E0060" w:rsidP="003E0060">
      <w:pPr>
        <w:jc w:val="both"/>
        <w:rPr>
          <w:b/>
        </w:rPr>
      </w:pPr>
      <w:r w:rsidRPr="003E0060">
        <w:rPr>
          <w:b/>
        </w:rPr>
        <w:t>4. Содержание и структура дисциплины</w:t>
      </w:r>
    </w:p>
    <w:p w:rsidR="00277DE8" w:rsidRDefault="00BE3FA0" w:rsidP="00456DFE">
      <w:pPr>
        <w:jc w:val="both"/>
      </w:pPr>
      <w:r>
        <w:t>Причины возникновения землетрясений. Краткая характеристика сейсмических воздействий</w:t>
      </w:r>
    </w:p>
    <w:p w:rsidR="00BE3FA0" w:rsidRDefault="00BE3FA0" w:rsidP="00456DFE">
      <w:pPr>
        <w:jc w:val="both"/>
      </w:pPr>
      <w:r>
        <w:t>Последствия сильных землетрясений</w:t>
      </w:r>
    </w:p>
    <w:p w:rsidR="00BE3FA0" w:rsidRDefault="00BE3FA0" w:rsidP="00456DFE">
      <w:pPr>
        <w:jc w:val="both"/>
      </w:pPr>
      <w:r>
        <w:t>Определение сейсмических нагрузок</w:t>
      </w:r>
    </w:p>
    <w:p w:rsidR="00BE3FA0" w:rsidRDefault="00BE3FA0" w:rsidP="00456DFE">
      <w:pPr>
        <w:jc w:val="both"/>
      </w:pPr>
      <w:r>
        <w:t>Основные принципы проектирования сейсмостойких зданий и сооружений</w:t>
      </w:r>
    </w:p>
    <w:p w:rsidR="00BE3FA0" w:rsidRDefault="00BE3FA0" w:rsidP="00456DFE">
      <w:pPr>
        <w:jc w:val="both"/>
      </w:pPr>
      <w:r>
        <w:t>Современные методы повышения сейсмостойкости зданий и сооружений</w:t>
      </w:r>
    </w:p>
    <w:p w:rsidR="00840103" w:rsidRDefault="00840103" w:rsidP="00277DE8">
      <w:pPr>
        <w:contextualSpacing/>
        <w:jc w:val="both"/>
        <w:rPr>
          <w:b/>
        </w:rPr>
      </w:pPr>
    </w:p>
    <w:p w:rsidR="00277DE8" w:rsidRPr="006C7C88" w:rsidRDefault="00277DE8" w:rsidP="00277DE8">
      <w:pPr>
        <w:contextualSpacing/>
        <w:jc w:val="both"/>
        <w:rPr>
          <w:b/>
        </w:rPr>
      </w:pPr>
      <w:r w:rsidRPr="007E3C95">
        <w:rPr>
          <w:b/>
        </w:rPr>
        <w:t>5. Объем дисциплины и виды учебной работы</w:t>
      </w:r>
    </w:p>
    <w:p w:rsidR="00277DE8" w:rsidRPr="00840103" w:rsidRDefault="00277DE8" w:rsidP="00277DE8">
      <w:pPr>
        <w:contextualSpacing/>
        <w:jc w:val="both"/>
      </w:pPr>
      <w:r w:rsidRPr="00840103">
        <w:t xml:space="preserve">Объем дисциплины – </w:t>
      </w:r>
      <w:r w:rsidR="00840103">
        <w:t>3</w:t>
      </w:r>
      <w:r w:rsidRPr="00840103">
        <w:t xml:space="preserve"> зачетные единицы (</w:t>
      </w:r>
      <w:r w:rsidR="00840103">
        <w:t>108</w:t>
      </w:r>
      <w:r w:rsidRPr="00840103">
        <w:t xml:space="preserve"> час.), в том числе:</w:t>
      </w:r>
    </w:p>
    <w:p w:rsidR="00277DE8" w:rsidRPr="00840103" w:rsidRDefault="00277DE8" w:rsidP="00277DE8">
      <w:pPr>
        <w:contextualSpacing/>
        <w:jc w:val="both"/>
      </w:pPr>
      <w:r w:rsidRPr="00840103">
        <w:t>лекции – 16 час.</w:t>
      </w:r>
    </w:p>
    <w:p w:rsidR="00277DE8" w:rsidRPr="00840103" w:rsidRDefault="00277DE8" w:rsidP="00277DE8">
      <w:pPr>
        <w:contextualSpacing/>
        <w:jc w:val="both"/>
      </w:pPr>
      <w:r w:rsidRPr="00840103">
        <w:t xml:space="preserve">практические занятия – </w:t>
      </w:r>
      <w:r w:rsidR="00840103">
        <w:t>32</w:t>
      </w:r>
      <w:r w:rsidRPr="00840103">
        <w:t xml:space="preserve"> час.</w:t>
      </w:r>
    </w:p>
    <w:p w:rsidR="00277DE8" w:rsidRDefault="00277DE8" w:rsidP="00277DE8">
      <w:pPr>
        <w:contextualSpacing/>
        <w:jc w:val="both"/>
      </w:pPr>
      <w:r w:rsidRPr="00840103">
        <w:t xml:space="preserve">самостоятельная работа – </w:t>
      </w:r>
      <w:r w:rsidR="00840103">
        <w:t>51</w:t>
      </w:r>
      <w:r w:rsidRPr="00840103">
        <w:t xml:space="preserve"> час.</w:t>
      </w:r>
    </w:p>
    <w:p w:rsidR="00840103" w:rsidRPr="00840103" w:rsidRDefault="00840103" w:rsidP="00277DE8">
      <w:pPr>
        <w:contextualSpacing/>
        <w:jc w:val="both"/>
      </w:pPr>
      <w:r>
        <w:t>контроль – 9 час.</w:t>
      </w:r>
    </w:p>
    <w:p w:rsidR="00277DE8" w:rsidRPr="00840103" w:rsidRDefault="00277DE8" w:rsidP="00277DE8">
      <w:pPr>
        <w:contextualSpacing/>
        <w:jc w:val="both"/>
      </w:pPr>
      <w:r w:rsidRPr="00840103">
        <w:t xml:space="preserve">Форма контроля знаний – </w:t>
      </w:r>
      <w:r w:rsidR="007072AB" w:rsidRPr="00840103">
        <w:t xml:space="preserve">курсовая работа, </w:t>
      </w:r>
      <w:r w:rsidRPr="00840103">
        <w:t>зачет</w:t>
      </w:r>
    </w:p>
    <w:p w:rsidR="00277DE8" w:rsidRPr="00277DE8" w:rsidRDefault="00277DE8" w:rsidP="00277DE8">
      <w:pPr>
        <w:contextualSpacing/>
        <w:jc w:val="both"/>
        <w:rPr>
          <w:highlight w:val="yellow"/>
        </w:rPr>
      </w:pPr>
    </w:p>
    <w:p w:rsidR="00277DE8" w:rsidRDefault="00277DE8" w:rsidP="00456DFE">
      <w:pPr>
        <w:jc w:val="both"/>
      </w:pPr>
    </w:p>
    <w:p w:rsidR="003E0060" w:rsidRDefault="003E0060" w:rsidP="00456DFE">
      <w:pPr>
        <w:jc w:val="both"/>
      </w:pPr>
    </w:p>
    <w:sectPr w:rsidR="003E0060" w:rsidSect="000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95666"/>
    <w:multiLevelType w:val="hybridMultilevel"/>
    <w:tmpl w:val="8A76312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3B"/>
    <w:rsid w:val="000373C7"/>
    <w:rsid w:val="00203446"/>
    <w:rsid w:val="00277DE8"/>
    <w:rsid w:val="003E0060"/>
    <w:rsid w:val="0042749F"/>
    <w:rsid w:val="00456DFE"/>
    <w:rsid w:val="00621681"/>
    <w:rsid w:val="006C7C88"/>
    <w:rsid w:val="007072AB"/>
    <w:rsid w:val="00763272"/>
    <w:rsid w:val="00840103"/>
    <w:rsid w:val="00882693"/>
    <w:rsid w:val="00936C8C"/>
    <w:rsid w:val="0095735F"/>
    <w:rsid w:val="00B72556"/>
    <w:rsid w:val="00BE3FA0"/>
    <w:rsid w:val="00C21A3B"/>
    <w:rsid w:val="00DF7A2E"/>
    <w:rsid w:val="00F14DA0"/>
    <w:rsid w:val="00F40006"/>
    <w:rsid w:val="00F825BD"/>
    <w:rsid w:val="00FB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F626A-3192-4DD3-98AB-558294BB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21A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C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 Университета</cp:lastModifiedBy>
  <cp:revision>5</cp:revision>
  <cp:lastPrinted>2017-11-13T17:07:00Z</cp:lastPrinted>
  <dcterms:created xsi:type="dcterms:W3CDTF">2017-11-06T13:28:00Z</dcterms:created>
  <dcterms:modified xsi:type="dcterms:W3CDTF">2017-11-13T17:07:00Z</dcterms:modified>
</cp:coreProperties>
</file>