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АГЕНТСТВО ЖЕЛЕЗНОДОРОЖНОГО ТРАНСПОРТА </w:t>
      </w: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Федеральное государственное бюджетное образовательное учреждение 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высшего образования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«Петербургский государственный университет путей сообщения 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 xml:space="preserve">Императора Александра </w:t>
      </w:r>
      <w:r w:rsidRPr="00104973">
        <w:rPr>
          <w:rFonts w:eastAsia="Times New Roman"/>
          <w:sz w:val="28"/>
          <w:szCs w:val="28"/>
          <w:lang w:val="en-US"/>
        </w:rPr>
        <w:t>I</w:t>
      </w:r>
      <w:r w:rsidRPr="00104973">
        <w:rPr>
          <w:rFonts w:eastAsia="Times New Roman"/>
          <w:sz w:val="28"/>
          <w:szCs w:val="28"/>
        </w:rPr>
        <w:t>»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(ФГБОУ В</w:t>
      </w:r>
      <w:r w:rsidRPr="00104973">
        <w:rPr>
          <w:rFonts w:eastAsia="Times New Roman"/>
          <w:sz w:val="28"/>
          <w:szCs w:val="28"/>
        </w:rPr>
        <w:t>О ПГУПС)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Кафедра «</w:t>
      </w:r>
      <w:r>
        <w:rPr>
          <w:rFonts w:eastAsia="Times New Roman"/>
          <w:sz w:val="28"/>
          <w:szCs w:val="28"/>
        </w:rPr>
        <w:t>Здания</w:t>
      </w:r>
      <w:r w:rsidRPr="00104973">
        <w:rPr>
          <w:rFonts w:eastAsia="Times New Roman"/>
          <w:sz w:val="28"/>
          <w:szCs w:val="28"/>
        </w:rPr>
        <w:t>»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ind w:left="5245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/>
          <w:bCs/>
          <w:sz w:val="28"/>
          <w:szCs w:val="28"/>
        </w:rPr>
        <w:t>РАБОЧАЯ ПРОГРАММА</w:t>
      </w:r>
    </w:p>
    <w:p w:rsidR="0002777D" w:rsidRPr="00104973" w:rsidRDefault="0002777D" w:rsidP="0002777D">
      <w:pPr>
        <w:jc w:val="center"/>
        <w:rPr>
          <w:rFonts w:eastAsia="Times New Roman"/>
          <w:i/>
          <w:iCs/>
          <w:sz w:val="28"/>
          <w:szCs w:val="28"/>
        </w:rPr>
      </w:pPr>
      <w:r w:rsidRPr="00104973">
        <w:rPr>
          <w:rFonts w:eastAsia="Times New Roman"/>
          <w:i/>
          <w:iCs/>
          <w:sz w:val="28"/>
          <w:szCs w:val="28"/>
        </w:rPr>
        <w:t>дисциплины</w:t>
      </w:r>
    </w:p>
    <w:p w:rsidR="0002777D" w:rsidRPr="00104973" w:rsidRDefault="0002777D" w:rsidP="00CD3E48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«</w:t>
      </w:r>
      <w:r w:rsidR="00CD3E48">
        <w:rPr>
          <w:rFonts w:eastAsia="Times New Roman"/>
          <w:sz w:val="28"/>
          <w:szCs w:val="28"/>
        </w:rPr>
        <w:t>УПРАВЛЕНИЕ ПРОЕКТАМИ</w:t>
      </w:r>
      <w:r w:rsidR="007F73E2">
        <w:rPr>
          <w:rFonts w:eastAsia="Times New Roman"/>
          <w:sz w:val="28"/>
          <w:szCs w:val="28"/>
        </w:rPr>
        <w:t>» (Б1.</w:t>
      </w:r>
      <w:r w:rsidR="00DB6634">
        <w:rPr>
          <w:rFonts w:eastAsia="Times New Roman"/>
          <w:sz w:val="28"/>
          <w:szCs w:val="28"/>
        </w:rPr>
        <w:t>Б.</w:t>
      </w:r>
      <w:r w:rsidR="00CD3E48">
        <w:rPr>
          <w:rFonts w:eastAsia="Times New Roman"/>
          <w:sz w:val="28"/>
          <w:szCs w:val="28"/>
        </w:rPr>
        <w:t>38</w:t>
      </w:r>
      <w:r w:rsidRPr="00104973">
        <w:rPr>
          <w:rFonts w:eastAsia="Times New Roman"/>
          <w:sz w:val="28"/>
          <w:szCs w:val="28"/>
        </w:rPr>
        <w:t>)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для </w:t>
      </w:r>
      <w:r w:rsidR="00DB6634">
        <w:rPr>
          <w:rFonts w:eastAsia="Times New Roman"/>
          <w:sz w:val="28"/>
          <w:szCs w:val="28"/>
        </w:rPr>
        <w:t>специальности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08.0</w:t>
      </w:r>
      <w:r w:rsidR="00DB6634">
        <w:rPr>
          <w:rFonts w:eastAsia="Times New Roman"/>
          <w:sz w:val="28"/>
          <w:szCs w:val="28"/>
        </w:rPr>
        <w:t>5</w:t>
      </w:r>
      <w:r>
        <w:rPr>
          <w:rFonts w:eastAsia="Times New Roman"/>
          <w:sz w:val="28"/>
          <w:szCs w:val="28"/>
        </w:rPr>
        <w:t>.01  «Строительство</w:t>
      </w:r>
      <w:r w:rsidR="00DB6634">
        <w:rPr>
          <w:rFonts w:eastAsia="Times New Roman"/>
          <w:sz w:val="28"/>
          <w:szCs w:val="28"/>
        </w:rPr>
        <w:t xml:space="preserve"> уникальных зданий и сооружений</w:t>
      </w:r>
      <w:r w:rsidRPr="00104973">
        <w:rPr>
          <w:rFonts w:eastAsia="Times New Roman"/>
          <w:sz w:val="28"/>
          <w:szCs w:val="28"/>
        </w:rPr>
        <w:t xml:space="preserve">» </w:t>
      </w: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по </w:t>
      </w:r>
      <w:r w:rsidR="00DB6634">
        <w:rPr>
          <w:rFonts w:eastAsia="Times New Roman"/>
          <w:sz w:val="28"/>
          <w:szCs w:val="28"/>
        </w:rPr>
        <w:t>специализации</w:t>
      </w: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 «</w:t>
      </w:r>
      <w:r w:rsidR="00DB6634">
        <w:rPr>
          <w:rFonts w:eastAsia="Times New Roman"/>
          <w:sz w:val="28"/>
          <w:szCs w:val="28"/>
        </w:rPr>
        <w:t>Строительство высотных и большепролетных зданий и сооружений</w:t>
      </w:r>
      <w:r>
        <w:rPr>
          <w:rFonts w:eastAsia="Times New Roman"/>
          <w:sz w:val="28"/>
          <w:szCs w:val="28"/>
        </w:rPr>
        <w:t>»</w:t>
      </w:r>
    </w:p>
    <w:p w:rsidR="0002777D" w:rsidRPr="00104973" w:rsidRDefault="0002777D" w:rsidP="0002777D">
      <w:pPr>
        <w:jc w:val="center"/>
        <w:rPr>
          <w:rFonts w:eastAsia="Times New Roman"/>
          <w:i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Форма обучения – очная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Default="0002777D" w:rsidP="0002777D">
      <w:pPr>
        <w:jc w:val="center"/>
        <w:rPr>
          <w:rFonts w:eastAsia="Times New Roman"/>
          <w:sz w:val="28"/>
          <w:szCs w:val="28"/>
        </w:rPr>
      </w:pP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t>Санкт-Петербург</w:t>
      </w:r>
    </w:p>
    <w:p w:rsidR="0002777D" w:rsidRPr="00104973" w:rsidRDefault="0002777D" w:rsidP="0002777D">
      <w:pPr>
        <w:jc w:val="center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201</w:t>
      </w:r>
      <w:r w:rsidR="002164D8">
        <w:rPr>
          <w:rFonts w:eastAsia="Times New Roman"/>
          <w:sz w:val="28"/>
          <w:szCs w:val="28"/>
        </w:rPr>
        <w:t>7</w:t>
      </w:r>
    </w:p>
    <w:p w:rsidR="0002777D" w:rsidRDefault="0002777D" w:rsidP="00830EB8">
      <w:pPr>
        <w:jc w:val="both"/>
        <w:rPr>
          <w:sz w:val="28"/>
          <w:szCs w:val="28"/>
        </w:rPr>
      </w:pPr>
      <w:r w:rsidRPr="00104973">
        <w:rPr>
          <w:rFonts w:eastAsia="Times New Roman"/>
          <w:sz w:val="28"/>
          <w:szCs w:val="28"/>
        </w:rPr>
        <w:br w:type="page"/>
      </w:r>
    </w:p>
    <w:p w:rsidR="00830EB8" w:rsidRDefault="00830EB8" w:rsidP="0002777D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D5C205" wp14:editId="4D3027FC">
            <wp:extent cx="5939790" cy="829183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EB8" w:rsidRDefault="00830EB8" w:rsidP="0002777D">
      <w:pPr>
        <w:jc w:val="center"/>
        <w:rPr>
          <w:sz w:val="28"/>
          <w:szCs w:val="28"/>
        </w:rPr>
      </w:pPr>
    </w:p>
    <w:p w:rsidR="00830EB8" w:rsidRDefault="00830EB8" w:rsidP="0002777D">
      <w:pPr>
        <w:jc w:val="center"/>
        <w:rPr>
          <w:sz w:val="28"/>
          <w:szCs w:val="28"/>
        </w:rPr>
      </w:pPr>
    </w:p>
    <w:p w:rsidR="00830EB8" w:rsidRDefault="00830EB8" w:rsidP="0002777D">
      <w:pPr>
        <w:jc w:val="center"/>
        <w:rPr>
          <w:sz w:val="28"/>
          <w:szCs w:val="28"/>
        </w:rPr>
      </w:pPr>
    </w:p>
    <w:p w:rsidR="00830EB8" w:rsidRDefault="00830EB8" w:rsidP="0002777D">
      <w:pPr>
        <w:jc w:val="center"/>
        <w:rPr>
          <w:sz w:val="28"/>
          <w:szCs w:val="28"/>
        </w:rPr>
      </w:pPr>
    </w:p>
    <w:p w:rsidR="0002777D" w:rsidRDefault="00830EB8" w:rsidP="005B38E0">
      <w:pPr>
        <w:jc w:val="center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3D7BDF" wp14:editId="4F2F094B">
            <wp:extent cx="5939790" cy="737616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37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02777D" w:rsidRDefault="0002777D" w:rsidP="005B38E0">
      <w:pPr>
        <w:jc w:val="center"/>
        <w:rPr>
          <w:b/>
          <w:bCs/>
          <w:sz w:val="28"/>
          <w:szCs w:val="28"/>
        </w:rPr>
      </w:pPr>
    </w:p>
    <w:p w:rsidR="004E4012" w:rsidRPr="00CA2765" w:rsidRDefault="004E4012" w:rsidP="00151312">
      <w:pPr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lastRenderedPageBreak/>
        <w:t>1</w:t>
      </w:r>
      <w:r w:rsidR="005E6081" w:rsidRPr="00CA2765">
        <w:rPr>
          <w:b/>
          <w:bCs/>
          <w:sz w:val="28"/>
          <w:szCs w:val="28"/>
        </w:rPr>
        <w:t>.</w:t>
      </w:r>
      <w:r w:rsidRPr="00CA2765">
        <w:rPr>
          <w:b/>
          <w:bCs/>
          <w:sz w:val="28"/>
          <w:szCs w:val="28"/>
        </w:rPr>
        <w:t xml:space="preserve"> Цели и задачи дисциплины</w:t>
      </w:r>
    </w:p>
    <w:p w:rsidR="007C124A" w:rsidRPr="00CA2765" w:rsidRDefault="007C124A" w:rsidP="00C00ECE">
      <w:pPr>
        <w:pStyle w:val="13"/>
        <w:tabs>
          <w:tab w:val="left" w:pos="0"/>
        </w:tabs>
        <w:ind w:left="0"/>
        <w:jc w:val="both"/>
        <w:rPr>
          <w:rFonts w:cs="Times New Roman"/>
          <w:szCs w:val="28"/>
        </w:rPr>
      </w:pPr>
    </w:p>
    <w:p w:rsidR="00BA4A8B" w:rsidRPr="00C65B93" w:rsidRDefault="00A92A97" w:rsidP="00C65B93">
      <w:pPr>
        <w:ind w:firstLine="709"/>
        <w:jc w:val="both"/>
        <w:rPr>
          <w:sz w:val="28"/>
          <w:szCs w:val="28"/>
        </w:rPr>
      </w:pPr>
      <w:r w:rsidRPr="001F4106">
        <w:rPr>
          <w:sz w:val="28"/>
          <w:szCs w:val="28"/>
        </w:rPr>
        <w:t>Рабочая программа составлена в соответствии с ФГОС</w:t>
      </w:r>
      <w:r w:rsidR="00DB6634">
        <w:rPr>
          <w:sz w:val="28"/>
          <w:szCs w:val="28"/>
        </w:rPr>
        <w:t xml:space="preserve"> </w:t>
      </w:r>
      <w:r w:rsidR="00151312">
        <w:rPr>
          <w:sz w:val="28"/>
          <w:szCs w:val="28"/>
        </w:rPr>
        <w:t>ВО</w:t>
      </w:r>
      <w:r w:rsidR="00151312" w:rsidRPr="00C65B93">
        <w:rPr>
          <w:sz w:val="28"/>
          <w:szCs w:val="28"/>
        </w:rPr>
        <w:t>, утвержден</w:t>
      </w:r>
      <w:r w:rsidR="00151312">
        <w:rPr>
          <w:sz w:val="28"/>
          <w:szCs w:val="28"/>
        </w:rPr>
        <w:t>ным «1</w:t>
      </w:r>
      <w:r w:rsidR="00DB6634">
        <w:rPr>
          <w:sz w:val="28"/>
          <w:szCs w:val="28"/>
        </w:rPr>
        <w:t>1</w:t>
      </w:r>
      <w:r w:rsidR="00151312" w:rsidRPr="00C65B93">
        <w:rPr>
          <w:sz w:val="28"/>
          <w:szCs w:val="28"/>
        </w:rPr>
        <w:t xml:space="preserve">» </w:t>
      </w:r>
      <w:r w:rsidR="00DB6634">
        <w:rPr>
          <w:sz w:val="28"/>
          <w:szCs w:val="28"/>
        </w:rPr>
        <w:t>августа</w:t>
      </w:r>
      <w:r w:rsidR="00151312">
        <w:rPr>
          <w:sz w:val="28"/>
          <w:szCs w:val="28"/>
        </w:rPr>
        <w:t xml:space="preserve"> 201</w:t>
      </w:r>
      <w:r w:rsidR="00DB6634">
        <w:rPr>
          <w:sz w:val="28"/>
          <w:szCs w:val="28"/>
        </w:rPr>
        <w:t>6</w:t>
      </w:r>
      <w:r w:rsidR="00151312" w:rsidRPr="00C65B93">
        <w:rPr>
          <w:sz w:val="28"/>
          <w:szCs w:val="28"/>
        </w:rPr>
        <w:t xml:space="preserve"> г., приказ № </w:t>
      </w:r>
      <w:r w:rsidR="00DB6634">
        <w:rPr>
          <w:sz w:val="28"/>
          <w:szCs w:val="28"/>
        </w:rPr>
        <w:t xml:space="preserve">1030 </w:t>
      </w:r>
      <w:r w:rsidRPr="001F4106">
        <w:rPr>
          <w:sz w:val="28"/>
          <w:szCs w:val="28"/>
        </w:rPr>
        <w:t>по</w:t>
      </w:r>
      <w:r w:rsidR="00DB6634">
        <w:rPr>
          <w:sz w:val="28"/>
          <w:szCs w:val="28"/>
        </w:rPr>
        <w:t xml:space="preserve"> специальности</w:t>
      </w:r>
      <w:r w:rsidR="00151312">
        <w:rPr>
          <w:sz w:val="28"/>
          <w:szCs w:val="28"/>
        </w:rPr>
        <w:t xml:space="preserve"> 08.0</w:t>
      </w:r>
      <w:r w:rsidR="00DB6634">
        <w:rPr>
          <w:sz w:val="28"/>
          <w:szCs w:val="28"/>
        </w:rPr>
        <w:t>5</w:t>
      </w:r>
      <w:r w:rsidR="00151312">
        <w:rPr>
          <w:sz w:val="28"/>
          <w:szCs w:val="28"/>
        </w:rPr>
        <w:t>.01</w:t>
      </w:r>
      <w:r w:rsidRPr="001F4106">
        <w:rPr>
          <w:sz w:val="28"/>
          <w:szCs w:val="28"/>
        </w:rPr>
        <w:t xml:space="preserve"> «Строительство</w:t>
      </w:r>
      <w:r w:rsidR="00DB6634">
        <w:rPr>
          <w:sz w:val="28"/>
          <w:szCs w:val="28"/>
        </w:rPr>
        <w:t xml:space="preserve"> уникальных зданий и сооружений</w:t>
      </w:r>
      <w:r w:rsidRPr="001F4106">
        <w:rPr>
          <w:sz w:val="28"/>
          <w:szCs w:val="28"/>
        </w:rPr>
        <w:t xml:space="preserve">», </w:t>
      </w:r>
      <w:r w:rsidR="00E571DC" w:rsidRPr="00C65B93">
        <w:rPr>
          <w:sz w:val="28"/>
          <w:szCs w:val="28"/>
        </w:rPr>
        <w:t>по дисциплине «</w:t>
      </w:r>
      <w:r w:rsidR="00CD3E48">
        <w:rPr>
          <w:sz w:val="28"/>
          <w:szCs w:val="28"/>
        </w:rPr>
        <w:t>Управление проектами</w:t>
      </w:r>
      <w:r w:rsidR="00E571DC" w:rsidRPr="00C65B93">
        <w:rPr>
          <w:sz w:val="28"/>
          <w:szCs w:val="28"/>
        </w:rPr>
        <w:t>».</w:t>
      </w:r>
    </w:p>
    <w:p w:rsidR="00CD3E48" w:rsidRPr="00CD3E48" w:rsidRDefault="00CD3E48" w:rsidP="00CD3E48">
      <w:pPr>
        <w:pStyle w:val="a4"/>
        <w:ind w:left="0" w:firstLine="709"/>
        <w:rPr>
          <w:sz w:val="28"/>
          <w:szCs w:val="28"/>
        </w:rPr>
      </w:pPr>
      <w:r w:rsidRPr="00CD3E48">
        <w:rPr>
          <w:sz w:val="28"/>
          <w:szCs w:val="28"/>
        </w:rPr>
        <w:t>Целью изучения дисциплины является</w:t>
      </w:r>
      <w:r w:rsidRPr="00CD3E48">
        <w:rPr>
          <w:color w:val="000000"/>
          <w:sz w:val="28"/>
          <w:szCs w:val="28"/>
        </w:rPr>
        <w:t xml:space="preserve"> формирование и понимание у обучающихся целей и идей развития бизнеса, а также обучение методам и способам грамотного управления инвестиционно-строительными проектами с точки зрения времени, финансов и других ресурсов.</w:t>
      </w:r>
    </w:p>
    <w:p w:rsidR="00CD3E48" w:rsidRPr="00CD3E48" w:rsidRDefault="00CD3E48" w:rsidP="00CD3E48">
      <w:pPr>
        <w:ind w:firstLine="709"/>
        <w:rPr>
          <w:sz w:val="28"/>
          <w:szCs w:val="28"/>
        </w:rPr>
      </w:pPr>
      <w:r w:rsidRPr="00CD3E48">
        <w:rPr>
          <w:sz w:val="28"/>
          <w:szCs w:val="28"/>
        </w:rPr>
        <w:t>Для достижения поставленной цели решаются следующие задачи:</w:t>
      </w:r>
    </w:p>
    <w:p w:rsidR="00CD3E48" w:rsidRPr="00CD3E48" w:rsidRDefault="00CD3E48" w:rsidP="00CD3E48">
      <w:pPr>
        <w:widowControl w:val="0"/>
        <w:numPr>
          <w:ilvl w:val="0"/>
          <w:numId w:val="9"/>
        </w:numPr>
        <w:ind w:left="0" w:firstLine="709"/>
        <w:jc w:val="both"/>
        <w:rPr>
          <w:sz w:val="28"/>
          <w:szCs w:val="28"/>
        </w:rPr>
      </w:pPr>
      <w:r w:rsidRPr="00CD3E48">
        <w:rPr>
          <w:color w:val="000000"/>
          <w:sz w:val="28"/>
          <w:szCs w:val="28"/>
        </w:rPr>
        <w:t>получение знаний об основных способах инвестирования в строительстве;</w:t>
      </w:r>
    </w:p>
    <w:p w:rsidR="00CD3E48" w:rsidRPr="00CD3E48" w:rsidRDefault="00CD3E48" w:rsidP="00CD3E48">
      <w:pPr>
        <w:widowControl w:val="0"/>
        <w:numPr>
          <w:ilvl w:val="0"/>
          <w:numId w:val="9"/>
        </w:numPr>
        <w:ind w:left="0" w:firstLine="709"/>
        <w:jc w:val="both"/>
        <w:rPr>
          <w:sz w:val="28"/>
          <w:szCs w:val="28"/>
        </w:rPr>
      </w:pPr>
      <w:r w:rsidRPr="00CD3E48">
        <w:rPr>
          <w:color w:val="000000"/>
          <w:sz w:val="28"/>
          <w:szCs w:val="28"/>
        </w:rPr>
        <w:t>получение знаний о способах отражения денежных потоков в календарном плане инвестиционно-строительного проекта</w:t>
      </w:r>
    </w:p>
    <w:p w:rsidR="002F40FB" w:rsidRDefault="002F40FB" w:rsidP="0023162E">
      <w:pPr>
        <w:pStyle w:val="13"/>
        <w:ind w:left="1440"/>
        <w:contextualSpacing w:val="0"/>
        <w:jc w:val="both"/>
        <w:rPr>
          <w:rFonts w:cs="Times New Roman"/>
          <w:szCs w:val="28"/>
        </w:rPr>
      </w:pPr>
    </w:p>
    <w:p w:rsidR="00E54C36" w:rsidRPr="00CA2765" w:rsidRDefault="00E54C36" w:rsidP="00E54C36">
      <w:pPr>
        <w:tabs>
          <w:tab w:val="left" w:pos="851"/>
        </w:tabs>
        <w:ind w:firstLine="851"/>
        <w:jc w:val="center"/>
        <w:rPr>
          <w:b/>
          <w:bCs/>
          <w:sz w:val="28"/>
          <w:szCs w:val="28"/>
        </w:rPr>
      </w:pPr>
      <w:r w:rsidRPr="00CA2765">
        <w:rPr>
          <w:b/>
          <w:bCs/>
          <w:sz w:val="28"/>
          <w:szCs w:val="28"/>
        </w:rPr>
        <w:t xml:space="preserve">2. </w:t>
      </w:r>
      <w:r w:rsidR="00632601">
        <w:rPr>
          <w:b/>
          <w:bCs/>
          <w:sz w:val="28"/>
          <w:szCs w:val="28"/>
        </w:rPr>
        <w:t>П</w:t>
      </w:r>
      <w:r w:rsidR="00632601" w:rsidRPr="00632601">
        <w:rPr>
          <w:b/>
          <w:bCs/>
          <w:sz w:val="28"/>
          <w:szCs w:val="28"/>
        </w:rPr>
        <w:t xml:space="preserve">еречень планируемых результатов обучения по дисциплине, соотнесенных с планируемыми результатами освоения </w:t>
      </w:r>
      <w:r w:rsidR="00632601">
        <w:rPr>
          <w:b/>
          <w:bCs/>
          <w:sz w:val="28"/>
          <w:szCs w:val="28"/>
        </w:rPr>
        <w:t xml:space="preserve">основной </w:t>
      </w:r>
      <w:r w:rsidR="00B17AF8">
        <w:rPr>
          <w:b/>
          <w:bCs/>
          <w:sz w:val="28"/>
          <w:szCs w:val="28"/>
        </w:rPr>
        <w:t xml:space="preserve">профессиональной </w:t>
      </w:r>
      <w:r w:rsidR="00632601" w:rsidRPr="00632601">
        <w:rPr>
          <w:b/>
          <w:bCs/>
          <w:sz w:val="28"/>
          <w:szCs w:val="28"/>
        </w:rPr>
        <w:t>образовательной программы</w:t>
      </w:r>
    </w:p>
    <w:p w:rsidR="00E54C36" w:rsidRPr="00CA2765" w:rsidRDefault="00E54C36" w:rsidP="00E54C36">
      <w:pPr>
        <w:tabs>
          <w:tab w:val="left" w:pos="851"/>
        </w:tabs>
        <w:ind w:firstLine="851"/>
        <w:jc w:val="center"/>
        <w:rPr>
          <w:sz w:val="28"/>
          <w:szCs w:val="28"/>
        </w:rPr>
      </w:pPr>
    </w:p>
    <w:p w:rsidR="00B17AF8" w:rsidRDefault="00B17AF8" w:rsidP="00B17AF8">
      <w:pPr>
        <w:ind w:firstLine="851"/>
        <w:rPr>
          <w:sz w:val="28"/>
          <w:szCs w:val="28"/>
        </w:rPr>
      </w:pPr>
      <w:r>
        <w:rPr>
          <w:sz w:val="28"/>
          <w:szCs w:val="28"/>
        </w:rPr>
        <w:t>Планируемыми результатами обучения по дисциплине являются: приобретение знаний, умений</w:t>
      </w:r>
      <w:r w:rsidR="009A76F9">
        <w:rPr>
          <w:sz w:val="28"/>
          <w:szCs w:val="28"/>
        </w:rPr>
        <w:t xml:space="preserve"> и навыков.</w:t>
      </w:r>
    </w:p>
    <w:p w:rsidR="002F40FB" w:rsidRPr="00CA2765" w:rsidRDefault="00E54C36" w:rsidP="008F72E1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CA2765">
        <w:rPr>
          <w:bCs/>
          <w:sz w:val="28"/>
          <w:szCs w:val="28"/>
        </w:rPr>
        <w:t>В результате освоения дисциплины обучающийся должен:</w:t>
      </w:r>
    </w:p>
    <w:p w:rsidR="00CD3E48" w:rsidRPr="00CD3E48" w:rsidRDefault="00E54C36" w:rsidP="00CD3E48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70672B">
        <w:rPr>
          <w:b/>
          <w:bCs/>
          <w:sz w:val="28"/>
          <w:szCs w:val="28"/>
        </w:rPr>
        <w:t>ЗНАТЬ</w:t>
      </w:r>
      <w:r w:rsidRPr="0070672B">
        <w:rPr>
          <w:bCs/>
          <w:sz w:val="28"/>
          <w:szCs w:val="28"/>
        </w:rPr>
        <w:t>:</w:t>
      </w:r>
    </w:p>
    <w:p w:rsidR="00CD3E48" w:rsidRDefault="00CD3E48" w:rsidP="00CD3E48">
      <w:pPr>
        <w:pStyle w:val="af8"/>
        <w:numPr>
          <w:ilvl w:val="0"/>
          <w:numId w:val="19"/>
        </w:num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CD3E48">
        <w:rPr>
          <w:rFonts w:ascii="Times New Roman" w:hAnsi="Times New Roman"/>
          <w:sz w:val="28"/>
          <w:szCs w:val="28"/>
        </w:rPr>
        <w:t>виды и особенности строительных процессов при возведении зданий, сооружений и их оборудования;</w:t>
      </w:r>
    </w:p>
    <w:p w:rsidR="00CD3E48" w:rsidRPr="00CD3E48" w:rsidRDefault="00CD3E48" w:rsidP="00CD3E48">
      <w:pPr>
        <w:pStyle w:val="af8"/>
        <w:numPr>
          <w:ilvl w:val="0"/>
          <w:numId w:val="19"/>
        </w:num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CD3E48">
        <w:rPr>
          <w:rFonts w:ascii="Times New Roman" w:hAnsi="Times New Roman"/>
          <w:sz w:val="28"/>
          <w:szCs w:val="28"/>
        </w:rPr>
        <w:t>основные положения и задачи строительного производства;</w:t>
      </w:r>
    </w:p>
    <w:p w:rsidR="00CD3E48" w:rsidRPr="00CD3E48" w:rsidRDefault="00CD3E48" w:rsidP="00CD3E48">
      <w:pPr>
        <w:pStyle w:val="af8"/>
        <w:numPr>
          <w:ilvl w:val="0"/>
          <w:numId w:val="19"/>
        </w:num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CD3E48">
        <w:rPr>
          <w:rFonts w:ascii="Times New Roman" w:hAnsi="Times New Roman"/>
          <w:sz w:val="28"/>
          <w:szCs w:val="28"/>
        </w:rPr>
        <w:t>технологии их выполнения, включая методику выбора и документирования  технологических решений на стадии проектирования и стадии реализации;</w:t>
      </w:r>
    </w:p>
    <w:p w:rsidR="00CD3E48" w:rsidRPr="00CD3E48" w:rsidRDefault="00CD3E48" w:rsidP="00CD3E48">
      <w:pPr>
        <w:pStyle w:val="af8"/>
        <w:numPr>
          <w:ilvl w:val="0"/>
          <w:numId w:val="19"/>
        </w:numPr>
        <w:spacing w:after="0" w:line="20" w:lineRule="atLeast"/>
        <w:jc w:val="both"/>
        <w:rPr>
          <w:rFonts w:ascii="Times New Roman" w:hAnsi="Times New Roman"/>
          <w:sz w:val="28"/>
          <w:szCs w:val="28"/>
        </w:rPr>
      </w:pPr>
      <w:r w:rsidRPr="00CD3E48">
        <w:rPr>
          <w:rFonts w:ascii="Times New Roman" w:hAnsi="Times New Roman"/>
          <w:sz w:val="28"/>
          <w:szCs w:val="28"/>
        </w:rPr>
        <w:t>специальные средства и методы обеспечения качества строительства, охраны труда</w:t>
      </w:r>
    </w:p>
    <w:p w:rsidR="00E54C36" w:rsidRPr="00E11D4F" w:rsidRDefault="00E54C36" w:rsidP="00B542D6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E11D4F">
        <w:rPr>
          <w:b/>
          <w:bCs/>
          <w:sz w:val="28"/>
          <w:szCs w:val="28"/>
        </w:rPr>
        <w:t>УМЕТЬ</w:t>
      </w:r>
      <w:r w:rsidRPr="00E11D4F">
        <w:rPr>
          <w:bCs/>
          <w:sz w:val="28"/>
          <w:szCs w:val="28"/>
        </w:rPr>
        <w:t>:</w:t>
      </w:r>
    </w:p>
    <w:p w:rsidR="00CD3E48" w:rsidRPr="00CD3E48" w:rsidRDefault="00CD3E48" w:rsidP="00CD3E48">
      <w:pPr>
        <w:pStyle w:val="af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D3E48">
        <w:rPr>
          <w:rFonts w:ascii="Times New Roman" w:hAnsi="Times New Roman"/>
          <w:sz w:val="28"/>
          <w:szCs w:val="28"/>
        </w:rPr>
        <w:t>составлять календарные планы проектов;</w:t>
      </w:r>
    </w:p>
    <w:p w:rsidR="00CD3E48" w:rsidRPr="00CD3E48" w:rsidRDefault="00CD3E48" w:rsidP="00CD3E48">
      <w:pPr>
        <w:pStyle w:val="af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D3E48">
        <w:rPr>
          <w:rFonts w:ascii="Times New Roman" w:hAnsi="Times New Roman"/>
          <w:sz w:val="28"/>
          <w:szCs w:val="28"/>
        </w:rPr>
        <w:t>рассчитывать экономическую эффективность реализации проектов;</w:t>
      </w:r>
    </w:p>
    <w:p w:rsidR="00CD3E48" w:rsidRPr="00CD3E48" w:rsidRDefault="00CD3E48" w:rsidP="00CD3E48">
      <w:pPr>
        <w:pStyle w:val="af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CD3E48">
        <w:rPr>
          <w:rFonts w:ascii="Times New Roman" w:hAnsi="Times New Roman"/>
          <w:sz w:val="28"/>
          <w:szCs w:val="28"/>
        </w:rPr>
        <w:t>составлять систему целей проекта</w:t>
      </w:r>
    </w:p>
    <w:p w:rsidR="00E54C36" w:rsidRPr="00E11D4F" w:rsidRDefault="00E54C36" w:rsidP="0056722B">
      <w:pPr>
        <w:tabs>
          <w:tab w:val="left" w:pos="0"/>
        </w:tabs>
        <w:ind w:firstLine="709"/>
        <w:jc w:val="both"/>
        <w:rPr>
          <w:bCs/>
          <w:sz w:val="28"/>
          <w:szCs w:val="28"/>
        </w:rPr>
      </w:pPr>
      <w:r w:rsidRPr="00E11D4F">
        <w:rPr>
          <w:b/>
          <w:bCs/>
          <w:sz w:val="28"/>
          <w:szCs w:val="28"/>
        </w:rPr>
        <w:t>ВЛАДЕТЬ</w:t>
      </w:r>
      <w:r w:rsidRPr="00E11D4F">
        <w:rPr>
          <w:bCs/>
          <w:sz w:val="28"/>
          <w:szCs w:val="28"/>
        </w:rPr>
        <w:t>:</w:t>
      </w:r>
    </w:p>
    <w:p w:rsidR="00CD3E48" w:rsidRPr="00CD3E48" w:rsidRDefault="00CD3E48" w:rsidP="00CD3E48">
      <w:pPr>
        <w:pStyle w:val="af8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D3E48">
        <w:rPr>
          <w:rFonts w:ascii="Times New Roman" w:hAnsi="Times New Roman"/>
          <w:sz w:val="28"/>
          <w:szCs w:val="28"/>
        </w:rPr>
        <w:t xml:space="preserve">программой </w:t>
      </w:r>
      <w:r w:rsidRPr="00CD3E48">
        <w:rPr>
          <w:rFonts w:ascii="Times New Roman" w:hAnsi="Times New Roman"/>
          <w:sz w:val="28"/>
          <w:szCs w:val="28"/>
          <w:lang w:val="en-US"/>
        </w:rPr>
        <w:t>Project Expert</w:t>
      </w:r>
      <w:r w:rsidRPr="00CD3E48">
        <w:rPr>
          <w:rFonts w:ascii="Times New Roman" w:hAnsi="Times New Roman"/>
          <w:sz w:val="28"/>
          <w:szCs w:val="28"/>
        </w:rPr>
        <w:t>;</w:t>
      </w:r>
    </w:p>
    <w:p w:rsidR="00CD3E48" w:rsidRPr="00CD3E48" w:rsidRDefault="00CD3E48" w:rsidP="00CD3E48">
      <w:pPr>
        <w:pStyle w:val="af8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CD3E48">
        <w:rPr>
          <w:rFonts w:ascii="Times New Roman" w:hAnsi="Times New Roman"/>
          <w:sz w:val="28"/>
          <w:szCs w:val="28"/>
        </w:rPr>
        <w:t>методикой оценки эффективности проектов.</w:t>
      </w:r>
    </w:p>
    <w:p w:rsidR="00B17AF8" w:rsidRDefault="00B17AF8" w:rsidP="00B17AF8">
      <w:pPr>
        <w:tabs>
          <w:tab w:val="left" w:pos="851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Приобретенные знания, умения, навыки, </w:t>
      </w:r>
      <w:r w:rsidRPr="00743903">
        <w:rPr>
          <w:sz w:val="28"/>
          <w:szCs w:val="28"/>
        </w:rPr>
        <w:t>характеризующие формирование компетенций</w:t>
      </w:r>
      <w:r>
        <w:rPr>
          <w:sz w:val="28"/>
          <w:szCs w:val="28"/>
        </w:rPr>
        <w:t>,</w:t>
      </w:r>
      <w:r w:rsidR="00DB663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1C44D7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</w:t>
      </w:r>
      <w:r w:rsidRPr="00542E1B">
        <w:rPr>
          <w:sz w:val="28"/>
          <w:szCs w:val="28"/>
        </w:rPr>
        <w:t xml:space="preserve">сновной профессиональной образовательной программы </w:t>
      </w:r>
      <w:r>
        <w:rPr>
          <w:sz w:val="28"/>
          <w:szCs w:val="28"/>
        </w:rPr>
        <w:t xml:space="preserve">(ОПОП). </w:t>
      </w:r>
    </w:p>
    <w:p w:rsidR="00B17AF8" w:rsidRPr="00A52159" w:rsidRDefault="00B17AF8" w:rsidP="00B17AF8">
      <w:pPr>
        <w:ind w:firstLine="851"/>
        <w:jc w:val="both"/>
        <w:rPr>
          <w:sz w:val="28"/>
          <w:szCs w:val="28"/>
        </w:rPr>
      </w:pPr>
      <w:r w:rsidRPr="001E6889">
        <w:rPr>
          <w:sz w:val="28"/>
          <w:szCs w:val="28"/>
        </w:rPr>
        <w:lastRenderedPageBreak/>
        <w:t>Изучение дисциплины направлено на формирование следующих</w:t>
      </w:r>
      <w:r w:rsidR="00DB6634">
        <w:rPr>
          <w:sz w:val="28"/>
          <w:szCs w:val="28"/>
        </w:rPr>
        <w:t xml:space="preserve"> </w:t>
      </w:r>
      <w:r w:rsidRPr="00FF1AB5">
        <w:rPr>
          <w:b/>
          <w:sz w:val="28"/>
          <w:szCs w:val="28"/>
        </w:rPr>
        <w:t>профессиональны</w:t>
      </w:r>
      <w:r>
        <w:rPr>
          <w:b/>
          <w:sz w:val="28"/>
          <w:szCs w:val="28"/>
        </w:rPr>
        <w:t>х</w:t>
      </w:r>
      <w:r w:rsidRPr="00FF1AB5">
        <w:rPr>
          <w:b/>
          <w:sz w:val="28"/>
          <w:szCs w:val="28"/>
        </w:rPr>
        <w:t xml:space="preserve"> компетенци</w:t>
      </w:r>
      <w:r>
        <w:rPr>
          <w:b/>
          <w:sz w:val="28"/>
          <w:szCs w:val="28"/>
        </w:rPr>
        <w:t>й</w:t>
      </w:r>
      <w:r w:rsidRPr="00FF1AB5">
        <w:rPr>
          <w:b/>
          <w:sz w:val="28"/>
          <w:szCs w:val="28"/>
        </w:rPr>
        <w:t xml:space="preserve"> (ПК)</w:t>
      </w:r>
      <w:r w:rsidRPr="00A52159">
        <w:rPr>
          <w:sz w:val="28"/>
          <w:szCs w:val="28"/>
        </w:rPr>
        <w:t>,</w:t>
      </w:r>
      <w:r w:rsidR="00DB6634">
        <w:rPr>
          <w:sz w:val="28"/>
          <w:szCs w:val="28"/>
        </w:rPr>
        <w:t xml:space="preserve"> </w:t>
      </w:r>
      <w:r w:rsidRPr="00A52159">
        <w:rPr>
          <w:bCs/>
          <w:sz w:val="28"/>
          <w:szCs w:val="28"/>
        </w:rPr>
        <w:t>соответствующи</w:t>
      </w:r>
      <w:r>
        <w:rPr>
          <w:bCs/>
          <w:sz w:val="28"/>
          <w:szCs w:val="28"/>
        </w:rPr>
        <w:t>х</w:t>
      </w:r>
      <w:r w:rsidR="00DB6634">
        <w:rPr>
          <w:bCs/>
          <w:sz w:val="28"/>
          <w:szCs w:val="28"/>
        </w:rPr>
        <w:t xml:space="preserve"> </w:t>
      </w:r>
      <w:r w:rsidRPr="00366AF6">
        <w:rPr>
          <w:bCs/>
          <w:sz w:val="28"/>
          <w:szCs w:val="28"/>
        </w:rPr>
        <w:t>видам</w:t>
      </w:r>
      <w:r w:rsidRPr="00A52159">
        <w:rPr>
          <w:bCs/>
          <w:sz w:val="28"/>
          <w:szCs w:val="28"/>
        </w:rPr>
        <w:t xml:space="preserve"> профессиональной деятельности, </w:t>
      </w:r>
      <w:r w:rsidRPr="00366AF6">
        <w:rPr>
          <w:bCs/>
          <w:sz w:val="28"/>
          <w:szCs w:val="28"/>
        </w:rPr>
        <w:t>на которые</w:t>
      </w:r>
      <w:r w:rsidRPr="00A52159">
        <w:rPr>
          <w:bCs/>
          <w:sz w:val="28"/>
          <w:szCs w:val="28"/>
        </w:rPr>
        <w:t xml:space="preserve"> ориентирована программа </w:t>
      </w:r>
      <w:r w:rsidR="00B43C9B">
        <w:rPr>
          <w:bCs/>
          <w:sz w:val="28"/>
          <w:szCs w:val="28"/>
        </w:rPr>
        <w:t>специалитета</w:t>
      </w:r>
      <w:r w:rsidRPr="00A52159">
        <w:rPr>
          <w:bCs/>
          <w:sz w:val="28"/>
          <w:szCs w:val="28"/>
        </w:rPr>
        <w:t>:</w:t>
      </w:r>
    </w:p>
    <w:p w:rsidR="002A733E" w:rsidRPr="00B43C9B" w:rsidRDefault="002A733E" w:rsidP="002A733E">
      <w:pPr>
        <w:tabs>
          <w:tab w:val="left" w:pos="1418"/>
        </w:tabs>
        <w:ind w:firstLine="851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>производственно-технологическая и производственно-управленческая деятельность</w:t>
      </w:r>
    </w:p>
    <w:p w:rsidR="00400D95" w:rsidRDefault="00CD3E48" w:rsidP="00DA0E3A">
      <w:pPr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CD3E48">
        <w:rPr>
          <w:sz w:val="28"/>
          <w:szCs w:val="28"/>
        </w:rPr>
        <w:t>знанием организационно-правовых основ управленческой и предпринимательской деятельности, планирования работы персонала и фондов оплаты труда</w:t>
      </w:r>
      <w:r w:rsidRPr="00B43C9B">
        <w:rPr>
          <w:sz w:val="28"/>
          <w:szCs w:val="28"/>
        </w:rPr>
        <w:t xml:space="preserve"> </w:t>
      </w:r>
      <w:r w:rsidR="00400D95" w:rsidRPr="00B43C9B">
        <w:rPr>
          <w:sz w:val="28"/>
          <w:szCs w:val="28"/>
        </w:rPr>
        <w:t>(ПК-</w:t>
      </w:r>
      <w:r>
        <w:rPr>
          <w:sz w:val="28"/>
          <w:szCs w:val="28"/>
        </w:rPr>
        <w:t>6</w:t>
      </w:r>
      <w:r w:rsidR="000A5779">
        <w:rPr>
          <w:sz w:val="28"/>
          <w:szCs w:val="28"/>
        </w:rPr>
        <w:t>);</w:t>
      </w:r>
    </w:p>
    <w:p w:rsidR="000A5779" w:rsidRPr="000A5779" w:rsidRDefault="000A5779" w:rsidP="00DA0E3A">
      <w:pPr>
        <w:numPr>
          <w:ilvl w:val="0"/>
          <w:numId w:val="5"/>
        </w:numPr>
        <w:tabs>
          <w:tab w:val="left" w:pos="1418"/>
        </w:tabs>
        <w:ind w:left="0" w:firstLine="851"/>
        <w:jc w:val="both"/>
        <w:rPr>
          <w:sz w:val="28"/>
          <w:szCs w:val="28"/>
        </w:rPr>
      </w:pPr>
      <w:r w:rsidRPr="000A5779">
        <w:rPr>
          <w:sz w:val="28"/>
          <w:szCs w:val="28"/>
        </w:rPr>
        <w:t>владением методами осуществления инновационных идей, организации производства и эффективного руководства работой людей, подготовки документации для создания системы менеджмента качества производс</w:t>
      </w:r>
      <w:r w:rsidR="00CD3E48">
        <w:rPr>
          <w:sz w:val="28"/>
          <w:szCs w:val="28"/>
        </w:rPr>
        <w:t>твенного подразделения (ПК-7)</w:t>
      </w:r>
    </w:p>
    <w:p w:rsidR="00400D95" w:rsidRPr="00D2714B" w:rsidRDefault="00400D95" w:rsidP="00400D95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Область профессиональной деятельности обучающихся, освоив</w:t>
      </w:r>
      <w:r>
        <w:rPr>
          <w:sz w:val="28"/>
          <w:szCs w:val="28"/>
        </w:rPr>
        <w:t xml:space="preserve">ших данную дисциплину, приведена в п. 2.1 </w:t>
      </w:r>
      <w:r w:rsidR="001C44D7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400D95" w:rsidRDefault="00400D95" w:rsidP="00B43C9B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>Объект</w:t>
      </w:r>
      <w:r>
        <w:rPr>
          <w:sz w:val="28"/>
          <w:szCs w:val="28"/>
        </w:rPr>
        <w:t>ы</w:t>
      </w:r>
      <w:r w:rsidRPr="00D2714B">
        <w:rPr>
          <w:sz w:val="28"/>
          <w:szCs w:val="28"/>
        </w:rPr>
        <w:t xml:space="preserve"> профессиональной деятельности обучающихся, освоивших данную дисциплину, </w:t>
      </w:r>
      <w:r>
        <w:rPr>
          <w:sz w:val="28"/>
          <w:szCs w:val="28"/>
        </w:rPr>
        <w:t xml:space="preserve">приведены в п. 2.2 </w:t>
      </w:r>
      <w:r w:rsidR="001C44D7">
        <w:rPr>
          <w:sz w:val="28"/>
          <w:szCs w:val="28"/>
        </w:rPr>
        <w:t xml:space="preserve">общей характеристики </w:t>
      </w:r>
      <w:r>
        <w:rPr>
          <w:sz w:val="28"/>
          <w:szCs w:val="28"/>
        </w:rPr>
        <w:t>ОПОП.</w:t>
      </w:r>
    </w:p>
    <w:p w:rsidR="009124D7" w:rsidRDefault="009124D7" w:rsidP="000A5779">
      <w:pPr>
        <w:tabs>
          <w:tab w:val="left" w:pos="851"/>
        </w:tabs>
        <w:jc w:val="both"/>
        <w:rPr>
          <w:sz w:val="28"/>
          <w:szCs w:val="28"/>
        </w:rPr>
      </w:pPr>
    </w:p>
    <w:p w:rsidR="000A5779" w:rsidRDefault="000A5779" w:rsidP="000A5779">
      <w:pPr>
        <w:tabs>
          <w:tab w:val="left" w:pos="851"/>
        </w:tabs>
        <w:jc w:val="both"/>
        <w:rPr>
          <w:sz w:val="28"/>
          <w:szCs w:val="28"/>
        </w:rPr>
      </w:pPr>
    </w:p>
    <w:p w:rsidR="004E4012" w:rsidRPr="008E3C5A" w:rsidRDefault="00FA59F8" w:rsidP="00B215BE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t>3</w:t>
      </w:r>
      <w:r w:rsidR="002E47ED" w:rsidRPr="008E3C5A">
        <w:rPr>
          <w:b/>
          <w:bCs/>
          <w:sz w:val="28"/>
          <w:szCs w:val="28"/>
        </w:rPr>
        <w:t>.</w:t>
      </w:r>
      <w:r w:rsidR="004E4012" w:rsidRPr="008E3C5A">
        <w:rPr>
          <w:b/>
          <w:bCs/>
          <w:sz w:val="28"/>
          <w:szCs w:val="28"/>
        </w:rPr>
        <w:t xml:space="preserve"> Место дисциплины в структуре </w:t>
      </w:r>
      <w:r w:rsidR="00C223AB" w:rsidRPr="008E3C5A">
        <w:rPr>
          <w:b/>
          <w:bCs/>
          <w:sz w:val="28"/>
          <w:szCs w:val="28"/>
        </w:rPr>
        <w:t>основной</w:t>
      </w:r>
      <w:r w:rsidR="00B43C9B">
        <w:rPr>
          <w:b/>
          <w:bCs/>
          <w:sz w:val="28"/>
          <w:szCs w:val="28"/>
        </w:rPr>
        <w:t xml:space="preserve"> </w:t>
      </w:r>
      <w:r w:rsidR="00B215BE">
        <w:rPr>
          <w:b/>
          <w:bCs/>
          <w:sz w:val="28"/>
          <w:szCs w:val="28"/>
        </w:rPr>
        <w:t>профессиональной</w:t>
      </w:r>
      <w:r w:rsidR="00C223AB" w:rsidRPr="008E3C5A">
        <w:rPr>
          <w:b/>
          <w:bCs/>
          <w:sz w:val="28"/>
          <w:szCs w:val="28"/>
        </w:rPr>
        <w:t xml:space="preserve"> образовательной программы</w:t>
      </w:r>
    </w:p>
    <w:p w:rsidR="00CF08AA" w:rsidRPr="008E3C5A" w:rsidRDefault="00CF08AA" w:rsidP="007F73E2">
      <w:pPr>
        <w:rPr>
          <w:b/>
          <w:bCs/>
          <w:sz w:val="28"/>
          <w:szCs w:val="28"/>
        </w:rPr>
      </w:pPr>
    </w:p>
    <w:p w:rsidR="009124D7" w:rsidRPr="00B43C9B" w:rsidRDefault="00A7628E" w:rsidP="00B43C9B">
      <w:pPr>
        <w:ind w:firstLine="708"/>
        <w:jc w:val="both"/>
        <w:rPr>
          <w:sz w:val="28"/>
          <w:szCs w:val="28"/>
        </w:rPr>
      </w:pPr>
      <w:r w:rsidRPr="008E3C5A">
        <w:rPr>
          <w:sz w:val="28"/>
          <w:szCs w:val="28"/>
        </w:rPr>
        <w:t xml:space="preserve">Дисциплина </w:t>
      </w:r>
      <w:r w:rsidR="00774FDE" w:rsidRPr="00774FDE">
        <w:rPr>
          <w:b/>
          <w:smallCaps/>
          <w:sz w:val="28"/>
          <w:szCs w:val="28"/>
        </w:rPr>
        <w:t>«</w:t>
      </w:r>
      <w:r w:rsidR="00CD3E48">
        <w:rPr>
          <w:sz w:val="28"/>
          <w:szCs w:val="28"/>
        </w:rPr>
        <w:t>Управление проектами</w:t>
      </w:r>
      <w:r w:rsidR="00774FDE" w:rsidRPr="00774FDE">
        <w:rPr>
          <w:sz w:val="28"/>
          <w:szCs w:val="28"/>
        </w:rPr>
        <w:t xml:space="preserve">» </w:t>
      </w:r>
      <w:r w:rsidR="00A92A97" w:rsidRPr="00756762">
        <w:rPr>
          <w:sz w:val="28"/>
          <w:szCs w:val="28"/>
        </w:rPr>
        <w:t>(</w:t>
      </w:r>
      <w:r w:rsidR="007F73E2">
        <w:rPr>
          <w:sz w:val="28"/>
          <w:szCs w:val="28"/>
        </w:rPr>
        <w:t>Б1.</w:t>
      </w:r>
      <w:r w:rsidR="00501598">
        <w:rPr>
          <w:sz w:val="28"/>
          <w:szCs w:val="28"/>
        </w:rPr>
        <w:t>Б.</w:t>
      </w:r>
      <w:r w:rsidR="00CD3E48">
        <w:rPr>
          <w:sz w:val="28"/>
          <w:szCs w:val="28"/>
        </w:rPr>
        <w:t>3</w:t>
      </w:r>
      <w:r w:rsidR="000A5779">
        <w:rPr>
          <w:sz w:val="28"/>
          <w:szCs w:val="28"/>
        </w:rPr>
        <w:t>8</w:t>
      </w:r>
      <w:r w:rsidR="00A92A97" w:rsidRPr="00756762">
        <w:rPr>
          <w:sz w:val="28"/>
          <w:szCs w:val="28"/>
        </w:rPr>
        <w:t>)</w:t>
      </w:r>
      <w:r w:rsidR="00501598">
        <w:rPr>
          <w:sz w:val="28"/>
          <w:szCs w:val="28"/>
        </w:rPr>
        <w:t xml:space="preserve"> </w:t>
      </w:r>
      <w:r w:rsidR="00774FDE" w:rsidRPr="00774FDE">
        <w:rPr>
          <w:sz w:val="28"/>
          <w:szCs w:val="28"/>
        </w:rPr>
        <w:t xml:space="preserve">относится к </w:t>
      </w:r>
      <w:r w:rsidR="00501598">
        <w:rPr>
          <w:sz w:val="28"/>
          <w:szCs w:val="28"/>
        </w:rPr>
        <w:t>базовой</w:t>
      </w:r>
      <w:r w:rsidR="00774FDE" w:rsidRPr="00774FDE">
        <w:rPr>
          <w:sz w:val="28"/>
          <w:szCs w:val="28"/>
        </w:rPr>
        <w:t xml:space="preserve"> части дисциплин</w:t>
      </w:r>
      <w:r w:rsidR="00501598">
        <w:rPr>
          <w:sz w:val="28"/>
          <w:szCs w:val="28"/>
        </w:rPr>
        <w:t xml:space="preserve"> </w:t>
      </w:r>
      <w:r w:rsidR="00C70B66">
        <w:rPr>
          <w:sz w:val="28"/>
          <w:szCs w:val="28"/>
        </w:rPr>
        <w:t>и</w:t>
      </w:r>
      <w:r w:rsidR="00D74F53">
        <w:rPr>
          <w:sz w:val="28"/>
          <w:szCs w:val="28"/>
        </w:rPr>
        <w:t xml:space="preserve"> является обязательной</w:t>
      </w:r>
      <w:r w:rsidR="00B542D6" w:rsidRPr="00B542D6">
        <w:rPr>
          <w:sz w:val="28"/>
          <w:szCs w:val="28"/>
        </w:rPr>
        <w:t>.</w:t>
      </w:r>
    </w:p>
    <w:p w:rsidR="002A733E" w:rsidRDefault="002A733E" w:rsidP="009C601D">
      <w:pPr>
        <w:ind w:firstLine="851"/>
        <w:jc w:val="center"/>
        <w:rPr>
          <w:b/>
          <w:bCs/>
          <w:sz w:val="28"/>
          <w:szCs w:val="28"/>
        </w:rPr>
      </w:pPr>
    </w:p>
    <w:p w:rsidR="00B215BE" w:rsidRPr="002A733E" w:rsidRDefault="004E4012" w:rsidP="002A733E">
      <w:pPr>
        <w:ind w:firstLine="851"/>
        <w:jc w:val="center"/>
        <w:rPr>
          <w:b/>
          <w:bCs/>
          <w:sz w:val="28"/>
          <w:szCs w:val="28"/>
        </w:rPr>
      </w:pPr>
      <w:r w:rsidRPr="008E3C5A">
        <w:rPr>
          <w:b/>
          <w:bCs/>
          <w:sz w:val="28"/>
          <w:szCs w:val="28"/>
        </w:rPr>
        <w:t>4</w:t>
      </w:r>
      <w:r w:rsidR="009C601D" w:rsidRPr="008E3C5A">
        <w:rPr>
          <w:b/>
          <w:bCs/>
          <w:sz w:val="28"/>
          <w:szCs w:val="28"/>
        </w:rPr>
        <w:t>.</w:t>
      </w:r>
      <w:r w:rsidRPr="008E3C5A">
        <w:rPr>
          <w:b/>
          <w:bCs/>
          <w:sz w:val="28"/>
          <w:szCs w:val="28"/>
        </w:rPr>
        <w:t xml:space="preserve"> Объем дис</w:t>
      </w:r>
      <w:r w:rsidR="00FA59F8" w:rsidRPr="008E3C5A">
        <w:rPr>
          <w:b/>
          <w:bCs/>
          <w:sz w:val="28"/>
          <w:szCs w:val="28"/>
        </w:rPr>
        <w:t>циплины</w:t>
      </w:r>
      <w:r w:rsidR="00EA7AF4">
        <w:rPr>
          <w:b/>
          <w:bCs/>
          <w:sz w:val="28"/>
          <w:szCs w:val="28"/>
        </w:rPr>
        <w:t xml:space="preserve"> и виды учебной </w:t>
      </w:r>
      <w:r w:rsidR="003A635F">
        <w:rPr>
          <w:b/>
          <w:bCs/>
          <w:sz w:val="28"/>
          <w:szCs w:val="28"/>
        </w:rPr>
        <w:t>работы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29"/>
        <w:gridCol w:w="2551"/>
        <w:gridCol w:w="2091"/>
      </w:tblGrid>
      <w:tr w:rsidR="00B215BE" w:rsidRPr="00D2714B" w:rsidTr="000A5779">
        <w:trPr>
          <w:jc w:val="center"/>
        </w:trPr>
        <w:tc>
          <w:tcPr>
            <w:tcW w:w="4929" w:type="dxa"/>
            <w:vMerge w:val="restart"/>
            <w:vAlign w:val="center"/>
          </w:tcPr>
          <w:p w:rsidR="00B215BE" w:rsidRPr="00D2714B" w:rsidRDefault="00B215BE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Вид учебной работы</w:t>
            </w:r>
          </w:p>
        </w:tc>
        <w:tc>
          <w:tcPr>
            <w:tcW w:w="2551" w:type="dxa"/>
            <w:vMerge w:val="restart"/>
            <w:vAlign w:val="center"/>
          </w:tcPr>
          <w:p w:rsidR="00FD6491" w:rsidRDefault="00B215BE" w:rsidP="00502506">
            <w:pPr>
              <w:tabs>
                <w:tab w:val="left" w:pos="851"/>
              </w:tabs>
              <w:jc w:val="center"/>
              <w:rPr>
                <w:b/>
                <w:bCs/>
                <w:sz w:val="28"/>
                <w:szCs w:val="24"/>
              </w:rPr>
            </w:pPr>
            <w:r w:rsidRPr="00D2714B">
              <w:rPr>
                <w:b/>
                <w:bCs/>
                <w:sz w:val="28"/>
                <w:szCs w:val="24"/>
              </w:rPr>
              <w:t xml:space="preserve">Всего </w:t>
            </w:r>
          </w:p>
          <w:p w:rsidR="00B215BE" w:rsidRPr="00D2714B" w:rsidRDefault="00B215BE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D2714B">
              <w:rPr>
                <w:b/>
                <w:bCs/>
                <w:sz w:val="28"/>
                <w:szCs w:val="24"/>
              </w:rPr>
              <w:t>часов</w:t>
            </w:r>
          </w:p>
        </w:tc>
        <w:tc>
          <w:tcPr>
            <w:tcW w:w="2091" w:type="dxa"/>
            <w:vAlign w:val="center"/>
          </w:tcPr>
          <w:p w:rsidR="00B215BE" w:rsidRPr="00D2714B" w:rsidRDefault="00B215BE" w:rsidP="00502506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 w:rsidRPr="00D2714B">
              <w:rPr>
                <w:b/>
                <w:sz w:val="28"/>
                <w:szCs w:val="28"/>
              </w:rPr>
              <w:t>Семестр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Merge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vMerge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</w:tc>
        <w:tc>
          <w:tcPr>
            <w:tcW w:w="2091" w:type="dxa"/>
            <w:vAlign w:val="center"/>
          </w:tcPr>
          <w:p w:rsidR="000A5779" w:rsidRPr="00D2714B" w:rsidRDefault="00B77717" w:rsidP="00502506">
            <w:pPr>
              <w:tabs>
                <w:tab w:val="left" w:pos="851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В (</w:t>
            </w:r>
            <w:r w:rsidR="00142E92">
              <w:rPr>
                <w:b/>
                <w:sz w:val="28"/>
                <w:szCs w:val="28"/>
              </w:rPr>
              <w:t>11</w:t>
            </w:r>
            <w:r>
              <w:rPr>
                <w:b/>
                <w:sz w:val="28"/>
                <w:szCs w:val="28"/>
              </w:rPr>
              <w:t>)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Контактная работа (по видам учебных занятий)</w:t>
            </w:r>
          </w:p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В том числе:</w:t>
            </w:r>
          </w:p>
          <w:p w:rsidR="000A5779" w:rsidRPr="00D2714B" w:rsidRDefault="000A5779" w:rsidP="00DA0E3A">
            <w:pPr>
              <w:numPr>
                <w:ilvl w:val="0"/>
                <w:numId w:val="6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лекции (Л)</w:t>
            </w:r>
          </w:p>
          <w:p w:rsidR="000A5779" w:rsidRPr="00D2714B" w:rsidRDefault="000A5779" w:rsidP="00DA0E3A">
            <w:pPr>
              <w:numPr>
                <w:ilvl w:val="0"/>
                <w:numId w:val="6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практические занятия (ПЗ)</w:t>
            </w:r>
          </w:p>
          <w:p w:rsidR="000A5779" w:rsidRPr="00D2714B" w:rsidRDefault="000A5779" w:rsidP="00DA0E3A">
            <w:pPr>
              <w:numPr>
                <w:ilvl w:val="0"/>
                <w:numId w:val="6"/>
              </w:numPr>
              <w:tabs>
                <w:tab w:val="left" w:pos="380"/>
              </w:tabs>
              <w:ind w:left="0" w:firstLine="0"/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лабораторные работы (ЛР)</w:t>
            </w:r>
          </w:p>
        </w:tc>
        <w:tc>
          <w:tcPr>
            <w:tcW w:w="2551" w:type="dxa"/>
            <w:vAlign w:val="center"/>
          </w:tcPr>
          <w:p w:rsidR="000A5779" w:rsidRDefault="00CD3E48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  <w:p w:rsidR="000A5779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0A5779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0A5779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  <w:p w:rsidR="000A5779" w:rsidRDefault="00CD3E48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0A5779" w:rsidRPr="00D2714B" w:rsidRDefault="000A5779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2091" w:type="dxa"/>
            <w:vAlign w:val="center"/>
          </w:tcPr>
          <w:p w:rsidR="000A5779" w:rsidRDefault="00CD3E48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  <w:p w:rsidR="000A5779" w:rsidRDefault="000A5779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0A5779" w:rsidRDefault="000A5779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0A5779" w:rsidRDefault="000A5779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  <w:p w:rsidR="000A5779" w:rsidRDefault="00CD3E48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  <w:p w:rsidR="000A5779" w:rsidRPr="00D2714B" w:rsidRDefault="000A5779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Самостоятельная работа (СРС) (всего)</w:t>
            </w:r>
          </w:p>
        </w:tc>
        <w:tc>
          <w:tcPr>
            <w:tcW w:w="2551" w:type="dxa"/>
            <w:vAlign w:val="center"/>
          </w:tcPr>
          <w:p w:rsidR="000A5779" w:rsidRPr="00D2714B" w:rsidRDefault="00CD3E48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  <w:tc>
          <w:tcPr>
            <w:tcW w:w="2091" w:type="dxa"/>
            <w:vAlign w:val="center"/>
          </w:tcPr>
          <w:p w:rsidR="000A5779" w:rsidRPr="00D2714B" w:rsidRDefault="00CD3E48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Контроль</w:t>
            </w:r>
          </w:p>
        </w:tc>
        <w:tc>
          <w:tcPr>
            <w:tcW w:w="2551" w:type="dxa"/>
            <w:vAlign w:val="center"/>
          </w:tcPr>
          <w:p w:rsidR="000A5779" w:rsidRPr="00D2714B" w:rsidRDefault="00CD3E48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2091" w:type="dxa"/>
            <w:vAlign w:val="center"/>
          </w:tcPr>
          <w:p w:rsidR="000A5779" w:rsidRPr="00D2714B" w:rsidRDefault="00CD3E48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Форма контроля знаний</w:t>
            </w:r>
          </w:p>
        </w:tc>
        <w:tc>
          <w:tcPr>
            <w:tcW w:w="2551" w:type="dxa"/>
            <w:vAlign w:val="center"/>
          </w:tcPr>
          <w:p w:rsidR="000A5779" w:rsidRPr="00D2714B" w:rsidRDefault="00CD3E48" w:rsidP="00502506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  <w:tc>
          <w:tcPr>
            <w:tcW w:w="2091" w:type="dxa"/>
            <w:vAlign w:val="center"/>
          </w:tcPr>
          <w:p w:rsidR="000A5779" w:rsidRPr="00D2714B" w:rsidRDefault="00CD3E48" w:rsidP="00B43C9B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</w:p>
        </w:tc>
      </w:tr>
      <w:tr w:rsidR="000A5779" w:rsidRPr="00D2714B" w:rsidTr="000A5779">
        <w:trPr>
          <w:jc w:val="center"/>
        </w:trPr>
        <w:tc>
          <w:tcPr>
            <w:tcW w:w="4929" w:type="dxa"/>
            <w:vAlign w:val="center"/>
          </w:tcPr>
          <w:p w:rsidR="000A5779" w:rsidRPr="00D2714B" w:rsidRDefault="000A5779" w:rsidP="0050250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D2714B">
              <w:rPr>
                <w:sz w:val="28"/>
                <w:szCs w:val="28"/>
              </w:rPr>
              <w:t>Общая трудоемкость: час / з.е.</w:t>
            </w:r>
          </w:p>
        </w:tc>
        <w:tc>
          <w:tcPr>
            <w:tcW w:w="2551" w:type="dxa"/>
            <w:vAlign w:val="center"/>
          </w:tcPr>
          <w:p w:rsidR="000A5779" w:rsidRPr="00D2714B" w:rsidRDefault="000A5779" w:rsidP="00CD3E48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D3E48"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</w:rPr>
              <w:t>/</w:t>
            </w:r>
            <w:r w:rsidR="00CD3E48">
              <w:rPr>
                <w:sz w:val="28"/>
                <w:szCs w:val="28"/>
              </w:rPr>
              <w:t>3</w:t>
            </w:r>
          </w:p>
        </w:tc>
        <w:tc>
          <w:tcPr>
            <w:tcW w:w="2091" w:type="dxa"/>
            <w:vAlign w:val="center"/>
          </w:tcPr>
          <w:p w:rsidR="000A5779" w:rsidRPr="00D2714B" w:rsidRDefault="000A5779" w:rsidP="00CD3E48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CD3E48">
              <w:rPr>
                <w:sz w:val="28"/>
                <w:szCs w:val="28"/>
              </w:rPr>
              <w:t>08</w:t>
            </w:r>
            <w:r>
              <w:rPr>
                <w:sz w:val="28"/>
                <w:szCs w:val="28"/>
              </w:rPr>
              <w:t>/</w:t>
            </w:r>
            <w:r w:rsidR="00CD3E48">
              <w:rPr>
                <w:sz w:val="28"/>
                <w:szCs w:val="28"/>
              </w:rPr>
              <w:t>3</w:t>
            </w:r>
          </w:p>
        </w:tc>
      </w:tr>
    </w:tbl>
    <w:p w:rsidR="00CF08AA" w:rsidRDefault="00CF08AA" w:rsidP="00E2135C">
      <w:pPr>
        <w:rPr>
          <w:b/>
          <w:bCs/>
          <w:sz w:val="28"/>
          <w:szCs w:val="28"/>
        </w:rPr>
      </w:pPr>
    </w:p>
    <w:p w:rsidR="00CF08AA" w:rsidRPr="009572CB" w:rsidRDefault="00CF08AA" w:rsidP="009572CB">
      <w:pPr>
        <w:tabs>
          <w:tab w:val="left" w:pos="851"/>
        </w:tabs>
        <w:ind w:firstLine="851"/>
        <w:jc w:val="both"/>
        <w:rPr>
          <w:rFonts w:eastAsia="Times New Roman"/>
          <w:i/>
          <w:sz w:val="28"/>
          <w:szCs w:val="28"/>
        </w:rPr>
      </w:pPr>
      <w:r w:rsidRPr="00CF08AA">
        <w:rPr>
          <w:rFonts w:eastAsia="Times New Roman"/>
          <w:i/>
          <w:sz w:val="28"/>
          <w:szCs w:val="28"/>
        </w:rPr>
        <w:t>Примечания: «Форма контроля знаний» –</w:t>
      </w:r>
      <w:r w:rsidR="000A5779">
        <w:rPr>
          <w:rFonts w:eastAsia="Times New Roman"/>
          <w:i/>
          <w:sz w:val="28"/>
          <w:szCs w:val="28"/>
        </w:rPr>
        <w:t xml:space="preserve"> </w:t>
      </w:r>
      <w:r w:rsidR="00CD3E48">
        <w:rPr>
          <w:rFonts w:eastAsia="Times New Roman"/>
          <w:i/>
          <w:sz w:val="28"/>
          <w:szCs w:val="28"/>
        </w:rPr>
        <w:t>зачет</w:t>
      </w:r>
      <w:r w:rsidR="000A5779">
        <w:rPr>
          <w:rFonts w:eastAsia="Times New Roman"/>
          <w:i/>
          <w:sz w:val="28"/>
          <w:szCs w:val="28"/>
        </w:rPr>
        <w:t xml:space="preserve"> (</w:t>
      </w:r>
      <w:r w:rsidR="00CD3E48">
        <w:rPr>
          <w:rFonts w:eastAsia="Times New Roman"/>
          <w:i/>
          <w:sz w:val="28"/>
          <w:szCs w:val="28"/>
        </w:rPr>
        <w:t>З</w:t>
      </w:r>
      <w:r w:rsidR="000A5779">
        <w:rPr>
          <w:rFonts w:eastAsia="Times New Roman"/>
          <w:i/>
          <w:sz w:val="28"/>
          <w:szCs w:val="28"/>
        </w:rPr>
        <w:t>)</w:t>
      </w:r>
      <w:r w:rsidRPr="00CF08AA">
        <w:rPr>
          <w:rFonts w:eastAsia="Times New Roman"/>
          <w:i/>
          <w:sz w:val="28"/>
          <w:szCs w:val="28"/>
        </w:rPr>
        <w:t xml:space="preserve"> </w:t>
      </w:r>
    </w:p>
    <w:p w:rsidR="000A5779" w:rsidRDefault="000A5779" w:rsidP="0042595F">
      <w:pPr>
        <w:ind w:firstLine="851"/>
        <w:jc w:val="center"/>
        <w:rPr>
          <w:b/>
          <w:bCs/>
          <w:sz w:val="28"/>
          <w:szCs w:val="28"/>
        </w:rPr>
      </w:pPr>
    </w:p>
    <w:p w:rsidR="00CD3E48" w:rsidRDefault="00CD3E48" w:rsidP="0042595F">
      <w:pPr>
        <w:ind w:firstLine="851"/>
        <w:jc w:val="center"/>
        <w:rPr>
          <w:b/>
          <w:bCs/>
          <w:sz w:val="28"/>
          <w:szCs w:val="28"/>
        </w:rPr>
      </w:pPr>
    </w:p>
    <w:p w:rsidR="00CD3E48" w:rsidRDefault="00CD3E48" w:rsidP="0042595F">
      <w:pPr>
        <w:ind w:firstLine="851"/>
        <w:jc w:val="center"/>
        <w:rPr>
          <w:b/>
          <w:bCs/>
          <w:sz w:val="28"/>
          <w:szCs w:val="28"/>
        </w:rPr>
      </w:pPr>
    </w:p>
    <w:p w:rsidR="00CD3E48" w:rsidRDefault="00CD3E48" w:rsidP="0042595F">
      <w:pPr>
        <w:ind w:firstLine="851"/>
        <w:jc w:val="center"/>
        <w:rPr>
          <w:b/>
          <w:bCs/>
          <w:sz w:val="28"/>
          <w:szCs w:val="28"/>
        </w:rPr>
      </w:pPr>
    </w:p>
    <w:p w:rsidR="00CD3E48" w:rsidRDefault="00CD3E48" w:rsidP="0042595F">
      <w:pPr>
        <w:ind w:firstLine="851"/>
        <w:jc w:val="center"/>
        <w:rPr>
          <w:b/>
          <w:bCs/>
          <w:sz w:val="28"/>
          <w:szCs w:val="28"/>
        </w:rPr>
      </w:pPr>
    </w:p>
    <w:p w:rsidR="004E4012" w:rsidRPr="00E11D4F" w:rsidRDefault="004E4012" w:rsidP="0042595F">
      <w:pPr>
        <w:ind w:firstLine="851"/>
        <w:jc w:val="center"/>
        <w:rPr>
          <w:b/>
          <w:bCs/>
          <w:sz w:val="28"/>
          <w:szCs w:val="28"/>
        </w:rPr>
      </w:pPr>
      <w:r w:rsidRPr="00E11D4F">
        <w:rPr>
          <w:b/>
          <w:bCs/>
          <w:sz w:val="28"/>
          <w:szCs w:val="28"/>
        </w:rPr>
        <w:lastRenderedPageBreak/>
        <w:t>5</w:t>
      </w:r>
      <w:r w:rsidR="00E82690" w:rsidRPr="00E11D4F">
        <w:rPr>
          <w:b/>
          <w:bCs/>
          <w:sz w:val="28"/>
          <w:szCs w:val="28"/>
        </w:rPr>
        <w:t>.</w:t>
      </w:r>
      <w:r w:rsidRPr="00E11D4F">
        <w:rPr>
          <w:b/>
          <w:bCs/>
          <w:sz w:val="28"/>
          <w:szCs w:val="28"/>
        </w:rPr>
        <w:t xml:space="preserve"> Содержание и структура дисциплины</w:t>
      </w:r>
    </w:p>
    <w:p w:rsidR="008D7597" w:rsidRPr="007F73E2" w:rsidRDefault="008D7597" w:rsidP="006304BC">
      <w:pPr>
        <w:tabs>
          <w:tab w:val="left" w:pos="0"/>
        </w:tabs>
        <w:jc w:val="both"/>
        <w:rPr>
          <w:sz w:val="18"/>
          <w:szCs w:val="18"/>
        </w:rPr>
      </w:pPr>
    </w:p>
    <w:p w:rsidR="004E4012" w:rsidRPr="00E11D4F" w:rsidRDefault="004E4012" w:rsidP="00BB1D91">
      <w:pPr>
        <w:ind w:firstLine="851"/>
        <w:jc w:val="both"/>
        <w:rPr>
          <w:sz w:val="28"/>
          <w:szCs w:val="28"/>
        </w:rPr>
      </w:pPr>
      <w:r w:rsidRPr="00E11D4F">
        <w:rPr>
          <w:sz w:val="28"/>
          <w:szCs w:val="28"/>
        </w:rPr>
        <w:t>5.1 Содержание дисциплины</w:t>
      </w:r>
    </w:p>
    <w:tbl>
      <w:tblPr>
        <w:tblW w:w="9606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71"/>
        <w:gridCol w:w="3796"/>
        <w:gridCol w:w="5139"/>
      </w:tblGrid>
      <w:tr w:rsidR="00D05C5F" w:rsidRPr="00783451" w:rsidTr="009572CB">
        <w:tc>
          <w:tcPr>
            <w:tcW w:w="671" w:type="dxa"/>
          </w:tcPr>
          <w:p w:rsidR="00D05C5F" w:rsidRPr="00B50ABF" w:rsidRDefault="00D05C5F" w:rsidP="000A5779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B50ABF">
              <w:rPr>
                <w:b/>
                <w:bCs/>
                <w:sz w:val="28"/>
                <w:szCs w:val="28"/>
              </w:rPr>
              <w:t>№ п/п</w:t>
            </w:r>
          </w:p>
        </w:tc>
        <w:tc>
          <w:tcPr>
            <w:tcW w:w="3796" w:type="dxa"/>
          </w:tcPr>
          <w:p w:rsidR="00E6726B" w:rsidRPr="00B50ABF" w:rsidRDefault="00D05C5F" w:rsidP="000A5779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B50ABF">
              <w:rPr>
                <w:b/>
                <w:bCs/>
                <w:sz w:val="28"/>
                <w:szCs w:val="28"/>
              </w:rPr>
              <w:t>Наименование раздела</w:t>
            </w:r>
          </w:p>
          <w:p w:rsidR="00D05C5F" w:rsidRPr="00B50ABF" w:rsidRDefault="00D05C5F" w:rsidP="000A5779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B50ABF">
              <w:rPr>
                <w:b/>
                <w:bCs/>
                <w:sz w:val="28"/>
                <w:szCs w:val="28"/>
              </w:rPr>
              <w:t>дисциплины</w:t>
            </w:r>
          </w:p>
        </w:tc>
        <w:tc>
          <w:tcPr>
            <w:tcW w:w="5139" w:type="dxa"/>
          </w:tcPr>
          <w:p w:rsidR="00D05C5F" w:rsidRPr="00783451" w:rsidRDefault="00D05C5F" w:rsidP="000A5779">
            <w:pPr>
              <w:tabs>
                <w:tab w:val="left" w:pos="0"/>
              </w:tabs>
              <w:jc w:val="center"/>
              <w:rPr>
                <w:b/>
                <w:bCs/>
                <w:sz w:val="28"/>
                <w:szCs w:val="28"/>
                <w:highlight w:val="yellow"/>
              </w:rPr>
            </w:pPr>
            <w:r w:rsidRPr="00B50ABF">
              <w:rPr>
                <w:b/>
                <w:bCs/>
                <w:sz w:val="28"/>
                <w:szCs w:val="28"/>
              </w:rPr>
              <w:t>Содержание раздела</w:t>
            </w:r>
          </w:p>
        </w:tc>
      </w:tr>
      <w:tr w:rsidR="00C70407" w:rsidRPr="00783451" w:rsidTr="009572CB">
        <w:trPr>
          <w:trHeight w:val="558"/>
        </w:trPr>
        <w:tc>
          <w:tcPr>
            <w:tcW w:w="671" w:type="dxa"/>
          </w:tcPr>
          <w:p w:rsidR="00C70407" w:rsidRPr="00E11D4F" w:rsidRDefault="00C70407" w:rsidP="000A5779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E11D4F">
              <w:rPr>
                <w:sz w:val="28"/>
                <w:szCs w:val="28"/>
              </w:rPr>
              <w:t>1</w:t>
            </w:r>
          </w:p>
        </w:tc>
        <w:tc>
          <w:tcPr>
            <w:tcW w:w="3796" w:type="dxa"/>
          </w:tcPr>
          <w:p w:rsidR="00C70407" w:rsidRPr="0057613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Инвестиционные проекты, их классификация. Особенности инвестиционных проектов, их структура</w:t>
            </w:r>
          </w:p>
        </w:tc>
        <w:tc>
          <w:tcPr>
            <w:tcW w:w="5139" w:type="dxa"/>
          </w:tcPr>
          <w:p w:rsidR="00C70407" w:rsidRPr="0057613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Понятие об объекте управления, Понятие инвестиционный проект и его виды. Этапы жизненного цикла инвестиционного строительного проекта и его формирование. Оценка эффективности инвестиционных строительных проектов. Структура аппаратов управления организаций, реализующих инвестиционные проекты в России и за рубежом</w:t>
            </w:r>
          </w:p>
        </w:tc>
      </w:tr>
      <w:tr w:rsidR="00C70407" w:rsidRPr="00783451" w:rsidTr="00CD3E48">
        <w:trPr>
          <w:trHeight w:val="613"/>
        </w:trPr>
        <w:tc>
          <w:tcPr>
            <w:tcW w:w="671" w:type="dxa"/>
          </w:tcPr>
          <w:p w:rsidR="00C70407" w:rsidRPr="00E11D4F" w:rsidRDefault="00C70407" w:rsidP="000A5779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E11D4F">
              <w:rPr>
                <w:sz w:val="28"/>
                <w:szCs w:val="28"/>
              </w:rPr>
              <w:t>2</w:t>
            </w:r>
          </w:p>
        </w:tc>
        <w:tc>
          <w:tcPr>
            <w:tcW w:w="3796" w:type="dxa"/>
          </w:tcPr>
          <w:p w:rsidR="00C70407" w:rsidRPr="0057613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Теоретические особенности управления проектами. Способы управления проектом. Бизнес-план инвестиционного проекта</w:t>
            </w:r>
          </w:p>
        </w:tc>
        <w:tc>
          <w:tcPr>
            <w:tcW w:w="5139" w:type="dxa"/>
          </w:tcPr>
          <w:p w:rsidR="00C70407" w:rsidRPr="00576137" w:rsidRDefault="00CD3E48" w:rsidP="00CD3E48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Виды организаций, участвующих в осуществлении инвестиционных проектов. Форма участия организаций в осуществлении проектов. Способы управления проектами. Бизнес-план инвестиционного проекта, его цель и задачи. Понятие о маркетинге. Управление маркетингом строительной организации</w:t>
            </w:r>
          </w:p>
        </w:tc>
      </w:tr>
      <w:tr w:rsidR="00B43C9B" w:rsidRPr="00783451" w:rsidTr="009572CB">
        <w:trPr>
          <w:trHeight w:val="711"/>
        </w:trPr>
        <w:tc>
          <w:tcPr>
            <w:tcW w:w="671" w:type="dxa"/>
          </w:tcPr>
          <w:p w:rsidR="00B43C9B" w:rsidRPr="00E11D4F" w:rsidRDefault="00B43C9B" w:rsidP="000A5779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E11D4F">
              <w:rPr>
                <w:sz w:val="28"/>
                <w:szCs w:val="28"/>
              </w:rPr>
              <w:t>3</w:t>
            </w:r>
          </w:p>
        </w:tc>
        <w:tc>
          <w:tcPr>
            <w:tcW w:w="3796" w:type="dxa"/>
          </w:tcPr>
          <w:p w:rsidR="00B43C9B" w:rsidRPr="00C7040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оценки инвестиционных проектов. Методы их финансирования</w:t>
            </w:r>
          </w:p>
        </w:tc>
        <w:tc>
          <w:tcPr>
            <w:tcW w:w="5139" w:type="dxa"/>
          </w:tcPr>
          <w:p w:rsidR="00B43C9B" w:rsidRPr="00C7040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Статические методы: расчетная норма прибыли, период окупаемости. Динамические методы: текущая стоимость, прибыль, ожидаемый результат. Смешанное финансирование. Кредитное финансирование. Самофинансирование</w:t>
            </w:r>
          </w:p>
        </w:tc>
      </w:tr>
      <w:tr w:rsidR="00C70407" w:rsidRPr="00783451" w:rsidTr="009572CB">
        <w:trPr>
          <w:trHeight w:val="538"/>
        </w:trPr>
        <w:tc>
          <w:tcPr>
            <w:tcW w:w="671" w:type="dxa"/>
          </w:tcPr>
          <w:p w:rsidR="00C70407" w:rsidRPr="00E11D4F" w:rsidRDefault="00C70407" w:rsidP="000A5779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 w:rsidRPr="00E11D4F">
              <w:rPr>
                <w:sz w:val="28"/>
                <w:szCs w:val="28"/>
              </w:rPr>
              <w:t>4</w:t>
            </w:r>
          </w:p>
        </w:tc>
        <w:tc>
          <w:tcPr>
            <w:tcW w:w="3796" w:type="dxa"/>
          </w:tcPr>
          <w:p w:rsidR="00C70407" w:rsidRPr="0057613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Организационные структуры управления проектом. Функции управления проектом. Календарное планирование инвестиционных проектов</w:t>
            </w:r>
          </w:p>
        </w:tc>
        <w:tc>
          <w:tcPr>
            <w:tcW w:w="5139" w:type="dxa"/>
          </w:tcPr>
          <w:p w:rsidR="00C70407" w:rsidRPr="00576137" w:rsidRDefault="00CD3E48" w:rsidP="000A5779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Организационная структура управления: организация и запуск проекта, планирование проекта, контроль и анализ хода выполнения, закрытие</w:t>
            </w:r>
          </w:p>
        </w:tc>
      </w:tr>
    </w:tbl>
    <w:p w:rsidR="001E77EA" w:rsidRDefault="001E77EA" w:rsidP="00BB1D91">
      <w:pPr>
        <w:ind w:firstLine="851"/>
        <w:jc w:val="both"/>
        <w:rPr>
          <w:sz w:val="28"/>
          <w:szCs w:val="28"/>
          <w:highlight w:val="yellow"/>
        </w:rPr>
      </w:pPr>
    </w:p>
    <w:p w:rsidR="00FB54D8" w:rsidRDefault="00FB54D8" w:rsidP="00BB1D91">
      <w:pPr>
        <w:ind w:firstLine="851"/>
        <w:jc w:val="both"/>
        <w:rPr>
          <w:sz w:val="28"/>
          <w:szCs w:val="28"/>
          <w:highlight w:val="yellow"/>
        </w:rPr>
      </w:pPr>
    </w:p>
    <w:p w:rsidR="00FB54D8" w:rsidRDefault="009C6FF0" w:rsidP="009572CB">
      <w:pPr>
        <w:ind w:firstLine="851"/>
        <w:jc w:val="both"/>
        <w:rPr>
          <w:sz w:val="28"/>
          <w:szCs w:val="28"/>
        </w:rPr>
      </w:pPr>
      <w:r w:rsidRPr="00F411BE">
        <w:rPr>
          <w:sz w:val="28"/>
          <w:szCs w:val="28"/>
        </w:rPr>
        <w:t>5.2 Разделы дисциплины и виды занятий</w:t>
      </w: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28"/>
        <w:gridCol w:w="4896"/>
        <w:gridCol w:w="992"/>
        <w:gridCol w:w="992"/>
        <w:gridCol w:w="992"/>
        <w:gridCol w:w="851"/>
      </w:tblGrid>
      <w:tr w:rsidR="00F411BE" w:rsidTr="00F411BE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tabs>
                <w:tab w:val="left" w:pos="0"/>
              </w:tabs>
              <w:jc w:val="center"/>
              <w:rPr>
                <w:rFonts w:eastAsia="Times New Roman"/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№ п/п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tabs>
                <w:tab w:val="left" w:pos="0"/>
              </w:tabs>
              <w:jc w:val="center"/>
              <w:rPr>
                <w:rFonts w:eastAsia="Times New Roman"/>
                <w:b/>
                <w:bCs/>
                <w:sz w:val="28"/>
                <w:szCs w:val="24"/>
              </w:rPr>
            </w:pPr>
            <w:r>
              <w:rPr>
                <w:b/>
                <w:bCs/>
                <w:sz w:val="28"/>
                <w:szCs w:val="24"/>
              </w:rPr>
              <w:t>Наименование раздела дисциплины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jc w:val="center"/>
              <w:rPr>
                <w:rFonts w:eastAsia="Times New Roman"/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jc w:val="center"/>
              <w:rPr>
                <w:rFonts w:eastAsia="Times New Roman"/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ПЗ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jc w:val="center"/>
              <w:rPr>
                <w:rFonts w:eastAsia="Times New Roman"/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ЛР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411BE" w:rsidRDefault="00F411BE">
            <w:pPr>
              <w:jc w:val="center"/>
              <w:rPr>
                <w:rFonts w:eastAsia="Times New Roman"/>
                <w:b/>
                <w:sz w:val="28"/>
                <w:szCs w:val="24"/>
              </w:rPr>
            </w:pPr>
            <w:r>
              <w:rPr>
                <w:b/>
                <w:sz w:val="28"/>
                <w:szCs w:val="24"/>
              </w:rPr>
              <w:t>СРС</w:t>
            </w:r>
          </w:p>
        </w:tc>
      </w:tr>
      <w:tr w:rsidR="00CD3E48" w:rsidTr="00B00F00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BF797A" w:rsidRDefault="00CD3E48" w:rsidP="00E6171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1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Инвестиционные проекты, их классификация. Особенности инвестиционных проектов, их структура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Default="00CD3E48">
            <w:pPr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13</w:t>
            </w:r>
          </w:p>
        </w:tc>
      </w:tr>
      <w:tr w:rsidR="00CD3E48" w:rsidTr="00B00F00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BF797A" w:rsidRDefault="00CD3E48" w:rsidP="00E6171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2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Теоретические особенности управления проектами. Способы управления проектом. Бизнес-план инвестиционного проекта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Default="00CD3E48">
            <w:pPr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13</w:t>
            </w:r>
          </w:p>
        </w:tc>
      </w:tr>
      <w:tr w:rsidR="00CD3E48" w:rsidTr="00B00F00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BF797A" w:rsidRDefault="00CD3E48" w:rsidP="00E6171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3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E48" w:rsidRPr="00C7040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оценки инвестиционных проектов. Методы их финансирования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Default="00CD3E48">
            <w:pPr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13</w:t>
            </w:r>
          </w:p>
        </w:tc>
      </w:tr>
      <w:tr w:rsidR="00CD3E48" w:rsidTr="00B00F00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BF797A" w:rsidRDefault="00CD3E48" w:rsidP="00E6171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4</w:t>
            </w: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Организационные структуры управления проектом. Функции управления проектом. Календарное планирование инвестиционных проектов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Pr="00F411BE" w:rsidRDefault="00CD3E48" w:rsidP="00E61718">
            <w:pPr>
              <w:tabs>
                <w:tab w:val="left" w:pos="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3E48" w:rsidRDefault="00CD3E48">
            <w:pPr>
              <w:jc w:val="center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12</w:t>
            </w:r>
          </w:p>
        </w:tc>
      </w:tr>
      <w:tr w:rsidR="003F772A" w:rsidTr="009A76F9">
        <w:trPr>
          <w:jc w:val="center"/>
        </w:trPr>
        <w:tc>
          <w:tcPr>
            <w:tcW w:w="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Default="003F772A" w:rsidP="00E61718">
            <w:pPr>
              <w:jc w:val="center"/>
              <w:rPr>
                <w:sz w:val="28"/>
                <w:szCs w:val="28"/>
              </w:rPr>
            </w:pPr>
          </w:p>
          <w:p w:rsidR="00CD3E48" w:rsidRDefault="00CD3E48" w:rsidP="00E6171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Pr="003F772A" w:rsidRDefault="003F772A" w:rsidP="003F772A">
            <w:pPr>
              <w:jc w:val="center"/>
              <w:rPr>
                <w:b/>
                <w:sz w:val="24"/>
                <w:szCs w:val="24"/>
              </w:rPr>
            </w:pPr>
            <w:r w:rsidRPr="003F772A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Pr="003F772A" w:rsidRDefault="00FB54D8" w:rsidP="00E61718">
            <w:pPr>
              <w:tabs>
                <w:tab w:val="left" w:pos="0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Pr="003F772A" w:rsidRDefault="00CD3E48" w:rsidP="00E61718">
            <w:pPr>
              <w:tabs>
                <w:tab w:val="left" w:pos="0"/>
              </w:tabs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Pr="003F772A" w:rsidRDefault="003F772A" w:rsidP="00E61718">
            <w:pPr>
              <w:tabs>
                <w:tab w:val="left" w:pos="0"/>
              </w:tabs>
              <w:jc w:val="center"/>
              <w:rPr>
                <w:b/>
                <w:sz w:val="28"/>
                <w:szCs w:val="28"/>
              </w:rPr>
            </w:pPr>
            <w:r w:rsidRPr="003F772A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772A" w:rsidRPr="003F772A" w:rsidRDefault="00CD3E48">
            <w:pPr>
              <w:jc w:val="center"/>
              <w:rPr>
                <w:rFonts w:eastAsia="Times New Roman"/>
                <w:b/>
                <w:sz w:val="28"/>
                <w:szCs w:val="28"/>
              </w:rPr>
            </w:pPr>
            <w:r>
              <w:rPr>
                <w:rFonts w:eastAsia="Times New Roman"/>
                <w:b/>
                <w:sz w:val="28"/>
                <w:szCs w:val="28"/>
              </w:rPr>
              <w:t>51</w:t>
            </w:r>
          </w:p>
        </w:tc>
      </w:tr>
    </w:tbl>
    <w:p w:rsidR="00CD3E48" w:rsidRDefault="00CD3E48" w:rsidP="00E6726B">
      <w:pPr>
        <w:jc w:val="center"/>
        <w:rPr>
          <w:b/>
          <w:bCs/>
          <w:sz w:val="28"/>
          <w:szCs w:val="28"/>
        </w:rPr>
      </w:pPr>
    </w:p>
    <w:p w:rsidR="00E6726B" w:rsidRPr="00920680" w:rsidRDefault="00E06A64" w:rsidP="00E6726B">
      <w:pPr>
        <w:jc w:val="center"/>
        <w:rPr>
          <w:b/>
          <w:bCs/>
          <w:sz w:val="28"/>
          <w:szCs w:val="28"/>
        </w:rPr>
      </w:pPr>
      <w:r w:rsidRPr="00920680">
        <w:rPr>
          <w:b/>
          <w:bCs/>
          <w:sz w:val="28"/>
          <w:szCs w:val="28"/>
        </w:rPr>
        <w:lastRenderedPageBreak/>
        <w:t>6. Перечень учебно-методического обеспечения для самостоятельной</w:t>
      </w:r>
    </w:p>
    <w:p w:rsidR="00E06A64" w:rsidRPr="00920680" w:rsidRDefault="00E06A64" w:rsidP="00E6726B">
      <w:pPr>
        <w:jc w:val="center"/>
        <w:rPr>
          <w:b/>
          <w:bCs/>
          <w:sz w:val="28"/>
          <w:szCs w:val="28"/>
        </w:rPr>
      </w:pPr>
      <w:r w:rsidRPr="00920680">
        <w:rPr>
          <w:b/>
          <w:bCs/>
          <w:sz w:val="28"/>
          <w:szCs w:val="28"/>
        </w:rPr>
        <w:t>р</w:t>
      </w:r>
      <w:r w:rsidR="00C216DC" w:rsidRPr="00920680">
        <w:rPr>
          <w:b/>
          <w:bCs/>
          <w:sz w:val="28"/>
          <w:szCs w:val="28"/>
        </w:rPr>
        <w:t>аботы обучающихся по дисциплине</w:t>
      </w:r>
    </w:p>
    <w:p w:rsidR="00E06A64" w:rsidRPr="00920680" w:rsidRDefault="00E06A64" w:rsidP="0065223C">
      <w:pPr>
        <w:tabs>
          <w:tab w:val="left" w:pos="1418"/>
        </w:tabs>
        <w:jc w:val="both"/>
        <w:rPr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7"/>
        <w:gridCol w:w="3562"/>
        <w:gridCol w:w="5351"/>
      </w:tblGrid>
      <w:tr w:rsidR="00D6545A" w:rsidRPr="00783451" w:rsidTr="00CD3E48">
        <w:trPr>
          <w:jc w:val="center"/>
        </w:trPr>
        <w:tc>
          <w:tcPr>
            <w:tcW w:w="657" w:type="dxa"/>
            <w:shd w:val="clear" w:color="auto" w:fill="auto"/>
          </w:tcPr>
          <w:p w:rsidR="00D6545A" w:rsidRPr="00920680" w:rsidRDefault="00D6545A" w:rsidP="00CD3E48">
            <w:pPr>
              <w:jc w:val="center"/>
              <w:rPr>
                <w:b/>
                <w:bCs/>
                <w:sz w:val="28"/>
                <w:szCs w:val="28"/>
              </w:rPr>
            </w:pPr>
            <w:r w:rsidRPr="00920680">
              <w:rPr>
                <w:b/>
                <w:bCs/>
                <w:sz w:val="28"/>
                <w:szCs w:val="28"/>
              </w:rPr>
              <w:t>№</w:t>
            </w:r>
          </w:p>
          <w:p w:rsidR="00D6545A" w:rsidRPr="00920680" w:rsidRDefault="00D6545A" w:rsidP="00CD3E48">
            <w:pPr>
              <w:jc w:val="center"/>
              <w:rPr>
                <w:b/>
                <w:bCs/>
                <w:sz w:val="28"/>
                <w:szCs w:val="28"/>
              </w:rPr>
            </w:pPr>
            <w:r w:rsidRPr="00920680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3562" w:type="dxa"/>
            <w:shd w:val="clear" w:color="auto" w:fill="auto"/>
            <w:vAlign w:val="center"/>
          </w:tcPr>
          <w:p w:rsidR="00D6545A" w:rsidRPr="00920680" w:rsidRDefault="00D6545A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920680">
              <w:rPr>
                <w:b/>
                <w:bCs/>
                <w:sz w:val="28"/>
                <w:szCs w:val="28"/>
              </w:rPr>
              <w:t>Наименование раздела</w:t>
            </w:r>
          </w:p>
        </w:tc>
        <w:tc>
          <w:tcPr>
            <w:tcW w:w="5351" w:type="dxa"/>
            <w:shd w:val="clear" w:color="auto" w:fill="auto"/>
            <w:vAlign w:val="center"/>
          </w:tcPr>
          <w:p w:rsidR="00E6726B" w:rsidRPr="00920680" w:rsidRDefault="00D6545A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920680">
              <w:rPr>
                <w:b/>
                <w:bCs/>
                <w:sz w:val="28"/>
                <w:szCs w:val="28"/>
              </w:rPr>
              <w:t>Перечень учебно-методического</w:t>
            </w:r>
          </w:p>
          <w:p w:rsidR="00D6545A" w:rsidRPr="00920680" w:rsidRDefault="00D6545A" w:rsidP="009F761D">
            <w:pPr>
              <w:jc w:val="center"/>
              <w:rPr>
                <w:b/>
                <w:bCs/>
                <w:sz w:val="28"/>
                <w:szCs w:val="28"/>
              </w:rPr>
            </w:pPr>
            <w:r w:rsidRPr="00920680">
              <w:rPr>
                <w:b/>
                <w:bCs/>
                <w:sz w:val="28"/>
                <w:szCs w:val="28"/>
              </w:rPr>
              <w:t>обеспечения</w:t>
            </w:r>
          </w:p>
        </w:tc>
      </w:tr>
      <w:tr w:rsidR="00CD3E48" w:rsidRPr="003F772A" w:rsidTr="00CD3E48">
        <w:trPr>
          <w:trHeight w:val="429"/>
          <w:jc w:val="center"/>
        </w:trPr>
        <w:tc>
          <w:tcPr>
            <w:tcW w:w="657" w:type="dxa"/>
            <w:shd w:val="clear" w:color="auto" w:fill="auto"/>
          </w:tcPr>
          <w:p w:rsidR="00CD3E48" w:rsidRPr="00BF797A" w:rsidRDefault="00CD3E48" w:rsidP="00CD3E4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1</w:t>
            </w:r>
          </w:p>
        </w:tc>
        <w:tc>
          <w:tcPr>
            <w:tcW w:w="3562" w:type="dxa"/>
            <w:shd w:val="clear" w:color="auto" w:fill="auto"/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Инвестиционные проекты, их классификация. Особенности инвестиционных проектов, их структура</w:t>
            </w:r>
          </w:p>
        </w:tc>
        <w:tc>
          <w:tcPr>
            <w:tcW w:w="5351" w:type="dxa"/>
            <w:vMerge w:val="restart"/>
            <w:shd w:val="clear" w:color="auto" w:fill="auto"/>
          </w:tcPr>
          <w:p w:rsidR="00CD3E48" w:rsidRPr="00142E92" w:rsidRDefault="004206D6" w:rsidP="00142E92">
            <w:pPr>
              <w:pStyle w:val="af8"/>
              <w:numPr>
                <w:ilvl w:val="0"/>
                <w:numId w:val="21"/>
              </w:numPr>
              <w:spacing w:after="0" w:line="240" w:lineRule="auto"/>
              <w:ind w:left="0" w:firstLine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2E92">
              <w:rPr>
                <w:rFonts w:ascii="Times New Roman" w:hAnsi="Times New Roman"/>
                <w:sz w:val="24"/>
                <w:szCs w:val="24"/>
              </w:rPr>
              <w:t>Троцкий, М. Управление проектами [Электронный ресурс] : учеб. пособие / М. Троцкий, Б. Груча, К. Огонек. — Электрон. дан. — Москва : Финансы и статистика, 2011. — 304 с. — Режим доступа: https://e.lanbook.com/book/5370. — Загл. с экрана.</w:t>
            </w:r>
          </w:p>
          <w:p w:rsidR="00142E92" w:rsidRPr="00142E92" w:rsidRDefault="00142E92" w:rsidP="00142E92">
            <w:pPr>
              <w:ind w:firstLine="34"/>
              <w:rPr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2. </w:t>
            </w:r>
            <w:r w:rsidRPr="00142E92">
              <w:rPr>
                <w:bCs/>
                <w:sz w:val="24"/>
                <w:szCs w:val="24"/>
              </w:rPr>
              <w:t>Слепнева, Тамара Акимовна</w:t>
            </w:r>
            <w:r w:rsidRPr="00142E92">
              <w:rPr>
                <w:sz w:val="24"/>
                <w:szCs w:val="24"/>
              </w:rPr>
              <w:t xml:space="preserve">.     Инвестиции [Текст] : учебное пособие / Т. А. Слепнева, Е. В. Яркин. - М. : Инфра-М, 2004. - 174 с. - (Высшее образование). - </w:t>
            </w:r>
            <w:r w:rsidRPr="00142E92">
              <w:rPr>
                <w:bCs/>
                <w:sz w:val="24"/>
                <w:szCs w:val="24"/>
              </w:rPr>
              <w:t xml:space="preserve">ISBN </w:t>
            </w:r>
            <w:r w:rsidRPr="00142E92">
              <w:rPr>
                <w:sz w:val="24"/>
                <w:szCs w:val="24"/>
              </w:rPr>
              <w:t>5-16-001424-1</w:t>
            </w:r>
          </w:p>
          <w:p w:rsidR="004206D6" w:rsidRPr="00142E92" w:rsidRDefault="004206D6" w:rsidP="00142E92">
            <w:pPr>
              <w:pStyle w:val="af8"/>
              <w:numPr>
                <w:ilvl w:val="0"/>
                <w:numId w:val="22"/>
              </w:numPr>
              <w:spacing w:after="0" w:line="240" w:lineRule="auto"/>
              <w:ind w:left="34" w:hanging="3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42E92">
              <w:rPr>
                <w:rFonts w:ascii="Times New Roman" w:hAnsi="Times New Roman"/>
                <w:bCs/>
                <w:sz w:val="24"/>
                <w:szCs w:val="24"/>
              </w:rPr>
              <w:t xml:space="preserve">«Градостроительный кодекс Российской Федерации» о 29.12.2004 №190-ФЗ </w:t>
            </w:r>
            <w:r w:rsidRPr="00142E92">
              <w:rPr>
                <w:rFonts w:ascii="Times New Roman" w:hAnsi="Times New Roman"/>
                <w:sz w:val="24"/>
                <w:szCs w:val="24"/>
              </w:rPr>
              <w:t xml:space="preserve">(с Изменениями и дополнениями) </w:t>
            </w:r>
            <w:r w:rsidRPr="00142E92">
              <w:rPr>
                <w:rFonts w:ascii="Times New Roman" w:hAnsi="Times New Roman"/>
                <w:bCs/>
                <w:sz w:val="24"/>
                <w:szCs w:val="24"/>
              </w:rPr>
              <w:t xml:space="preserve">[Электронный ресурс]. Доступ из справочно-правовой системы «Библиотека  </w:t>
            </w:r>
            <w:r w:rsidR="007F6548" w:rsidRPr="00142E92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142E92">
              <w:rPr>
                <w:rFonts w:ascii="Times New Roman" w:hAnsi="Times New Roman"/>
                <w:bCs/>
                <w:sz w:val="24"/>
                <w:szCs w:val="24"/>
              </w:rPr>
              <w:t>ГОСТов и нормативных документов».</w:t>
            </w:r>
          </w:p>
          <w:p w:rsidR="004206D6" w:rsidRPr="004206D6" w:rsidRDefault="004206D6" w:rsidP="00FB54D8">
            <w:pPr>
              <w:jc w:val="both"/>
              <w:rPr>
                <w:sz w:val="24"/>
                <w:szCs w:val="24"/>
              </w:rPr>
            </w:pPr>
          </w:p>
        </w:tc>
      </w:tr>
      <w:tr w:rsidR="00CD3E48" w:rsidRPr="003F772A" w:rsidTr="00CD3E48">
        <w:trPr>
          <w:trHeight w:val="252"/>
          <w:jc w:val="center"/>
        </w:trPr>
        <w:tc>
          <w:tcPr>
            <w:tcW w:w="657" w:type="dxa"/>
            <w:shd w:val="clear" w:color="auto" w:fill="auto"/>
          </w:tcPr>
          <w:p w:rsidR="00CD3E48" w:rsidRPr="00BF797A" w:rsidRDefault="00CD3E48" w:rsidP="00CD3E4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2</w:t>
            </w:r>
          </w:p>
        </w:tc>
        <w:tc>
          <w:tcPr>
            <w:tcW w:w="3562" w:type="dxa"/>
            <w:shd w:val="clear" w:color="auto" w:fill="auto"/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Теоретические особенности управления проектами. Способы управления проектом. Бизнес-план инвестиционного проекта</w:t>
            </w:r>
          </w:p>
        </w:tc>
        <w:tc>
          <w:tcPr>
            <w:tcW w:w="5351" w:type="dxa"/>
            <w:vMerge/>
            <w:shd w:val="clear" w:color="auto" w:fill="auto"/>
          </w:tcPr>
          <w:p w:rsidR="00CD3E48" w:rsidRPr="003F772A" w:rsidRDefault="00CD3E48" w:rsidP="003F772A">
            <w:pPr>
              <w:tabs>
                <w:tab w:val="left" w:pos="318"/>
              </w:tabs>
              <w:jc w:val="both"/>
              <w:rPr>
                <w:sz w:val="24"/>
                <w:szCs w:val="24"/>
              </w:rPr>
            </w:pPr>
          </w:p>
        </w:tc>
      </w:tr>
      <w:tr w:rsidR="00CD3E48" w:rsidRPr="003F772A" w:rsidTr="00CD3E48">
        <w:trPr>
          <w:trHeight w:val="429"/>
          <w:jc w:val="center"/>
        </w:trPr>
        <w:tc>
          <w:tcPr>
            <w:tcW w:w="657" w:type="dxa"/>
            <w:shd w:val="clear" w:color="auto" w:fill="auto"/>
          </w:tcPr>
          <w:p w:rsidR="00CD3E48" w:rsidRPr="00BF797A" w:rsidRDefault="00CD3E48" w:rsidP="00CD3E4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3</w:t>
            </w:r>
          </w:p>
        </w:tc>
        <w:tc>
          <w:tcPr>
            <w:tcW w:w="3562" w:type="dxa"/>
            <w:shd w:val="clear" w:color="auto" w:fill="auto"/>
          </w:tcPr>
          <w:p w:rsidR="00CD3E48" w:rsidRPr="00C7040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Методы оценки инвестиционных проектов. Методы их финансирования</w:t>
            </w:r>
          </w:p>
        </w:tc>
        <w:tc>
          <w:tcPr>
            <w:tcW w:w="5351" w:type="dxa"/>
            <w:vMerge/>
            <w:shd w:val="clear" w:color="auto" w:fill="auto"/>
          </w:tcPr>
          <w:p w:rsidR="00CD3E48" w:rsidRPr="003F772A" w:rsidRDefault="00CD3E48" w:rsidP="003F772A">
            <w:pPr>
              <w:tabs>
                <w:tab w:val="left" w:pos="318"/>
              </w:tabs>
              <w:jc w:val="both"/>
              <w:rPr>
                <w:sz w:val="24"/>
                <w:szCs w:val="24"/>
              </w:rPr>
            </w:pPr>
          </w:p>
        </w:tc>
      </w:tr>
      <w:tr w:rsidR="00CD3E48" w:rsidRPr="003F772A" w:rsidTr="00CD3E48">
        <w:trPr>
          <w:trHeight w:val="265"/>
          <w:jc w:val="center"/>
        </w:trPr>
        <w:tc>
          <w:tcPr>
            <w:tcW w:w="657" w:type="dxa"/>
            <w:shd w:val="clear" w:color="auto" w:fill="auto"/>
          </w:tcPr>
          <w:p w:rsidR="00CD3E48" w:rsidRPr="00BF797A" w:rsidRDefault="00CD3E48" w:rsidP="00CD3E48">
            <w:pPr>
              <w:jc w:val="center"/>
              <w:rPr>
                <w:sz w:val="28"/>
                <w:szCs w:val="28"/>
              </w:rPr>
            </w:pPr>
            <w:r w:rsidRPr="00BF797A">
              <w:rPr>
                <w:sz w:val="28"/>
                <w:szCs w:val="28"/>
              </w:rPr>
              <w:t>4</w:t>
            </w:r>
          </w:p>
        </w:tc>
        <w:tc>
          <w:tcPr>
            <w:tcW w:w="3562" w:type="dxa"/>
            <w:shd w:val="clear" w:color="auto" w:fill="auto"/>
          </w:tcPr>
          <w:p w:rsidR="00CD3E48" w:rsidRPr="00576137" w:rsidRDefault="00CD3E48" w:rsidP="003B61EC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Организационные структуры управления проектом. Функции управления проектом. Календарное планирование инвестиционных проектов</w:t>
            </w:r>
          </w:p>
        </w:tc>
        <w:tc>
          <w:tcPr>
            <w:tcW w:w="5351" w:type="dxa"/>
            <w:vMerge/>
            <w:shd w:val="clear" w:color="auto" w:fill="auto"/>
          </w:tcPr>
          <w:p w:rsidR="00CD3E48" w:rsidRPr="003F772A" w:rsidRDefault="00CD3E48" w:rsidP="003F772A">
            <w:pPr>
              <w:tabs>
                <w:tab w:val="left" w:pos="318"/>
              </w:tabs>
              <w:jc w:val="both"/>
              <w:rPr>
                <w:sz w:val="24"/>
                <w:szCs w:val="24"/>
              </w:rPr>
            </w:pPr>
          </w:p>
        </w:tc>
      </w:tr>
    </w:tbl>
    <w:p w:rsidR="00FB54D8" w:rsidRDefault="00FB54D8" w:rsidP="000D6165">
      <w:pPr>
        <w:rPr>
          <w:bCs/>
          <w:sz w:val="28"/>
          <w:szCs w:val="28"/>
        </w:rPr>
      </w:pPr>
    </w:p>
    <w:p w:rsidR="00FB54D8" w:rsidRPr="007C1217" w:rsidRDefault="00FB54D8" w:rsidP="000D6165">
      <w:pPr>
        <w:rPr>
          <w:bCs/>
          <w:sz w:val="28"/>
          <w:szCs w:val="28"/>
        </w:rPr>
      </w:pP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7. Фонд оценочных средств для проведения текущего контроля </w:t>
      </w: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успеваемости и промежуточной аттестации обучающихся по дисциплине</w:t>
      </w:r>
    </w:p>
    <w:p w:rsidR="00114270" w:rsidRDefault="00114270" w:rsidP="00114270">
      <w:pPr>
        <w:ind w:firstLine="851"/>
        <w:rPr>
          <w:bCs/>
          <w:sz w:val="28"/>
          <w:szCs w:val="28"/>
        </w:rPr>
      </w:pPr>
    </w:p>
    <w:p w:rsidR="00114270" w:rsidRDefault="00114270" w:rsidP="00114270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Фонд  оценочных  средств   по  дисциплине   является  неотъемлемой частью    рабочей   программы   и   представлен    отдельным    документом, рассмотренным на заседании кафедры и утвержденным заведующим кафедрой.</w:t>
      </w:r>
    </w:p>
    <w:p w:rsidR="00F2542D" w:rsidRDefault="00F2542D" w:rsidP="007F73E2">
      <w:pPr>
        <w:jc w:val="both"/>
        <w:rPr>
          <w:bCs/>
          <w:sz w:val="28"/>
          <w:szCs w:val="28"/>
        </w:rPr>
      </w:pPr>
    </w:p>
    <w:p w:rsidR="009B7D35" w:rsidRDefault="009B7D35" w:rsidP="007F73E2">
      <w:pPr>
        <w:jc w:val="both"/>
        <w:rPr>
          <w:bCs/>
          <w:sz w:val="28"/>
          <w:szCs w:val="28"/>
        </w:rPr>
      </w:pP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Перечень основной и дополнительной учебной литературы, </w:t>
      </w: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нормативно-правовой документации и других изданий, необходимых </w:t>
      </w: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для освоения дисциплины</w:t>
      </w:r>
    </w:p>
    <w:p w:rsidR="00197126" w:rsidRPr="008945F1" w:rsidRDefault="00197126" w:rsidP="006E2F99">
      <w:pPr>
        <w:ind w:firstLine="851"/>
        <w:jc w:val="both"/>
        <w:rPr>
          <w:bCs/>
          <w:sz w:val="28"/>
          <w:szCs w:val="28"/>
        </w:rPr>
      </w:pPr>
    </w:p>
    <w:p w:rsidR="00FB54D8" w:rsidRDefault="00FB54D8" w:rsidP="00FB54D8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8.1 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Перечень основной учебной литературы, необходимой для освоения дисциплины</w:t>
      </w:r>
      <w:r>
        <w:rPr>
          <w:sz w:val="28"/>
          <w:szCs w:val="28"/>
        </w:rPr>
        <w:t>:</w:t>
      </w:r>
    </w:p>
    <w:p w:rsidR="00142E92" w:rsidRPr="00D2714B" w:rsidRDefault="00142E92" w:rsidP="00FB54D8">
      <w:pPr>
        <w:ind w:firstLine="851"/>
        <w:rPr>
          <w:sz w:val="28"/>
          <w:szCs w:val="28"/>
        </w:rPr>
      </w:pPr>
    </w:p>
    <w:p w:rsidR="00FB54D8" w:rsidRDefault="00612084" w:rsidP="00612084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1</w:t>
      </w:r>
      <w:r w:rsidRPr="00612084">
        <w:rPr>
          <w:sz w:val="28"/>
          <w:szCs w:val="28"/>
        </w:rPr>
        <w:t>. Троцкий, М. Управление проектами [Электронный ресурс] : учеб. пособие / М. Троцкий, Б. Груча, К. Огонек. — Электрон. дан. — Москва : Финансы и статистика, 2011. — 304 с. — Режим доступа: https://e.lanbook.com/book/5370. — Загл. с экрана.</w:t>
      </w:r>
    </w:p>
    <w:p w:rsidR="00CD3E48" w:rsidRPr="00BF0D0B" w:rsidRDefault="00CD3E48" w:rsidP="00FB54D8">
      <w:pPr>
        <w:ind w:firstLine="851"/>
        <w:rPr>
          <w:sz w:val="10"/>
          <w:szCs w:val="10"/>
        </w:rPr>
      </w:pPr>
    </w:p>
    <w:p w:rsidR="00142E92" w:rsidRDefault="00142E92" w:rsidP="00FB54D8">
      <w:pPr>
        <w:ind w:firstLine="851"/>
        <w:rPr>
          <w:sz w:val="28"/>
          <w:szCs w:val="28"/>
        </w:rPr>
      </w:pPr>
    </w:p>
    <w:p w:rsidR="00142E92" w:rsidRDefault="00142E92" w:rsidP="00FB54D8">
      <w:pPr>
        <w:ind w:firstLine="851"/>
        <w:rPr>
          <w:sz w:val="28"/>
          <w:szCs w:val="28"/>
        </w:rPr>
      </w:pPr>
    </w:p>
    <w:p w:rsidR="00FB54D8" w:rsidRPr="00D2714B" w:rsidRDefault="00FB54D8" w:rsidP="00FB54D8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lastRenderedPageBreak/>
        <w:t xml:space="preserve">8.2 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>Перечень дополнительной учебной литературы, необходимой для освоения дисциплины</w:t>
      </w:r>
    </w:p>
    <w:p w:rsidR="00142E92" w:rsidRDefault="00142E92" w:rsidP="00FB54D8">
      <w:pPr>
        <w:ind w:firstLine="851"/>
        <w:rPr>
          <w:bCs/>
          <w:sz w:val="28"/>
          <w:szCs w:val="28"/>
        </w:rPr>
      </w:pPr>
    </w:p>
    <w:p w:rsidR="00FB54D8" w:rsidRPr="00142E92" w:rsidRDefault="00142E92" w:rsidP="00FB54D8">
      <w:pPr>
        <w:ind w:firstLine="851"/>
        <w:rPr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="004073A5" w:rsidRPr="00142E92">
        <w:rPr>
          <w:bCs/>
          <w:sz w:val="28"/>
          <w:szCs w:val="28"/>
        </w:rPr>
        <w:t>Слепнева, Тамара Акимовна</w:t>
      </w:r>
      <w:r w:rsidR="004073A5" w:rsidRPr="00142E92">
        <w:rPr>
          <w:sz w:val="28"/>
          <w:szCs w:val="28"/>
        </w:rPr>
        <w:t xml:space="preserve">.     Инвестиции [Текст] : учебное пособие / Т. А. Слепнева, Е. В. Яркин. - М. : Инфра-М, 2004. - 174 с. - (Высшее образование). - </w:t>
      </w:r>
      <w:r w:rsidR="004073A5" w:rsidRPr="00142E92">
        <w:rPr>
          <w:bCs/>
          <w:sz w:val="28"/>
          <w:szCs w:val="28"/>
        </w:rPr>
        <w:t xml:space="preserve">ISBN </w:t>
      </w:r>
      <w:r w:rsidR="004073A5" w:rsidRPr="00142E92">
        <w:rPr>
          <w:sz w:val="28"/>
          <w:szCs w:val="28"/>
        </w:rPr>
        <w:t>5-16-001424-1</w:t>
      </w:r>
    </w:p>
    <w:p w:rsidR="00142E92" w:rsidRDefault="00142E92" w:rsidP="00FB54D8">
      <w:pPr>
        <w:ind w:firstLine="851"/>
        <w:rPr>
          <w:sz w:val="28"/>
          <w:szCs w:val="28"/>
        </w:rPr>
      </w:pPr>
    </w:p>
    <w:p w:rsidR="00FB54D8" w:rsidRDefault="00FB54D8" w:rsidP="00FB54D8">
      <w:pPr>
        <w:ind w:firstLine="851"/>
        <w:rPr>
          <w:sz w:val="28"/>
          <w:szCs w:val="28"/>
        </w:rPr>
      </w:pPr>
      <w:r w:rsidRPr="00D2714B">
        <w:rPr>
          <w:sz w:val="28"/>
          <w:szCs w:val="28"/>
        </w:rPr>
        <w:t xml:space="preserve">8.3 </w:t>
      </w:r>
      <w:r>
        <w:rPr>
          <w:sz w:val="28"/>
          <w:szCs w:val="28"/>
        </w:rPr>
        <w:t xml:space="preserve"> </w:t>
      </w:r>
      <w:r w:rsidRPr="00D2714B">
        <w:rPr>
          <w:sz w:val="28"/>
          <w:szCs w:val="28"/>
        </w:rPr>
        <w:t xml:space="preserve">Перечень </w:t>
      </w:r>
      <w:r>
        <w:rPr>
          <w:sz w:val="28"/>
          <w:szCs w:val="28"/>
        </w:rPr>
        <w:t>нормативно-правовой документации, необходимой</w:t>
      </w:r>
      <w:r w:rsidRPr="00D2714B">
        <w:rPr>
          <w:sz w:val="28"/>
          <w:szCs w:val="28"/>
        </w:rPr>
        <w:t xml:space="preserve"> для освоения дисциплины</w:t>
      </w:r>
    </w:p>
    <w:p w:rsidR="00142E92" w:rsidRPr="00D2714B" w:rsidRDefault="00142E92" w:rsidP="00FB54D8">
      <w:pPr>
        <w:ind w:firstLine="851"/>
        <w:rPr>
          <w:sz w:val="28"/>
          <w:szCs w:val="28"/>
        </w:rPr>
      </w:pPr>
    </w:p>
    <w:p w:rsidR="00612084" w:rsidRPr="00064007" w:rsidRDefault="00612084" w:rsidP="00612084">
      <w:pPr>
        <w:numPr>
          <w:ilvl w:val="0"/>
          <w:numId w:val="20"/>
        </w:numPr>
        <w:jc w:val="both"/>
        <w:rPr>
          <w:bCs/>
          <w:sz w:val="28"/>
          <w:szCs w:val="28"/>
        </w:rPr>
      </w:pPr>
      <w:r w:rsidRPr="00064007">
        <w:rPr>
          <w:bCs/>
          <w:sz w:val="28"/>
          <w:szCs w:val="28"/>
        </w:rPr>
        <w:t>«Градостроительный кодекс Российской Федерации» о 29.12.2004</w:t>
      </w:r>
      <w:r>
        <w:rPr>
          <w:bCs/>
          <w:sz w:val="28"/>
          <w:szCs w:val="28"/>
        </w:rPr>
        <w:t xml:space="preserve"> №190-ФЗ </w:t>
      </w:r>
      <w:r w:rsidRPr="00AA1EC8">
        <w:rPr>
          <w:sz w:val="28"/>
          <w:szCs w:val="28"/>
        </w:rPr>
        <w:t>(с Изменениями</w:t>
      </w:r>
      <w:r>
        <w:rPr>
          <w:sz w:val="28"/>
          <w:szCs w:val="28"/>
        </w:rPr>
        <w:t xml:space="preserve"> и дополнениями) </w:t>
      </w:r>
      <w:r w:rsidRPr="00B2243A">
        <w:rPr>
          <w:bCs/>
          <w:sz w:val="28"/>
          <w:szCs w:val="28"/>
        </w:rPr>
        <w:t>[Электронный ресурс]</w:t>
      </w:r>
      <w:r>
        <w:rPr>
          <w:bCs/>
          <w:sz w:val="28"/>
          <w:szCs w:val="28"/>
        </w:rPr>
        <w:t>. Доступ из справочно-правовой системы «</w:t>
      </w:r>
      <w:r w:rsidRPr="00B2243A">
        <w:rPr>
          <w:bCs/>
          <w:sz w:val="28"/>
          <w:szCs w:val="28"/>
        </w:rPr>
        <w:t>Библиотека ГОСТов и нормативных документов</w:t>
      </w:r>
      <w:r>
        <w:rPr>
          <w:bCs/>
          <w:sz w:val="28"/>
          <w:szCs w:val="28"/>
        </w:rPr>
        <w:t>».</w:t>
      </w:r>
    </w:p>
    <w:p w:rsidR="00FB54D8" w:rsidRDefault="00FB54D8" w:rsidP="00FB54D8">
      <w:pPr>
        <w:ind w:firstLine="851"/>
        <w:rPr>
          <w:sz w:val="28"/>
          <w:szCs w:val="28"/>
        </w:rPr>
      </w:pPr>
    </w:p>
    <w:p w:rsidR="001173F6" w:rsidRDefault="00FB54D8" w:rsidP="00CD3E48">
      <w:pPr>
        <w:numPr>
          <w:ilvl w:val="1"/>
          <w:numId w:val="1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5B5D66">
        <w:rPr>
          <w:sz w:val="28"/>
          <w:szCs w:val="28"/>
        </w:rPr>
        <w:t>Другие издания, необходимые для освоения дисциплины</w:t>
      </w:r>
    </w:p>
    <w:p w:rsidR="00142E92" w:rsidRDefault="00142E92" w:rsidP="00142E92">
      <w:pPr>
        <w:pStyle w:val="af8"/>
        <w:ind w:left="375"/>
        <w:jc w:val="both"/>
        <w:rPr>
          <w:rFonts w:ascii="Times New Roman" w:hAnsi="Times New Roman"/>
          <w:bCs/>
          <w:sz w:val="28"/>
          <w:szCs w:val="28"/>
        </w:rPr>
      </w:pPr>
    </w:p>
    <w:p w:rsidR="00142E92" w:rsidRPr="00142E92" w:rsidRDefault="00142E92" w:rsidP="00142E92">
      <w:pPr>
        <w:pStyle w:val="af8"/>
        <w:ind w:left="375" w:firstLine="333"/>
        <w:jc w:val="both"/>
        <w:rPr>
          <w:rFonts w:ascii="Times New Roman" w:hAnsi="Times New Roman"/>
          <w:bCs/>
          <w:sz w:val="28"/>
          <w:szCs w:val="28"/>
        </w:rPr>
      </w:pPr>
      <w:r w:rsidRPr="00142E92">
        <w:rPr>
          <w:rFonts w:ascii="Times New Roman" w:hAnsi="Times New Roman"/>
          <w:bCs/>
          <w:sz w:val="28"/>
          <w:szCs w:val="28"/>
        </w:rPr>
        <w:t>При освоении данной дисциплины другие издания не используются.</w:t>
      </w:r>
    </w:p>
    <w:p w:rsidR="002C7426" w:rsidRPr="00CD3E48" w:rsidRDefault="002C7426" w:rsidP="002C7426">
      <w:pPr>
        <w:jc w:val="both"/>
        <w:rPr>
          <w:sz w:val="28"/>
          <w:szCs w:val="28"/>
        </w:rPr>
      </w:pPr>
    </w:p>
    <w:p w:rsidR="00114270" w:rsidRDefault="00114270" w:rsidP="00114270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 xml:space="preserve">9. Перечень ресурсов информационно-телекоммуникационной сети </w:t>
      </w:r>
    </w:p>
    <w:p w:rsidR="00114270" w:rsidRDefault="00114270" w:rsidP="00114270">
      <w:pPr>
        <w:ind w:firstLine="851"/>
        <w:jc w:val="both"/>
        <w:rPr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t>«Интернет», необходимых для освоения дисциплины</w:t>
      </w:r>
    </w:p>
    <w:p w:rsidR="003977A8" w:rsidRPr="00114270" w:rsidRDefault="003977A8" w:rsidP="007F73E2">
      <w:pPr>
        <w:jc w:val="both"/>
        <w:rPr>
          <w:bCs/>
          <w:sz w:val="28"/>
          <w:szCs w:val="28"/>
        </w:rPr>
      </w:pPr>
    </w:p>
    <w:p w:rsidR="00142E92" w:rsidRPr="004F0F13" w:rsidRDefault="00142E92" w:rsidP="00142E92">
      <w:pPr>
        <w:pStyle w:val="afa"/>
        <w:numPr>
          <w:ilvl w:val="0"/>
          <w:numId w:val="8"/>
        </w:numPr>
        <w:spacing w:before="0" w:beforeAutospacing="0" w:after="0" w:afterAutospacing="0"/>
        <w:ind w:left="1208" w:hanging="357"/>
        <w:jc w:val="both"/>
        <w:rPr>
          <w:sz w:val="28"/>
          <w:szCs w:val="28"/>
        </w:rPr>
      </w:pPr>
      <w:r w:rsidRPr="004F0F13">
        <w:rPr>
          <w:sz w:val="28"/>
          <w:szCs w:val="28"/>
        </w:rPr>
        <w:t>Личный кабинет обучающегося и электронная информационно-образовательная среда. [Электронный ресурс]. – Режим доступа: http://sdo.pgups.ru/ (для доступа к полнотекстовым документам требуется авторизация).</w:t>
      </w:r>
    </w:p>
    <w:p w:rsidR="00142E92" w:rsidRPr="004F0F13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bCs/>
          <w:sz w:val="28"/>
          <w:szCs w:val="28"/>
        </w:rPr>
        <w:t xml:space="preserve">Профессиональные справочные системы Техэксперт–электронный фонд правовой и нормативно-технической документации [Электронный ресурс].  Режим доступа: 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http</w:t>
      </w:r>
      <w:r w:rsidRPr="004F0F13">
        <w:rPr>
          <w:rFonts w:ascii="Times New Roman" w:hAnsi="Times New Roman"/>
          <w:bCs/>
          <w:sz w:val="28"/>
          <w:szCs w:val="28"/>
        </w:rPr>
        <w:t>://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www</w:t>
      </w:r>
      <w:r w:rsidRPr="004F0F13">
        <w:rPr>
          <w:rFonts w:ascii="Times New Roman" w:hAnsi="Times New Roman"/>
          <w:bCs/>
          <w:sz w:val="28"/>
          <w:szCs w:val="28"/>
        </w:rPr>
        <w:t>.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cntd</w:t>
      </w:r>
      <w:r w:rsidRPr="004F0F13">
        <w:rPr>
          <w:rFonts w:ascii="Times New Roman" w:hAnsi="Times New Roman"/>
          <w:bCs/>
          <w:sz w:val="28"/>
          <w:szCs w:val="28"/>
        </w:rPr>
        <w:t>.</w:t>
      </w:r>
      <w:r w:rsidRPr="004F0F13">
        <w:rPr>
          <w:rFonts w:ascii="Times New Roman" w:hAnsi="Times New Roman"/>
          <w:bCs/>
          <w:sz w:val="28"/>
          <w:szCs w:val="28"/>
          <w:lang w:val="en-US"/>
        </w:rPr>
        <w:t>ru</w:t>
      </w:r>
      <w:r w:rsidRPr="004F0F13">
        <w:rPr>
          <w:rFonts w:ascii="Times New Roman" w:hAnsi="Times New Roman"/>
          <w:bCs/>
          <w:sz w:val="28"/>
          <w:szCs w:val="28"/>
        </w:rPr>
        <w:t>/, свободный</w:t>
      </w:r>
      <w:r w:rsidRPr="004F0F13">
        <w:rPr>
          <w:rFonts w:ascii="Times New Roman" w:hAnsi="Times New Roman"/>
          <w:sz w:val="28"/>
          <w:szCs w:val="28"/>
        </w:rPr>
        <w:t>— Загл. с экрана</w:t>
      </w:r>
      <w:r w:rsidRPr="004F0F13">
        <w:rPr>
          <w:rFonts w:ascii="Times New Roman" w:hAnsi="Times New Roman"/>
          <w:bCs/>
          <w:sz w:val="28"/>
          <w:szCs w:val="28"/>
        </w:rPr>
        <w:t>;</w:t>
      </w:r>
    </w:p>
    <w:p w:rsidR="00142E92" w:rsidRPr="004F0F13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sz w:val="28"/>
          <w:szCs w:val="28"/>
        </w:rPr>
        <w:t>Консультант плюс. Правовой сервер [Электронный ресурс]. Режим доступа:  http://www.consultant.ru/, свободный. — Загл. с экрана.</w:t>
      </w:r>
    </w:p>
    <w:p w:rsidR="00142E92" w:rsidRPr="004F0F13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bCs/>
          <w:sz w:val="28"/>
          <w:szCs w:val="28"/>
        </w:rPr>
        <w:t xml:space="preserve">Бесплатная библиотека документов [Электронный ресурс] – Режим доступа: </w:t>
      </w:r>
      <w:hyperlink r:id="rId10" w:history="1">
        <w:r w:rsidRPr="004F0F13">
          <w:rPr>
            <w:rStyle w:val="af7"/>
            <w:rFonts w:ascii="Times New Roman" w:hAnsi="Times New Roman"/>
            <w:bCs/>
            <w:color w:val="000000" w:themeColor="text1"/>
            <w:sz w:val="28"/>
            <w:szCs w:val="28"/>
            <w:u w:val="none"/>
          </w:rPr>
          <w:t>http://norm-load.ru</w:t>
        </w:r>
      </w:hyperlink>
      <w:r w:rsidRPr="004F0F13">
        <w:rPr>
          <w:rFonts w:ascii="Times New Roman" w:hAnsi="Times New Roman"/>
          <w:bCs/>
          <w:color w:val="000000" w:themeColor="text1"/>
          <w:sz w:val="28"/>
          <w:szCs w:val="28"/>
        </w:rPr>
        <w:t xml:space="preserve">, свободный. </w:t>
      </w:r>
      <w:r w:rsidRPr="004F0F13">
        <w:rPr>
          <w:rFonts w:ascii="Times New Roman" w:hAnsi="Times New Roman"/>
          <w:sz w:val="28"/>
          <w:szCs w:val="28"/>
        </w:rPr>
        <w:t>— Загл. с экрана</w:t>
      </w:r>
      <w:r w:rsidRPr="004F0F13">
        <w:rPr>
          <w:rFonts w:ascii="Times New Roman" w:hAnsi="Times New Roman"/>
          <w:bCs/>
          <w:sz w:val="28"/>
          <w:szCs w:val="28"/>
        </w:rPr>
        <w:t>;</w:t>
      </w:r>
    </w:p>
    <w:p w:rsidR="00142E92" w:rsidRPr="004F0F13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4F0F13">
        <w:rPr>
          <w:rFonts w:ascii="Times New Roman" w:hAnsi="Times New Roman"/>
          <w:sz w:val="28"/>
          <w:szCs w:val="28"/>
        </w:rPr>
        <w:t>Электронно-библиотечная система ЛАНЬ [Электронный ресурс]. Режим доступа:  https://e.lanbook.com — Загл. с экрана.</w:t>
      </w:r>
    </w:p>
    <w:p w:rsidR="00142E92" w:rsidRPr="00AB288B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AB288B">
        <w:rPr>
          <w:rFonts w:ascii="Times New Roman" w:hAnsi="Times New Roman"/>
          <w:color w:val="000000" w:themeColor="text1"/>
          <w:sz w:val="28"/>
          <w:szCs w:val="28"/>
        </w:rPr>
        <w:t>Электронная библиотека онлайн «Единое окно к образовательным ресурсам» [Электронный ресурс]. Режим доступа: http://window.edu.ru, свободный. — Загл. с экрана.</w:t>
      </w:r>
    </w:p>
    <w:p w:rsidR="00142E92" w:rsidRPr="00AB288B" w:rsidRDefault="00142E92" w:rsidP="00142E92">
      <w:pPr>
        <w:pStyle w:val="af8"/>
        <w:numPr>
          <w:ilvl w:val="0"/>
          <w:numId w:val="8"/>
        </w:numPr>
        <w:tabs>
          <w:tab w:val="left" w:pos="709"/>
        </w:tabs>
        <w:spacing w:after="0" w:line="240" w:lineRule="auto"/>
        <w:ind w:left="1208" w:hanging="357"/>
        <w:jc w:val="both"/>
        <w:rPr>
          <w:rFonts w:ascii="Times New Roman" w:hAnsi="Times New Roman"/>
          <w:bCs/>
          <w:sz w:val="28"/>
          <w:szCs w:val="28"/>
        </w:rPr>
      </w:pPr>
      <w:r w:rsidRPr="00AB288B">
        <w:rPr>
          <w:rFonts w:ascii="Times New Roman" w:hAnsi="Times New Roman"/>
          <w:sz w:val="28"/>
          <w:szCs w:val="28"/>
        </w:rPr>
        <w:t>Электронно-библиотечная система ibooks.ru [Электронный ресурс]. Режим доступа:  http://ibooks.ru/ — Загл. с экрана.</w:t>
      </w:r>
    </w:p>
    <w:p w:rsidR="009572CB" w:rsidRDefault="009572CB" w:rsidP="004F0F13">
      <w:pPr>
        <w:tabs>
          <w:tab w:val="left" w:pos="709"/>
        </w:tabs>
        <w:jc w:val="both"/>
        <w:rPr>
          <w:bCs/>
          <w:sz w:val="28"/>
          <w:szCs w:val="28"/>
        </w:rPr>
      </w:pPr>
    </w:p>
    <w:p w:rsidR="00FB54D8" w:rsidRDefault="00FB54D8" w:rsidP="004F0F13">
      <w:pPr>
        <w:tabs>
          <w:tab w:val="left" w:pos="709"/>
        </w:tabs>
        <w:jc w:val="both"/>
        <w:rPr>
          <w:bCs/>
          <w:sz w:val="28"/>
          <w:szCs w:val="28"/>
        </w:rPr>
      </w:pPr>
    </w:p>
    <w:p w:rsidR="00142E92" w:rsidRPr="004F0F13" w:rsidRDefault="00142E92" w:rsidP="004F0F13">
      <w:pPr>
        <w:tabs>
          <w:tab w:val="left" w:pos="709"/>
        </w:tabs>
        <w:jc w:val="both"/>
        <w:rPr>
          <w:bCs/>
          <w:sz w:val="28"/>
          <w:szCs w:val="28"/>
        </w:rPr>
      </w:pPr>
    </w:p>
    <w:p w:rsidR="00114270" w:rsidRPr="006338D7" w:rsidRDefault="00114270" w:rsidP="00114270">
      <w:pPr>
        <w:jc w:val="center"/>
        <w:rPr>
          <w:b/>
          <w:bCs/>
          <w:sz w:val="28"/>
          <w:szCs w:val="28"/>
        </w:rPr>
      </w:pPr>
      <w:r w:rsidRPr="006338D7">
        <w:rPr>
          <w:b/>
          <w:bCs/>
          <w:sz w:val="28"/>
          <w:szCs w:val="28"/>
        </w:rPr>
        <w:lastRenderedPageBreak/>
        <w:t>10. Методические указания для обучающихся по освоению дисциплины</w:t>
      </w:r>
    </w:p>
    <w:p w:rsidR="003977A8" w:rsidRDefault="003977A8" w:rsidP="007F73E2">
      <w:pPr>
        <w:rPr>
          <w:bCs/>
          <w:i/>
          <w:szCs w:val="28"/>
        </w:rPr>
      </w:pPr>
    </w:p>
    <w:p w:rsidR="00114270" w:rsidRPr="00490574" w:rsidRDefault="00114270" w:rsidP="00114270">
      <w:pPr>
        <w:ind w:firstLine="851"/>
        <w:rPr>
          <w:bCs/>
          <w:sz w:val="28"/>
          <w:szCs w:val="28"/>
        </w:rPr>
      </w:pPr>
      <w:r w:rsidRPr="00490574">
        <w:rPr>
          <w:bCs/>
          <w:sz w:val="28"/>
          <w:szCs w:val="28"/>
        </w:rPr>
        <w:t>Порядок изучения дисциплины следующий:</w:t>
      </w:r>
    </w:p>
    <w:p w:rsidR="00114270" w:rsidRPr="00B2243A" w:rsidRDefault="00114270" w:rsidP="00DA0E3A">
      <w:pPr>
        <w:pStyle w:val="af8"/>
        <w:numPr>
          <w:ilvl w:val="0"/>
          <w:numId w:val="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14270" w:rsidRPr="00B2243A" w:rsidRDefault="00114270" w:rsidP="00DA0E3A">
      <w:pPr>
        <w:pStyle w:val="af8"/>
        <w:numPr>
          <w:ilvl w:val="0"/>
          <w:numId w:val="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>Для формирования компетенций обучающийся должен представить выполненные типовые контрольные задания</w:t>
      </w:r>
      <w:r w:rsidR="00E2135C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или</w:t>
      </w:r>
      <w:r w:rsidR="00E2135C">
        <w:rPr>
          <w:rFonts w:ascii="Times New Roman" w:eastAsia="Arial Unicode MS" w:hAnsi="Times New Roman"/>
          <w:bCs/>
          <w:sz w:val="28"/>
          <w:szCs w:val="28"/>
        </w:rPr>
        <w:t xml:space="preserve">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114270" w:rsidRPr="00B2243A" w:rsidRDefault="00114270" w:rsidP="00DA0E3A">
      <w:pPr>
        <w:pStyle w:val="af8"/>
        <w:numPr>
          <w:ilvl w:val="0"/>
          <w:numId w:val="7"/>
        </w:numPr>
        <w:tabs>
          <w:tab w:val="left" w:pos="1418"/>
        </w:tabs>
        <w:spacing w:after="0" w:line="240" w:lineRule="auto"/>
        <w:ind w:left="0" w:firstLine="851"/>
        <w:jc w:val="both"/>
        <w:rPr>
          <w:rFonts w:ascii="Times New Roman" w:eastAsia="Arial Unicode MS" w:hAnsi="Times New Roman"/>
          <w:bCs/>
          <w:sz w:val="28"/>
          <w:szCs w:val="28"/>
        </w:rPr>
      </w:pPr>
      <w:r w:rsidRPr="00B2243A">
        <w:rPr>
          <w:rFonts w:ascii="Times New Roman" w:eastAsia="Arial Unicode MS" w:hAnsi="Times New Roman"/>
          <w:bCs/>
          <w:sz w:val="28"/>
          <w:szCs w:val="28"/>
        </w:rPr>
        <w:t xml:space="preserve">По итогам текущего контроля по дисциплине, обучающийся должен пройти </w:t>
      </w:r>
      <w:r>
        <w:rPr>
          <w:rFonts w:ascii="Times New Roman" w:eastAsia="Arial Unicode MS" w:hAnsi="Times New Roman"/>
          <w:bCs/>
          <w:sz w:val="28"/>
          <w:szCs w:val="28"/>
        </w:rPr>
        <w:t xml:space="preserve"> промежуточную </w:t>
      </w:r>
      <w:r w:rsidRPr="00B2243A">
        <w:rPr>
          <w:rFonts w:ascii="Times New Roman" w:eastAsia="Arial Unicode MS" w:hAnsi="Times New Roman"/>
          <w:bCs/>
          <w:sz w:val="28"/>
          <w:szCs w:val="28"/>
        </w:rPr>
        <w:t>аттестацию (см. фонд оценочных средств по дисциплине).</w:t>
      </w:r>
    </w:p>
    <w:p w:rsidR="007F73E2" w:rsidRDefault="007F73E2" w:rsidP="007F73E2">
      <w:pPr>
        <w:rPr>
          <w:b/>
          <w:bCs/>
          <w:sz w:val="28"/>
          <w:szCs w:val="28"/>
        </w:rPr>
      </w:pPr>
    </w:p>
    <w:p w:rsidR="00CD3E48" w:rsidRDefault="00CD3E48" w:rsidP="007F73E2">
      <w:pPr>
        <w:rPr>
          <w:b/>
          <w:bCs/>
          <w:sz w:val="28"/>
          <w:szCs w:val="28"/>
        </w:rPr>
      </w:pPr>
    </w:p>
    <w:p w:rsidR="004F0F13" w:rsidRDefault="00114270" w:rsidP="00114270">
      <w:pPr>
        <w:ind w:firstLine="708"/>
        <w:jc w:val="center"/>
        <w:rPr>
          <w:b/>
          <w:bCs/>
          <w:sz w:val="28"/>
          <w:szCs w:val="28"/>
        </w:rPr>
      </w:pPr>
      <w:r w:rsidRPr="004F0F13">
        <w:rPr>
          <w:b/>
          <w:bCs/>
          <w:sz w:val="28"/>
          <w:szCs w:val="28"/>
        </w:rPr>
        <w:t xml:space="preserve">11. Перечень информационных технологий, используемых при осуществлении образовательного процесса по дисциплине, включая </w:t>
      </w:r>
    </w:p>
    <w:p w:rsidR="004F0F13" w:rsidRDefault="00114270" w:rsidP="00114270">
      <w:pPr>
        <w:ind w:firstLine="708"/>
        <w:jc w:val="center"/>
        <w:rPr>
          <w:b/>
          <w:bCs/>
          <w:sz w:val="28"/>
          <w:szCs w:val="28"/>
        </w:rPr>
      </w:pPr>
      <w:r w:rsidRPr="004F0F13">
        <w:rPr>
          <w:b/>
          <w:bCs/>
          <w:sz w:val="28"/>
          <w:szCs w:val="28"/>
        </w:rPr>
        <w:t>перечень программного обеспечения и информационных</w:t>
      </w:r>
    </w:p>
    <w:p w:rsidR="00114270" w:rsidRPr="004F0F13" w:rsidRDefault="00114270" w:rsidP="00114270">
      <w:pPr>
        <w:ind w:firstLine="708"/>
        <w:jc w:val="center"/>
        <w:rPr>
          <w:b/>
          <w:bCs/>
          <w:sz w:val="28"/>
          <w:szCs w:val="28"/>
        </w:rPr>
      </w:pPr>
      <w:r w:rsidRPr="004F0F13">
        <w:rPr>
          <w:b/>
          <w:bCs/>
          <w:sz w:val="28"/>
          <w:szCs w:val="28"/>
        </w:rPr>
        <w:t xml:space="preserve"> справочных систем</w:t>
      </w:r>
    </w:p>
    <w:p w:rsidR="00F2542D" w:rsidRDefault="00F2542D" w:rsidP="00E2135C">
      <w:pPr>
        <w:jc w:val="both"/>
        <w:rPr>
          <w:bCs/>
          <w:sz w:val="28"/>
          <w:szCs w:val="28"/>
        </w:rPr>
      </w:pPr>
    </w:p>
    <w:p w:rsidR="002C7063" w:rsidRPr="008E3E80" w:rsidRDefault="002C7063" w:rsidP="002C7063">
      <w:pPr>
        <w:ind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</w:t>
      </w:r>
      <w:r w:rsidRPr="00011D45">
        <w:rPr>
          <w:bCs/>
          <w:sz w:val="28"/>
          <w:szCs w:val="28"/>
        </w:rPr>
        <w:t>ри осуществлении образова</w:t>
      </w:r>
      <w:r>
        <w:rPr>
          <w:bCs/>
          <w:sz w:val="28"/>
          <w:szCs w:val="28"/>
        </w:rPr>
        <w:t xml:space="preserve">тельного процесса по </w:t>
      </w:r>
      <w:r w:rsidRPr="008E3E80">
        <w:rPr>
          <w:bCs/>
          <w:sz w:val="28"/>
          <w:szCs w:val="28"/>
        </w:rPr>
        <w:t>дисциплине «</w:t>
      </w:r>
      <w:r w:rsidR="00CD3E48">
        <w:rPr>
          <w:sz w:val="28"/>
          <w:szCs w:val="28"/>
        </w:rPr>
        <w:t>Управление проектами</w:t>
      </w:r>
      <w:r w:rsidRPr="008E3E80">
        <w:rPr>
          <w:bCs/>
          <w:sz w:val="28"/>
          <w:szCs w:val="28"/>
        </w:rPr>
        <w:t>»</w:t>
      </w:r>
      <w:r>
        <w:rPr>
          <w:bCs/>
          <w:sz w:val="28"/>
          <w:szCs w:val="28"/>
        </w:rPr>
        <w:t xml:space="preserve"> используются следующие информационные технологии:</w:t>
      </w:r>
    </w:p>
    <w:p w:rsidR="002C7063" w:rsidRPr="00104973" w:rsidRDefault="002C7063" w:rsidP="002C7063">
      <w:pPr>
        <w:widowControl w:val="0"/>
        <w:numPr>
          <w:ilvl w:val="0"/>
          <w:numId w:val="4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Cs/>
          <w:sz w:val="28"/>
          <w:szCs w:val="28"/>
        </w:rPr>
        <w:t>технические средства (перс</w:t>
      </w:r>
      <w:r>
        <w:rPr>
          <w:rFonts w:eastAsia="Times New Roman"/>
          <w:bCs/>
          <w:sz w:val="28"/>
          <w:szCs w:val="28"/>
        </w:rPr>
        <w:t>ональные компьютеры, проектор</w:t>
      </w:r>
      <w:r w:rsidRPr="00104973">
        <w:rPr>
          <w:rFonts w:eastAsia="Times New Roman"/>
          <w:bCs/>
          <w:sz w:val="28"/>
          <w:szCs w:val="28"/>
        </w:rPr>
        <w:t>);</w:t>
      </w:r>
    </w:p>
    <w:p w:rsidR="002C7063" w:rsidRPr="00224165" w:rsidRDefault="002C7063" w:rsidP="002C7063">
      <w:pPr>
        <w:widowControl w:val="0"/>
        <w:numPr>
          <w:ilvl w:val="0"/>
          <w:numId w:val="4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104973">
        <w:rPr>
          <w:rFonts w:eastAsia="Times New Roman"/>
          <w:bCs/>
          <w:sz w:val="28"/>
          <w:szCs w:val="28"/>
        </w:rPr>
        <w:t>методы обучения с использованием информационных технологий</w:t>
      </w:r>
      <w:r w:rsidR="00E2135C">
        <w:rPr>
          <w:rFonts w:eastAsia="Times New Roman"/>
          <w:bCs/>
          <w:sz w:val="28"/>
          <w:szCs w:val="28"/>
        </w:rPr>
        <w:t xml:space="preserve"> </w:t>
      </w:r>
      <w:r w:rsidRPr="00104973">
        <w:rPr>
          <w:rFonts w:eastAsia="Times New Roman"/>
          <w:bCs/>
          <w:sz w:val="28"/>
          <w:szCs w:val="28"/>
        </w:rPr>
        <w:t>(демонстрация мультимедийных</w:t>
      </w:r>
      <w:r w:rsidR="00E2135C">
        <w:rPr>
          <w:rFonts w:eastAsia="Times New Roman"/>
          <w:bCs/>
          <w:sz w:val="28"/>
          <w:szCs w:val="28"/>
        </w:rPr>
        <w:t xml:space="preserve"> </w:t>
      </w:r>
      <w:r w:rsidRPr="00104973">
        <w:rPr>
          <w:rFonts w:eastAsia="Times New Roman"/>
          <w:bCs/>
          <w:sz w:val="28"/>
          <w:szCs w:val="28"/>
        </w:rPr>
        <w:t>материалов</w:t>
      </w:r>
      <w:r>
        <w:rPr>
          <w:rFonts w:eastAsia="Times New Roman"/>
          <w:bCs/>
          <w:sz w:val="28"/>
          <w:szCs w:val="28"/>
        </w:rPr>
        <w:t>)</w:t>
      </w:r>
      <w:r w:rsidR="00224165">
        <w:rPr>
          <w:rFonts w:eastAsia="Times New Roman"/>
          <w:bCs/>
          <w:sz w:val="28"/>
          <w:szCs w:val="28"/>
        </w:rPr>
        <w:t>;</w:t>
      </w:r>
    </w:p>
    <w:p w:rsidR="00224165" w:rsidRPr="00224165" w:rsidRDefault="00224165" w:rsidP="00224165">
      <w:pPr>
        <w:widowControl w:val="0"/>
        <w:numPr>
          <w:ilvl w:val="0"/>
          <w:numId w:val="4"/>
        </w:numPr>
        <w:tabs>
          <w:tab w:val="left" w:pos="1418"/>
        </w:tabs>
        <w:ind w:left="0" w:firstLine="851"/>
        <w:jc w:val="both"/>
        <w:rPr>
          <w:rFonts w:eastAsia="Times New Roman"/>
          <w:b/>
          <w:bCs/>
          <w:sz w:val="28"/>
          <w:szCs w:val="28"/>
        </w:rPr>
      </w:pPr>
      <w:r w:rsidRPr="0096486D">
        <w:rPr>
          <w:rFonts w:eastAsia="Times New Roman"/>
          <w:bCs/>
          <w:sz w:val="28"/>
          <w:szCs w:val="28"/>
        </w:rPr>
        <w:t xml:space="preserve">электронная информационно-образовательная </w:t>
      </w:r>
      <w:r>
        <w:rPr>
          <w:sz w:val="28"/>
          <w:szCs w:val="28"/>
        </w:rPr>
        <w:t xml:space="preserve">среда Петербургского государственного университета путей сообщения Императора Александра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</w:t>
      </w:r>
      <w:r w:rsidRPr="0096486D">
        <w:rPr>
          <w:sz w:val="28"/>
          <w:szCs w:val="28"/>
        </w:rPr>
        <w:t>[Электронный ресурс]. – Режим доступа: http://sdo.pgups.ru</w:t>
      </w:r>
      <w:r>
        <w:rPr>
          <w:sz w:val="28"/>
          <w:szCs w:val="28"/>
        </w:rPr>
        <w:t>.</w:t>
      </w:r>
    </w:p>
    <w:p w:rsidR="002C7063" w:rsidRDefault="004F0F13" w:rsidP="00C7502F">
      <w:pPr>
        <w:ind w:firstLine="708"/>
        <w:jc w:val="both"/>
        <w:rPr>
          <w:bCs/>
          <w:sz w:val="28"/>
          <w:szCs w:val="28"/>
        </w:rPr>
      </w:pPr>
      <w:r w:rsidRPr="009E5042">
        <w:rPr>
          <w:bCs/>
          <w:sz w:val="28"/>
          <w:szCs w:val="28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 в соответствии с утвержденными расписаниями учебных занятий, консультаций, текущего контроля и промежуточной аттестации, самостоятельной работы.</w:t>
      </w:r>
    </w:p>
    <w:p w:rsidR="009B7D35" w:rsidRDefault="009B7D35" w:rsidP="00C7502F">
      <w:pPr>
        <w:ind w:firstLine="708"/>
        <w:jc w:val="both"/>
        <w:rPr>
          <w:bCs/>
          <w:sz w:val="28"/>
          <w:szCs w:val="28"/>
        </w:rPr>
      </w:pPr>
    </w:p>
    <w:p w:rsidR="002C7063" w:rsidRPr="0042245E" w:rsidRDefault="002C7063" w:rsidP="002C7063">
      <w:pPr>
        <w:ind w:firstLine="851"/>
        <w:jc w:val="center"/>
        <w:rPr>
          <w:rFonts w:eastAsia="Times New Roman"/>
          <w:bCs/>
          <w:sz w:val="28"/>
          <w:szCs w:val="28"/>
        </w:rPr>
      </w:pPr>
      <w:r w:rsidRPr="0042245E">
        <w:rPr>
          <w:rFonts w:eastAsia="Times New Roman"/>
          <w:b/>
          <w:bCs/>
          <w:sz w:val="28"/>
          <w:szCs w:val="28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F2542D" w:rsidRDefault="00F2542D" w:rsidP="00E2135C">
      <w:pPr>
        <w:jc w:val="both"/>
        <w:rPr>
          <w:rFonts w:eastAsia="Times New Roman"/>
          <w:bCs/>
          <w:sz w:val="28"/>
        </w:rPr>
      </w:pPr>
    </w:p>
    <w:p w:rsidR="002C7063" w:rsidRPr="0042245E" w:rsidRDefault="002C7063" w:rsidP="002C7063">
      <w:pPr>
        <w:ind w:firstLine="851"/>
        <w:jc w:val="both"/>
        <w:rPr>
          <w:rFonts w:eastAsia="Times New Roman"/>
          <w:bCs/>
          <w:sz w:val="28"/>
        </w:rPr>
      </w:pPr>
      <w:r w:rsidRPr="0042245E">
        <w:rPr>
          <w:rFonts w:eastAsia="Times New Roman"/>
          <w:bCs/>
          <w:sz w:val="28"/>
        </w:rPr>
        <w:t xml:space="preserve">Материально-техническая база обеспечивает проведение всех видов учебных занятий, предусмотренных учебным планом по </w:t>
      </w:r>
      <w:r w:rsidR="00E2135C">
        <w:rPr>
          <w:rFonts w:eastAsia="Times New Roman"/>
          <w:bCs/>
          <w:sz w:val="28"/>
        </w:rPr>
        <w:t>специальности</w:t>
      </w:r>
      <w:r w:rsidR="00224165">
        <w:rPr>
          <w:rFonts w:eastAsia="Times New Roman"/>
          <w:bCs/>
          <w:sz w:val="28"/>
        </w:rPr>
        <w:t xml:space="preserve"> 08.05.01</w:t>
      </w:r>
      <w:r>
        <w:rPr>
          <w:rFonts w:eastAsia="Times New Roman"/>
          <w:bCs/>
          <w:sz w:val="28"/>
        </w:rPr>
        <w:t xml:space="preserve"> «Строительство</w:t>
      </w:r>
      <w:r w:rsidR="00E2135C">
        <w:rPr>
          <w:rFonts w:eastAsia="Times New Roman"/>
          <w:bCs/>
          <w:sz w:val="28"/>
        </w:rPr>
        <w:t xml:space="preserve"> уникальных зданий и сооружений</w:t>
      </w:r>
      <w:r>
        <w:rPr>
          <w:rFonts w:eastAsia="Times New Roman"/>
          <w:bCs/>
          <w:sz w:val="28"/>
        </w:rPr>
        <w:t xml:space="preserve">» </w:t>
      </w:r>
      <w:r w:rsidRPr="0042245E">
        <w:rPr>
          <w:rFonts w:eastAsia="Times New Roman"/>
          <w:bCs/>
          <w:sz w:val="28"/>
        </w:rPr>
        <w:t>и соответствует действующим санитарным и противопожарным нормам и правилам.</w:t>
      </w:r>
    </w:p>
    <w:p w:rsidR="005B38E0" w:rsidRDefault="005B38E0" w:rsidP="007F73E2">
      <w:pPr>
        <w:tabs>
          <w:tab w:val="left" w:pos="-709"/>
        </w:tabs>
        <w:jc w:val="both"/>
        <w:rPr>
          <w:bCs/>
          <w:sz w:val="16"/>
          <w:szCs w:val="16"/>
        </w:rPr>
      </w:pPr>
    </w:p>
    <w:p w:rsidR="00830EB8" w:rsidRDefault="00830EB8" w:rsidP="007F73E2">
      <w:pPr>
        <w:tabs>
          <w:tab w:val="left" w:pos="-709"/>
        </w:tabs>
        <w:jc w:val="both"/>
        <w:rPr>
          <w:bCs/>
          <w:sz w:val="16"/>
          <w:szCs w:val="16"/>
        </w:rPr>
      </w:pPr>
    </w:p>
    <w:p w:rsidR="00830EB8" w:rsidRPr="007F73E2" w:rsidRDefault="00DD4316" w:rsidP="007F73E2">
      <w:pPr>
        <w:tabs>
          <w:tab w:val="left" w:pos="-709"/>
        </w:tabs>
        <w:jc w:val="both"/>
        <w:rPr>
          <w:bCs/>
          <w:sz w:val="16"/>
          <w:szCs w:val="16"/>
        </w:rPr>
      </w:pPr>
      <w:bookmarkStart w:id="0" w:name="_GoBack"/>
      <w:r w:rsidRPr="00DD4316">
        <w:rPr>
          <w:bCs/>
          <w:noProof/>
          <w:sz w:val="16"/>
          <w:szCs w:val="16"/>
        </w:rPr>
        <w:lastRenderedPageBreak/>
        <w:drawing>
          <wp:inline distT="0" distB="0" distL="0" distR="0">
            <wp:extent cx="5939790" cy="6274426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7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30EB8" w:rsidRPr="007F73E2" w:rsidSect="00197126">
      <w:footerReference w:type="default" r:id="rId12"/>
      <w:footnotePr>
        <w:numRestart w:val="eachPage"/>
      </w:footnotePr>
      <w:type w:val="continuous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652CB" w:rsidRDefault="006652CB" w:rsidP="00FC1BEB">
      <w:r>
        <w:separator/>
      </w:r>
    </w:p>
  </w:endnote>
  <w:endnote w:type="continuationSeparator" w:id="0">
    <w:p w:rsidR="006652CB" w:rsidRDefault="006652CB" w:rsidP="00FC1B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5779" w:rsidRDefault="005C2DE2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DD4316">
      <w:rPr>
        <w:noProof/>
      </w:rPr>
      <w:t>7</w:t>
    </w:r>
    <w:r>
      <w:rPr>
        <w:noProof/>
      </w:rPr>
      <w:fldChar w:fldCharType="end"/>
    </w:r>
  </w:p>
  <w:p w:rsidR="000A5779" w:rsidRDefault="000A5779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652CB" w:rsidRDefault="006652CB" w:rsidP="00FC1BEB">
      <w:r>
        <w:separator/>
      </w:r>
    </w:p>
  </w:footnote>
  <w:footnote w:type="continuationSeparator" w:id="0">
    <w:p w:rsidR="006652CB" w:rsidRDefault="006652CB" w:rsidP="00FC1B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7F46C8"/>
    <w:multiLevelType w:val="hybridMultilevel"/>
    <w:tmpl w:val="4CCE071A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12738B"/>
    <w:multiLevelType w:val="hybridMultilevel"/>
    <w:tmpl w:val="DDF20DF2"/>
    <w:lvl w:ilvl="0" w:tplc="D21860A2">
      <w:start w:val="1"/>
      <w:numFmt w:val="decimal"/>
      <w:lvlText w:val="%1."/>
      <w:lvlJc w:val="left"/>
      <w:pPr>
        <w:ind w:left="1211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A73E18"/>
    <w:multiLevelType w:val="hybridMultilevel"/>
    <w:tmpl w:val="CD9090C6"/>
    <w:lvl w:ilvl="0" w:tplc="3E7459CE">
      <w:start w:val="1"/>
      <w:numFmt w:val="decimal"/>
      <w:lvlText w:val="%1."/>
      <w:lvlJc w:val="left"/>
      <w:pPr>
        <w:ind w:left="2126" w:hanging="1275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 w15:restartNumberingAfterBreak="0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4" w15:restartNumberingAfterBreak="0">
    <w:nsid w:val="269C6C0C"/>
    <w:multiLevelType w:val="multilevel"/>
    <w:tmpl w:val="A91E5E0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226" w:hanging="375"/>
      </w:pPr>
      <w:rPr>
        <w:rFonts w:hint="default"/>
      </w:rPr>
    </w:lvl>
    <w:lvl w:ilvl="2">
      <w:start w:val="1"/>
      <w:numFmt w:val="decimalZero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</w:rPr>
    </w:lvl>
  </w:abstractNum>
  <w:abstractNum w:abstractNumId="5" w15:restartNumberingAfterBreak="0">
    <w:nsid w:val="2C5501CD"/>
    <w:multiLevelType w:val="hybridMultilevel"/>
    <w:tmpl w:val="9B604F0C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6" w15:restartNumberingAfterBreak="0">
    <w:nsid w:val="34DF1B2B"/>
    <w:multiLevelType w:val="hybridMultilevel"/>
    <w:tmpl w:val="65BC36F0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4FF4A12"/>
    <w:multiLevelType w:val="hybridMultilevel"/>
    <w:tmpl w:val="98D22F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 w15:restartNumberingAfterBreak="0">
    <w:nsid w:val="3DF070AD"/>
    <w:multiLevelType w:val="hybridMultilevel"/>
    <w:tmpl w:val="537A04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ACC3606"/>
    <w:multiLevelType w:val="hybridMultilevel"/>
    <w:tmpl w:val="7F569F32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0E51F4"/>
    <w:multiLevelType w:val="hybridMultilevel"/>
    <w:tmpl w:val="B71E9EA2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0FB41D0"/>
    <w:multiLevelType w:val="hybridMultilevel"/>
    <w:tmpl w:val="2926ECCE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6326700F"/>
    <w:multiLevelType w:val="multilevel"/>
    <w:tmpl w:val="1E0E43F0"/>
    <w:lvl w:ilvl="0">
      <w:start w:val="1"/>
      <w:numFmt w:val="upperRoman"/>
      <w:pStyle w:val="7"/>
      <w:lvlText w:val="%1."/>
      <w:lvlJc w:val="left"/>
      <w:pPr>
        <w:tabs>
          <w:tab w:val="num" w:pos="1004"/>
        </w:tabs>
        <w:ind w:left="1004" w:hanging="720"/>
      </w:pPr>
      <w:rPr>
        <w:rFonts w:cs="Times New Roman" w:hint="default"/>
      </w:rPr>
    </w:lvl>
    <w:lvl w:ilvl="1">
      <w:start w:val="5"/>
      <w:numFmt w:val="decimal"/>
      <w:lvlText w:val="%2."/>
      <w:lvlJc w:val="left"/>
      <w:pPr>
        <w:tabs>
          <w:tab w:val="num" w:pos="1499"/>
        </w:tabs>
        <w:ind w:left="1499" w:hanging="495"/>
      </w:pPr>
      <w:rPr>
        <w:rFonts w:cs="Times New Roman" w:hint="default"/>
        <w:color w:val="auto"/>
      </w:r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15" w15:restartNumberingAfterBreak="0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6A982442"/>
    <w:multiLevelType w:val="hybridMultilevel"/>
    <w:tmpl w:val="7CDA38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27187E"/>
    <w:multiLevelType w:val="hybridMultilevel"/>
    <w:tmpl w:val="8E74A1A0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2C12AD"/>
    <w:multiLevelType w:val="hybridMultilevel"/>
    <w:tmpl w:val="CE9268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6F0A66"/>
    <w:multiLevelType w:val="multilevel"/>
    <w:tmpl w:val="B1F47B80"/>
    <w:styleLink w:val="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5C7265E"/>
    <w:multiLevelType w:val="multilevel"/>
    <w:tmpl w:val="B7303162"/>
    <w:lvl w:ilvl="0">
      <w:start w:val="1"/>
      <w:numFmt w:val="upperRoman"/>
      <w:pStyle w:val="10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4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hint="default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7D23785A"/>
    <w:multiLevelType w:val="hybridMultilevel"/>
    <w:tmpl w:val="6C3EEE2E"/>
    <w:lvl w:ilvl="0" w:tplc="127A248C">
      <w:start w:val="3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num w:numId="1">
    <w:abstractNumId w:val="14"/>
  </w:num>
  <w:num w:numId="2">
    <w:abstractNumId w:val="20"/>
  </w:num>
  <w:num w:numId="3">
    <w:abstractNumId w:val="19"/>
  </w:num>
  <w:num w:numId="4">
    <w:abstractNumId w:val="8"/>
  </w:num>
  <w:num w:numId="5">
    <w:abstractNumId w:val="15"/>
  </w:num>
  <w:num w:numId="6">
    <w:abstractNumId w:val="10"/>
  </w:num>
  <w:num w:numId="7">
    <w:abstractNumId w:val="3"/>
  </w:num>
  <w:num w:numId="8">
    <w:abstractNumId w:val="1"/>
  </w:num>
  <w:num w:numId="9">
    <w:abstractNumId w:val="6"/>
  </w:num>
  <w:num w:numId="10">
    <w:abstractNumId w:val="12"/>
  </w:num>
  <w:num w:numId="11">
    <w:abstractNumId w:val="17"/>
  </w:num>
  <w:num w:numId="12">
    <w:abstractNumId w:val="11"/>
  </w:num>
  <w:num w:numId="13">
    <w:abstractNumId w:val="18"/>
  </w:num>
  <w:num w:numId="14">
    <w:abstractNumId w:val="7"/>
  </w:num>
  <w:num w:numId="15">
    <w:abstractNumId w:val="5"/>
  </w:num>
  <w:num w:numId="16">
    <w:abstractNumId w:val="9"/>
  </w:num>
  <w:num w:numId="17">
    <w:abstractNumId w:val="2"/>
  </w:num>
  <w:num w:numId="18">
    <w:abstractNumId w:val="4"/>
  </w:num>
  <w:num w:numId="19">
    <w:abstractNumId w:val="0"/>
  </w:num>
  <w:num w:numId="20">
    <w:abstractNumId w:val="13"/>
  </w:num>
  <w:num w:numId="21">
    <w:abstractNumId w:val="16"/>
  </w:num>
  <w:num w:numId="22">
    <w:abstractNumId w:val="2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autoHyphenation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7ACD"/>
    <w:rsid w:val="0000007C"/>
    <w:rsid w:val="000002F1"/>
    <w:rsid w:val="00004410"/>
    <w:rsid w:val="0000450B"/>
    <w:rsid w:val="00004A65"/>
    <w:rsid w:val="00004B4E"/>
    <w:rsid w:val="000057D0"/>
    <w:rsid w:val="000059B7"/>
    <w:rsid w:val="00010074"/>
    <w:rsid w:val="0001032B"/>
    <w:rsid w:val="00010404"/>
    <w:rsid w:val="00010980"/>
    <w:rsid w:val="0001113B"/>
    <w:rsid w:val="00011827"/>
    <w:rsid w:val="00011D45"/>
    <w:rsid w:val="000122CE"/>
    <w:rsid w:val="00013763"/>
    <w:rsid w:val="00013FBE"/>
    <w:rsid w:val="000159DA"/>
    <w:rsid w:val="00015ACA"/>
    <w:rsid w:val="00016037"/>
    <w:rsid w:val="00016C20"/>
    <w:rsid w:val="0001761F"/>
    <w:rsid w:val="00017954"/>
    <w:rsid w:val="000207A0"/>
    <w:rsid w:val="00020953"/>
    <w:rsid w:val="00020D4C"/>
    <w:rsid w:val="00021947"/>
    <w:rsid w:val="00022A03"/>
    <w:rsid w:val="00022A40"/>
    <w:rsid w:val="00022CC3"/>
    <w:rsid w:val="00023D52"/>
    <w:rsid w:val="0002487E"/>
    <w:rsid w:val="00024DEE"/>
    <w:rsid w:val="0002777D"/>
    <w:rsid w:val="00027D0D"/>
    <w:rsid w:val="0003027C"/>
    <w:rsid w:val="00030F72"/>
    <w:rsid w:val="00031499"/>
    <w:rsid w:val="00031E85"/>
    <w:rsid w:val="000322F7"/>
    <w:rsid w:val="00032892"/>
    <w:rsid w:val="00033017"/>
    <w:rsid w:val="000346AD"/>
    <w:rsid w:val="00034883"/>
    <w:rsid w:val="00034AAB"/>
    <w:rsid w:val="00036CF1"/>
    <w:rsid w:val="00037A8C"/>
    <w:rsid w:val="00037D32"/>
    <w:rsid w:val="00040DFD"/>
    <w:rsid w:val="00041BFC"/>
    <w:rsid w:val="00042D5D"/>
    <w:rsid w:val="0004413D"/>
    <w:rsid w:val="00044494"/>
    <w:rsid w:val="00050D03"/>
    <w:rsid w:val="00051030"/>
    <w:rsid w:val="00051A6E"/>
    <w:rsid w:val="00052D26"/>
    <w:rsid w:val="00053A4D"/>
    <w:rsid w:val="00053CB1"/>
    <w:rsid w:val="000540E9"/>
    <w:rsid w:val="00055FA6"/>
    <w:rsid w:val="0006013E"/>
    <w:rsid w:val="00060680"/>
    <w:rsid w:val="000606B1"/>
    <w:rsid w:val="0006228D"/>
    <w:rsid w:val="000622AD"/>
    <w:rsid w:val="000622E1"/>
    <w:rsid w:val="00063103"/>
    <w:rsid w:val="0006332B"/>
    <w:rsid w:val="000638D7"/>
    <w:rsid w:val="00064671"/>
    <w:rsid w:val="000654E3"/>
    <w:rsid w:val="00067038"/>
    <w:rsid w:val="0006735C"/>
    <w:rsid w:val="000709C5"/>
    <w:rsid w:val="000722AF"/>
    <w:rsid w:val="00072769"/>
    <w:rsid w:val="0007277C"/>
    <w:rsid w:val="00072D58"/>
    <w:rsid w:val="00073AFD"/>
    <w:rsid w:val="00074448"/>
    <w:rsid w:val="00075476"/>
    <w:rsid w:val="00075F37"/>
    <w:rsid w:val="00076226"/>
    <w:rsid w:val="00076520"/>
    <w:rsid w:val="00077218"/>
    <w:rsid w:val="00077471"/>
    <w:rsid w:val="00077E6F"/>
    <w:rsid w:val="00080448"/>
    <w:rsid w:val="00080C1C"/>
    <w:rsid w:val="00081C81"/>
    <w:rsid w:val="00081D6B"/>
    <w:rsid w:val="00082653"/>
    <w:rsid w:val="00082FD1"/>
    <w:rsid w:val="000837FC"/>
    <w:rsid w:val="000845CA"/>
    <w:rsid w:val="00084647"/>
    <w:rsid w:val="00085633"/>
    <w:rsid w:val="000858A3"/>
    <w:rsid w:val="000866AD"/>
    <w:rsid w:val="00087D75"/>
    <w:rsid w:val="000900EE"/>
    <w:rsid w:val="00090750"/>
    <w:rsid w:val="00090860"/>
    <w:rsid w:val="00090E80"/>
    <w:rsid w:val="000912DA"/>
    <w:rsid w:val="00093089"/>
    <w:rsid w:val="000931C6"/>
    <w:rsid w:val="00093D7A"/>
    <w:rsid w:val="000941B6"/>
    <w:rsid w:val="000953DE"/>
    <w:rsid w:val="00095511"/>
    <w:rsid w:val="00096DE0"/>
    <w:rsid w:val="00096FAD"/>
    <w:rsid w:val="00097CFC"/>
    <w:rsid w:val="00097F87"/>
    <w:rsid w:val="000A0061"/>
    <w:rsid w:val="000A021F"/>
    <w:rsid w:val="000A0566"/>
    <w:rsid w:val="000A11D0"/>
    <w:rsid w:val="000A1413"/>
    <w:rsid w:val="000A1C18"/>
    <w:rsid w:val="000A201A"/>
    <w:rsid w:val="000A24F6"/>
    <w:rsid w:val="000A3A9F"/>
    <w:rsid w:val="000A4C96"/>
    <w:rsid w:val="000A4DD6"/>
    <w:rsid w:val="000A5779"/>
    <w:rsid w:val="000A5B83"/>
    <w:rsid w:val="000A7A64"/>
    <w:rsid w:val="000A7EFA"/>
    <w:rsid w:val="000B1F81"/>
    <w:rsid w:val="000B2ED3"/>
    <w:rsid w:val="000B2F95"/>
    <w:rsid w:val="000B48E3"/>
    <w:rsid w:val="000B4B3E"/>
    <w:rsid w:val="000B6042"/>
    <w:rsid w:val="000B749B"/>
    <w:rsid w:val="000B7C67"/>
    <w:rsid w:val="000C0A1E"/>
    <w:rsid w:val="000C0DA6"/>
    <w:rsid w:val="000C105F"/>
    <w:rsid w:val="000C11E8"/>
    <w:rsid w:val="000C168A"/>
    <w:rsid w:val="000C16B1"/>
    <w:rsid w:val="000C21DF"/>
    <w:rsid w:val="000C30DE"/>
    <w:rsid w:val="000C443F"/>
    <w:rsid w:val="000C44A4"/>
    <w:rsid w:val="000C51CF"/>
    <w:rsid w:val="000C5225"/>
    <w:rsid w:val="000C57F3"/>
    <w:rsid w:val="000C5BA3"/>
    <w:rsid w:val="000C70D3"/>
    <w:rsid w:val="000C7281"/>
    <w:rsid w:val="000C7870"/>
    <w:rsid w:val="000C7D4E"/>
    <w:rsid w:val="000D0084"/>
    <w:rsid w:val="000D013D"/>
    <w:rsid w:val="000D174A"/>
    <w:rsid w:val="000D1EAE"/>
    <w:rsid w:val="000D2A1A"/>
    <w:rsid w:val="000D5ED6"/>
    <w:rsid w:val="000D6165"/>
    <w:rsid w:val="000D64CB"/>
    <w:rsid w:val="000D6FF6"/>
    <w:rsid w:val="000E0CD3"/>
    <w:rsid w:val="000E1E0F"/>
    <w:rsid w:val="000E3696"/>
    <w:rsid w:val="000E4277"/>
    <w:rsid w:val="000E4EF9"/>
    <w:rsid w:val="000E5810"/>
    <w:rsid w:val="000E7207"/>
    <w:rsid w:val="000E780A"/>
    <w:rsid w:val="000E7E6F"/>
    <w:rsid w:val="000F0750"/>
    <w:rsid w:val="000F08F5"/>
    <w:rsid w:val="000F0961"/>
    <w:rsid w:val="000F203D"/>
    <w:rsid w:val="000F5235"/>
    <w:rsid w:val="000F5AB9"/>
    <w:rsid w:val="000F5E53"/>
    <w:rsid w:val="000F6134"/>
    <w:rsid w:val="000F623B"/>
    <w:rsid w:val="000F6869"/>
    <w:rsid w:val="000F6D69"/>
    <w:rsid w:val="000F7726"/>
    <w:rsid w:val="00100001"/>
    <w:rsid w:val="00100CB0"/>
    <w:rsid w:val="00101373"/>
    <w:rsid w:val="00101B1B"/>
    <w:rsid w:val="0010209B"/>
    <w:rsid w:val="00102329"/>
    <w:rsid w:val="001040F9"/>
    <w:rsid w:val="0010499E"/>
    <w:rsid w:val="00105BE3"/>
    <w:rsid w:val="001063D0"/>
    <w:rsid w:val="0010710E"/>
    <w:rsid w:val="0011015B"/>
    <w:rsid w:val="00110361"/>
    <w:rsid w:val="00110E37"/>
    <w:rsid w:val="0011101E"/>
    <w:rsid w:val="001113CF"/>
    <w:rsid w:val="00111469"/>
    <w:rsid w:val="00111C92"/>
    <w:rsid w:val="00112903"/>
    <w:rsid w:val="00113564"/>
    <w:rsid w:val="00114223"/>
    <w:rsid w:val="00114270"/>
    <w:rsid w:val="001144FF"/>
    <w:rsid w:val="00116C63"/>
    <w:rsid w:val="0011708E"/>
    <w:rsid w:val="001173F6"/>
    <w:rsid w:val="00121992"/>
    <w:rsid w:val="00121EFA"/>
    <w:rsid w:val="00122DE9"/>
    <w:rsid w:val="00122E31"/>
    <w:rsid w:val="0012478F"/>
    <w:rsid w:val="00125455"/>
    <w:rsid w:val="00125D29"/>
    <w:rsid w:val="00127075"/>
    <w:rsid w:val="0012707F"/>
    <w:rsid w:val="001271F6"/>
    <w:rsid w:val="001273BE"/>
    <w:rsid w:val="00127AA3"/>
    <w:rsid w:val="00127B3D"/>
    <w:rsid w:val="00127C75"/>
    <w:rsid w:val="0013012C"/>
    <w:rsid w:val="00130F98"/>
    <w:rsid w:val="0013103B"/>
    <w:rsid w:val="00131127"/>
    <w:rsid w:val="0013163F"/>
    <w:rsid w:val="00131A37"/>
    <w:rsid w:val="001325B8"/>
    <w:rsid w:val="001327B6"/>
    <w:rsid w:val="00132E25"/>
    <w:rsid w:val="00134CDF"/>
    <w:rsid w:val="0013569E"/>
    <w:rsid w:val="00135717"/>
    <w:rsid w:val="0014246E"/>
    <w:rsid w:val="00142AEF"/>
    <w:rsid w:val="00142E92"/>
    <w:rsid w:val="00143936"/>
    <w:rsid w:val="00147E8A"/>
    <w:rsid w:val="00150E66"/>
    <w:rsid w:val="00151312"/>
    <w:rsid w:val="00152395"/>
    <w:rsid w:val="00152542"/>
    <w:rsid w:val="00154CA9"/>
    <w:rsid w:val="00154E59"/>
    <w:rsid w:val="00155014"/>
    <w:rsid w:val="001554F5"/>
    <w:rsid w:val="00155C9E"/>
    <w:rsid w:val="0015622A"/>
    <w:rsid w:val="00156C64"/>
    <w:rsid w:val="00157978"/>
    <w:rsid w:val="001600D0"/>
    <w:rsid w:val="0016108A"/>
    <w:rsid w:val="00162BA5"/>
    <w:rsid w:val="00163082"/>
    <w:rsid w:val="00163509"/>
    <w:rsid w:val="001645A9"/>
    <w:rsid w:val="00164EE1"/>
    <w:rsid w:val="00165746"/>
    <w:rsid w:val="00165C5B"/>
    <w:rsid w:val="00165CA3"/>
    <w:rsid w:val="00165D31"/>
    <w:rsid w:val="0016686B"/>
    <w:rsid w:val="00166897"/>
    <w:rsid w:val="001677B3"/>
    <w:rsid w:val="00167E32"/>
    <w:rsid w:val="00170E53"/>
    <w:rsid w:val="001710F5"/>
    <w:rsid w:val="0017188C"/>
    <w:rsid w:val="00172AE4"/>
    <w:rsid w:val="00173D36"/>
    <w:rsid w:val="00173E37"/>
    <w:rsid w:val="00173F1F"/>
    <w:rsid w:val="00173FDD"/>
    <w:rsid w:val="001744B0"/>
    <w:rsid w:val="00175437"/>
    <w:rsid w:val="00175AFF"/>
    <w:rsid w:val="00175FF6"/>
    <w:rsid w:val="00176242"/>
    <w:rsid w:val="001766EA"/>
    <w:rsid w:val="00177F65"/>
    <w:rsid w:val="00181E85"/>
    <w:rsid w:val="00184B58"/>
    <w:rsid w:val="00184F36"/>
    <w:rsid w:val="001851F3"/>
    <w:rsid w:val="001856E6"/>
    <w:rsid w:val="0018624B"/>
    <w:rsid w:val="001868E8"/>
    <w:rsid w:val="00186C37"/>
    <w:rsid w:val="001907D6"/>
    <w:rsid w:val="00190875"/>
    <w:rsid w:val="00190CFA"/>
    <w:rsid w:val="00191994"/>
    <w:rsid w:val="001923A0"/>
    <w:rsid w:val="00195A1E"/>
    <w:rsid w:val="0019631A"/>
    <w:rsid w:val="00197126"/>
    <w:rsid w:val="0019719C"/>
    <w:rsid w:val="001A05E9"/>
    <w:rsid w:val="001A09EB"/>
    <w:rsid w:val="001A0ED8"/>
    <w:rsid w:val="001A1762"/>
    <w:rsid w:val="001A2927"/>
    <w:rsid w:val="001A2BA1"/>
    <w:rsid w:val="001A3162"/>
    <w:rsid w:val="001A3270"/>
    <w:rsid w:val="001A3E39"/>
    <w:rsid w:val="001A41E7"/>
    <w:rsid w:val="001A48F3"/>
    <w:rsid w:val="001A4949"/>
    <w:rsid w:val="001A55CD"/>
    <w:rsid w:val="001A6E1A"/>
    <w:rsid w:val="001B1217"/>
    <w:rsid w:val="001B1AE0"/>
    <w:rsid w:val="001B1EB3"/>
    <w:rsid w:val="001B20DE"/>
    <w:rsid w:val="001B20EF"/>
    <w:rsid w:val="001B22E1"/>
    <w:rsid w:val="001B2693"/>
    <w:rsid w:val="001B2794"/>
    <w:rsid w:val="001B29D1"/>
    <w:rsid w:val="001B4E8A"/>
    <w:rsid w:val="001B4FC6"/>
    <w:rsid w:val="001B53A4"/>
    <w:rsid w:val="001B5BBB"/>
    <w:rsid w:val="001C10A6"/>
    <w:rsid w:val="001C12D4"/>
    <w:rsid w:val="001C16A8"/>
    <w:rsid w:val="001C199D"/>
    <w:rsid w:val="001C1CF9"/>
    <w:rsid w:val="001C1D13"/>
    <w:rsid w:val="001C319F"/>
    <w:rsid w:val="001C38A2"/>
    <w:rsid w:val="001C44D7"/>
    <w:rsid w:val="001C4CE4"/>
    <w:rsid w:val="001C7492"/>
    <w:rsid w:val="001D0C80"/>
    <w:rsid w:val="001D1CD8"/>
    <w:rsid w:val="001D239E"/>
    <w:rsid w:val="001D2427"/>
    <w:rsid w:val="001D25CA"/>
    <w:rsid w:val="001D40A7"/>
    <w:rsid w:val="001D5466"/>
    <w:rsid w:val="001D5AF0"/>
    <w:rsid w:val="001D787C"/>
    <w:rsid w:val="001E1638"/>
    <w:rsid w:val="001E16B6"/>
    <w:rsid w:val="001E1FA1"/>
    <w:rsid w:val="001E3489"/>
    <w:rsid w:val="001E3659"/>
    <w:rsid w:val="001E3870"/>
    <w:rsid w:val="001E3FFC"/>
    <w:rsid w:val="001E4CB3"/>
    <w:rsid w:val="001E4D56"/>
    <w:rsid w:val="001E5D26"/>
    <w:rsid w:val="001E5F52"/>
    <w:rsid w:val="001E62CB"/>
    <w:rsid w:val="001E73EC"/>
    <w:rsid w:val="001E77EA"/>
    <w:rsid w:val="001E7B3C"/>
    <w:rsid w:val="001F0A1F"/>
    <w:rsid w:val="001F0E0F"/>
    <w:rsid w:val="001F0EAF"/>
    <w:rsid w:val="001F17AF"/>
    <w:rsid w:val="001F18AA"/>
    <w:rsid w:val="001F1CE0"/>
    <w:rsid w:val="001F1CE9"/>
    <w:rsid w:val="001F3173"/>
    <w:rsid w:val="001F3618"/>
    <w:rsid w:val="001F38A8"/>
    <w:rsid w:val="001F3A93"/>
    <w:rsid w:val="001F4106"/>
    <w:rsid w:val="001F431B"/>
    <w:rsid w:val="001F54CD"/>
    <w:rsid w:val="001F567B"/>
    <w:rsid w:val="001F5A40"/>
    <w:rsid w:val="001F5FFE"/>
    <w:rsid w:val="001F72AE"/>
    <w:rsid w:val="00200757"/>
    <w:rsid w:val="00200A95"/>
    <w:rsid w:val="00200E1F"/>
    <w:rsid w:val="00201748"/>
    <w:rsid w:val="00201754"/>
    <w:rsid w:val="00201F43"/>
    <w:rsid w:val="00201F66"/>
    <w:rsid w:val="002023E2"/>
    <w:rsid w:val="0020256C"/>
    <w:rsid w:val="00202FF6"/>
    <w:rsid w:val="00203BF0"/>
    <w:rsid w:val="00204016"/>
    <w:rsid w:val="002052DE"/>
    <w:rsid w:val="002058F6"/>
    <w:rsid w:val="002059F4"/>
    <w:rsid w:val="00210742"/>
    <w:rsid w:val="002117F9"/>
    <w:rsid w:val="00212CCC"/>
    <w:rsid w:val="00212DF3"/>
    <w:rsid w:val="0021345E"/>
    <w:rsid w:val="00213B60"/>
    <w:rsid w:val="00215654"/>
    <w:rsid w:val="002159BF"/>
    <w:rsid w:val="002164D8"/>
    <w:rsid w:val="00216EFA"/>
    <w:rsid w:val="0022099F"/>
    <w:rsid w:val="002213DF"/>
    <w:rsid w:val="0022164C"/>
    <w:rsid w:val="00221680"/>
    <w:rsid w:val="00222463"/>
    <w:rsid w:val="00223262"/>
    <w:rsid w:val="002235A9"/>
    <w:rsid w:val="00224165"/>
    <w:rsid w:val="002246F4"/>
    <w:rsid w:val="00225419"/>
    <w:rsid w:val="002257A2"/>
    <w:rsid w:val="002260D7"/>
    <w:rsid w:val="00226D7D"/>
    <w:rsid w:val="00226F4F"/>
    <w:rsid w:val="0022714B"/>
    <w:rsid w:val="00227280"/>
    <w:rsid w:val="002306D7"/>
    <w:rsid w:val="00230BC0"/>
    <w:rsid w:val="0023162E"/>
    <w:rsid w:val="00231A36"/>
    <w:rsid w:val="00231CBA"/>
    <w:rsid w:val="00233E0D"/>
    <w:rsid w:val="002352FB"/>
    <w:rsid w:val="0023541E"/>
    <w:rsid w:val="00235830"/>
    <w:rsid w:val="002361CD"/>
    <w:rsid w:val="00237BB7"/>
    <w:rsid w:val="00237BEC"/>
    <w:rsid w:val="00240C7D"/>
    <w:rsid w:val="00240F70"/>
    <w:rsid w:val="002416BF"/>
    <w:rsid w:val="00242896"/>
    <w:rsid w:val="002428E9"/>
    <w:rsid w:val="00244A80"/>
    <w:rsid w:val="00245363"/>
    <w:rsid w:val="002455FD"/>
    <w:rsid w:val="00245C2D"/>
    <w:rsid w:val="002469B5"/>
    <w:rsid w:val="00246A9E"/>
    <w:rsid w:val="00246F52"/>
    <w:rsid w:val="00250734"/>
    <w:rsid w:val="00250B27"/>
    <w:rsid w:val="00251B91"/>
    <w:rsid w:val="00251F71"/>
    <w:rsid w:val="00252FDF"/>
    <w:rsid w:val="00253445"/>
    <w:rsid w:val="00253728"/>
    <w:rsid w:val="002538D4"/>
    <w:rsid w:val="00253EE9"/>
    <w:rsid w:val="00253EF3"/>
    <w:rsid w:val="002542DC"/>
    <w:rsid w:val="0025439B"/>
    <w:rsid w:val="002546D3"/>
    <w:rsid w:val="00255D99"/>
    <w:rsid w:val="00257348"/>
    <w:rsid w:val="00257D28"/>
    <w:rsid w:val="00260597"/>
    <w:rsid w:val="00261906"/>
    <w:rsid w:val="002619E2"/>
    <w:rsid w:val="00261F5D"/>
    <w:rsid w:val="002634E6"/>
    <w:rsid w:val="00263CCB"/>
    <w:rsid w:val="002670B9"/>
    <w:rsid w:val="0026729F"/>
    <w:rsid w:val="00271341"/>
    <w:rsid w:val="002724A8"/>
    <w:rsid w:val="002732E7"/>
    <w:rsid w:val="00275006"/>
    <w:rsid w:val="002750F3"/>
    <w:rsid w:val="002754E4"/>
    <w:rsid w:val="00275D07"/>
    <w:rsid w:val="00276048"/>
    <w:rsid w:val="00276F61"/>
    <w:rsid w:val="002779F5"/>
    <w:rsid w:val="00277C16"/>
    <w:rsid w:val="00281517"/>
    <w:rsid w:val="002826C9"/>
    <w:rsid w:val="00282808"/>
    <w:rsid w:val="00282F5F"/>
    <w:rsid w:val="002832BD"/>
    <w:rsid w:val="0028330E"/>
    <w:rsid w:val="00283AB5"/>
    <w:rsid w:val="00286008"/>
    <w:rsid w:val="00286B46"/>
    <w:rsid w:val="00286D02"/>
    <w:rsid w:val="00286F2B"/>
    <w:rsid w:val="002879C3"/>
    <w:rsid w:val="0029037F"/>
    <w:rsid w:val="0029067F"/>
    <w:rsid w:val="00290E94"/>
    <w:rsid w:val="00291CE0"/>
    <w:rsid w:val="00291DED"/>
    <w:rsid w:val="00291FA6"/>
    <w:rsid w:val="0029233C"/>
    <w:rsid w:val="002926A5"/>
    <w:rsid w:val="0029297D"/>
    <w:rsid w:val="00293438"/>
    <w:rsid w:val="0029448F"/>
    <w:rsid w:val="00294CDE"/>
    <w:rsid w:val="00295EC5"/>
    <w:rsid w:val="002965E2"/>
    <w:rsid w:val="00296842"/>
    <w:rsid w:val="002968AB"/>
    <w:rsid w:val="0029767C"/>
    <w:rsid w:val="00297F86"/>
    <w:rsid w:val="002A1AFF"/>
    <w:rsid w:val="002A4DA2"/>
    <w:rsid w:val="002A66BD"/>
    <w:rsid w:val="002A733E"/>
    <w:rsid w:val="002B0391"/>
    <w:rsid w:val="002B051F"/>
    <w:rsid w:val="002B0AA7"/>
    <w:rsid w:val="002B0CE1"/>
    <w:rsid w:val="002B1CE7"/>
    <w:rsid w:val="002B25CE"/>
    <w:rsid w:val="002B291C"/>
    <w:rsid w:val="002B3F47"/>
    <w:rsid w:val="002B5987"/>
    <w:rsid w:val="002B6C8B"/>
    <w:rsid w:val="002B7036"/>
    <w:rsid w:val="002B76A7"/>
    <w:rsid w:val="002B7DD6"/>
    <w:rsid w:val="002C089E"/>
    <w:rsid w:val="002C15B7"/>
    <w:rsid w:val="002C174D"/>
    <w:rsid w:val="002C215F"/>
    <w:rsid w:val="002C325C"/>
    <w:rsid w:val="002C3BA7"/>
    <w:rsid w:val="002C47F9"/>
    <w:rsid w:val="002C5EFC"/>
    <w:rsid w:val="002C7063"/>
    <w:rsid w:val="002C73FC"/>
    <w:rsid w:val="002C7426"/>
    <w:rsid w:val="002C7B88"/>
    <w:rsid w:val="002C7C86"/>
    <w:rsid w:val="002D17AC"/>
    <w:rsid w:val="002D1BD0"/>
    <w:rsid w:val="002D205F"/>
    <w:rsid w:val="002D26DD"/>
    <w:rsid w:val="002D2820"/>
    <w:rsid w:val="002D2B03"/>
    <w:rsid w:val="002D2E6B"/>
    <w:rsid w:val="002D3C25"/>
    <w:rsid w:val="002D4FBC"/>
    <w:rsid w:val="002D55A1"/>
    <w:rsid w:val="002D5B09"/>
    <w:rsid w:val="002D67CE"/>
    <w:rsid w:val="002D6890"/>
    <w:rsid w:val="002D7126"/>
    <w:rsid w:val="002E0570"/>
    <w:rsid w:val="002E16E3"/>
    <w:rsid w:val="002E191E"/>
    <w:rsid w:val="002E1CA3"/>
    <w:rsid w:val="002E1E95"/>
    <w:rsid w:val="002E21D1"/>
    <w:rsid w:val="002E2FBB"/>
    <w:rsid w:val="002E33FB"/>
    <w:rsid w:val="002E435C"/>
    <w:rsid w:val="002E47ED"/>
    <w:rsid w:val="002E4898"/>
    <w:rsid w:val="002E4911"/>
    <w:rsid w:val="002E5754"/>
    <w:rsid w:val="002E6C41"/>
    <w:rsid w:val="002E7341"/>
    <w:rsid w:val="002E756C"/>
    <w:rsid w:val="002F04F8"/>
    <w:rsid w:val="002F0D2E"/>
    <w:rsid w:val="002F2420"/>
    <w:rsid w:val="002F2B0E"/>
    <w:rsid w:val="002F2B9F"/>
    <w:rsid w:val="002F33A7"/>
    <w:rsid w:val="002F40FB"/>
    <w:rsid w:val="002F4920"/>
    <w:rsid w:val="002F6162"/>
    <w:rsid w:val="002F72CE"/>
    <w:rsid w:val="002F7901"/>
    <w:rsid w:val="002F7FA1"/>
    <w:rsid w:val="00300235"/>
    <w:rsid w:val="00302D96"/>
    <w:rsid w:val="0030326C"/>
    <w:rsid w:val="00303CA9"/>
    <w:rsid w:val="0030422A"/>
    <w:rsid w:val="0030438E"/>
    <w:rsid w:val="00304733"/>
    <w:rsid w:val="00310D76"/>
    <w:rsid w:val="00311D96"/>
    <w:rsid w:val="00311DB2"/>
    <w:rsid w:val="00312E1F"/>
    <w:rsid w:val="00312ED2"/>
    <w:rsid w:val="00313AC1"/>
    <w:rsid w:val="00316345"/>
    <w:rsid w:val="00316F03"/>
    <w:rsid w:val="00320027"/>
    <w:rsid w:val="00320D70"/>
    <w:rsid w:val="00322833"/>
    <w:rsid w:val="00322906"/>
    <w:rsid w:val="00323CA9"/>
    <w:rsid w:val="00323F5A"/>
    <w:rsid w:val="003249FA"/>
    <w:rsid w:val="00324F1B"/>
    <w:rsid w:val="003256B1"/>
    <w:rsid w:val="00325E3F"/>
    <w:rsid w:val="0032602D"/>
    <w:rsid w:val="00326A33"/>
    <w:rsid w:val="0032743B"/>
    <w:rsid w:val="00330820"/>
    <w:rsid w:val="00331496"/>
    <w:rsid w:val="00331968"/>
    <w:rsid w:val="00332B6C"/>
    <w:rsid w:val="00332BBE"/>
    <w:rsid w:val="00336BEE"/>
    <w:rsid w:val="00337198"/>
    <w:rsid w:val="003405A4"/>
    <w:rsid w:val="00340B87"/>
    <w:rsid w:val="00342455"/>
    <w:rsid w:val="00342C0C"/>
    <w:rsid w:val="00342D9F"/>
    <w:rsid w:val="00344270"/>
    <w:rsid w:val="003446D7"/>
    <w:rsid w:val="00344793"/>
    <w:rsid w:val="0034482C"/>
    <w:rsid w:val="0034491E"/>
    <w:rsid w:val="00344948"/>
    <w:rsid w:val="00346648"/>
    <w:rsid w:val="00347A5B"/>
    <w:rsid w:val="00347E54"/>
    <w:rsid w:val="00347F1F"/>
    <w:rsid w:val="0035065C"/>
    <w:rsid w:val="00350987"/>
    <w:rsid w:val="00350C4E"/>
    <w:rsid w:val="00351403"/>
    <w:rsid w:val="00351542"/>
    <w:rsid w:val="00351640"/>
    <w:rsid w:val="00352781"/>
    <w:rsid w:val="00353AF6"/>
    <w:rsid w:val="0035400C"/>
    <w:rsid w:val="0035481A"/>
    <w:rsid w:val="00355478"/>
    <w:rsid w:val="00355C14"/>
    <w:rsid w:val="00356867"/>
    <w:rsid w:val="00356E14"/>
    <w:rsid w:val="0035769A"/>
    <w:rsid w:val="00357746"/>
    <w:rsid w:val="003605DE"/>
    <w:rsid w:val="003620B7"/>
    <w:rsid w:val="003636D8"/>
    <w:rsid w:val="00364A21"/>
    <w:rsid w:val="00365C0E"/>
    <w:rsid w:val="00365ED0"/>
    <w:rsid w:val="0036726F"/>
    <w:rsid w:val="00367304"/>
    <w:rsid w:val="00367995"/>
    <w:rsid w:val="00367C6F"/>
    <w:rsid w:val="00371407"/>
    <w:rsid w:val="00371630"/>
    <w:rsid w:val="00372721"/>
    <w:rsid w:val="00372AE4"/>
    <w:rsid w:val="00373155"/>
    <w:rsid w:val="00373257"/>
    <w:rsid w:val="0037371D"/>
    <w:rsid w:val="00373C29"/>
    <w:rsid w:val="00374093"/>
    <w:rsid w:val="0037416D"/>
    <w:rsid w:val="003741EC"/>
    <w:rsid w:val="00375412"/>
    <w:rsid w:val="00377153"/>
    <w:rsid w:val="00377AFD"/>
    <w:rsid w:val="00380522"/>
    <w:rsid w:val="00380E09"/>
    <w:rsid w:val="003817F7"/>
    <w:rsid w:val="00382BCE"/>
    <w:rsid w:val="00383E7A"/>
    <w:rsid w:val="003848CD"/>
    <w:rsid w:val="0038532A"/>
    <w:rsid w:val="0038538E"/>
    <w:rsid w:val="00385AC0"/>
    <w:rsid w:val="003867A7"/>
    <w:rsid w:val="0038765B"/>
    <w:rsid w:val="00387F32"/>
    <w:rsid w:val="003903B8"/>
    <w:rsid w:val="003911D7"/>
    <w:rsid w:val="00391500"/>
    <w:rsid w:val="00391B9B"/>
    <w:rsid w:val="00393FB3"/>
    <w:rsid w:val="0039402E"/>
    <w:rsid w:val="0039484A"/>
    <w:rsid w:val="003949D9"/>
    <w:rsid w:val="0039584A"/>
    <w:rsid w:val="0039604D"/>
    <w:rsid w:val="00396D9B"/>
    <w:rsid w:val="00396F73"/>
    <w:rsid w:val="003977A8"/>
    <w:rsid w:val="00397E51"/>
    <w:rsid w:val="003A046C"/>
    <w:rsid w:val="003A0AAA"/>
    <w:rsid w:val="003A140B"/>
    <w:rsid w:val="003A17BB"/>
    <w:rsid w:val="003A20CB"/>
    <w:rsid w:val="003A26C8"/>
    <w:rsid w:val="003A3226"/>
    <w:rsid w:val="003A352B"/>
    <w:rsid w:val="003A3975"/>
    <w:rsid w:val="003A39B7"/>
    <w:rsid w:val="003A3B78"/>
    <w:rsid w:val="003A3D8C"/>
    <w:rsid w:val="003A3F2B"/>
    <w:rsid w:val="003A47B1"/>
    <w:rsid w:val="003A5EBD"/>
    <w:rsid w:val="003A5F2B"/>
    <w:rsid w:val="003A635F"/>
    <w:rsid w:val="003A64EF"/>
    <w:rsid w:val="003A7210"/>
    <w:rsid w:val="003A79D7"/>
    <w:rsid w:val="003B0140"/>
    <w:rsid w:val="003B1186"/>
    <w:rsid w:val="003B1573"/>
    <w:rsid w:val="003B251B"/>
    <w:rsid w:val="003B268C"/>
    <w:rsid w:val="003B4359"/>
    <w:rsid w:val="003B4544"/>
    <w:rsid w:val="003B4B0F"/>
    <w:rsid w:val="003B7369"/>
    <w:rsid w:val="003B7F61"/>
    <w:rsid w:val="003C0DAF"/>
    <w:rsid w:val="003C286D"/>
    <w:rsid w:val="003C2F03"/>
    <w:rsid w:val="003C2FE9"/>
    <w:rsid w:val="003C2FEF"/>
    <w:rsid w:val="003C32DD"/>
    <w:rsid w:val="003C3830"/>
    <w:rsid w:val="003C45D8"/>
    <w:rsid w:val="003C5186"/>
    <w:rsid w:val="003C5349"/>
    <w:rsid w:val="003C54E5"/>
    <w:rsid w:val="003C59FE"/>
    <w:rsid w:val="003C69DE"/>
    <w:rsid w:val="003C72CD"/>
    <w:rsid w:val="003C775B"/>
    <w:rsid w:val="003C7D4F"/>
    <w:rsid w:val="003D0A1B"/>
    <w:rsid w:val="003D2877"/>
    <w:rsid w:val="003D3896"/>
    <w:rsid w:val="003D4193"/>
    <w:rsid w:val="003D470A"/>
    <w:rsid w:val="003D5047"/>
    <w:rsid w:val="003D56DF"/>
    <w:rsid w:val="003D5997"/>
    <w:rsid w:val="003D60C2"/>
    <w:rsid w:val="003D6311"/>
    <w:rsid w:val="003D67AB"/>
    <w:rsid w:val="003D6A99"/>
    <w:rsid w:val="003E0063"/>
    <w:rsid w:val="003E25E8"/>
    <w:rsid w:val="003E2BAC"/>
    <w:rsid w:val="003E348C"/>
    <w:rsid w:val="003E4184"/>
    <w:rsid w:val="003E46D5"/>
    <w:rsid w:val="003E47C1"/>
    <w:rsid w:val="003E5789"/>
    <w:rsid w:val="003F0033"/>
    <w:rsid w:val="003F0B68"/>
    <w:rsid w:val="003F1873"/>
    <w:rsid w:val="003F2A3A"/>
    <w:rsid w:val="003F46D7"/>
    <w:rsid w:val="003F4F5D"/>
    <w:rsid w:val="003F5A02"/>
    <w:rsid w:val="003F62B4"/>
    <w:rsid w:val="003F6E20"/>
    <w:rsid w:val="003F73AF"/>
    <w:rsid w:val="003F772A"/>
    <w:rsid w:val="004000BE"/>
    <w:rsid w:val="00400343"/>
    <w:rsid w:val="00400D95"/>
    <w:rsid w:val="00400FD9"/>
    <w:rsid w:val="00401A22"/>
    <w:rsid w:val="004025C2"/>
    <w:rsid w:val="004038A9"/>
    <w:rsid w:val="00404AE9"/>
    <w:rsid w:val="004073A5"/>
    <w:rsid w:val="0040775C"/>
    <w:rsid w:val="004077C9"/>
    <w:rsid w:val="004078F0"/>
    <w:rsid w:val="0041051B"/>
    <w:rsid w:val="004105CE"/>
    <w:rsid w:val="00410E90"/>
    <w:rsid w:val="00411391"/>
    <w:rsid w:val="004117C0"/>
    <w:rsid w:val="004126C1"/>
    <w:rsid w:val="00413913"/>
    <w:rsid w:val="0041412E"/>
    <w:rsid w:val="0041601D"/>
    <w:rsid w:val="00417BCA"/>
    <w:rsid w:val="004206B3"/>
    <w:rsid w:val="004206D6"/>
    <w:rsid w:val="00420EE3"/>
    <w:rsid w:val="004210B7"/>
    <w:rsid w:val="00421ADD"/>
    <w:rsid w:val="00421E2F"/>
    <w:rsid w:val="004224F1"/>
    <w:rsid w:val="004230F9"/>
    <w:rsid w:val="0042559C"/>
    <w:rsid w:val="0042595F"/>
    <w:rsid w:val="004266E4"/>
    <w:rsid w:val="00427188"/>
    <w:rsid w:val="0042735E"/>
    <w:rsid w:val="00431BF8"/>
    <w:rsid w:val="00432A2D"/>
    <w:rsid w:val="00433D37"/>
    <w:rsid w:val="00433EA8"/>
    <w:rsid w:val="004347F1"/>
    <w:rsid w:val="00434814"/>
    <w:rsid w:val="0043491C"/>
    <w:rsid w:val="00435286"/>
    <w:rsid w:val="00435E90"/>
    <w:rsid w:val="00435E91"/>
    <w:rsid w:val="00440840"/>
    <w:rsid w:val="00440C3C"/>
    <w:rsid w:val="00442115"/>
    <w:rsid w:val="004432BB"/>
    <w:rsid w:val="004434C4"/>
    <w:rsid w:val="00443C49"/>
    <w:rsid w:val="0044444E"/>
    <w:rsid w:val="004447C3"/>
    <w:rsid w:val="00444D3E"/>
    <w:rsid w:val="00444D56"/>
    <w:rsid w:val="00444F91"/>
    <w:rsid w:val="004450E5"/>
    <w:rsid w:val="00446175"/>
    <w:rsid w:val="00451A30"/>
    <w:rsid w:val="00453116"/>
    <w:rsid w:val="00453A92"/>
    <w:rsid w:val="00453EED"/>
    <w:rsid w:val="00454D67"/>
    <w:rsid w:val="00455553"/>
    <w:rsid w:val="00455BD0"/>
    <w:rsid w:val="00456858"/>
    <w:rsid w:val="0045693D"/>
    <w:rsid w:val="00456C9E"/>
    <w:rsid w:val="0045704A"/>
    <w:rsid w:val="00457603"/>
    <w:rsid w:val="00460901"/>
    <w:rsid w:val="00460936"/>
    <w:rsid w:val="00460EEF"/>
    <w:rsid w:val="004612F6"/>
    <w:rsid w:val="0046147D"/>
    <w:rsid w:val="004614A3"/>
    <w:rsid w:val="004619D4"/>
    <w:rsid w:val="004628F9"/>
    <w:rsid w:val="004634F4"/>
    <w:rsid w:val="00463B9D"/>
    <w:rsid w:val="004645D1"/>
    <w:rsid w:val="00466B7E"/>
    <w:rsid w:val="00466B91"/>
    <w:rsid w:val="00466BE1"/>
    <w:rsid w:val="00470BC7"/>
    <w:rsid w:val="00472655"/>
    <w:rsid w:val="00472710"/>
    <w:rsid w:val="00472A90"/>
    <w:rsid w:val="00472F6D"/>
    <w:rsid w:val="00474CF5"/>
    <w:rsid w:val="00475F02"/>
    <w:rsid w:val="00475F56"/>
    <w:rsid w:val="00476A84"/>
    <w:rsid w:val="0047775F"/>
    <w:rsid w:val="00477B04"/>
    <w:rsid w:val="00477C34"/>
    <w:rsid w:val="00477F62"/>
    <w:rsid w:val="004801DD"/>
    <w:rsid w:val="00480579"/>
    <w:rsid w:val="004810BC"/>
    <w:rsid w:val="00482472"/>
    <w:rsid w:val="00482857"/>
    <w:rsid w:val="00483530"/>
    <w:rsid w:val="004857ED"/>
    <w:rsid w:val="004863A0"/>
    <w:rsid w:val="00486E70"/>
    <w:rsid w:val="00490C89"/>
    <w:rsid w:val="00491119"/>
    <w:rsid w:val="00491627"/>
    <w:rsid w:val="00492171"/>
    <w:rsid w:val="00492214"/>
    <w:rsid w:val="004931C0"/>
    <w:rsid w:val="00493666"/>
    <w:rsid w:val="00493B5F"/>
    <w:rsid w:val="004943E2"/>
    <w:rsid w:val="0049627E"/>
    <w:rsid w:val="004967D4"/>
    <w:rsid w:val="0049773A"/>
    <w:rsid w:val="00497AB5"/>
    <w:rsid w:val="004A145F"/>
    <w:rsid w:val="004A1AAF"/>
    <w:rsid w:val="004A274A"/>
    <w:rsid w:val="004A2E8E"/>
    <w:rsid w:val="004A477F"/>
    <w:rsid w:val="004A7C33"/>
    <w:rsid w:val="004A7C68"/>
    <w:rsid w:val="004A7D0B"/>
    <w:rsid w:val="004B0A72"/>
    <w:rsid w:val="004B101A"/>
    <w:rsid w:val="004B268B"/>
    <w:rsid w:val="004B425D"/>
    <w:rsid w:val="004B5233"/>
    <w:rsid w:val="004B574D"/>
    <w:rsid w:val="004B5A95"/>
    <w:rsid w:val="004B5C6A"/>
    <w:rsid w:val="004B6567"/>
    <w:rsid w:val="004B657F"/>
    <w:rsid w:val="004B68CC"/>
    <w:rsid w:val="004C2A6E"/>
    <w:rsid w:val="004C3A54"/>
    <w:rsid w:val="004C3D01"/>
    <w:rsid w:val="004C3DAF"/>
    <w:rsid w:val="004C4A92"/>
    <w:rsid w:val="004C54F6"/>
    <w:rsid w:val="004C568E"/>
    <w:rsid w:val="004C6146"/>
    <w:rsid w:val="004C6384"/>
    <w:rsid w:val="004D0347"/>
    <w:rsid w:val="004D15C1"/>
    <w:rsid w:val="004D2E63"/>
    <w:rsid w:val="004D34B9"/>
    <w:rsid w:val="004D3968"/>
    <w:rsid w:val="004D3B35"/>
    <w:rsid w:val="004D4503"/>
    <w:rsid w:val="004D47F8"/>
    <w:rsid w:val="004D4C56"/>
    <w:rsid w:val="004D4F90"/>
    <w:rsid w:val="004D5418"/>
    <w:rsid w:val="004D5D2D"/>
    <w:rsid w:val="004D5E52"/>
    <w:rsid w:val="004E0F10"/>
    <w:rsid w:val="004E1655"/>
    <w:rsid w:val="004E4012"/>
    <w:rsid w:val="004E45AE"/>
    <w:rsid w:val="004E4B58"/>
    <w:rsid w:val="004E522E"/>
    <w:rsid w:val="004E5980"/>
    <w:rsid w:val="004E7684"/>
    <w:rsid w:val="004E7DC9"/>
    <w:rsid w:val="004F0F13"/>
    <w:rsid w:val="004F0F42"/>
    <w:rsid w:val="004F21FA"/>
    <w:rsid w:val="004F248E"/>
    <w:rsid w:val="004F5425"/>
    <w:rsid w:val="004F5601"/>
    <w:rsid w:val="004F6C42"/>
    <w:rsid w:val="004F6D8C"/>
    <w:rsid w:val="004F7793"/>
    <w:rsid w:val="00500EDB"/>
    <w:rsid w:val="00501598"/>
    <w:rsid w:val="00502506"/>
    <w:rsid w:val="00502717"/>
    <w:rsid w:val="00502EAC"/>
    <w:rsid w:val="00503CF7"/>
    <w:rsid w:val="005040EE"/>
    <w:rsid w:val="00504568"/>
    <w:rsid w:val="005046C3"/>
    <w:rsid w:val="0050499F"/>
    <w:rsid w:val="00505B3C"/>
    <w:rsid w:val="0050672E"/>
    <w:rsid w:val="00506B4D"/>
    <w:rsid w:val="00506D27"/>
    <w:rsid w:val="00507343"/>
    <w:rsid w:val="00507422"/>
    <w:rsid w:val="005079A9"/>
    <w:rsid w:val="00507C81"/>
    <w:rsid w:val="00510342"/>
    <w:rsid w:val="00510561"/>
    <w:rsid w:val="005116FF"/>
    <w:rsid w:val="0051415C"/>
    <w:rsid w:val="005141D2"/>
    <w:rsid w:val="0051472E"/>
    <w:rsid w:val="00515C9D"/>
    <w:rsid w:val="00516006"/>
    <w:rsid w:val="00516810"/>
    <w:rsid w:val="00517134"/>
    <w:rsid w:val="00517277"/>
    <w:rsid w:val="005173DA"/>
    <w:rsid w:val="0052062F"/>
    <w:rsid w:val="0052064B"/>
    <w:rsid w:val="00520CDE"/>
    <w:rsid w:val="00521994"/>
    <w:rsid w:val="00521E26"/>
    <w:rsid w:val="005223F1"/>
    <w:rsid w:val="00522943"/>
    <w:rsid w:val="00522C2A"/>
    <w:rsid w:val="005233A2"/>
    <w:rsid w:val="00523C76"/>
    <w:rsid w:val="00524518"/>
    <w:rsid w:val="00525AFC"/>
    <w:rsid w:val="00526D20"/>
    <w:rsid w:val="00526D8C"/>
    <w:rsid w:val="0052710B"/>
    <w:rsid w:val="00527A62"/>
    <w:rsid w:val="00527A95"/>
    <w:rsid w:val="005302E2"/>
    <w:rsid w:val="00530549"/>
    <w:rsid w:val="005308FF"/>
    <w:rsid w:val="00531587"/>
    <w:rsid w:val="00531723"/>
    <w:rsid w:val="00531AA9"/>
    <w:rsid w:val="00531E50"/>
    <w:rsid w:val="00532243"/>
    <w:rsid w:val="0053315A"/>
    <w:rsid w:val="0053343B"/>
    <w:rsid w:val="00533654"/>
    <w:rsid w:val="005344E6"/>
    <w:rsid w:val="00535783"/>
    <w:rsid w:val="005362A1"/>
    <w:rsid w:val="00536CE3"/>
    <w:rsid w:val="0053739F"/>
    <w:rsid w:val="005376CB"/>
    <w:rsid w:val="005421FD"/>
    <w:rsid w:val="005423AF"/>
    <w:rsid w:val="005429EA"/>
    <w:rsid w:val="00542E75"/>
    <w:rsid w:val="00542FDE"/>
    <w:rsid w:val="00543095"/>
    <w:rsid w:val="0054399F"/>
    <w:rsid w:val="005451CF"/>
    <w:rsid w:val="005451D3"/>
    <w:rsid w:val="00546EB4"/>
    <w:rsid w:val="0054712C"/>
    <w:rsid w:val="0054719B"/>
    <w:rsid w:val="00547584"/>
    <w:rsid w:val="00547839"/>
    <w:rsid w:val="00547C01"/>
    <w:rsid w:val="00547D4F"/>
    <w:rsid w:val="00550B08"/>
    <w:rsid w:val="00550D67"/>
    <w:rsid w:val="0055194E"/>
    <w:rsid w:val="00552E54"/>
    <w:rsid w:val="00553B7D"/>
    <w:rsid w:val="00553C18"/>
    <w:rsid w:val="00555412"/>
    <w:rsid w:val="00557511"/>
    <w:rsid w:val="005575EA"/>
    <w:rsid w:val="00560700"/>
    <w:rsid w:val="00561694"/>
    <w:rsid w:val="00561ABC"/>
    <w:rsid w:val="005627BB"/>
    <w:rsid w:val="005631CD"/>
    <w:rsid w:val="00563BFB"/>
    <w:rsid w:val="005641D4"/>
    <w:rsid w:val="00564235"/>
    <w:rsid w:val="00564637"/>
    <w:rsid w:val="0056464F"/>
    <w:rsid w:val="005655E1"/>
    <w:rsid w:val="005659DD"/>
    <w:rsid w:val="00566864"/>
    <w:rsid w:val="00566C1D"/>
    <w:rsid w:val="00566DAF"/>
    <w:rsid w:val="0056722B"/>
    <w:rsid w:val="00567379"/>
    <w:rsid w:val="0056775D"/>
    <w:rsid w:val="00567832"/>
    <w:rsid w:val="00567ADB"/>
    <w:rsid w:val="005703D4"/>
    <w:rsid w:val="00571297"/>
    <w:rsid w:val="00573431"/>
    <w:rsid w:val="005744BA"/>
    <w:rsid w:val="00574C0B"/>
    <w:rsid w:val="00575733"/>
    <w:rsid w:val="005758CC"/>
    <w:rsid w:val="005802E2"/>
    <w:rsid w:val="00580865"/>
    <w:rsid w:val="005816A4"/>
    <w:rsid w:val="005817E8"/>
    <w:rsid w:val="00581EF5"/>
    <w:rsid w:val="005836B2"/>
    <w:rsid w:val="00583EA9"/>
    <w:rsid w:val="00585118"/>
    <w:rsid w:val="005854A5"/>
    <w:rsid w:val="00585C66"/>
    <w:rsid w:val="00586869"/>
    <w:rsid w:val="00586B54"/>
    <w:rsid w:val="00586EE0"/>
    <w:rsid w:val="00586F66"/>
    <w:rsid w:val="00587F5A"/>
    <w:rsid w:val="00591415"/>
    <w:rsid w:val="00591B3B"/>
    <w:rsid w:val="005929F1"/>
    <w:rsid w:val="00593659"/>
    <w:rsid w:val="005943E1"/>
    <w:rsid w:val="00594B10"/>
    <w:rsid w:val="0059549A"/>
    <w:rsid w:val="0059629D"/>
    <w:rsid w:val="005971CF"/>
    <w:rsid w:val="005A00A1"/>
    <w:rsid w:val="005A0DB4"/>
    <w:rsid w:val="005A1004"/>
    <w:rsid w:val="005A230E"/>
    <w:rsid w:val="005A2A40"/>
    <w:rsid w:val="005A419B"/>
    <w:rsid w:val="005A422F"/>
    <w:rsid w:val="005A4B37"/>
    <w:rsid w:val="005A563E"/>
    <w:rsid w:val="005A5B10"/>
    <w:rsid w:val="005A5D7B"/>
    <w:rsid w:val="005A611D"/>
    <w:rsid w:val="005A771E"/>
    <w:rsid w:val="005B0151"/>
    <w:rsid w:val="005B028F"/>
    <w:rsid w:val="005B070E"/>
    <w:rsid w:val="005B2245"/>
    <w:rsid w:val="005B2663"/>
    <w:rsid w:val="005B333A"/>
    <w:rsid w:val="005B33BD"/>
    <w:rsid w:val="005B38E0"/>
    <w:rsid w:val="005B4F48"/>
    <w:rsid w:val="005B5BC2"/>
    <w:rsid w:val="005B73CF"/>
    <w:rsid w:val="005B7BED"/>
    <w:rsid w:val="005B7CCF"/>
    <w:rsid w:val="005B7D11"/>
    <w:rsid w:val="005C0808"/>
    <w:rsid w:val="005C11F5"/>
    <w:rsid w:val="005C22F2"/>
    <w:rsid w:val="005C2460"/>
    <w:rsid w:val="005C27A0"/>
    <w:rsid w:val="005C27C9"/>
    <w:rsid w:val="005C2DE2"/>
    <w:rsid w:val="005C300A"/>
    <w:rsid w:val="005C3BD9"/>
    <w:rsid w:val="005C427A"/>
    <w:rsid w:val="005C530F"/>
    <w:rsid w:val="005C6645"/>
    <w:rsid w:val="005C6BF0"/>
    <w:rsid w:val="005C7B60"/>
    <w:rsid w:val="005D2084"/>
    <w:rsid w:val="005D211F"/>
    <w:rsid w:val="005D34D3"/>
    <w:rsid w:val="005D3CA6"/>
    <w:rsid w:val="005D55A9"/>
    <w:rsid w:val="005D5F66"/>
    <w:rsid w:val="005D61B0"/>
    <w:rsid w:val="005D77C9"/>
    <w:rsid w:val="005D7869"/>
    <w:rsid w:val="005D7A95"/>
    <w:rsid w:val="005D7D68"/>
    <w:rsid w:val="005E0447"/>
    <w:rsid w:val="005E0B26"/>
    <w:rsid w:val="005E1C12"/>
    <w:rsid w:val="005E2D42"/>
    <w:rsid w:val="005E31BF"/>
    <w:rsid w:val="005E35A7"/>
    <w:rsid w:val="005E3C8D"/>
    <w:rsid w:val="005E4032"/>
    <w:rsid w:val="005E440B"/>
    <w:rsid w:val="005E54C4"/>
    <w:rsid w:val="005E6081"/>
    <w:rsid w:val="005E674D"/>
    <w:rsid w:val="005E6D47"/>
    <w:rsid w:val="005E7518"/>
    <w:rsid w:val="005E7EED"/>
    <w:rsid w:val="005F0285"/>
    <w:rsid w:val="005F0A39"/>
    <w:rsid w:val="005F0EBC"/>
    <w:rsid w:val="005F1744"/>
    <w:rsid w:val="005F1CAD"/>
    <w:rsid w:val="005F235F"/>
    <w:rsid w:val="005F2C8C"/>
    <w:rsid w:val="005F2E6B"/>
    <w:rsid w:val="005F3A33"/>
    <w:rsid w:val="005F4E9F"/>
    <w:rsid w:val="005F5C46"/>
    <w:rsid w:val="005F6DB7"/>
    <w:rsid w:val="005F7BBB"/>
    <w:rsid w:val="005F7BBF"/>
    <w:rsid w:val="006013D2"/>
    <w:rsid w:val="00604E5A"/>
    <w:rsid w:val="00606221"/>
    <w:rsid w:val="006067B0"/>
    <w:rsid w:val="006108D7"/>
    <w:rsid w:val="00612084"/>
    <w:rsid w:val="00612426"/>
    <w:rsid w:val="00612B75"/>
    <w:rsid w:val="00612E8E"/>
    <w:rsid w:val="00614C4D"/>
    <w:rsid w:val="00615E6B"/>
    <w:rsid w:val="006174ED"/>
    <w:rsid w:val="00617C57"/>
    <w:rsid w:val="00620EB8"/>
    <w:rsid w:val="006210C4"/>
    <w:rsid w:val="0062151E"/>
    <w:rsid w:val="0062184C"/>
    <w:rsid w:val="00622876"/>
    <w:rsid w:val="006247B5"/>
    <w:rsid w:val="00624E42"/>
    <w:rsid w:val="0062575C"/>
    <w:rsid w:val="00625B81"/>
    <w:rsid w:val="00626974"/>
    <w:rsid w:val="00626E3D"/>
    <w:rsid w:val="0063037D"/>
    <w:rsid w:val="006304BC"/>
    <w:rsid w:val="00630755"/>
    <w:rsid w:val="00630A08"/>
    <w:rsid w:val="00631353"/>
    <w:rsid w:val="006314BC"/>
    <w:rsid w:val="006319D3"/>
    <w:rsid w:val="006322C9"/>
    <w:rsid w:val="00632601"/>
    <w:rsid w:val="00633080"/>
    <w:rsid w:val="006330CD"/>
    <w:rsid w:val="006335B7"/>
    <w:rsid w:val="00633947"/>
    <w:rsid w:val="00633BB8"/>
    <w:rsid w:val="00634EFF"/>
    <w:rsid w:val="00635C56"/>
    <w:rsid w:val="00635DB9"/>
    <w:rsid w:val="00636085"/>
    <w:rsid w:val="0064063D"/>
    <w:rsid w:val="00640C35"/>
    <w:rsid w:val="00641F0D"/>
    <w:rsid w:val="00642B39"/>
    <w:rsid w:val="00643A9F"/>
    <w:rsid w:val="00643D43"/>
    <w:rsid w:val="006446AB"/>
    <w:rsid w:val="00644BCB"/>
    <w:rsid w:val="00646212"/>
    <w:rsid w:val="00646D07"/>
    <w:rsid w:val="006474FA"/>
    <w:rsid w:val="00647E13"/>
    <w:rsid w:val="006501A8"/>
    <w:rsid w:val="006509C7"/>
    <w:rsid w:val="00651312"/>
    <w:rsid w:val="0065223C"/>
    <w:rsid w:val="0065421D"/>
    <w:rsid w:val="006544C4"/>
    <w:rsid w:val="00654CF4"/>
    <w:rsid w:val="006559BB"/>
    <w:rsid w:val="00655AE6"/>
    <w:rsid w:val="00655E78"/>
    <w:rsid w:val="0065631A"/>
    <w:rsid w:val="0065659C"/>
    <w:rsid w:val="00656E79"/>
    <w:rsid w:val="0065715F"/>
    <w:rsid w:val="006572A6"/>
    <w:rsid w:val="00657483"/>
    <w:rsid w:val="006579F3"/>
    <w:rsid w:val="00660D66"/>
    <w:rsid w:val="006615A8"/>
    <w:rsid w:val="006652CB"/>
    <w:rsid w:val="0066552E"/>
    <w:rsid w:val="0066602C"/>
    <w:rsid w:val="00667310"/>
    <w:rsid w:val="0066790C"/>
    <w:rsid w:val="006703AD"/>
    <w:rsid w:val="006706CB"/>
    <w:rsid w:val="00670F10"/>
    <w:rsid w:val="0067112D"/>
    <w:rsid w:val="00671301"/>
    <w:rsid w:val="00671EDD"/>
    <w:rsid w:val="00672496"/>
    <w:rsid w:val="0067412F"/>
    <w:rsid w:val="0067557A"/>
    <w:rsid w:val="00676B9F"/>
    <w:rsid w:val="00680ECF"/>
    <w:rsid w:val="00681155"/>
    <w:rsid w:val="0068159C"/>
    <w:rsid w:val="00682F1C"/>
    <w:rsid w:val="0068357A"/>
    <w:rsid w:val="00683BF9"/>
    <w:rsid w:val="00683D3E"/>
    <w:rsid w:val="0068402F"/>
    <w:rsid w:val="00684E59"/>
    <w:rsid w:val="00685500"/>
    <w:rsid w:val="0068732B"/>
    <w:rsid w:val="00687AAE"/>
    <w:rsid w:val="006913EA"/>
    <w:rsid w:val="0069183B"/>
    <w:rsid w:val="006923BE"/>
    <w:rsid w:val="0069445A"/>
    <w:rsid w:val="00694460"/>
    <w:rsid w:val="006952D0"/>
    <w:rsid w:val="00696815"/>
    <w:rsid w:val="00697486"/>
    <w:rsid w:val="00697EDF"/>
    <w:rsid w:val="006A0562"/>
    <w:rsid w:val="006A06DB"/>
    <w:rsid w:val="006A1A32"/>
    <w:rsid w:val="006A30BD"/>
    <w:rsid w:val="006A3D0F"/>
    <w:rsid w:val="006A4F2F"/>
    <w:rsid w:val="006A5667"/>
    <w:rsid w:val="006A5E02"/>
    <w:rsid w:val="006A7CF9"/>
    <w:rsid w:val="006A7ED1"/>
    <w:rsid w:val="006B0885"/>
    <w:rsid w:val="006B2CA2"/>
    <w:rsid w:val="006B3114"/>
    <w:rsid w:val="006B35C2"/>
    <w:rsid w:val="006B486E"/>
    <w:rsid w:val="006B4BB1"/>
    <w:rsid w:val="006B64F1"/>
    <w:rsid w:val="006B7BE7"/>
    <w:rsid w:val="006C00A6"/>
    <w:rsid w:val="006C0512"/>
    <w:rsid w:val="006C090F"/>
    <w:rsid w:val="006C1225"/>
    <w:rsid w:val="006C22B5"/>
    <w:rsid w:val="006C4ADC"/>
    <w:rsid w:val="006C4FA9"/>
    <w:rsid w:val="006C5A1C"/>
    <w:rsid w:val="006C5AC1"/>
    <w:rsid w:val="006C5B68"/>
    <w:rsid w:val="006C5B7D"/>
    <w:rsid w:val="006C6476"/>
    <w:rsid w:val="006C6524"/>
    <w:rsid w:val="006C68B5"/>
    <w:rsid w:val="006C6B28"/>
    <w:rsid w:val="006D001D"/>
    <w:rsid w:val="006D006A"/>
    <w:rsid w:val="006D0329"/>
    <w:rsid w:val="006D0A99"/>
    <w:rsid w:val="006D126A"/>
    <w:rsid w:val="006D2DDD"/>
    <w:rsid w:val="006D3734"/>
    <w:rsid w:val="006D425A"/>
    <w:rsid w:val="006D46CC"/>
    <w:rsid w:val="006D4875"/>
    <w:rsid w:val="006D56F7"/>
    <w:rsid w:val="006D5A4E"/>
    <w:rsid w:val="006D5D04"/>
    <w:rsid w:val="006D6744"/>
    <w:rsid w:val="006E07A8"/>
    <w:rsid w:val="006E2270"/>
    <w:rsid w:val="006E2E80"/>
    <w:rsid w:val="006E2F99"/>
    <w:rsid w:val="006E360B"/>
    <w:rsid w:val="006E3927"/>
    <w:rsid w:val="006E3A30"/>
    <w:rsid w:val="006E3FEB"/>
    <w:rsid w:val="006E40EF"/>
    <w:rsid w:val="006E439C"/>
    <w:rsid w:val="006E524A"/>
    <w:rsid w:val="006E564B"/>
    <w:rsid w:val="006E7ACF"/>
    <w:rsid w:val="006E7E73"/>
    <w:rsid w:val="006E7E9E"/>
    <w:rsid w:val="006F07DC"/>
    <w:rsid w:val="006F08C8"/>
    <w:rsid w:val="006F1119"/>
    <w:rsid w:val="006F11BB"/>
    <w:rsid w:val="006F1421"/>
    <w:rsid w:val="006F15B8"/>
    <w:rsid w:val="006F34AD"/>
    <w:rsid w:val="006F3A0C"/>
    <w:rsid w:val="006F3F74"/>
    <w:rsid w:val="006F4135"/>
    <w:rsid w:val="006F44A7"/>
    <w:rsid w:val="006F44E1"/>
    <w:rsid w:val="006F4A09"/>
    <w:rsid w:val="006F4FE1"/>
    <w:rsid w:val="006F6762"/>
    <w:rsid w:val="006F67D1"/>
    <w:rsid w:val="006F6A1C"/>
    <w:rsid w:val="006F6F8C"/>
    <w:rsid w:val="006F7066"/>
    <w:rsid w:val="00701794"/>
    <w:rsid w:val="00701F29"/>
    <w:rsid w:val="00703DF4"/>
    <w:rsid w:val="007045E5"/>
    <w:rsid w:val="00704649"/>
    <w:rsid w:val="00705B65"/>
    <w:rsid w:val="00705C46"/>
    <w:rsid w:val="00705D05"/>
    <w:rsid w:val="00706367"/>
    <w:rsid w:val="0070672B"/>
    <w:rsid w:val="00707255"/>
    <w:rsid w:val="00707914"/>
    <w:rsid w:val="0071090C"/>
    <w:rsid w:val="007117DC"/>
    <w:rsid w:val="00711F00"/>
    <w:rsid w:val="0071212E"/>
    <w:rsid w:val="00713295"/>
    <w:rsid w:val="00713F38"/>
    <w:rsid w:val="007146D1"/>
    <w:rsid w:val="007148D3"/>
    <w:rsid w:val="00714FC9"/>
    <w:rsid w:val="00716CCB"/>
    <w:rsid w:val="00716D6C"/>
    <w:rsid w:val="00717B11"/>
    <w:rsid w:val="00717C24"/>
    <w:rsid w:val="007203B6"/>
    <w:rsid w:val="00720A89"/>
    <w:rsid w:val="00720B0B"/>
    <w:rsid w:val="00720C52"/>
    <w:rsid w:val="00720D5E"/>
    <w:rsid w:val="00721535"/>
    <w:rsid w:val="00721704"/>
    <w:rsid w:val="00722D06"/>
    <w:rsid w:val="0072412D"/>
    <w:rsid w:val="00725B38"/>
    <w:rsid w:val="00727ACF"/>
    <w:rsid w:val="00727CC1"/>
    <w:rsid w:val="00730DF7"/>
    <w:rsid w:val="007322BC"/>
    <w:rsid w:val="00733AC4"/>
    <w:rsid w:val="00735105"/>
    <w:rsid w:val="007356F9"/>
    <w:rsid w:val="007364E5"/>
    <w:rsid w:val="0073670B"/>
    <w:rsid w:val="00736FCF"/>
    <w:rsid w:val="00737147"/>
    <w:rsid w:val="007373CF"/>
    <w:rsid w:val="00737811"/>
    <w:rsid w:val="00737A63"/>
    <w:rsid w:val="00740098"/>
    <w:rsid w:val="00741165"/>
    <w:rsid w:val="00741585"/>
    <w:rsid w:val="00742FA2"/>
    <w:rsid w:val="0074328C"/>
    <w:rsid w:val="0074352C"/>
    <w:rsid w:val="00743F85"/>
    <w:rsid w:val="0074474F"/>
    <w:rsid w:val="007467BD"/>
    <w:rsid w:val="00747382"/>
    <w:rsid w:val="007513FE"/>
    <w:rsid w:val="00751FE8"/>
    <w:rsid w:val="00754360"/>
    <w:rsid w:val="00754EC1"/>
    <w:rsid w:val="007553AF"/>
    <w:rsid w:val="007555C3"/>
    <w:rsid w:val="007555F6"/>
    <w:rsid w:val="00755726"/>
    <w:rsid w:val="007558BD"/>
    <w:rsid w:val="00755BB0"/>
    <w:rsid w:val="00755BEE"/>
    <w:rsid w:val="007561A3"/>
    <w:rsid w:val="007564CA"/>
    <w:rsid w:val="00756762"/>
    <w:rsid w:val="00757EAD"/>
    <w:rsid w:val="00757EB6"/>
    <w:rsid w:val="007603BE"/>
    <w:rsid w:val="00760CEA"/>
    <w:rsid w:val="00760F87"/>
    <w:rsid w:val="0076130A"/>
    <w:rsid w:val="007613B5"/>
    <w:rsid w:val="007613E1"/>
    <w:rsid w:val="0076169F"/>
    <w:rsid w:val="00761702"/>
    <w:rsid w:val="00763023"/>
    <w:rsid w:val="00763AEC"/>
    <w:rsid w:val="0076499B"/>
    <w:rsid w:val="007655CA"/>
    <w:rsid w:val="007664A6"/>
    <w:rsid w:val="007669B5"/>
    <w:rsid w:val="0077155E"/>
    <w:rsid w:val="007718C0"/>
    <w:rsid w:val="00773952"/>
    <w:rsid w:val="00774FDE"/>
    <w:rsid w:val="0077546B"/>
    <w:rsid w:val="007757F3"/>
    <w:rsid w:val="00775974"/>
    <w:rsid w:val="007772DC"/>
    <w:rsid w:val="00777BC7"/>
    <w:rsid w:val="00777BF2"/>
    <w:rsid w:val="00780A66"/>
    <w:rsid w:val="00783451"/>
    <w:rsid w:val="00784AC1"/>
    <w:rsid w:val="00784D80"/>
    <w:rsid w:val="007862B3"/>
    <w:rsid w:val="0078634F"/>
    <w:rsid w:val="007869E8"/>
    <w:rsid w:val="00786ACD"/>
    <w:rsid w:val="007878F3"/>
    <w:rsid w:val="00790A00"/>
    <w:rsid w:val="00790BE9"/>
    <w:rsid w:val="00790E04"/>
    <w:rsid w:val="00791288"/>
    <w:rsid w:val="007919DA"/>
    <w:rsid w:val="00792D5A"/>
    <w:rsid w:val="0079339A"/>
    <w:rsid w:val="00793484"/>
    <w:rsid w:val="00793EAC"/>
    <w:rsid w:val="00793F3C"/>
    <w:rsid w:val="0079498A"/>
    <w:rsid w:val="007956A0"/>
    <w:rsid w:val="0079597A"/>
    <w:rsid w:val="00795D19"/>
    <w:rsid w:val="0079784B"/>
    <w:rsid w:val="00797A42"/>
    <w:rsid w:val="00797B58"/>
    <w:rsid w:val="007A0A5D"/>
    <w:rsid w:val="007A0B52"/>
    <w:rsid w:val="007A13EB"/>
    <w:rsid w:val="007A1CE3"/>
    <w:rsid w:val="007A25FC"/>
    <w:rsid w:val="007A2B13"/>
    <w:rsid w:val="007A368F"/>
    <w:rsid w:val="007A41DB"/>
    <w:rsid w:val="007A54F0"/>
    <w:rsid w:val="007A5C45"/>
    <w:rsid w:val="007A64E4"/>
    <w:rsid w:val="007A6BED"/>
    <w:rsid w:val="007A78FE"/>
    <w:rsid w:val="007B012C"/>
    <w:rsid w:val="007B0951"/>
    <w:rsid w:val="007B0E46"/>
    <w:rsid w:val="007B268C"/>
    <w:rsid w:val="007B2EB4"/>
    <w:rsid w:val="007B3302"/>
    <w:rsid w:val="007B37F1"/>
    <w:rsid w:val="007B38F4"/>
    <w:rsid w:val="007B3F7B"/>
    <w:rsid w:val="007B4099"/>
    <w:rsid w:val="007B5824"/>
    <w:rsid w:val="007B5A28"/>
    <w:rsid w:val="007B5FF7"/>
    <w:rsid w:val="007B6BB1"/>
    <w:rsid w:val="007B7B28"/>
    <w:rsid w:val="007B7BC7"/>
    <w:rsid w:val="007C0E75"/>
    <w:rsid w:val="007C1217"/>
    <w:rsid w:val="007C124A"/>
    <w:rsid w:val="007C1945"/>
    <w:rsid w:val="007C2409"/>
    <w:rsid w:val="007C2E5E"/>
    <w:rsid w:val="007C3592"/>
    <w:rsid w:val="007C4127"/>
    <w:rsid w:val="007C5402"/>
    <w:rsid w:val="007C54EB"/>
    <w:rsid w:val="007C5770"/>
    <w:rsid w:val="007C6D80"/>
    <w:rsid w:val="007C72B8"/>
    <w:rsid w:val="007D3934"/>
    <w:rsid w:val="007D461F"/>
    <w:rsid w:val="007D4AF1"/>
    <w:rsid w:val="007D5ADF"/>
    <w:rsid w:val="007D5CD1"/>
    <w:rsid w:val="007D60DA"/>
    <w:rsid w:val="007D6F91"/>
    <w:rsid w:val="007D728F"/>
    <w:rsid w:val="007E141B"/>
    <w:rsid w:val="007E18A6"/>
    <w:rsid w:val="007E200F"/>
    <w:rsid w:val="007E2933"/>
    <w:rsid w:val="007E53B6"/>
    <w:rsid w:val="007E5A9B"/>
    <w:rsid w:val="007E5B58"/>
    <w:rsid w:val="007E6B3B"/>
    <w:rsid w:val="007E6C19"/>
    <w:rsid w:val="007E74C5"/>
    <w:rsid w:val="007E7712"/>
    <w:rsid w:val="007F2D7A"/>
    <w:rsid w:val="007F31B7"/>
    <w:rsid w:val="007F35AC"/>
    <w:rsid w:val="007F411B"/>
    <w:rsid w:val="007F506A"/>
    <w:rsid w:val="007F5AA9"/>
    <w:rsid w:val="007F5FF8"/>
    <w:rsid w:val="007F6548"/>
    <w:rsid w:val="007F6576"/>
    <w:rsid w:val="007F6C6C"/>
    <w:rsid w:val="007F73E2"/>
    <w:rsid w:val="007F7459"/>
    <w:rsid w:val="007F7843"/>
    <w:rsid w:val="007F7929"/>
    <w:rsid w:val="007F7A0A"/>
    <w:rsid w:val="00800B04"/>
    <w:rsid w:val="00801745"/>
    <w:rsid w:val="00802280"/>
    <w:rsid w:val="0080257E"/>
    <w:rsid w:val="00802836"/>
    <w:rsid w:val="00802E34"/>
    <w:rsid w:val="00802EAD"/>
    <w:rsid w:val="00803038"/>
    <w:rsid w:val="0080385B"/>
    <w:rsid w:val="00803CC3"/>
    <w:rsid w:val="00803F8E"/>
    <w:rsid w:val="00804B8D"/>
    <w:rsid w:val="00804D1F"/>
    <w:rsid w:val="00804F1D"/>
    <w:rsid w:val="008050D3"/>
    <w:rsid w:val="00805985"/>
    <w:rsid w:val="008109BD"/>
    <w:rsid w:val="0081101C"/>
    <w:rsid w:val="0081176B"/>
    <w:rsid w:val="008117AA"/>
    <w:rsid w:val="00811FFC"/>
    <w:rsid w:val="008122A0"/>
    <w:rsid w:val="0081244A"/>
    <w:rsid w:val="0081290F"/>
    <w:rsid w:val="00813C37"/>
    <w:rsid w:val="00814E26"/>
    <w:rsid w:val="00815BDF"/>
    <w:rsid w:val="00817A44"/>
    <w:rsid w:val="00820300"/>
    <w:rsid w:val="00820B1A"/>
    <w:rsid w:val="00820FBF"/>
    <w:rsid w:val="00821E6A"/>
    <w:rsid w:val="0082382D"/>
    <w:rsid w:val="008239F4"/>
    <w:rsid w:val="008243B1"/>
    <w:rsid w:val="008245D5"/>
    <w:rsid w:val="00824E06"/>
    <w:rsid w:val="00824FF0"/>
    <w:rsid w:val="008250B5"/>
    <w:rsid w:val="008255CC"/>
    <w:rsid w:val="00827751"/>
    <w:rsid w:val="00830A3C"/>
    <w:rsid w:val="00830DF6"/>
    <w:rsid w:val="00830EB8"/>
    <w:rsid w:val="00830EED"/>
    <w:rsid w:val="00831333"/>
    <w:rsid w:val="008316D0"/>
    <w:rsid w:val="008323B0"/>
    <w:rsid w:val="008326A0"/>
    <w:rsid w:val="00832FD8"/>
    <w:rsid w:val="00835F86"/>
    <w:rsid w:val="0083607D"/>
    <w:rsid w:val="008361AA"/>
    <w:rsid w:val="008364C5"/>
    <w:rsid w:val="00836D7C"/>
    <w:rsid w:val="00836F0D"/>
    <w:rsid w:val="00837048"/>
    <w:rsid w:val="008416C3"/>
    <w:rsid w:val="008417A2"/>
    <w:rsid w:val="00841CC3"/>
    <w:rsid w:val="00843AEB"/>
    <w:rsid w:val="00844E41"/>
    <w:rsid w:val="00845E6E"/>
    <w:rsid w:val="008466B2"/>
    <w:rsid w:val="0084672C"/>
    <w:rsid w:val="00846E25"/>
    <w:rsid w:val="00847279"/>
    <w:rsid w:val="0085014A"/>
    <w:rsid w:val="008504EF"/>
    <w:rsid w:val="008519D1"/>
    <w:rsid w:val="00851CA9"/>
    <w:rsid w:val="00851CE8"/>
    <w:rsid w:val="0085252D"/>
    <w:rsid w:val="008536B4"/>
    <w:rsid w:val="00857443"/>
    <w:rsid w:val="0085767C"/>
    <w:rsid w:val="00860D14"/>
    <w:rsid w:val="0086243C"/>
    <w:rsid w:val="0086392C"/>
    <w:rsid w:val="0086551A"/>
    <w:rsid w:val="00865D96"/>
    <w:rsid w:val="0086615B"/>
    <w:rsid w:val="0086678D"/>
    <w:rsid w:val="00866C2E"/>
    <w:rsid w:val="00866EE6"/>
    <w:rsid w:val="00867564"/>
    <w:rsid w:val="008706CA"/>
    <w:rsid w:val="008709B7"/>
    <w:rsid w:val="008718E6"/>
    <w:rsid w:val="00871C56"/>
    <w:rsid w:val="008722DA"/>
    <w:rsid w:val="00872E4A"/>
    <w:rsid w:val="0087301D"/>
    <w:rsid w:val="00875130"/>
    <w:rsid w:val="0087553B"/>
    <w:rsid w:val="00875916"/>
    <w:rsid w:val="00875FAE"/>
    <w:rsid w:val="0087679C"/>
    <w:rsid w:val="00876874"/>
    <w:rsid w:val="008773F0"/>
    <w:rsid w:val="00877DB2"/>
    <w:rsid w:val="00881B04"/>
    <w:rsid w:val="00883057"/>
    <w:rsid w:val="008830DC"/>
    <w:rsid w:val="00883470"/>
    <w:rsid w:val="00885411"/>
    <w:rsid w:val="00885B5C"/>
    <w:rsid w:val="00886239"/>
    <w:rsid w:val="008873B7"/>
    <w:rsid w:val="00887583"/>
    <w:rsid w:val="0088783B"/>
    <w:rsid w:val="00887EA4"/>
    <w:rsid w:val="00890A55"/>
    <w:rsid w:val="008910E3"/>
    <w:rsid w:val="0089286A"/>
    <w:rsid w:val="0089299D"/>
    <w:rsid w:val="00892FBC"/>
    <w:rsid w:val="00893D0F"/>
    <w:rsid w:val="00893E8B"/>
    <w:rsid w:val="008945F1"/>
    <w:rsid w:val="0089468A"/>
    <w:rsid w:val="00894B24"/>
    <w:rsid w:val="00895F24"/>
    <w:rsid w:val="008976E9"/>
    <w:rsid w:val="008977BD"/>
    <w:rsid w:val="008A071F"/>
    <w:rsid w:val="008A08D1"/>
    <w:rsid w:val="008A0BA1"/>
    <w:rsid w:val="008A1939"/>
    <w:rsid w:val="008A1BFC"/>
    <w:rsid w:val="008A2BA8"/>
    <w:rsid w:val="008A3711"/>
    <w:rsid w:val="008A3CDE"/>
    <w:rsid w:val="008A6560"/>
    <w:rsid w:val="008A6973"/>
    <w:rsid w:val="008B053F"/>
    <w:rsid w:val="008B0626"/>
    <w:rsid w:val="008B17A2"/>
    <w:rsid w:val="008B1F24"/>
    <w:rsid w:val="008B2878"/>
    <w:rsid w:val="008B28FC"/>
    <w:rsid w:val="008B332C"/>
    <w:rsid w:val="008B372B"/>
    <w:rsid w:val="008B4419"/>
    <w:rsid w:val="008B47FC"/>
    <w:rsid w:val="008B6EF9"/>
    <w:rsid w:val="008B7276"/>
    <w:rsid w:val="008B7570"/>
    <w:rsid w:val="008C26AD"/>
    <w:rsid w:val="008C3A2C"/>
    <w:rsid w:val="008C44E5"/>
    <w:rsid w:val="008C4C86"/>
    <w:rsid w:val="008C5711"/>
    <w:rsid w:val="008C6F18"/>
    <w:rsid w:val="008C7B4E"/>
    <w:rsid w:val="008D12BA"/>
    <w:rsid w:val="008D1954"/>
    <w:rsid w:val="008D1C70"/>
    <w:rsid w:val="008D2D82"/>
    <w:rsid w:val="008D3274"/>
    <w:rsid w:val="008D3F81"/>
    <w:rsid w:val="008D4C70"/>
    <w:rsid w:val="008D5C7D"/>
    <w:rsid w:val="008D74CE"/>
    <w:rsid w:val="008D7597"/>
    <w:rsid w:val="008D7603"/>
    <w:rsid w:val="008E0AE2"/>
    <w:rsid w:val="008E1774"/>
    <w:rsid w:val="008E2104"/>
    <w:rsid w:val="008E321A"/>
    <w:rsid w:val="008E37B3"/>
    <w:rsid w:val="008E38FF"/>
    <w:rsid w:val="008E3C5A"/>
    <w:rsid w:val="008E404B"/>
    <w:rsid w:val="008E478B"/>
    <w:rsid w:val="008E4B3C"/>
    <w:rsid w:val="008E597F"/>
    <w:rsid w:val="008E5A29"/>
    <w:rsid w:val="008E5CB1"/>
    <w:rsid w:val="008E5E22"/>
    <w:rsid w:val="008E7052"/>
    <w:rsid w:val="008E7863"/>
    <w:rsid w:val="008F15DC"/>
    <w:rsid w:val="008F1777"/>
    <w:rsid w:val="008F21A3"/>
    <w:rsid w:val="008F2871"/>
    <w:rsid w:val="008F3519"/>
    <w:rsid w:val="008F38D5"/>
    <w:rsid w:val="008F48FF"/>
    <w:rsid w:val="008F56FD"/>
    <w:rsid w:val="008F5E7A"/>
    <w:rsid w:val="008F6E89"/>
    <w:rsid w:val="008F72E1"/>
    <w:rsid w:val="008F74D4"/>
    <w:rsid w:val="008F7E14"/>
    <w:rsid w:val="00900473"/>
    <w:rsid w:val="009004D2"/>
    <w:rsid w:val="00901D30"/>
    <w:rsid w:val="0090274C"/>
    <w:rsid w:val="00902838"/>
    <w:rsid w:val="00904795"/>
    <w:rsid w:val="00905714"/>
    <w:rsid w:val="00906FE7"/>
    <w:rsid w:val="00907391"/>
    <w:rsid w:val="009077DD"/>
    <w:rsid w:val="009101EA"/>
    <w:rsid w:val="009106D3"/>
    <w:rsid w:val="00910816"/>
    <w:rsid w:val="00911AD3"/>
    <w:rsid w:val="00911CA9"/>
    <w:rsid w:val="009124D7"/>
    <w:rsid w:val="009132A1"/>
    <w:rsid w:val="009144A6"/>
    <w:rsid w:val="00914D8F"/>
    <w:rsid w:val="009153D3"/>
    <w:rsid w:val="00915B8E"/>
    <w:rsid w:val="0091637E"/>
    <w:rsid w:val="0091691C"/>
    <w:rsid w:val="00916FE2"/>
    <w:rsid w:val="00917F8D"/>
    <w:rsid w:val="00920680"/>
    <w:rsid w:val="009208BA"/>
    <w:rsid w:val="00922649"/>
    <w:rsid w:val="00923423"/>
    <w:rsid w:val="0092478A"/>
    <w:rsid w:val="00925C21"/>
    <w:rsid w:val="0092730B"/>
    <w:rsid w:val="00927868"/>
    <w:rsid w:val="009300D3"/>
    <w:rsid w:val="00932162"/>
    <w:rsid w:val="00932BC1"/>
    <w:rsid w:val="0093364F"/>
    <w:rsid w:val="00934039"/>
    <w:rsid w:val="00934A87"/>
    <w:rsid w:val="0093576B"/>
    <w:rsid w:val="00935F89"/>
    <w:rsid w:val="0093612A"/>
    <w:rsid w:val="00936289"/>
    <w:rsid w:val="00936674"/>
    <w:rsid w:val="009368E8"/>
    <w:rsid w:val="00936CE7"/>
    <w:rsid w:val="00936F4A"/>
    <w:rsid w:val="00940530"/>
    <w:rsid w:val="00941542"/>
    <w:rsid w:val="00941A4D"/>
    <w:rsid w:val="00941DA2"/>
    <w:rsid w:val="00942BF6"/>
    <w:rsid w:val="00942CCD"/>
    <w:rsid w:val="00943485"/>
    <w:rsid w:val="00943939"/>
    <w:rsid w:val="009443E6"/>
    <w:rsid w:val="009448AC"/>
    <w:rsid w:val="009458BC"/>
    <w:rsid w:val="009477AF"/>
    <w:rsid w:val="00950290"/>
    <w:rsid w:val="009504EC"/>
    <w:rsid w:val="00950E69"/>
    <w:rsid w:val="00951CDD"/>
    <w:rsid w:val="00951D86"/>
    <w:rsid w:val="00952241"/>
    <w:rsid w:val="009533B8"/>
    <w:rsid w:val="009538A5"/>
    <w:rsid w:val="009550A5"/>
    <w:rsid w:val="00955417"/>
    <w:rsid w:val="00955796"/>
    <w:rsid w:val="00955D23"/>
    <w:rsid w:val="009563DD"/>
    <w:rsid w:val="0095662B"/>
    <w:rsid w:val="00956943"/>
    <w:rsid w:val="0095696C"/>
    <w:rsid w:val="009572CB"/>
    <w:rsid w:val="00957CEA"/>
    <w:rsid w:val="00957F2A"/>
    <w:rsid w:val="009600BC"/>
    <w:rsid w:val="009606D1"/>
    <w:rsid w:val="00960A7E"/>
    <w:rsid w:val="00960CE0"/>
    <w:rsid w:val="009629B4"/>
    <w:rsid w:val="00963DCE"/>
    <w:rsid w:val="00963F76"/>
    <w:rsid w:val="0096485B"/>
    <w:rsid w:val="0096486B"/>
    <w:rsid w:val="009662FD"/>
    <w:rsid w:val="00966636"/>
    <w:rsid w:val="00967AF0"/>
    <w:rsid w:val="00970F81"/>
    <w:rsid w:val="009712D2"/>
    <w:rsid w:val="00971D81"/>
    <w:rsid w:val="00972456"/>
    <w:rsid w:val="00972BEA"/>
    <w:rsid w:val="009733C2"/>
    <w:rsid w:val="00973519"/>
    <w:rsid w:val="00973600"/>
    <w:rsid w:val="0097367D"/>
    <w:rsid w:val="00974C52"/>
    <w:rsid w:val="00975D1D"/>
    <w:rsid w:val="009761BF"/>
    <w:rsid w:val="00976259"/>
    <w:rsid w:val="009771C7"/>
    <w:rsid w:val="009774F0"/>
    <w:rsid w:val="00977FB2"/>
    <w:rsid w:val="00977FF6"/>
    <w:rsid w:val="00980A69"/>
    <w:rsid w:val="00980D92"/>
    <w:rsid w:val="00980DBB"/>
    <w:rsid w:val="00981FCE"/>
    <w:rsid w:val="009827C8"/>
    <w:rsid w:val="00982A59"/>
    <w:rsid w:val="00983173"/>
    <w:rsid w:val="00983223"/>
    <w:rsid w:val="00983D25"/>
    <w:rsid w:val="009850D6"/>
    <w:rsid w:val="009852E6"/>
    <w:rsid w:val="00985E1C"/>
    <w:rsid w:val="009865D9"/>
    <w:rsid w:val="0098708D"/>
    <w:rsid w:val="00992BA0"/>
    <w:rsid w:val="00992C09"/>
    <w:rsid w:val="00994E94"/>
    <w:rsid w:val="00995E76"/>
    <w:rsid w:val="00996814"/>
    <w:rsid w:val="00996837"/>
    <w:rsid w:val="00997582"/>
    <w:rsid w:val="00997C50"/>
    <w:rsid w:val="009A04D0"/>
    <w:rsid w:val="009A06E7"/>
    <w:rsid w:val="009A0929"/>
    <w:rsid w:val="009A0FC1"/>
    <w:rsid w:val="009A170E"/>
    <w:rsid w:val="009A1C5B"/>
    <w:rsid w:val="009A2EB2"/>
    <w:rsid w:val="009A2F5E"/>
    <w:rsid w:val="009A351C"/>
    <w:rsid w:val="009A3F40"/>
    <w:rsid w:val="009A4932"/>
    <w:rsid w:val="009A572F"/>
    <w:rsid w:val="009A5FF5"/>
    <w:rsid w:val="009A6A0B"/>
    <w:rsid w:val="009A6D7B"/>
    <w:rsid w:val="009A71E7"/>
    <w:rsid w:val="009A76F9"/>
    <w:rsid w:val="009A7EFB"/>
    <w:rsid w:val="009B0768"/>
    <w:rsid w:val="009B16B6"/>
    <w:rsid w:val="009B176E"/>
    <w:rsid w:val="009B17DA"/>
    <w:rsid w:val="009B17FD"/>
    <w:rsid w:val="009B1B4B"/>
    <w:rsid w:val="009B1F9E"/>
    <w:rsid w:val="009B2749"/>
    <w:rsid w:val="009B293B"/>
    <w:rsid w:val="009B2E80"/>
    <w:rsid w:val="009B4912"/>
    <w:rsid w:val="009B52D7"/>
    <w:rsid w:val="009B5A63"/>
    <w:rsid w:val="009B5DDE"/>
    <w:rsid w:val="009B691E"/>
    <w:rsid w:val="009B6AF9"/>
    <w:rsid w:val="009B7D35"/>
    <w:rsid w:val="009C06F5"/>
    <w:rsid w:val="009C0B02"/>
    <w:rsid w:val="009C0D57"/>
    <w:rsid w:val="009C2A25"/>
    <w:rsid w:val="009C2E94"/>
    <w:rsid w:val="009C30D1"/>
    <w:rsid w:val="009C601D"/>
    <w:rsid w:val="009C6123"/>
    <w:rsid w:val="009C6FB4"/>
    <w:rsid w:val="009C6FF0"/>
    <w:rsid w:val="009C7063"/>
    <w:rsid w:val="009D05D6"/>
    <w:rsid w:val="009D0CB4"/>
    <w:rsid w:val="009D2E93"/>
    <w:rsid w:val="009D58D9"/>
    <w:rsid w:val="009D63CC"/>
    <w:rsid w:val="009D7245"/>
    <w:rsid w:val="009E0ECA"/>
    <w:rsid w:val="009E13DA"/>
    <w:rsid w:val="009E3FB0"/>
    <w:rsid w:val="009E4CAB"/>
    <w:rsid w:val="009E551D"/>
    <w:rsid w:val="009E566C"/>
    <w:rsid w:val="009E56F4"/>
    <w:rsid w:val="009F0BBE"/>
    <w:rsid w:val="009F0C26"/>
    <w:rsid w:val="009F193B"/>
    <w:rsid w:val="009F1A86"/>
    <w:rsid w:val="009F2132"/>
    <w:rsid w:val="009F24B1"/>
    <w:rsid w:val="009F25AA"/>
    <w:rsid w:val="009F378A"/>
    <w:rsid w:val="009F3BF9"/>
    <w:rsid w:val="009F467E"/>
    <w:rsid w:val="009F4BDF"/>
    <w:rsid w:val="009F57BB"/>
    <w:rsid w:val="009F5F7B"/>
    <w:rsid w:val="009F72A8"/>
    <w:rsid w:val="009F761D"/>
    <w:rsid w:val="009F76E5"/>
    <w:rsid w:val="009F7CD8"/>
    <w:rsid w:val="00A000D9"/>
    <w:rsid w:val="00A01B4A"/>
    <w:rsid w:val="00A021E3"/>
    <w:rsid w:val="00A04B3A"/>
    <w:rsid w:val="00A0547C"/>
    <w:rsid w:val="00A05AAF"/>
    <w:rsid w:val="00A05EF7"/>
    <w:rsid w:val="00A07560"/>
    <w:rsid w:val="00A076A6"/>
    <w:rsid w:val="00A11F3A"/>
    <w:rsid w:val="00A11F55"/>
    <w:rsid w:val="00A1204D"/>
    <w:rsid w:val="00A12DD1"/>
    <w:rsid w:val="00A13C89"/>
    <w:rsid w:val="00A13F59"/>
    <w:rsid w:val="00A1460D"/>
    <w:rsid w:val="00A161FB"/>
    <w:rsid w:val="00A17089"/>
    <w:rsid w:val="00A17320"/>
    <w:rsid w:val="00A1764D"/>
    <w:rsid w:val="00A21199"/>
    <w:rsid w:val="00A2194E"/>
    <w:rsid w:val="00A22352"/>
    <w:rsid w:val="00A22CBA"/>
    <w:rsid w:val="00A25E96"/>
    <w:rsid w:val="00A2625B"/>
    <w:rsid w:val="00A26617"/>
    <w:rsid w:val="00A27B0B"/>
    <w:rsid w:val="00A30608"/>
    <w:rsid w:val="00A32270"/>
    <w:rsid w:val="00A32C81"/>
    <w:rsid w:val="00A32EBC"/>
    <w:rsid w:val="00A332A6"/>
    <w:rsid w:val="00A339B7"/>
    <w:rsid w:val="00A342CC"/>
    <w:rsid w:val="00A3478F"/>
    <w:rsid w:val="00A3489C"/>
    <w:rsid w:val="00A357DC"/>
    <w:rsid w:val="00A36258"/>
    <w:rsid w:val="00A36E56"/>
    <w:rsid w:val="00A374DC"/>
    <w:rsid w:val="00A402F1"/>
    <w:rsid w:val="00A40C7B"/>
    <w:rsid w:val="00A422EA"/>
    <w:rsid w:val="00A438B0"/>
    <w:rsid w:val="00A452D2"/>
    <w:rsid w:val="00A4667B"/>
    <w:rsid w:val="00A4757E"/>
    <w:rsid w:val="00A501FB"/>
    <w:rsid w:val="00A5028B"/>
    <w:rsid w:val="00A503F4"/>
    <w:rsid w:val="00A51991"/>
    <w:rsid w:val="00A5252D"/>
    <w:rsid w:val="00A53C39"/>
    <w:rsid w:val="00A54618"/>
    <w:rsid w:val="00A55FA8"/>
    <w:rsid w:val="00A56238"/>
    <w:rsid w:val="00A57A5A"/>
    <w:rsid w:val="00A60611"/>
    <w:rsid w:val="00A60D8E"/>
    <w:rsid w:val="00A612F2"/>
    <w:rsid w:val="00A620A6"/>
    <w:rsid w:val="00A622F3"/>
    <w:rsid w:val="00A62C1D"/>
    <w:rsid w:val="00A64187"/>
    <w:rsid w:val="00A64957"/>
    <w:rsid w:val="00A6496E"/>
    <w:rsid w:val="00A65916"/>
    <w:rsid w:val="00A65ACE"/>
    <w:rsid w:val="00A6633D"/>
    <w:rsid w:val="00A666B6"/>
    <w:rsid w:val="00A66B07"/>
    <w:rsid w:val="00A702CA"/>
    <w:rsid w:val="00A70628"/>
    <w:rsid w:val="00A71AD6"/>
    <w:rsid w:val="00A71D43"/>
    <w:rsid w:val="00A73402"/>
    <w:rsid w:val="00A73DAD"/>
    <w:rsid w:val="00A73EBC"/>
    <w:rsid w:val="00A741A0"/>
    <w:rsid w:val="00A759C8"/>
    <w:rsid w:val="00A7628E"/>
    <w:rsid w:val="00A763BB"/>
    <w:rsid w:val="00A7762B"/>
    <w:rsid w:val="00A7764C"/>
    <w:rsid w:val="00A806D4"/>
    <w:rsid w:val="00A817C9"/>
    <w:rsid w:val="00A83019"/>
    <w:rsid w:val="00A831B9"/>
    <w:rsid w:val="00A835D8"/>
    <w:rsid w:val="00A84194"/>
    <w:rsid w:val="00A8495F"/>
    <w:rsid w:val="00A8516C"/>
    <w:rsid w:val="00A8585B"/>
    <w:rsid w:val="00A86081"/>
    <w:rsid w:val="00A86854"/>
    <w:rsid w:val="00A8783E"/>
    <w:rsid w:val="00A87A86"/>
    <w:rsid w:val="00A87C99"/>
    <w:rsid w:val="00A900A5"/>
    <w:rsid w:val="00A900DC"/>
    <w:rsid w:val="00A90454"/>
    <w:rsid w:val="00A90D87"/>
    <w:rsid w:val="00A913A3"/>
    <w:rsid w:val="00A927A4"/>
    <w:rsid w:val="00A92A97"/>
    <w:rsid w:val="00A933A7"/>
    <w:rsid w:val="00A948E2"/>
    <w:rsid w:val="00A96F0A"/>
    <w:rsid w:val="00AA209F"/>
    <w:rsid w:val="00AA26FF"/>
    <w:rsid w:val="00AA2A8D"/>
    <w:rsid w:val="00AA5C3B"/>
    <w:rsid w:val="00AA68EB"/>
    <w:rsid w:val="00AA7E1D"/>
    <w:rsid w:val="00AB0591"/>
    <w:rsid w:val="00AB1086"/>
    <w:rsid w:val="00AB1AB3"/>
    <w:rsid w:val="00AB23AA"/>
    <w:rsid w:val="00AB2D7A"/>
    <w:rsid w:val="00AB2D80"/>
    <w:rsid w:val="00AB3E53"/>
    <w:rsid w:val="00AB4646"/>
    <w:rsid w:val="00AB4791"/>
    <w:rsid w:val="00AB5185"/>
    <w:rsid w:val="00AB5BDD"/>
    <w:rsid w:val="00AB5C20"/>
    <w:rsid w:val="00AB628C"/>
    <w:rsid w:val="00AB6A15"/>
    <w:rsid w:val="00AB7245"/>
    <w:rsid w:val="00AB797C"/>
    <w:rsid w:val="00AB7990"/>
    <w:rsid w:val="00AB7991"/>
    <w:rsid w:val="00AC0DE5"/>
    <w:rsid w:val="00AC1B1B"/>
    <w:rsid w:val="00AC1FFE"/>
    <w:rsid w:val="00AC274B"/>
    <w:rsid w:val="00AC3B2B"/>
    <w:rsid w:val="00AC5777"/>
    <w:rsid w:val="00AC594A"/>
    <w:rsid w:val="00AC650B"/>
    <w:rsid w:val="00AC6F3F"/>
    <w:rsid w:val="00AC726B"/>
    <w:rsid w:val="00AC75C8"/>
    <w:rsid w:val="00AC7803"/>
    <w:rsid w:val="00AD0942"/>
    <w:rsid w:val="00AD0B03"/>
    <w:rsid w:val="00AD10A9"/>
    <w:rsid w:val="00AD11BA"/>
    <w:rsid w:val="00AD1265"/>
    <w:rsid w:val="00AD1A9F"/>
    <w:rsid w:val="00AD1F9D"/>
    <w:rsid w:val="00AD22CB"/>
    <w:rsid w:val="00AD27A2"/>
    <w:rsid w:val="00AD3844"/>
    <w:rsid w:val="00AD41BF"/>
    <w:rsid w:val="00AD58A5"/>
    <w:rsid w:val="00AD6882"/>
    <w:rsid w:val="00AD6EC7"/>
    <w:rsid w:val="00AD7409"/>
    <w:rsid w:val="00AD7867"/>
    <w:rsid w:val="00AE0598"/>
    <w:rsid w:val="00AE074C"/>
    <w:rsid w:val="00AE07A6"/>
    <w:rsid w:val="00AE08CE"/>
    <w:rsid w:val="00AE285C"/>
    <w:rsid w:val="00AE2E8E"/>
    <w:rsid w:val="00AE3755"/>
    <w:rsid w:val="00AE392F"/>
    <w:rsid w:val="00AE3C94"/>
    <w:rsid w:val="00AE3CF4"/>
    <w:rsid w:val="00AE3E05"/>
    <w:rsid w:val="00AE6BE8"/>
    <w:rsid w:val="00AF3422"/>
    <w:rsid w:val="00AF34A5"/>
    <w:rsid w:val="00AF3DBD"/>
    <w:rsid w:val="00AF41A3"/>
    <w:rsid w:val="00AF4470"/>
    <w:rsid w:val="00AF61A0"/>
    <w:rsid w:val="00AF6DA6"/>
    <w:rsid w:val="00B0034A"/>
    <w:rsid w:val="00B005B4"/>
    <w:rsid w:val="00B00785"/>
    <w:rsid w:val="00B01176"/>
    <w:rsid w:val="00B01DC0"/>
    <w:rsid w:val="00B02C23"/>
    <w:rsid w:val="00B03F77"/>
    <w:rsid w:val="00B04993"/>
    <w:rsid w:val="00B049B4"/>
    <w:rsid w:val="00B04A9D"/>
    <w:rsid w:val="00B057C9"/>
    <w:rsid w:val="00B05976"/>
    <w:rsid w:val="00B07D82"/>
    <w:rsid w:val="00B10304"/>
    <w:rsid w:val="00B1081A"/>
    <w:rsid w:val="00B11935"/>
    <w:rsid w:val="00B1210A"/>
    <w:rsid w:val="00B13EBC"/>
    <w:rsid w:val="00B14313"/>
    <w:rsid w:val="00B1580C"/>
    <w:rsid w:val="00B15AD8"/>
    <w:rsid w:val="00B15C2D"/>
    <w:rsid w:val="00B15F13"/>
    <w:rsid w:val="00B15FBC"/>
    <w:rsid w:val="00B161DB"/>
    <w:rsid w:val="00B16F02"/>
    <w:rsid w:val="00B17AF8"/>
    <w:rsid w:val="00B209AA"/>
    <w:rsid w:val="00B20F30"/>
    <w:rsid w:val="00B215BE"/>
    <w:rsid w:val="00B21914"/>
    <w:rsid w:val="00B21C60"/>
    <w:rsid w:val="00B22BE1"/>
    <w:rsid w:val="00B24B81"/>
    <w:rsid w:val="00B256AC"/>
    <w:rsid w:val="00B30527"/>
    <w:rsid w:val="00B306D3"/>
    <w:rsid w:val="00B32046"/>
    <w:rsid w:val="00B32F2C"/>
    <w:rsid w:val="00B33370"/>
    <w:rsid w:val="00B33D33"/>
    <w:rsid w:val="00B34E30"/>
    <w:rsid w:val="00B35A2E"/>
    <w:rsid w:val="00B36AC4"/>
    <w:rsid w:val="00B37989"/>
    <w:rsid w:val="00B37ADB"/>
    <w:rsid w:val="00B37E14"/>
    <w:rsid w:val="00B40834"/>
    <w:rsid w:val="00B40B7F"/>
    <w:rsid w:val="00B40DA9"/>
    <w:rsid w:val="00B40E7F"/>
    <w:rsid w:val="00B412AF"/>
    <w:rsid w:val="00B416AB"/>
    <w:rsid w:val="00B42EA2"/>
    <w:rsid w:val="00B4304A"/>
    <w:rsid w:val="00B43C9B"/>
    <w:rsid w:val="00B447F2"/>
    <w:rsid w:val="00B45C91"/>
    <w:rsid w:val="00B46ED9"/>
    <w:rsid w:val="00B47849"/>
    <w:rsid w:val="00B47A1C"/>
    <w:rsid w:val="00B50ABF"/>
    <w:rsid w:val="00B515A3"/>
    <w:rsid w:val="00B52737"/>
    <w:rsid w:val="00B52934"/>
    <w:rsid w:val="00B52C11"/>
    <w:rsid w:val="00B5320D"/>
    <w:rsid w:val="00B542D6"/>
    <w:rsid w:val="00B54BA8"/>
    <w:rsid w:val="00B56121"/>
    <w:rsid w:val="00B565EB"/>
    <w:rsid w:val="00B5661F"/>
    <w:rsid w:val="00B6156C"/>
    <w:rsid w:val="00B61AFA"/>
    <w:rsid w:val="00B61FC2"/>
    <w:rsid w:val="00B62092"/>
    <w:rsid w:val="00B6238F"/>
    <w:rsid w:val="00B63DBA"/>
    <w:rsid w:val="00B642BC"/>
    <w:rsid w:val="00B64697"/>
    <w:rsid w:val="00B64895"/>
    <w:rsid w:val="00B65A14"/>
    <w:rsid w:val="00B66C7B"/>
    <w:rsid w:val="00B66D91"/>
    <w:rsid w:val="00B66F1A"/>
    <w:rsid w:val="00B6738D"/>
    <w:rsid w:val="00B679FD"/>
    <w:rsid w:val="00B70A4D"/>
    <w:rsid w:val="00B70E74"/>
    <w:rsid w:val="00B70FE9"/>
    <w:rsid w:val="00B722FC"/>
    <w:rsid w:val="00B723ED"/>
    <w:rsid w:val="00B72FD4"/>
    <w:rsid w:val="00B73495"/>
    <w:rsid w:val="00B743DD"/>
    <w:rsid w:val="00B74465"/>
    <w:rsid w:val="00B752A5"/>
    <w:rsid w:val="00B756C9"/>
    <w:rsid w:val="00B7592A"/>
    <w:rsid w:val="00B75B97"/>
    <w:rsid w:val="00B76BD9"/>
    <w:rsid w:val="00B76F34"/>
    <w:rsid w:val="00B77568"/>
    <w:rsid w:val="00B77717"/>
    <w:rsid w:val="00B77C7E"/>
    <w:rsid w:val="00B77E1A"/>
    <w:rsid w:val="00B77FBA"/>
    <w:rsid w:val="00B81A5B"/>
    <w:rsid w:val="00B81AEB"/>
    <w:rsid w:val="00B81E9B"/>
    <w:rsid w:val="00B82596"/>
    <w:rsid w:val="00B82D00"/>
    <w:rsid w:val="00B84441"/>
    <w:rsid w:val="00B8492B"/>
    <w:rsid w:val="00B85CBF"/>
    <w:rsid w:val="00B85D27"/>
    <w:rsid w:val="00B876A3"/>
    <w:rsid w:val="00B877B2"/>
    <w:rsid w:val="00B906F0"/>
    <w:rsid w:val="00B90AF1"/>
    <w:rsid w:val="00B90EEA"/>
    <w:rsid w:val="00B91480"/>
    <w:rsid w:val="00B916F7"/>
    <w:rsid w:val="00B918E2"/>
    <w:rsid w:val="00B91DB7"/>
    <w:rsid w:val="00B92116"/>
    <w:rsid w:val="00B92B0E"/>
    <w:rsid w:val="00B92F2D"/>
    <w:rsid w:val="00B93AD3"/>
    <w:rsid w:val="00B93EA3"/>
    <w:rsid w:val="00B94348"/>
    <w:rsid w:val="00B96180"/>
    <w:rsid w:val="00B96223"/>
    <w:rsid w:val="00B96AA5"/>
    <w:rsid w:val="00B96B6F"/>
    <w:rsid w:val="00B977B0"/>
    <w:rsid w:val="00B97812"/>
    <w:rsid w:val="00B97E4B"/>
    <w:rsid w:val="00BA0B90"/>
    <w:rsid w:val="00BA1C21"/>
    <w:rsid w:val="00BA4761"/>
    <w:rsid w:val="00BA4A8B"/>
    <w:rsid w:val="00BA4AD5"/>
    <w:rsid w:val="00BA4DF4"/>
    <w:rsid w:val="00BA508B"/>
    <w:rsid w:val="00BA5696"/>
    <w:rsid w:val="00BA5C19"/>
    <w:rsid w:val="00BA658A"/>
    <w:rsid w:val="00BA715F"/>
    <w:rsid w:val="00BB0107"/>
    <w:rsid w:val="00BB082D"/>
    <w:rsid w:val="00BB1430"/>
    <w:rsid w:val="00BB1572"/>
    <w:rsid w:val="00BB1A8A"/>
    <w:rsid w:val="00BB1D91"/>
    <w:rsid w:val="00BB2764"/>
    <w:rsid w:val="00BB27E2"/>
    <w:rsid w:val="00BB339E"/>
    <w:rsid w:val="00BB3D00"/>
    <w:rsid w:val="00BB4F44"/>
    <w:rsid w:val="00BB5FF7"/>
    <w:rsid w:val="00BB6561"/>
    <w:rsid w:val="00BB6860"/>
    <w:rsid w:val="00BB71E1"/>
    <w:rsid w:val="00BB735A"/>
    <w:rsid w:val="00BC02FC"/>
    <w:rsid w:val="00BC1138"/>
    <w:rsid w:val="00BC1B7C"/>
    <w:rsid w:val="00BC22ED"/>
    <w:rsid w:val="00BC2512"/>
    <w:rsid w:val="00BC2D32"/>
    <w:rsid w:val="00BC3446"/>
    <w:rsid w:val="00BC3828"/>
    <w:rsid w:val="00BC5977"/>
    <w:rsid w:val="00BC60A7"/>
    <w:rsid w:val="00BC6B8E"/>
    <w:rsid w:val="00BC6D5B"/>
    <w:rsid w:val="00BC6FE6"/>
    <w:rsid w:val="00BC79CF"/>
    <w:rsid w:val="00BC7B38"/>
    <w:rsid w:val="00BD0818"/>
    <w:rsid w:val="00BD1155"/>
    <w:rsid w:val="00BD1CE5"/>
    <w:rsid w:val="00BD2056"/>
    <w:rsid w:val="00BD3F01"/>
    <w:rsid w:val="00BD52D6"/>
    <w:rsid w:val="00BD58D8"/>
    <w:rsid w:val="00BD60C3"/>
    <w:rsid w:val="00BD67E0"/>
    <w:rsid w:val="00BD6D07"/>
    <w:rsid w:val="00BD732D"/>
    <w:rsid w:val="00BD7505"/>
    <w:rsid w:val="00BE0ABA"/>
    <w:rsid w:val="00BE15F4"/>
    <w:rsid w:val="00BE4F4F"/>
    <w:rsid w:val="00BE51A5"/>
    <w:rsid w:val="00BE665B"/>
    <w:rsid w:val="00BE7439"/>
    <w:rsid w:val="00BE7BD0"/>
    <w:rsid w:val="00BE7ECA"/>
    <w:rsid w:val="00BF004E"/>
    <w:rsid w:val="00BF0C9D"/>
    <w:rsid w:val="00BF1F97"/>
    <w:rsid w:val="00BF1FF9"/>
    <w:rsid w:val="00BF301C"/>
    <w:rsid w:val="00BF37CC"/>
    <w:rsid w:val="00BF4645"/>
    <w:rsid w:val="00BF4CBC"/>
    <w:rsid w:val="00BF5EA0"/>
    <w:rsid w:val="00BF6219"/>
    <w:rsid w:val="00BF630D"/>
    <w:rsid w:val="00BF738D"/>
    <w:rsid w:val="00BF7717"/>
    <w:rsid w:val="00BF797A"/>
    <w:rsid w:val="00BF79EF"/>
    <w:rsid w:val="00C00627"/>
    <w:rsid w:val="00C00ECE"/>
    <w:rsid w:val="00C01954"/>
    <w:rsid w:val="00C021ED"/>
    <w:rsid w:val="00C022B5"/>
    <w:rsid w:val="00C0245D"/>
    <w:rsid w:val="00C02B06"/>
    <w:rsid w:val="00C02E4F"/>
    <w:rsid w:val="00C02F5A"/>
    <w:rsid w:val="00C030F2"/>
    <w:rsid w:val="00C03359"/>
    <w:rsid w:val="00C03DFC"/>
    <w:rsid w:val="00C03FAF"/>
    <w:rsid w:val="00C04D6A"/>
    <w:rsid w:val="00C054EC"/>
    <w:rsid w:val="00C0700D"/>
    <w:rsid w:val="00C07E97"/>
    <w:rsid w:val="00C10E05"/>
    <w:rsid w:val="00C11002"/>
    <w:rsid w:val="00C11191"/>
    <w:rsid w:val="00C113F9"/>
    <w:rsid w:val="00C115BD"/>
    <w:rsid w:val="00C115FA"/>
    <w:rsid w:val="00C116B4"/>
    <w:rsid w:val="00C11B1F"/>
    <w:rsid w:val="00C122AA"/>
    <w:rsid w:val="00C12A52"/>
    <w:rsid w:val="00C12EEA"/>
    <w:rsid w:val="00C142B1"/>
    <w:rsid w:val="00C1501C"/>
    <w:rsid w:val="00C15229"/>
    <w:rsid w:val="00C15361"/>
    <w:rsid w:val="00C15C65"/>
    <w:rsid w:val="00C1606A"/>
    <w:rsid w:val="00C16ADA"/>
    <w:rsid w:val="00C20AA6"/>
    <w:rsid w:val="00C21562"/>
    <w:rsid w:val="00C216DC"/>
    <w:rsid w:val="00C2174F"/>
    <w:rsid w:val="00C21E02"/>
    <w:rsid w:val="00C223AB"/>
    <w:rsid w:val="00C22D04"/>
    <w:rsid w:val="00C23C48"/>
    <w:rsid w:val="00C24B57"/>
    <w:rsid w:val="00C25145"/>
    <w:rsid w:val="00C25CCA"/>
    <w:rsid w:val="00C25FF5"/>
    <w:rsid w:val="00C319F3"/>
    <w:rsid w:val="00C31A20"/>
    <w:rsid w:val="00C32412"/>
    <w:rsid w:val="00C32C33"/>
    <w:rsid w:val="00C33B18"/>
    <w:rsid w:val="00C33D7B"/>
    <w:rsid w:val="00C340A6"/>
    <w:rsid w:val="00C344E6"/>
    <w:rsid w:val="00C345A5"/>
    <w:rsid w:val="00C3479F"/>
    <w:rsid w:val="00C34AC9"/>
    <w:rsid w:val="00C34B90"/>
    <w:rsid w:val="00C35E94"/>
    <w:rsid w:val="00C362F1"/>
    <w:rsid w:val="00C3635C"/>
    <w:rsid w:val="00C36624"/>
    <w:rsid w:val="00C36905"/>
    <w:rsid w:val="00C37A75"/>
    <w:rsid w:val="00C40563"/>
    <w:rsid w:val="00C4217B"/>
    <w:rsid w:val="00C42BA2"/>
    <w:rsid w:val="00C42FE7"/>
    <w:rsid w:val="00C43518"/>
    <w:rsid w:val="00C440AA"/>
    <w:rsid w:val="00C44E06"/>
    <w:rsid w:val="00C46C1B"/>
    <w:rsid w:val="00C46F3D"/>
    <w:rsid w:val="00C472B0"/>
    <w:rsid w:val="00C47663"/>
    <w:rsid w:val="00C50700"/>
    <w:rsid w:val="00C50BC9"/>
    <w:rsid w:val="00C50D63"/>
    <w:rsid w:val="00C51E04"/>
    <w:rsid w:val="00C51E8A"/>
    <w:rsid w:val="00C52133"/>
    <w:rsid w:val="00C5231B"/>
    <w:rsid w:val="00C52D5F"/>
    <w:rsid w:val="00C52F20"/>
    <w:rsid w:val="00C53FF5"/>
    <w:rsid w:val="00C54CE2"/>
    <w:rsid w:val="00C55994"/>
    <w:rsid w:val="00C55EDE"/>
    <w:rsid w:val="00C560CE"/>
    <w:rsid w:val="00C561EC"/>
    <w:rsid w:val="00C56610"/>
    <w:rsid w:val="00C56CB3"/>
    <w:rsid w:val="00C600F8"/>
    <w:rsid w:val="00C615AC"/>
    <w:rsid w:val="00C61979"/>
    <w:rsid w:val="00C63181"/>
    <w:rsid w:val="00C637B3"/>
    <w:rsid w:val="00C63D76"/>
    <w:rsid w:val="00C65B93"/>
    <w:rsid w:val="00C66401"/>
    <w:rsid w:val="00C66676"/>
    <w:rsid w:val="00C66BA9"/>
    <w:rsid w:val="00C6763F"/>
    <w:rsid w:val="00C70407"/>
    <w:rsid w:val="00C70A96"/>
    <w:rsid w:val="00C70B66"/>
    <w:rsid w:val="00C70FE8"/>
    <w:rsid w:val="00C71269"/>
    <w:rsid w:val="00C71295"/>
    <w:rsid w:val="00C7279F"/>
    <w:rsid w:val="00C738C1"/>
    <w:rsid w:val="00C73C5C"/>
    <w:rsid w:val="00C74541"/>
    <w:rsid w:val="00C7502F"/>
    <w:rsid w:val="00C75B2D"/>
    <w:rsid w:val="00C7772C"/>
    <w:rsid w:val="00C8017E"/>
    <w:rsid w:val="00C81C24"/>
    <w:rsid w:val="00C81D8C"/>
    <w:rsid w:val="00C82CD4"/>
    <w:rsid w:val="00C8375D"/>
    <w:rsid w:val="00C8426C"/>
    <w:rsid w:val="00C84854"/>
    <w:rsid w:val="00C84CE5"/>
    <w:rsid w:val="00C84DF3"/>
    <w:rsid w:val="00C861DD"/>
    <w:rsid w:val="00C86346"/>
    <w:rsid w:val="00C874EC"/>
    <w:rsid w:val="00C877B6"/>
    <w:rsid w:val="00C87D18"/>
    <w:rsid w:val="00C87D92"/>
    <w:rsid w:val="00C90DD4"/>
    <w:rsid w:val="00C913F8"/>
    <w:rsid w:val="00C91BC4"/>
    <w:rsid w:val="00C9280B"/>
    <w:rsid w:val="00C9386F"/>
    <w:rsid w:val="00C93C94"/>
    <w:rsid w:val="00C9480C"/>
    <w:rsid w:val="00C94B47"/>
    <w:rsid w:val="00C958B9"/>
    <w:rsid w:val="00C96662"/>
    <w:rsid w:val="00C96BFF"/>
    <w:rsid w:val="00C97389"/>
    <w:rsid w:val="00C97487"/>
    <w:rsid w:val="00C97770"/>
    <w:rsid w:val="00C97DC3"/>
    <w:rsid w:val="00CA023D"/>
    <w:rsid w:val="00CA1054"/>
    <w:rsid w:val="00CA231C"/>
    <w:rsid w:val="00CA26EF"/>
    <w:rsid w:val="00CA2765"/>
    <w:rsid w:val="00CA2CF2"/>
    <w:rsid w:val="00CA43F4"/>
    <w:rsid w:val="00CA45A1"/>
    <w:rsid w:val="00CA5161"/>
    <w:rsid w:val="00CB0348"/>
    <w:rsid w:val="00CB05AB"/>
    <w:rsid w:val="00CB0C75"/>
    <w:rsid w:val="00CB1380"/>
    <w:rsid w:val="00CB2866"/>
    <w:rsid w:val="00CB3FC6"/>
    <w:rsid w:val="00CB4FC4"/>
    <w:rsid w:val="00CB5BD0"/>
    <w:rsid w:val="00CB5D77"/>
    <w:rsid w:val="00CB6535"/>
    <w:rsid w:val="00CC0261"/>
    <w:rsid w:val="00CC0E5C"/>
    <w:rsid w:val="00CC1253"/>
    <w:rsid w:val="00CC25DA"/>
    <w:rsid w:val="00CC2813"/>
    <w:rsid w:val="00CC2B75"/>
    <w:rsid w:val="00CC39CB"/>
    <w:rsid w:val="00CC3BCC"/>
    <w:rsid w:val="00CC5C5D"/>
    <w:rsid w:val="00CC6027"/>
    <w:rsid w:val="00CC6205"/>
    <w:rsid w:val="00CC6255"/>
    <w:rsid w:val="00CC65C0"/>
    <w:rsid w:val="00CC7354"/>
    <w:rsid w:val="00CC75A9"/>
    <w:rsid w:val="00CD0446"/>
    <w:rsid w:val="00CD10D2"/>
    <w:rsid w:val="00CD14BC"/>
    <w:rsid w:val="00CD1B98"/>
    <w:rsid w:val="00CD1D74"/>
    <w:rsid w:val="00CD2A87"/>
    <w:rsid w:val="00CD3E48"/>
    <w:rsid w:val="00CD5503"/>
    <w:rsid w:val="00CD59CE"/>
    <w:rsid w:val="00CD5A38"/>
    <w:rsid w:val="00CD6D5F"/>
    <w:rsid w:val="00CD723B"/>
    <w:rsid w:val="00CE1E9E"/>
    <w:rsid w:val="00CE27B3"/>
    <w:rsid w:val="00CE2F9E"/>
    <w:rsid w:val="00CE3CEC"/>
    <w:rsid w:val="00CE4161"/>
    <w:rsid w:val="00CE5B70"/>
    <w:rsid w:val="00CE5DD2"/>
    <w:rsid w:val="00CE6192"/>
    <w:rsid w:val="00CE6954"/>
    <w:rsid w:val="00CE75FB"/>
    <w:rsid w:val="00CE77DE"/>
    <w:rsid w:val="00CE7863"/>
    <w:rsid w:val="00CE7ADA"/>
    <w:rsid w:val="00CE7FA8"/>
    <w:rsid w:val="00CF0297"/>
    <w:rsid w:val="00CF08AA"/>
    <w:rsid w:val="00CF0CC7"/>
    <w:rsid w:val="00CF13D1"/>
    <w:rsid w:val="00CF15AA"/>
    <w:rsid w:val="00CF1D1F"/>
    <w:rsid w:val="00CF1D5D"/>
    <w:rsid w:val="00CF2039"/>
    <w:rsid w:val="00CF2252"/>
    <w:rsid w:val="00CF244A"/>
    <w:rsid w:val="00CF2D8F"/>
    <w:rsid w:val="00CF414D"/>
    <w:rsid w:val="00CF4242"/>
    <w:rsid w:val="00CF43E2"/>
    <w:rsid w:val="00CF4CD9"/>
    <w:rsid w:val="00CF515E"/>
    <w:rsid w:val="00CF649E"/>
    <w:rsid w:val="00CF6F1F"/>
    <w:rsid w:val="00CF7961"/>
    <w:rsid w:val="00CF7D01"/>
    <w:rsid w:val="00CF7EE1"/>
    <w:rsid w:val="00D00D8C"/>
    <w:rsid w:val="00D01C11"/>
    <w:rsid w:val="00D0201B"/>
    <w:rsid w:val="00D026FA"/>
    <w:rsid w:val="00D033A0"/>
    <w:rsid w:val="00D040C0"/>
    <w:rsid w:val="00D04284"/>
    <w:rsid w:val="00D046D8"/>
    <w:rsid w:val="00D05338"/>
    <w:rsid w:val="00D054FB"/>
    <w:rsid w:val="00D05C5F"/>
    <w:rsid w:val="00D05E42"/>
    <w:rsid w:val="00D062EC"/>
    <w:rsid w:val="00D0748D"/>
    <w:rsid w:val="00D107E9"/>
    <w:rsid w:val="00D1157D"/>
    <w:rsid w:val="00D11928"/>
    <w:rsid w:val="00D1269D"/>
    <w:rsid w:val="00D137C7"/>
    <w:rsid w:val="00D13CDD"/>
    <w:rsid w:val="00D1435B"/>
    <w:rsid w:val="00D143D6"/>
    <w:rsid w:val="00D146D3"/>
    <w:rsid w:val="00D14F78"/>
    <w:rsid w:val="00D16249"/>
    <w:rsid w:val="00D21261"/>
    <w:rsid w:val="00D22DE7"/>
    <w:rsid w:val="00D23207"/>
    <w:rsid w:val="00D23A9E"/>
    <w:rsid w:val="00D24A5E"/>
    <w:rsid w:val="00D26430"/>
    <w:rsid w:val="00D27367"/>
    <w:rsid w:val="00D27F67"/>
    <w:rsid w:val="00D30E61"/>
    <w:rsid w:val="00D31A52"/>
    <w:rsid w:val="00D3210A"/>
    <w:rsid w:val="00D32F7D"/>
    <w:rsid w:val="00D32FD8"/>
    <w:rsid w:val="00D33333"/>
    <w:rsid w:val="00D33A16"/>
    <w:rsid w:val="00D350EF"/>
    <w:rsid w:val="00D35AE1"/>
    <w:rsid w:val="00D35E91"/>
    <w:rsid w:val="00D370BA"/>
    <w:rsid w:val="00D3724F"/>
    <w:rsid w:val="00D41600"/>
    <w:rsid w:val="00D41874"/>
    <w:rsid w:val="00D425A9"/>
    <w:rsid w:val="00D42D8C"/>
    <w:rsid w:val="00D436D8"/>
    <w:rsid w:val="00D44022"/>
    <w:rsid w:val="00D44071"/>
    <w:rsid w:val="00D45FAF"/>
    <w:rsid w:val="00D46C80"/>
    <w:rsid w:val="00D47121"/>
    <w:rsid w:val="00D47737"/>
    <w:rsid w:val="00D4797B"/>
    <w:rsid w:val="00D479EF"/>
    <w:rsid w:val="00D47B87"/>
    <w:rsid w:val="00D47C1A"/>
    <w:rsid w:val="00D50046"/>
    <w:rsid w:val="00D50615"/>
    <w:rsid w:val="00D520D5"/>
    <w:rsid w:val="00D52CDC"/>
    <w:rsid w:val="00D53A5F"/>
    <w:rsid w:val="00D54054"/>
    <w:rsid w:val="00D543FA"/>
    <w:rsid w:val="00D54832"/>
    <w:rsid w:val="00D55D8D"/>
    <w:rsid w:val="00D562FC"/>
    <w:rsid w:val="00D573AD"/>
    <w:rsid w:val="00D60253"/>
    <w:rsid w:val="00D60EA4"/>
    <w:rsid w:val="00D6107A"/>
    <w:rsid w:val="00D612CF"/>
    <w:rsid w:val="00D61FB7"/>
    <w:rsid w:val="00D62EE1"/>
    <w:rsid w:val="00D6346A"/>
    <w:rsid w:val="00D6370D"/>
    <w:rsid w:val="00D64F8F"/>
    <w:rsid w:val="00D651C8"/>
    <w:rsid w:val="00D6545A"/>
    <w:rsid w:val="00D669A2"/>
    <w:rsid w:val="00D670E1"/>
    <w:rsid w:val="00D67B2A"/>
    <w:rsid w:val="00D71AE7"/>
    <w:rsid w:val="00D72366"/>
    <w:rsid w:val="00D727AB"/>
    <w:rsid w:val="00D72C63"/>
    <w:rsid w:val="00D730F0"/>
    <w:rsid w:val="00D7417D"/>
    <w:rsid w:val="00D74304"/>
    <w:rsid w:val="00D74F53"/>
    <w:rsid w:val="00D75C93"/>
    <w:rsid w:val="00D76AD1"/>
    <w:rsid w:val="00D77415"/>
    <w:rsid w:val="00D77570"/>
    <w:rsid w:val="00D77578"/>
    <w:rsid w:val="00D813F8"/>
    <w:rsid w:val="00D818F8"/>
    <w:rsid w:val="00D81E0E"/>
    <w:rsid w:val="00D82CB9"/>
    <w:rsid w:val="00D8390C"/>
    <w:rsid w:val="00D846EA"/>
    <w:rsid w:val="00D8492B"/>
    <w:rsid w:val="00D8590C"/>
    <w:rsid w:val="00D85E93"/>
    <w:rsid w:val="00D860F8"/>
    <w:rsid w:val="00D87DC0"/>
    <w:rsid w:val="00D87F77"/>
    <w:rsid w:val="00D90B7F"/>
    <w:rsid w:val="00D9141A"/>
    <w:rsid w:val="00D91457"/>
    <w:rsid w:val="00D92334"/>
    <w:rsid w:val="00D93EED"/>
    <w:rsid w:val="00D94C7E"/>
    <w:rsid w:val="00D95491"/>
    <w:rsid w:val="00D977B0"/>
    <w:rsid w:val="00DA0E3A"/>
    <w:rsid w:val="00DA0F34"/>
    <w:rsid w:val="00DA1C2F"/>
    <w:rsid w:val="00DA1D33"/>
    <w:rsid w:val="00DA1F2E"/>
    <w:rsid w:val="00DA2351"/>
    <w:rsid w:val="00DA2B2C"/>
    <w:rsid w:val="00DA2CA9"/>
    <w:rsid w:val="00DA31E7"/>
    <w:rsid w:val="00DA3282"/>
    <w:rsid w:val="00DA45A6"/>
    <w:rsid w:val="00DA49CC"/>
    <w:rsid w:val="00DA7D01"/>
    <w:rsid w:val="00DB1211"/>
    <w:rsid w:val="00DB1AB4"/>
    <w:rsid w:val="00DB1BFC"/>
    <w:rsid w:val="00DB2650"/>
    <w:rsid w:val="00DB3370"/>
    <w:rsid w:val="00DB5A87"/>
    <w:rsid w:val="00DB6634"/>
    <w:rsid w:val="00DB68C1"/>
    <w:rsid w:val="00DC0171"/>
    <w:rsid w:val="00DC049C"/>
    <w:rsid w:val="00DC0BFE"/>
    <w:rsid w:val="00DC0C6F"/>
    <w:rsid w:val="00DC167C"/>
    <w:rsid w:val="00DC2AAE"/>
    <w:rsid w:val="00DC2D76"/>
    <w:rsid w:val="00DC6910"/>
    <w:rsid w:val="00DC6B73"/>
    <w:rsid w:val="00DD0872"/>
    <w:rsid w:val="00DD0CE3"/>
    <w:rsid w:val="00DD1588"/>
    <w:rsid w:val="00DD2FA1"/>
    <w:rsid w:val="00DD4316"/>
    <w:rsid w:val="00DD44B3"/>
    <w:rsid w:val="00DD7063"/>
    <w:rsid w:val="00DE06E9"/>
    <w:rsid w:val="00DE1247"/>
    <w:rsid w:val="00DE12F0"/>
    <w:rsid w:val="00DE1566"/>
    <w:rsid w:val="00DE170C"/>
    <w:rsid w:val="00DE2305"/>
    <w:rsid w:val="00DE2BF5"/>
    <w:rsid w:val="00DE2D0E"/>
    <w:rsid w:val="00DE2E9B"/>
    <w:rsid w:val="00DE5233"/>
    <w:rsid w:val="00DE6521"/>
    <w:rsid w:val="00DE69D7"/>
    <w:rsid w:val="00DE6EB8"/>
    <w:rsid w:val="00DE6F7D"/>
    <w:rsid w:val="00DE74FF"/>
    <w:rsid w:val="00DF2A1A"/>
    <w:rsid w:val="00DF2C0B"/>
    <w:rsid w:val="00DF4DEF"/>
    <w:rsid w:val="00DF5250"/>
    <w:rsid w:val="00DF546A"/>
    <w:rsid w:val="00DF6F52"/>
    <w:rsid w:val="00DF73B8"/>
    <w:rsid w:val="00DF77BC"/>
    <w:rsid w:val="00DF7FFC"/>
    <w:rsid w:val="00E001DE"/>
    <w:rsid w:val="00E00B60"/>
    <w:rsid w:val="00E00C37"/>
    <w:rsid w:val="00E02405"/>
    <w:rsid w:val="00E030C6"/>
    <w:rsid w:val="00E04986"/>
    <w:rsid w:val="00E04B60"/>
    <w:rsid w:val="00E04D80"/>
    <w:rsid w:val="00E06A64"/>
    <w:rsid w:val="00E06D25"/>
    <w:rsid w:val="00E079D8"/>
    <w:rsid w:val="00E10149"/>
    <w:rsid w:val="00E102CE"/>
    <w:rsid w:val="00E10FDE"/>
    <w:rsid w:val="00E1105A"/>
    <w:rsid w:val="00E11B5B"/>
    <w:rsid w:val="00E11D4F"/>
    <w:rsid w:val="00E120B0"/>
    <w:rsid w:val="00E14968"/>
    <w:rsid w:val="00E158FD"/>
    <w:rsid w:val="00E15FD9"/>
    <w:rsid w:val="00E16181"/>
    <w:rsid w:val="00E16DE8"/>
    <w:rsid w:val="00E170E9"/>
    <w:rsid w:val="00E2078A"/>
    <w:rsid w:val="00E2135C"/>
    <w:rsid w:val="00E21E1B"/>
    <w:rsid w:val="00E22061"/>
    <w:rsid w:val="00E22563"/>
    <w:rsid w:val="00E2325A"/>
    <w:rsid w:val="00E25153"/>
    <w:rsid w:val="00E25686"/>
    <w:rsid w:val="00E2580F"/>
    <w:rsid w:val="00E25F93"/>
    <w:rsid w:val="00E2651C"/>
    <w:rsid w:val="00E271EB"/>
    <w:rsid w:val="00E3007F"/>
    <w:rsid w:val="00E30B12"/>
    <w:rsid w:val="00E31530"/>
    <w:rsid w:val="00E31992"/>
    <w:rsid w:val="00E32539"/>
    <w:rsid w:val="00E32BCE"/>
    <w:rsid w:val="00E33528"/>
    <w:rsid w:val="00E353DF"/>
    <w:rsid w:val="00E3553B"/>
    <w:rsid w:val="00E35CB4"/>
    <w:rsid w:val="00E36052"/>
    <w:rsid w:val="00E360DF"/>
    <w:rsid w:val="00E362E7"/>
    <w:rsid w:val="00E37028"/>
    <w:rsid w:val="00E414CC"/>
    <w:rsid w:val="00E41825"/>
    <w:rsid w:val="00E427D1"/>
    <w:rsid w:val="00E43128"/>
    <w:rsid w:val="00E44176"/>
    <w:rsid w:val="00E4431E"/>
    <w:rsid w:val="00E447C3"/>
    <w:rsid w:val="00E4503C"/>
    <w:rsid w:val="00E45927"/>
    <w:rsid w:val="00E4728D"/>
    <w:rsid w:val="00E47B03"/>
    <w:rsid w:val="00E513E8"/>
    <w:rsid w:val="00E52D68"/>
    <w:rsid w:val="00E53B6B"/>
    <w:rsid w:val="00E54C36"/>
    <w:rsid w:val="00E556FF"/>
    <w:rsid w:val="00E56325"/>
    <w:rsid w:val="00E57161"/>
    <w:rsid w:val="00E571DC"/>
    <w:rsid w:val="00E576FA"/>
    <w:rsid w:val="00E60C11"/>
    <w:rsid w:val="00E61718"/>
    <w:rsid w:val="00E62480"/>
    <w:rsid w:val="00E632E9"/>
    <w:rsid w:val="00E63DE9"/>
    <w:rsid w:val="00E644D9"/>
    <w:rsid w:val="00E657BD"/>
    <w:rsid w:val="00E65C61"/>
    <w:rsid w:val="00E6726B"/>
    <w:rsid w:val="00E709EB"/>
    <w:rsid w:val="00E7136C"/>
    <w:rsid w:val="00E72596"/>
    <w:rsid w:val="00E72671"/>
    <w:rsid w:val="00E73D5F"/>
    <w:rsid w:val="00E74205"/>
    <w:rsid w:val="00E7451E"/>
    <w:rsid w:val="00E76135"/>
    <w:rsid w:val="00E77DE2"/>
    <w:rsid w:val="00E806F2"/>
    <w:rsid w:val="00E80AFF"/>
    <w:rsid w:val="00E80D42"/>
    <w:rsid w:val="00E80FC4"/>
    <w:rsid w:val="00E82690"/>
    <w:rsid w:val="00E844B6"/>
    <w:rsid w:val="00E85BCB"/>
    <w:rsid w:val="00E86047"/>
    <w:rsid w:val="00E86077"/>
    <w:rsid w:val="00E8672B"/>
    <w:rsid w:val="00E8691D"/>
    <w:rsid w:val="00E86E51"/>
    <w:rsid w:val="00E93982"/>
    <w:rsid w:val="00E9573D"/>
    <w:rsid w:val="00E95FE0"/>
    <w:rsid w:val="00E9636F"/>
    <w:rsid w:val="00E9717B"/>
    <w:rsid w:val="00E9786C"/>
    <w:rsid w:val="00EA14B1"/>
    <w:rsid w:val="00EA1D8B"/>
    <w:rsid w:val="00EA35D3"/>
    <w:rsid w:val="00EA4F08"/>
    <w:rsid w:val="00EA58B3"/>
    <w:rsid w:val="00EA5FC4"/>
    <w:rsid w:val="00EA7AF4"/>
    <w:rsid w:val="00EA7F3C"/>
    <w:rsid w:val="00EB11A7"/>
    <w:rsid w:val="00EB2D7A"/>
    <w:rsid w:val="00EB361B"/>
    <w:rsid w:val="00EB43D6"/>
    <w:rsid w:val="00EB661B"/>
    <w:rsid w:val="00EB6827"/>
    <w:rsid w:val="00EB691C"/>
    <w:rsid w:val="00EB6D20"/>
    <w:rsid w:val="00EB7110"/>
    <w:rsid w:val="00EB7A71"/>
    <w:rsid w:val="00EB7C6D"/>
    <w:rsid w:val="00EB7EB9"/>
    <w:rsid w:val="00EC04A9"/>
    <w:rsid w:val="00EC1287"/>
    <w:rsid w:val="00EC12A7"/>
    <w:rsid w:val="00EC3A2B"/>
    <w:rsid w:val="00EC4108"/>
    <w:rsid w:val="00EC4535"/>
    <w:rsid w:val="00EC49F9"/>
    <w:rsid w:val="00EC580B"/>
    <w:rsid w:val="00EC5B17"/>
    <w:rsid w:val="00EC5EE0"/>
    <w:rsid w:val="00EC67F6"/>
    <w:rsid w:val="00EC71A5"/>
    <w:rsid w:val="00EC7659"/>
    <w:rsid w:val="00EC7678"/>
    <w:rsid w:val="00EC77B7"/>
    <w:rsid w:val="00ED0481"/>
    <w:rsid w:val="00ED1BC7"/>
    <w:rsid w:val="00ED3BE4"/>
    <w:rsid w:val="00ED3C95"/>
    <w:rsid w:val="00ED449E"/>
    <w:rsid w:val="00ED4A73"/>
    <w:rsid w:val="00ED4B2E"/>
    <w:rsid w:val="00ED5BDA"/>
    <w:rsid w:val="00ED5ED5"/>
    <w:rsid w:val="00ED70B6"/>
    <w:rsid w:val="00ED75EF"/>
    <w:rsid w:val="00ED79A8"/>
    <w:rsid w:val="00EE0395"/>
    <w:rsid w:val="00EE03E5"/>
    <w:rsid w:val="00EE0837"/>
    <w:rsid w:val="00EE0C81"/>
    <w:rsid w:val="00EE1444"/>
    <w:rsid w:val="00EE177A"/>
    <w:rsid w:val="00EE229A"/>
    <w:rsid w:val="00EE3571"/>
    <w:rsid w:val="00EE37F3"/>
    <w:rsid w:val="00EE3827"/>
    <w:rsid w:val="00EE3974"/>
    <w:rsid w:val="00EE4831"/>
    <w:rsid w:val="00EE4E8B"/>
    <w:rsid w:val="00EE57F4"/>
    <w:rsid w:val="00EE6332"/>
    <w:rsid w:val="00EE776F"/>
    <w:rsid w:val="00EE7F3C"/>
    <w:rsid w:val="00EF0818"/>
    <w:rsid w:val="00EF10E2"/>
    <w:rsid w:val="00EF255A"/>
    <w:rsid w:val="00EF384B"/>
    <w:rsid w:val="00EF5317"/>
    <w:rsid w:val="00EF5C0A"/>
    <w:rsid w:val="00EF68A2"/>
    <w:rsid w:val="00EF6993"/>
    <w:rsid w:val="00EF6C02"/>
    <w:rsid w:val="00EF700F"/>
    <w:rsid w:val="00F01997"/>
    <w:rsid w:val="00F02B0F"/>
    <w:rsid w:val="00F04E3A"/>
    <w:rsid w:val="00F04E6F"/>
    <w:rsid w:val="00F04E70"/>
    <w:rsid w:val="00F075A8"/>
    <w:rsid w:val="00F07BCC"/>
    <w:rsid w:val="00F07C83"/>
    <w:rsid w:val="00F10127"/>
    <w:rsid w:val="00F1033A"/>
    <w:rsid w:val="00F11431"/>
    <w:rsid w:val="00F1200B"/>
    <w:rsid w:val="00F125DA"/>
    <w:rsid w:val="00F12A62"/>
    <w:rsid w:val="00F12DD3"/>
    <w:rsid w:val="00F133DC"/>
    <w:rsid w:val="00F1640C"/>
    <w:rsid w:val="00F16D6C"/>
    <w:rsid w:val="00F171DB"/>
    <w:rsid w:val="00F201D2"/>
    <w:rsid w:val="00F20A24"/>
    <w:rsid w:val="00F21A1C"/>
    <w:rsid w:val="00F21AF3"/>
    <w:rsid w:val="00F22AC2"/>
    <w:rsid w:val="00F22E02"/>
    <w:rsid w:val="00F2352C"/>
    <w:rsid w:val="00F24B1F"/>
    <w:rsid w:val="00F24CBF"/>
    <w:rsid w:val="00F2542D"/>
    <w:rsid w:val="00F260B4"/>
    <w:rsid w:val="00F2710F"/>
    <w:rsid w:val="00F271F8"/>
    <w:rsid w:val="00F27FD0"/>
    <w:rsid w:val="00F30180"/>
    <w:rsid w:val="00F302AE"/>
    <w:rsid w:val="00F30523"/>
    <w:rsid w:val="00F3122A"/>
    <w:rsid w:val="00F3134E"/>
    <w:rsid w:val="00F31975"/>
    <w:rsid w:val="00F31AF9"/>
    <w:rsid w:val="00F32308"/>
    <w:rsid w:val="00F323C7"/>
    <w:rsid w:val="00F336A9"/>
    <w:rsid w:val="00F339D2"/>
    <w:rsid w:val="00F33B4F"/>
    <w:rsid w:val="00F370D0"/>
    <w:rsid w:val="00F40A1F"/>
    <w:rsid w:val="00F411BE"/>
    <w:rsid w:val="00F416EF"/>
    <w:rsid w:val="00F4382E"/>
    <w:rsid w:val="00F44260"/>
    <w:rsid w:val="00F451CB"/>
    <w:rsid w:val="00F458F4"/>
    <w:rsid w:val="00F460DD"/>
    <w:rsid w:val="00F46718"/>
    <w:rsid w:val="00F46DE2"/>
    <w:rsid w:val="00F476A9"/>
    <w:rsid w:val="00F47E74"/>
    <w:rsid w:val="00F47EEA"/>
    <w:rsid w:val="00F50250"/>
    <w:rsid w:val="00F50490"/>
    <w:rsid w:val="00F50DA4"/>
    <w:rsid w:val="00F50EE7"/>
    <w:rsid w:val="00F51289"/>
    <w:rsid w:val="00F52700"/>
    <w:rsid w:val="00F534BA"/>
    <w:rsid w:val="00F53A65"/>
    <w:rsid w:val="00F5468E"/>
    <w:rsid w:val="00F5470E"/>
    <w:rsid w:val="00F54B02"/>
    <w:rsid w:val="00F556A3"/>
    <w:rsid w:val="00F55A35"/>
    <w:rsid w:val="00F56B56"/>
    <w:rsid w:val="00F572A3"/>
    <w:rsid w:val="00F57861"/>
    <w:rsid w:val="00F60327"/>
    <w:rsid w:val="00F61388"/>
    <w:rsid w:val="00F616D9"/>
    <w:rsid w:val="00F63480"/>
    <w:rsid w:val="00F6562E"/>
    <w:rsid w:val="00F65817"/>
    <w:rsid w:val="00F66454"/>
    <w:rsid w:val="00F6662E"/>
    <w:rsid w:val="00F67068"/>
    <w:rsid w:val="00F67505"/>
    <w:rsid w:val="00F67EA9"/>
    <w:rsid w:val="00F70683"/>
    <w:rsid w:val="00F71034"/>
    <w:rsid w:val="00F712DF"/>
    <w:rsid w:val="00F724C4"/>
    <w:rsid w:val="00F72A85"/>
    <w:rsid w:val="00F73004"/>
    <w:rsid w:val="00F73CF2"/>
    <w:rsid w:val="00F755F4"/>
    <w:rsid w:val="00F758E2"/>
    <w:rsid w:val="00F75F2C"/>
    <w:rsid w:val="00F76CC2"/>
    <w:rsid w:val="00F77AAC"/>
    <w:rsid w:val="00F77DE9"/>
    <w:rsid w:val="00F811E6"/>
    <w:rsid w:val="00F8294F"/>
    <w:rsid w:val="00F82C4E"/>
    <w:rsid w:val="00F83D66"/>
    <w:rsid w:val="00F8448C"/>
    <w:rsid w:val="00F84646"/>
    <w:rsid w:val="00F848F3"/>
    <w:rsid w:val="00F85EA4"/>
    <w:rsid w:val="00F866F9"/>
    <w:rsid w:val="00F869AB"/>
    <w:rsid w:val="00F86ED0"/>
    <w:rsid w:val="00F87A61"/>
    <w:rsid w:val="00F90CFB"/>
    <w:rsid w:val="00F9111A"/>
    <w:rsid w:val="00F91BB9"/>
    <w:rsid w:val="00F92097"/>
    <w:rsid w:val="00F948F7"/>
    <w:rsid w:val="00F9571E"/>
    <w:rsid w:val="00F9752D"/>
    <w:rsid w:val="00FA0AC2"/>
    <w:rsid w:val="00FA1B39"/>
    <w:rsid w:val="00FA1FD2"/>
    <w:rsid w:val="00FA239E"/>
    <w:rsid w:val="00FA322E"/>
    <w:rsid w:val="00FA3E49"/>
    <w:rsid w:val="00FA476E"/>
    <w:rsid w:val="00FA59A8"/>
    <w:rsid w:val="00FA59F8"/>
    <w:rsid w:val="00FA6820"/>
    <w:rsid w:val="00FA69B7"/>
    <w:rsid w:val="00FA6A8E"/>
    <w:rsid w:val="00FA6FB7"/>
    <w:rsid w:val="00FA7ACD"/>
    <w:rsid w:val="00FB08FB"/>
    <w:rsid w:val="00FB13AD"/>
    <w:rsid w:val="00FB1931"/>
    <w:rsid w:val="00FB297B"/>
    <w:rsid w:val="00FB2FFE"/>
    <w:rsid w:val="00FB4176"/>
    <w:rsid w:val="00FB52AF"/>
    <w:rsid w:val="00FB54D8"/>
    <w:rsid w:val="00FB5550"/>
    <w:rsid w:val="00FB58EB"/>
    <w:rsid w:val="00FB5D55"/>
    <w:rsid w:val="00FB5F8A"/>
    <w:rsid w:val="00FB65D4"/>
    <w:rsid w:val="00FB6CED"/>
    <w:rsid w:val="00FB7BE9"/>
    <w:rsid w:val="00FB7DF8"/>
    <w:rsid w:val="00FC0C46"/>
    <w:rsid w:val="00FC1016"/>
    <w:rsid w:val="00FC1111"/>
    <w:rsid w:val="00FC122A"/>
    <w:rsid w:val="00FC1475"/>
    <w:rsid w:val="00FC1BEB"/>
    <w:rsid w:val="00FC256B"/>
    <w:rsid w:val="00FC29D6"/>
    <w:rsid w:val="00FC3543"/>
    <w:rsid w:val="00FC3753"/>
    <w:rsid w:val="00FC38EF"/>
    <w:rsid w:val="00FC3F6C"/>
    <w:rsid w:val="00FC42FA"/>
    <w:rsid w:val="00FC4FDF"/>
    <w:rsid w:val="00FC576E"/>
    <w:rsid w:val="00FC5D2E"/>
    <w:rsid w:val="00FC6080"/>
    <w:rsid w:val="00FC7034"/>
    <w:rsid w:val="00FC70B7"/>
    <w:rsid w:val="00FC70BA"/>
    <w:rsid w:val="00FC767E"/>
    <w:rsid w:val="00FC7CED"/>
    <w:rsid w:val="00FD0D0E"/>
    <w:rsid w:val="00FD101C"/>
    <w:rsid w:val="00FD29D3"/>
    <w:rsid w:val="00FD3747"/>
    <w:rsid w:val="00FD52B6"/>
    <w:rsid w:val="00FD5CD1"/>
    <w:rsid w:val="00FD6491"/>
    <w:rsid w:val="00FE0053"/>
    <w:rsid w:val="00FE0461"/>
    <w:rsid w:val="00FE0476"/>
    <w:rsid w:val="00FE0FD5"/>
    <w:rsid w:val="00FE111A"/>
    <w:rsid w:val="00FE1406"/>
    <w:rsid w:val="00FE16E8"/>
    <w:rsid w:val="00FE1E87"/>
    <w:rsid w:val="00FE2307"/>
    <w:rsid w:val="00FE2564"/>
    <w:rsid w:val="00FE2E11"/>
    <w:rsid w:val="00FE4CD1"/>
    <w:rsid w:val="00FE5247"/>
    <w:rsid w:val="00FE5B54"/>
    <w:rsid w:val="00FE5B73"/>
    <w:rsid w:val="00FE65B0"/>
    <w:rsid w:val="00FE6ED8"/>
    <w:rsid w:val="00FE7721"/>
    <w:rsid w:val="00FE7D8E"/>
    <w:rsid w:val="00FF2D4E"/>
    <w:rsid w:val="00FF449C"/>
    <w:rsid w:val="00FF449D"/>
    <w:rsid w:val="00FF451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913C9314-CE9D-400D-BDEB-753F30887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iPriority="99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iPriority="99" w:unhideWhenUsed="1"/>
    <w:lsdException w:name="FollowedHyperlink" w:locked="1" w:semiHidden="1" w:unhideWhenUsed="1"/>
    <w:lsdException w:name="Strong" w:locked="1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iPriority="99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7BD0"/>
    <w:rPr>
      <w:rFonts w:ascii="Times New Roman" w:hAnsi="Times New Roman"/>
    </w:rPr>
  </w:style>
  <w:style w:type="paragraph" w:styleId="10">
    <w:name w:val="heading 1"/>
    <w:basedOn w:val="a"/>
    <w:next w:val="a"/>
    <w:link w:val="11"/>
    <w:qFormat/>
    <w:rsid w:val="00FC1BEB"/>
    <w:pPr>
      <w:keepNext/>
      <w:numPr>
        <w:numId w:val="2"/>
      </w:numPr>
      <w:tabs>
        <w:tab w:val="num" w:pos="720"/>
      </w:tabs>
      <w:ind w:left="1004"/>
      <w:jc w:val="center"/>
      <w:outlineLvl w:val="0"/>
    </w:pPr>
    <w:rPr>
      <w:b/>
      <w:sz w:val="24"/>
    </w:rPr>
  </w:style>
  <w:style w:type="paragraph" w:styleId="2">
    <w:name w:val="heading 2"/>
    <w:basedOn w:val="a"/>
    <w:next w:val="a"/>
    <w:link w:val="20"/>
    <w:qFormat/>
    <w:rsid w:val="00FC1BEB"/>
    <w:pPr>
      <w:keepNext/>
      <w:jc w:val="center"/>
      <w:outlineLvl w:val="1"/>
    </w:pPr>
    <w:rPr>
      <w:b/>
    </w:rPr>
  </w:style>
  <w:style w:type="paragraph" w:styleId="3">
    <w:name w:val="heading 3"/>
    <w:basedOn w:val="a"/>
    <w:next w:val="a"/>
    <w:link w:val="30"/>
    <w:qFormat/>
    <w:rsid w:val="00FC1BEB"/>
    <w:pPr>
      <w:keepNext/>
      <w:jc w:val="center"/>
      <w:outlineLvl w:val="2"/>
    </w:pPr>
    <w:rPr>
      <w:b/>
    </w:rPr>
  </w:style>
  <w:style w:type="paragraph" w:styleId="4">
    <w:name w:val="heading 4"/>
    <w:basedOn w:val="a"/>
    <w:next w:val="a"/>
    <w:link w:val="40"/>
    <w:qFormat/>
    <w:rsid w:val="00FC1BEB"/>
    <w:pPr>
      <w:keepNext/>
      <w:jc w:val="center"/>
      <w:outlineLvl w:val="3"/>
    </w:pPr>
  </w:style>
  <w:style w:type="paragraph" w:styleId="5">
    <w:name w:val="heading 5"/>
    <w:basedOn w:val="a"/>
    <w:next w:val="a"/>
    <w:link w:val="50"/>
    <w:qFormat/>
    <w:rsid w:val="00FC1BEB"/>
    <w:pPr>
      <w:keepNext/>
      <w:jc w:val="right"/>
      <w:outlineLvl w:val="4"/>
    </w:pPr>
    <w:rPr>
      <w:b/>
    </w:rPr>
  </w:style>
  <w:style w:type="paragraph" w:styleId="6">
    <w:name w:val="heading 6"/>
    <w:basedOn w:val="a"/>
    <w:next w:val="a"/>
    <w:link w:val="60"/>
    <w:qFormat/>
    <w:rsid w:val="00FC1BEB"/>
    <w:pPr>
      <w:keepNext/>
      <w:outlineLvl w:val="5"/>
    </w:pPr>
  </w:style>
  <w:style w:type="paragraph" w:styleId="7">
    <w:name w:val="heading 7"/>
    <w:basedOn w:val="a"/>
    <w:next w:val="a"/>
    <w:link w:val="70"/>
    <w:qFormat/>
    <w:rsid w:val="00FC1BEB"/>
    <w:pPr>
      <w:keepNext/>
      <w:numPr>
        <w:numId w:val="1"/>
      </w:numPr>
      <w:shd w:val="clear" w:color="auto" w:fill="FFFFFF"/>
      <w:tabs>
        <w:tab w:val="num" w:pos="720"/>
      </w:tabs>
      <w:spacing w:before="256"/>
      <w:jc w:val="both"/>
      <w:outlineLvl w:val="6"/>
    </w:pPr>
    <w:rPr>
      <w:b/>
      <w:color w:val="000000"/>
      <w:spacing w:val="2"/>
      <w:sz w:val="28"/>
    </w:rPr>
  </w:style>
  <w:style w:type="paragraph" w:styleId="8">
    <w:name w:val="heading 8"/>
    <w:basedOn w:val="a"/>
    <w:next w:val="a"/>
    <w:link w:val="80"/>
    <w:qFormat/>
    <w:rsid w:val="00FC1BEB"/>
    <w:pPr>
      <w:keepNext/>
      <w:ind w:firstLine="720"/>
      <w:jc w:val="both"/>
      <w:outlineLvl w:val="7"/>
    </w:pPr>
    <w:rPr>
      <w:b/>
    </w:rPr>
  </w:style>
  <w:style w:type="paragraph" w:styleId="9">
    <w:name w:val="heading 9"/>
    <w:basedOn w:val="a"/>
    <w:next w:val="a"/>
    <w:link w:val="90"/>
    <w:qFormat/>
    <w:rsid w:val="00FC1BEB"/>
    <w:pPr>
      <w:keepNext/>
      <w:outlineLvl w:val="8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locked/>
    <w:rsid w:val="00FC1BEB"/>
    <w:rPr>
      <w:rFonts w:ascii="Times New Roman" w:hAnsi="Times New Roman"/>
      <w:b/>
      <w:sz w:val="24"/>
    </w:rPr>
  </w:style>
  <w:style w:type="character" w:customStyle="1" w:styleId="20">
    <w:name w:val="Заголовок 2 Знак"/>
    <w:link w:val="2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30">
    <w:name w:val="Заголовок 3 Знак"/>
    <w:link w:val="3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40">
    <w:name w:val="Заголовок 4 Знак"/>
    <w:link w:val="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50">
    <w:name w:val="Заголовок 5 Знак"/>
    <w:link w:val="5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60">
    <w:name w:val="Заголовок 6 Знак"/>
    <w:link w:val="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link w:val="7"/>
    <w:locked/>
    <w:rsid w:val="00FC1BEB"/>
    <w:rPr>
      <w:rFonts w:ascii="Times New Roman" w:hAnsi="Times New Roman"/>
      <w:b/>
      <w:color w:val="000000"/>
      <w:spacing w:val="2"/>
      <w:sz w:val="28"/>
      <w:shd w:val="clear" w:color="auto" w:fill="FFFFFF"/>
    </w:rPr>
  </w:style>
  <w:style w:type="character" w:customStyle="1" w:styleId="80">
    <w:name w:val="Заголовок 8 Знак"/>
    <w:link w:val="8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90">
    <w:name w:val="Заголовок 9 Знак"/>
    <w:link w:val="9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a3">
    <w:name w:val="Мой"/>
    <w:basedOn w:val="a"/>
    <w:rsid w:val="00FC1BEB"/>
    <w:pPr>
      <w:ind w:firstLine="720"/>
    </w:pPr>
    <w:rPr>
      <w:rFonts w:eastAsia="Batang"/>
      <w:sz w:val="28"/>
    </w:rPr>
  </w:style>
  <w:style w:type="paragraph" w:styleId="21">
    <w:name w:val="Body Text Indent 2"/>
    <w:basedOn w:val="a"/>
    <w:link w:val="22"/>
    <w:rsid w:val="00FC1BEB"/>
    <w:pPr>
      <w:shd w:val="clear" w:color="auto" w:fill="FFFFFF"/>
      <w:ind w:firstLine="720"/>
      <w:jc w:val="both"/>
    </w:pPr>
    <w:rPr>
      <w:color w:val="000000"/>
    </w:rPr>
  </w:style>
  <w:style w:type="character" w:customStyle="1" w:styleId="22">
    <w:name w:val="Основной текст с отступом 2 Знак"/>
    <w:link w:val="21"/>
    <w:locked/>
    <w:rsid w:val="00FC1BEB"/>
    <w:rPr>
      <w:rFonts w:ascii="Times New Roman" w:hAnsi="Times New Roman" w:cs="Times New Roman"/>
      <w:color w:val="000000"/>
      <w:sz w:val="20"/>
      <w:szCs w:val="20"/>
      <w:shd w:val="clear" w:color="auto" w:fill="FFFFFF"/>
      <w:lang w:eastAsia="ru-RU"/>
    </w:rPr>
  </w:style>
  <w:style w:type="paragraph" w:customStyle="1" w:styleId="12">
    <w:name w:val="Обычный1"/>
    <w:rsid w:val="00FC1BEB"/>
    <w:pPr>
      <w:widowControl w:val="0"/>
      <w:spacing w:line="260" w:lineRule="auto"/>
      <w:ind w:firstLine="400"/>
    </w:pPr>
    <w:rPr>
      <w:rFonts w:ascii="Times New Roman" w:hAnsi="Times New Roman"/>
      <w:sz w:val="18"/>
    </w:rPr>
  </w:style>
  <w:style w:type="paragraph" w:styleId="a4">
    <w:name w:val="Body Text Indent"/>
    <w:basedOn w:val="a"/>
    <w:link w:val="a5"/>
    <w:rsid w:val="00FC1BEB"/>
    <w:pPr>
      <w:ind w:left="360" w:hanging="360"/>
    </w:pPr>
  </w:style>
  <w:style w:type="character" w:customStyle="1" w:styleId="a5">
    <w:name w:val="Основной текст с отступом Знак"/>
    <w:link w:val="a4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1">
    <w:name w:val="Body Text Indent 3"/>
    <w:basedOn w:val="a"/>
    <w:link w:val="32"/>
    <w:rsid w:val="00FC1BEB"/>
    <w:pPr>
      <w:ind w:firstLine="720"/>
      <w:jc w:val="center"/>
    </w:pPr>
    <w:rPr>
      <w:rFonts w:eastAsia="Batang"/>
      <w:lang w:eastAsia="ko-KR"/>
    </w:rPr>
  </w:style>
  <w:style w:type="character" w:customStyle="1" w:styleId="32">
    <w:name w:val="Основной текст с отступом 3 Знак"/>
    <w:link w:val="31"/>
    <w:locked/>
    <w:rsid w:val="00FC1BEB"/>
    <w:rPr>
      <w:rFonts w:ascii="Times New Roman" w:eastAsia="Batang" w:hAnsi="Times New Roman" w:cs="Times New Roman"/>
      <w:sz w:val="20"/>
      <w:szCs w:val="20"/>
      <w:lang w:eastAsia="ko-KR"/>
    </w:rPr>
  </w:style>
  <w:style w:type="paragraph" w:styleId="a6">
    <w:name w:val="Body Text"/>
    <w:basedOn w:val="a"/>
    <w:link w:val="a7"/>
    <w:rsid w:val="00FC1BEB"/>
    <w:pPr>
      <w:jc w:val="center"/>
    </w:pPr>
  </w:style>
  <w:style w:type="character" w:customStyle="1" w:styleId="a7">
    <w:name w:val="Основной текст Знак"/>
    <w:link w:val="a6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a8">
    <w:name w:val="header"/>
    <w:basedOn w:val="a"/>
    <w:link w:val="a9"/>
    <w:rsid w:val="00FC1BEB"/>
    <w:pPr>
      <w:tabs>
        <w:tab w:val="center" w:pos="4153"/>
        <w:tab w:val="right" w:pos="8306"/>
      </w:tabs>
    </w:pPr>
  </w:style>
  <w:style w:type="character" w:customStyle="1" w:styleId="a9">
    <w:name w:val="Верхний колонтитул Знак"/>
    <w:link w:val="a8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paragraph" w:styleId="33">
    <w:name w:val="Body Text 3"/>
    <w:basedOn w:val="a"/>
    <w:link w:val="34"/>
    <w:rsid w:val="00FC1BEB"/>
    <w:pPr>
      <w:jc w:val="center"/>
    </w:pPr>
    <w:rPr>
      <w:kern w:val="28"/>
    </w:rPr>
  </w:style>
  <w:style w:type="character" w:customStyle="1" w:styleId="34">
    <w:name w:val="Основной текст 3 Знак"/>
    <w:link w:val="33"/>
    <w:locked/>
    <w:rsid w:val="00FC1BEB"/>
    <w:rPr>
      <w:rFonts w:ascii="Times New Roman" w:hAnsi="Times New Roman" w:cs="Times New Roman"/>
      <w:kern w:val="28"/>
      <w:sz w:val="20"/>
      <w:szCs w:val="20"/>
      <w:lang w:eastAsia="ru-RU"/>
    </w:rPr>
  </w:style>
  <w:style w:type="paragraph" w:styleId="23">
    <w:name w:val="Body Text 2"/>
    <w:basedOn w:val="a"/>
    <w:link w:val="24"/>
    <w:rsid w:val="00FC1BEB"/>
    <w:pPr>
      <w:jc w:val="center"/>
    </w:pPr>
    <w:rPr>
      <w:b/>
      <w:caps/>
    </w:rPr>
  </w:style>
  <w:style w:type="character" w:customStyle="1" w:styleId="24">
    <w:name w:val="Основной текст 2 Знак"/>
    <w:link w:val="23"/>
    <w:locked/>
    <w:rsid w:val="00FC1BEB"/>
    <w:rPr>
      <w:rFonts w:ascii="Times New Roman" w:hAnsi="Times New Roman" w:cs="Times New Roman"/>
      <w:b/>
      <w:caps/>
      <w:sz w:val="20"/>
      <w:szCs w:val="20"/>
      <w:lang w:eastAsia="ru-RU"/>
    </w:rPr>
  </w:style>
  <w:style w:type="paragraph" w:styleId="aa">
    <w:name w:val="Block Text"/>
    <w:basedOn w:val="a"/>
    <w:rsid w:val="00FC1BEB"/>
    <w:pPr>
      <w:ind w:left="360" w:right="-105"/>
    </w:pPr>
  </w:style>
  <w:style w:type="paragraph" w:styleId="ab">
    <w:name w:val="footer"/>
    <w:basedOn w:val="a"/>
    <w:link w:val="ac"/>
    <w:uiPriority w:val="99"/>
    <w:rsid w:val="00FC1BEB"/>
    <w:pPr>
      <w:tabs>
        <w:tab w:val="center" w:pos="4153"/>
        <w:tab w:val="right" w:pos="8306"/>
      </w:tabs>
    </w:pPr>
  </w:style>
  <w:style w:type="character" w:customStyle="1" w:styleId="ac">
    <w:name w:val="Нижний колонтитул Знак"/>
    <w:link w:val="ab"/>
    <w:uiPriority w:val="99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d">
    <w:name w:val="page number"/>
    <w:rsid w:val="00FC1BEB"/>
    <w:rPr>
      <w:rFonts w:cs="Times New Roman"/>
    </w:rPr>
  </w:style>
  <w:style w:type="paragraph" w:styleId="ae">
    <w:name w:val="Title"/>
    <w:basedOn w:val="a"/>
    <w:link w:val="af"/>
    <w:qFormat/>
    <w:rsid w:val="00FC1BEB"/>
    <w:pPr>
      <w:widowControl w:val="0"/>
      <w:snapToGrid w:val="0"/>
      <w:spacing w:line="360" w:lineRule="auto"/>
      <w:jc w:val="center"/>
    </w:pPr>
    <w:rPr>
      <w:b/>
    </w:rPr>
  </w:style>
  <w:style w:type="character" w:customStyle="1" w:styleId="af">
    <w:name w:val="Название Знак"/>
    <w:link w:val="ae"/>
    <w:locked/>
    <w:rsid w:val="00FC1BEB"/>
    <w:rPr>
      <w:rFonts w:ascii="Times New Roman" w:hAnsi="Times New Roman" w:cs="Times New Roman"/>
      <w:b/>
      <w:sz w:val="20"/>
      <w:szCs w:val="20"/>
      <w:lang w:eastAsia="ru-RU"/>
    </w:rPr>
  </w:style>
  <w:style w:type="paragraph" w:customStyle="1" w:styleId="13">
    <w:name w:val="Абзац списка1"/>
    <w:basedOn w:val="a"/>
    <w:rsid w:val="00FC1BEB"/>
    <w:pPr>
      <w:ind w:left="720"/>
      <w:contextualSpacing/>
    </w:pPr>
    <w:rPr>
      <w:rFonts w:cs="Tahoma"/>
      <w:sz w:val="28"/>
    </w:rPr>
  </w:style>
  <w:style w:type="paragraph" w:customStyle="1" w:styleId="25">
    <w:name w:val="стиль2"/>
    <w:basedOn w:val="a"/>
    <w:rsid w:val="00FC1BEB"/>
    <w:pPr>
      <w:spacing w:before="100" w:beforeAutospacing="1" w:after="100" w:afterAutospacing="1"/>
    </w:pPr>
    <w:rPr>
      <w:rFonts w:ascii="Tahoma" w:hAnsi="Tahoma" w:cs="Tahoma"/>
    </w:rPr>
  </w:style>
  <w:style w:type="paragraph" w:styleId="af0">
    <w:name w:val="footnote text"/>
    <w:basedOn w:val="a"/>
    <w:link w:val="af1"/>
    <w:rsid w:val="00FC1BEB"/>
  </w:style>
  <w:style w:type="character" w:customStyle="1" w:styleId="af1">
    <w:name w:val="Текст сноски Знак"/>
    <w:link w:val="af0"/>
    <w:locked/>
    <w:rsid w:val="00FC1BEB"/>
    <w:rPr>
      <w:rFonts w:ascii="Times New Roman" w:hAnsi="Times New Roman" w:cs="Times New Roman"/>
      <w:sz w:val="20"/>
      <w:szCs w:val="20"/>
      <w:lang w:eastAsia="ru-RU"/>
    </w:rPr>
  </w:style>
  <w:style w:type="character" w:styleId="af2">
    <w:name w:val="footnote reference"/>
    <w:rsid w:val="00FC1BEB"/>
    <w:rPr>
      <w:rFonts w:cs="Times New Roman"/>
      <w:vertAlign w:val="superscript"/>
    </w:rPr>
  </w:style>
  <w:style w:type="table" w:styleId="af3">
    <w:name w:val="Table Grid"/>
    <w:basedOn w:val="a1"/>
    <w:rsid w:val="00FC1BE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Balloon Text"/>
    <w:basedOn w:val="a"/>
    <w:link w:val="af5"/>
    <w:rsid w:val="00FC1BEB"/>
    <w:rPr>
      <w:rFonts w:ascii="Tahoma" w:hAnsi="Tahoma"/>
      <w:sz w:val="16"/>
      <w:szCs w:val="16"/>
    </w:rPr>
  </w:style>
  <w:style w:type="character" w:customStyle="1" w:styleId="af5">
    <w:name w:val="Текст выноски Знак"/>
    <w:link w:val="af4"/>
    <w:locked/>
    <w:rsid w:val="00FC1BEB"/>
    <w:rPr>
      <w:rFonts w:ascii="Tahoma" w:hAnsi="Tahoma" w:cs="Tahoma"/>
      <w:sz w:val="16"/>
      <w:szCs w:val="16"/>
      <w:lang w:eastAsia="ru-RU"/>
    </w:rPr>
  </w:style>
  <w:style w:type="character" w:styleId="af6">
    <w:name w:val="Strong"/>
    <w:qFormat/>
    <w:rsid w:val="00FC1BEB"/>
    <w:rPr>
      <w:rFonts w:cs="Times New Roman"/>
      <w:b/>
      <w:bCs/>
    </w:rPr>
  </w:style>
  <w:style w:type="character" w:styleId="af7">
    <w:name w:val="Hyperlink"/>
    <w:uiPriority w:val="99"/>
    <w:rsid w:val="00FC1BEB"/>
    <w:rPr>
      <w:rFonts w:cs="Times New Roman"/>
      <w:color w:val="0000FF"/>
      <w:u w:val="single"/>
    </w:rPr>
  </w:style>
  <w:style w:type="paragraph" w:customStyle="1" w:styleId="14">
    <w:name w:val="Заголовок оглавления1"/>
    <w:basedOn w:val="10"/>
    <w:next w:val="a"/>
    <w:rsid w:val="00FC1BEB"/>
    <w:pPr>
      <w:keepLines/>
      <w:numPr>
        <w:numId w:val="0"/>
      </w:numPr>
      <w:tabs>
        <w:tab w:val="num" w:pos="1080"/>
      </w:tabs>
      <w:spacing w:before="480" w:line="276" w:lineRule="auto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rsid w:val="00FC1BEB"/>
    <w:pPr>
      <w:tabs>
        <w:tab w:val="right" w:leader="dot" w:pos="9629"/>
      </w:tabs>
      <w:jc w:val="both"/>
    </w:pPr>
  </w:style>
  <w:style w:type="paragraph" w:styleId="15">
    <w:name w:val="toc 1"/>
    <w:basedOn w:val="a"/>
    <w:next w:val="a"/>
    <w:autoRedefine/>
    <w:rsid w:val="00FC1BEB"/>
    <w:pPr>
      <w:spacing w:after="100"/>
    </w:pPr>
  </w:style>
  <w:style w:type="paragraph" w:styleId="af8">
    <w:name w:val="List Paragraph"/>
    <w:basedOn w:val="a"/>
    <w:uiPriority w:val="34"/>
    <w:qFormat/>
    <w:rsid w:val="008F3519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rsid w:val="00E414CC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post-i1">
    <w:name w:val="post-i1"/>
    <w:rsid w:val="00CF7EE1"/>
    <w:rPr>
      <w:i/>
      <w:iCs/>
    </w:rPr>
  </w:style>
  <w:style w:type="character" w:styleId="af9">
    <w:name w:val="FollowedHyperlink"/>
    <w:locked/>
    <w:rsid w:val="00C5231B"/>
    <w:rPr>
      <w:color w:val="800080"/>
      <w:u w:val="single"/>
    </w:rPr>
  </w:style>
  <w:style w:type="numbering" w:customStyle="1" w:styleId="1">
    <w:name w:val="Список1"/>
    <w:basedOn w:val="a2"/>
    <w:rsid w:val="00F33B4F"/>
    <w:pPr>
      <w:numPr>
        <w:numId w:val="3"/>
      </w:numPr>
    </w:pPr>
  </w:style>
  <w:style w:type="character" w:customStyle="1" w:styleId="bolighting">
    <w:name w:val="bo_lighting"/>
    <w:rsid w:val="00F67EA9"/>
  </w:style>
  <w:style w:type="character" w:customStyle="1" w:styleId="apple-converted-space">
    <w:name w:val="apple-converted-space"/>
    <w:rsid w:val="000654E3"/>
  </w:style>
  <w:style w:type="paragraph" w:styleId="afa">
    <w:name w:val="Normal (Web)"/>
    <w:basedOn w:val="a"/>
    <w:uiPriority w:val="99"/>
    <w:unhideWhenUsed/>
    <w:locked/>
    <w:rsid w:val="003911D7"/>
    <w:pPr>
      <w:spacing w:before="100" w:beforeAutospacing="1" w:after="100" w:afterAutospacing="1"/>
    </w:pPr>
    <w:rPr>
      <w:rFonts w:eastAsia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04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53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01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01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333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74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7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030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1859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666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72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60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81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7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512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4386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627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3957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463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46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4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8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41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9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36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9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499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127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961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22634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53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0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4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3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741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356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950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0995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3228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37667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52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3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63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15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3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0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17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08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24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55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130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620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49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0183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55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9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88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89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15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615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30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58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675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830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8702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716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hyperlink" Target="http://norm-load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3BE97F-F651-471D-A14A-9E23AA2319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1806</Words>
  <Characters>10297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А</vt:lpstr>
    </vt:vector>
  </TitlesOfParts>
  <Company>ФГБОУ ВПО ПГУПС</Company>
  <LinksUpToDate>false</LinksUpToDate>
  <CharactersWithSpaces>12079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А</dc:title>
  <dc:creator>user</dc:creator>
  <cp:lastModifiedBy>Сотрудник Университета</cp:lastModifiedBy>
  <cp:revision>12</cp:revision>
  <cp:lastPrinted>2017-11-13T12:30:00Z</cp:lastPrinted>
  <dcterms:created xsi:type="dcterms:W3CDTF">2017-11-06T12:57:00Z</dcterms:created>
  <dcterms:modified xsi:type="dcterms:W3CDTF">2017-11-15T17:46:00Z</dcterms:modified>
</cp:coreProperties>
</file>