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239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239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239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239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7C4239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7C4239">
        <w:rPr>
          <w:rFonts w:eastAsia="Times New Roman" w:cs="Times New Roman"/>
          <w:sz w:val="28"/>
          <w:szCs w:val="28"/>
          <w:lang w:eastAsia="ru-RU"/>
        </w:rPr>
        <w:t>»</w:t>
      </w: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239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239">
        <w:rPr>
          <w:rFonts w:eastAsia="Times New Roman" w:cs="Times New Roman"/>
          <w:sz w:val="28"/>
          <w:szCs w:val="28"/>
          <w:lang w:eastAsia="ru-RU"/>
        </w:rPr>
        <w:t>Кафедра «Прочность материалов и конструкций»</w:t>
      </w: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C4239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7C4239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239">
        <w:rPr>
          <w:rFonts w:eastAsia="Times New Roman" w:cs="Times New Roman"/>
          <w:sz w:val="28"/>
          <w:szCs w:val="28"/>
          <w:lang w:eastAsia="ru-RU"/>
        </w:rPr>
        <w:t>«</w:t>
      </w:r>
      <w:r w:rsidR="00EA0633">
        <w:rPr>
          <w:rFonts w:eastAsia="Times New Roman" w:cs="Times New Roman"/>
          <w:caps/>
          <w:sz w:val="28"/>
          <w:szCs w:val="28"/>
          <w:lang w:eastAsia="ru-RU"/>
        </w:rPr>
        <w:t>СТРОИТЕЛЬНАЯ МЕХАНИКА</w:t>
      </w:r>
      <w:r w:rsidRPr="007C4239">
        <w:rPr>
          <w:rFonts w:eastAsia="Times New Roman" w:cs="Times New Roman"/>
          <w:sz w:val="28"/>
          <w:szCs w:val="28"/>
          <w:lang w:eastAsia="ru-RU"/>
        </w:rPr>
        <w:t>» (Б1.Б.1</w:t>
      </w:r>
      <w:r w:rsidR="00EA0633">
        <w:rPr>
          <w:rFonts w:eastAsia="Times New Roman" w:cs="Times New Roman"/>
          <w:sz w:val="28"/>
          <w:szCs w:val="28"/>
          <w:lang w:eastAsia="ru-RU"/>
        </w:rPr>
        <w:t>9</w:t>
      </w:r>
      <w:r w:rsidRPr="007C4239">
        <w:rPr>
          <w:rFonts w:eastAsia="Times New Roman" w:cs="Times New Roman"/>
          <w:sz w:val="28"/>
          <w:szCs w:val="28"/>
          <w:lang w:eastAsia="ru-RU"/>
        </w:rPr>
        <w:t>)</w:t>
      </w: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239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239">
        <w:rPr>
          <w:rFonts w:eastAsia="Times New Roman" w:cs="Times New Roman"/>
          <w:sz w:val="28"/>
          <w:szCs w:val="28"/>
          <w:lang w:eastAsia="ru-RU"/>
        </w:rPr>
        <w:t>08.05.01 «</w:t>
      </w:r>
      <w:r w:rsidRPr="007C4239">
        <w:rPr>
          <w:color w:val="000000"/>
          <w:sz w:val="28"/>
          <w:szCs w:val="28"/>
        </w:rPr>
        <w:t>Строительство уникальных зданий и сооружений</w:t>
      </w:r>
      <w:r w:rsidRPr="007C4239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239">
        <w:rPr>
          <w:rFonts w:eastAsia="Times New Roman" w:cs="Times New Roman"/>
          <w:sz w:val="28"/>
          <w:szCs w:val="28"/>
          <w:lang w:eastAsia="ru-RU"/>
        </w:rPr>
        <w:t>по специализации</w:t>
      </w: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239">
        <w:rPr>
          <w:rFonts w:eastAsia="Times New Roman" w:cs="Times New Roman"/>
          <w:sz w:val="28"/>
          <w:szCs w:val="28"/>
          <w:lang w:eastAsia="ru-RU"/>
        </w:rPr>
        <w:t>«Строительство высотных и большепролетных зданий и сооружений»</w:t>
      </w: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239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D0724A" w:rsidRPr="007C4239" w:rsidRDefault="00D0724A" w:rsidP="00D0724A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239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239">
        <w:rPr>
          <w:rFonts w:eastAsia="Times New Roman" w:cs="Times New Roman"/>
          <w:sz w:val="28"/>
          <w:szCs w:val="28"/>
          <w:lang w:eastAsia="ru-RU"/>
        </w:rPr>
        <w:t>201</w:t>
      </w:r>
      <w:r w:rsidR="002336C6">
        <w:rPr>
          <w:rFonts w:eastAsia="Times New Roman" w:cs="Times New Roman"/>
          <w:sz w:val="28"/>
          <w:szCs w:val="28"/>
          <w:lang w:eastAsia="ru-RU"/>
        </w:rPr>
        <w:t>6</w:t>
      </w: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7C4239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D0724A" w:rsidRPr="007C4239" w:rsidRDefault="000C2621" w:rsidP="00D0724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2789"/>
            <wp:effectExtent l="19050" t="0" r="3175" b="0"/>
            <wp:docPr id="2" name="Рисунок 1" descr="J:\1\Scanned-image_02-09-2015-1553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1\Scanned-image_02-09-2015-155302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24A" w:rsidRPr="007C4239" w:rsidRDefault="00D0724A" w:rsidP="00D0724A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C4239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D0724A" w:rsidRPr="007C4239" w:rsidRDefault="000C2621" w:rsidP="00D0724A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eastAsia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2789"/>
            <wp:effectExtent l="19050" t="0" r="3175" b="0"/>
            <wp:docPr id="3" name="Рисунок 2" descr="J:\1\Scanned-image_02-09-2015-15530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1\Scanned-image_02-09-2015-155302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24A" w:rsidRPr="007C4239" w:rsidRDefault="00D0724A" w:rsidP="00D0724A">
      <w:pPr>
        <w:rPr>
          <w:rFonts w:cs="Times New Roman"/>
          <w:sz w:val="28"/>
          <w:szCs w:val="28"/>
        </w:rPr>
      </w:pPr>
      <w:r w:rsidRPr="007C4239">
        <w:rPr>
          <w:rFonts w:cs="Times New Roman"/>
          <w:sz w:val="28"/>
          <w:szCs w:val="28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6147C2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6147C2">
        <w:rPr>
          <w:rFonts w:eastAsia="Times New Roman" w:cs="Times New Roman"/>
          <w:sz w:val="28"/>
          <w:szCs w:val="28"/>
          <w:lang w:eastAsia="ru-RU"/>
        </w:rPr>
        <w:t>11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6147C2">
        <w:rPr>
          <w:rFonts w:eastAsia="Times New Roman" w:cs="Times New Roman"/>
          <w:sz w:val="28"/>
          <w:szCs w:val="28"/>
          <w:lang w:eastAsia="ru-RU"/>
        </w:rPr>
        <w:t>августа</w:t>
      </w:r>
      <w:r w:rsidR="00CD0632">
        <w:rPr>
          <w:rFonts w:eastAsia="Times New Roman" w:cs="Times New Roman"/>
          <w:sz w:val="28"/>
          <w:szCs w:val="28"/>
          <w:lang w:eastAsia="ru-RU"/>
        </w:rPr>
        <w:t xml:space="preserve"> 201</w:t>
      </w:r>
      <w:r w:rsidR="006147C2">
        <w:rPr>
          <w:rFonts w:eastAsia="Times New Roman" w:cs="Times New Roman"/>
          <w:sz w:val="28"/>
          <w:szCs w:val="28"/>
          <w:lang w:eastAsia="ru-RU"/>
        </w:rPr>
        <w:t>6</w:t>
      </w:r>
      <w:r w:rsidR="00CD0632">
        <w:rPr>
          <w:rFonts w:eastAsia="Times New Roman" w:cs="Times New Roman"/>
          <w:sz w:val="28"/>
          <w:szCs w:val="28"/>
          <w:lang w:eastAsia="ru-RU"/>
        </w:rPr>
        <w:t> 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6147C2">
        <w:rPr>
          <w:rFonts w:eastAsia="Times New Roman" w:cs="Times New Roman"/>
          <w:sz w:val="28"/>
          <w:szCs w:val="28"/>
          <w:lang w:eastAsia="ru-RU"/>
        </w:rPr>
        <w:t>1030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D0724A">
        <w:rPr>
          <w:rFonts w:eastAsia="Times New Roman" w:cs="Times New Roman"/>
          <w:sz w:val="28"/>
          <w:szCs w:val="28"/>
          <w:lang w:eastAsia="ru-RU"/>
        </w:rPr>
        <w:t>08.05.01</w:t>
      </w:r>
      <w:r w:rsidR="00CD0632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086EDD">
        <w:rPr>
          <w:rFonts w:eastAsia="Times New Roman" w:cs="Times New Roman"/>
          <w:sz w:val="28"/>
          <w:szCs w:val="28"/>
          <w:lang w:eastAsia="ru-RU"/>
        </w:rPr>
        <w:t>Строительство у</w:t>
      </w:r>
      <w:r w:rsidR="00D0724A">
        <w:rPr>
          <w:color w:val="000000"/>
          <w:sz w:val="28"/>
          <w:szCs w:val="28"/>
        </w:rPr>
        <w:t>никальны</w:t>
      </w:r>
      <w:r w:rsidR="00086EDD">
        <w:rPr>
          <w:color w:val="000000"/>
          <w:sz w:val="28"/>
          <w:szCs w:val="28"/>
        </w:rPr>
        <w:t>х</w:t>
      </w:r>
      <w:r w:rsidR="00D0724A">
        <w:rPr>
          <w:color w:val="000000"/>
          <w:sz w:val="28"/>
          <w:szCs w:val="28"/>
        </w:rPr>
        <w:t xml:space="preserve"> здани</w:t>
      </w:r>
      <w:r w:rsidR="00086EDD">
        <w:rPr>
          <w:color w:val="000000"/>
          <w:sz w:val="28"/>
          <w:szCs w:val="28"/>
        </w:rPr>
        <w:t>й</w:t>
      </w:r>
      <w:r w:rsidR="00D0724A">
        <w:rPr>
          <w:color w:val="000000"/>
          <w:sz w:val="28"/>
          <w:szCs w:val="28"/>
        </w:rPr>
        <w:t xml:space="preserve"> и сооружени</w:t>
      </w:r>
      <w:r w:rsidR="00086EDD">
        <w:rPr>
          <w:color w:val="000000"/>
          <w:sz w:val="28"/>
          <w:szCs w:val="28"/>
        </w:rPr>
        <w:t>й</w:t>
      </w:r>
      <w:r w:rsidR="00CD0632"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по дисциплине </w:t>
      </w:r>
      <w:r w:rsidR="00A00B44" w:rsidRPr="007C4239">
        <w:rPr>
          <w:rFonts w:eastAsia="Times New Roman" w:cs="Times New Roman"/>
          <w:sz w:val="28"/>
          <w:szCs w:val="28"/>
          <w:lang w:eastAsia="ru-RU"/>
        </w:rPr>
        <w:t>Б1.Б.1</w:t>
      </w:r>
      <w:r w:rsidR="00EA0633">
        <w:rPr>
          <w:rFonts w:eastAsia="Times New Roman" w:cs="Times New Roman"/>
          <w:sz w:val="28"/>
          <w:szCs w:val="28"/>
          <w:lang w:eastAsia="ru-RU"/>
        </w:rPr>
        <w:t>9</w:t>
      </w: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EA0633">
        <w:rPr>
          <w:rFonts w:eastAsia="Times New Roman" w:cs="Times New Roman"/>
          <w:sz w:val="28"/>
          <w:szCs w:val="28"/>
          <w:lang w:eastAsia="ru-RU"/>
        </w:rPr>
        <w:t>Строительная механика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71181D" w:rsidRDefault="0071181D" w:rsidP="007118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4B6B82">
        <w:rPr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ю изучения дисциплины «</w:t>
      </w:r>
      <w:r w:rsidR="00EA0633">
        <w:rPr>
          <w:color w:val="000000"/>
          <w:sz w:val="28"/>
          <w:szCs w:val="28"/>
        </w:rPr>
        <w:t xml:space="preserve">Строительная </w:t>
      </w:r>
      <w:proofErr w:type="gramStart"/>
      <w:r w:rsidR="00EA0633">
        <w:rPr>
          <w:color w:val="000000"/>
          <w:sz w:val="28"/>
          <w:szCs w:val="28"/>
        </w:rPr>
        <w:t>механика</w:t>
      </w:r>
      <w:r>
        <w:rPr>
          <w:color w:val="000000"/>
          <w:sz w:val="28"/>
          <w:szCs w:val="28"/>
        </w:rPr>
        <w:t>»является</w:t>
      </w:r>
      <w:proofErr w:type="gramEnd"/>
      <w:r w:rsidRPr="004B6B82">
        <w:rPr>
          <w:color w:val="000000"/>
          <w:sz w:val="28"/>
          <w:szCs w:val="28"/>
        </w:rPr>
        <w:t xml:space="preserve"> обеспечение базы инженерной и практическ</w:t>
      </w:r>
      <w:r w:rsidR="00D0724A">
        <w:rPr>
          <w:color w:val="000000"/>
          <w:sz w:val="28"/>
          <w:szCs w:val="28"/>
        </w:rPr>
        <w:t>ой</w:t>
      </w:r>
      <w:r w:rsidRPr="004B6B82">
        <w:rPr>
          <w:color w:val="000000"/>
          <w:sz w:val="28"/>
          <w:szCs w:val="28"/>
        </w:rPr>
        <w:t xml:space="preserve"> подготовк</w:t>
      </w:r>
      <w:r w:rsidR="00D0724A">
        <w:rPr>
          <w:color w:val="000000"/>
          <w:sz w:val="28"/>
          <w:szCs w:val="28"/>
        </w:rPr>
        <w:t xml:space="preserve">иобучающихся </w:t>
      </w:r>
      <w:r w:rsidRPr="004B6B82">
        <w:rPr>
          <w:color w:val="000000"/>
          <w:sz w:val="28"/>
          <w:szCs w:val="28"/>
        </w:rPr>
        <w:t>в области прикладной механики деформируемого твердого тела, развитие инженерного мышления, приобретение знаний для изучения последующих дисциплин.</w:t>
      </w:r>
    </w:p>
    <w:p w:rsidR="00EA0633" w:rsidRPr="00EA0633" w:rsidRDefault="00EA0633" w:rsidP="00EA063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EA0633">
        <w:rPr>
          <w:color w:val="000000"/>
          <w:sz w:val="28"/>
          <w:szCs w:val="28"/>
        </w:rPr>
        <w:t>Целью изучения дисциплины является 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EA0633" w:rsidRPr="00EA0633" w:rsidRDefault="00EA0633" w:rsidP="00EA063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EA0633">
        <w:rPr>
          <w:color w:val="000000"/>
          <w:sz w:val="28"/>
          <w:szCs w:val="28"/>
        </w:rPr>
        <w:t>Для достижения поставленной цели решаются следующие задачи:</w:t>
      </w:r>
    </w:p>
    <w:p w:rsidR="00EA0633" w:rsidRPr="00EA0633" w:rsidRDefault="00EA0633" w:rsidP="00EA063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color w:val="000000"/>
          <w:sz w:val="28"/>
          <w:szCs w:val="28"/>
        </w:rPr>
      </w:pPr>
      <w:r w:rsidRPr="00EA0633">
        <w:rPr>
          <w:color w:val="000000"/>
          <w:sz w:val="28"/>
          <w:szCs w:val="28"/>
        </w:rPr>
        <w:t>изучение теоретических основ дисциплины;</w:t>
      </w:r>
    </w:p>
    <w:p w:rsidR="00EA0633" w:rsidRPr="00EA0633" w:rsidRDefault="00EA0633" w:rsidP="00EA063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color w:val="000000"/>
          <w:sz w:val="28"/>
          <w:szCs w:val="28"/>
        </w:rPr>
      </w:pPr>
      <w:r w:rsidRPr="00EA0633">
        <w:rPr>
          <w:color w:val="000000"/>
          <w:sz w:val="28"/>
          <w:szCs w:val="28"/>
        </w:rPr>
        <w:t>приобретение практических навыков путем решения типовых задач;</w:t>
      </w:r>
    </w:p>
    <w:p w:rsidR="00EA0633" w:rsidRPr="00EA0633" w:rsidRDefault="00EA0633" w:rsidP="00EA063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color w:val="000000"/>
          <w:sz w:val="28"/>
          <w:szCs w:val="28"/>
        </w:rPr>
      </w:pPr>
      <w:r w:rsidRPr="00EA0633">
        <w:rPr>
          <w:color w:val="000000"/>
          <w:sz w:val="28"/>
          <w:szCs w:val="28"/>
        </w:rPr>
        <w:t xml:space="preserve">выполнение расчетно-проектировочных работ, моделирующих реальные проекты. </w:t>
      </w:r>
    </w:p>
    <w:p w:rsidR="00EA0633" w:rsidRPr="00EA0633" w:rsidRDefault="00EA0633" w:rsidP="00EA063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</w:p>
    <w:p w:rsidR="00EA0633" w:rsidRDefault="00EA0633" w:rsidP="00EA063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</w:t>
      </w:r>
      <w:r w:rsidRPr="00EA0633">
        <w:rPr>
          <w:rFonts w:eastAsia="Times New Roman" w:cs="Times New Roman"/>
          <w:b/>
          <w:bCs/>
          <w:sz w:val="28"/>
          <w:szCs w:val="28"/>
          <w:lang w:eastAsia="ru-RU"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EA0633" w:rsidRPr="00EA0633" w:rsidRDefault="00EA0633" w:rsidP="00EA063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A0633" w:rsidRDefault="00EA0633" w:rsidP="00EA063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EA0633">
        <w:rPr>
          <w:color w:val="000000"/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EA0633" w:rsidRPr="00EA0633" w:rsidRDefault="00EA0633" w:rsidP="00EA063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EA0633">
        <w:rPr>
          <w:color w:val="000000"/>
          <w:sz w:val="28"/>
          <w:szCs w:val="28"/>
        </w:rPr>
        <w:t>В результате освоения дисциплины обучающийся должен:</w:t>
      </w:r>
    </w:p>
    <w:p w:rsidR="00EA0633" w:rsidRPr="005C7FAF" w:rsidRDefault="00EA0633" w:rsidP="00EA0633">
      <w:pPr>
        <w:tabs>
          <w:tab w:val="left" w:pos="0"/>
        </w:tabs>
        <w:spacing w:after="0"/>
        <w:ind w:firstLine="851"/>
        <w:jc w:val="both"/>
        <w:rPr>
          <w:bCs/>
          <w:sz w:val="28"/>
          <w:szCs w:val="28"/>
        </w:rPr>
      </w:pPr>
      <w:r w:rsidRPr="005C7FAF">
        <w:rPr>
          <w:b/>
          <w:bCs/>
          <w:sz w:val="28"/>
          <w:szCs w:val="28"/>
        </w:rPr>
        <w:t>ЗНАТЬ</w:t>
      </w:r>
      <w:r w:rsidRPr="005C7FAF">
        <w:rPr>
          <w:bCs/>
          <w:sz w:val="28"/>
          <w:szCs w:val="28"/>
        </w:rPr>
        <w:t>:</w:t>
      </w:r>
    </w:p>
    <w:p w:rsidR="00EA0633" w:rsidRPr="00EA0633" w:rsidRDefault="00EA0633" w:rsidP="00EA063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hanging="397"/>
        <w:jc w:val="both"/>
        <w:rPr>
          <w:color w:val="000000"/>
          <w:sz w:val="28"/>
          <w:szCs w:val="28"/>
        </w:rPr>
      </w:pPr>
      <w:r w:rsidRPr="00EA0633">
        <w:rPr>
          <w:color w:val="000000"/>
          <w:sz w:val="28"/>
          <w:szCs w:val="28"/>
        </w:rPr>
        <w:t>основные законы естественнонаучных дисциплин;</w:t>
      </w:r>
    </w:p>
    <w:p w:rsidR="00EA0633" w:rsidRPr="00EA0633" w:rsidRDefault="00EA0633" w:rsidP="00EA063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hanging="397"/>
        <w:jc w:val="both"/>
        <w:rPr>
          <w:color w:val="000000"/>
          <w:sz w:val="28"/>
          <w:szCs w:val="28"/>
        </w:rPr>
      </w:pPr>
      <w:r w:rsidRPr="00EA0633">
        <w:rPr>
          <w:color w:val="000000"/>
          <w:sz w:val="28"/>
          <w:szCs w:val="28"/>
        </w:rPr>
        <w:t>методы математического анализа и моделирования;</w:t>
      </w:r>
    </w:p>
    <w:p w:rsidR="00EA0633" w:rsidRPr="00EA0633" w:rsidRDefault="00EA0633" w:rsidP="00EA063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hanging="397"/>
        <w:jc w:val="both"/>
        <w:rPr>
          <w:color w:val="000000"/>
          <w:sz w:val="28"/>
          <w:szCs w:val="28"/>
        </w:rPr>
      </w:pPr>
      <w:r w:rsidRPr="00EA0633">
        <w:rPr>
          <w:color w:val="000000"/>
          <w:sz w:val="28"/>
          <w:szCs w:val="28"/>
        </w:rPr>
        <w:t>теоретические и экспериментальные методы исследования</w:t>
      </w:r>
    </w:p>
    <w:p w:rsidR="00EA0633" w:rsidRPr="005C7FAF" w:rsidRDefault="00EA0633" w:rsidP="00EA0633">
      <w:pPr>
        <w:tabs>
          <w:tab w:val="left" w:pos="0"/>
        </w:tabs>
        <w:spacing w:after="0"/>
        <w:ind w:firstLine="851"/>
        <w:jc w:val="both"/>
        <w:rPr>
          <w:b/>
          <w:bCs/>
          <w:sz w:val="28"/>
          <w:szCs w:val="28"/>
        </w:rPr>
      </w:pPr>
      <w:r w:rsidRPr="005C7FAF">
        <w:rPr>
          <w:b/>
          <w:bCs/>
          <w:sz w:val="28"/>
          <w:szCs w:val="28"/>
        </w:rPr>
        <w:t>УМЕТЬ</w:t>
      </w:r>
      <w:r w:rsidRPr="005C7FAF">
        <w:rPr>
          <w:bCs/>
          <w:sz w:val="28"/>
          <w:szCs w:val="28"/>
        </w:rPr>
        <w:t>:</w:t>
      </w:r>
    </w:p>
    <w:p w:rsidR="00EA0633" w:rsidRPr="00EA0633" w:rsidRDefault="00EA0633" w:rsidP="00EA063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hanging="397"/>
        <w:jc w:val="both"/>
        <w:rPr>
          <w:color w:val="000000"/>
          <w:sz w:val="28"/>
          <w:szCs w:val="28"/>
        </w:rPr>
      </w:pPr>
      <w:r w:rsidRPr="00EA0633">
        <w:rPr>
          <w:color w:val="000000"/>
          <w:sz w:val="28"/>
          <w:szCs w:val="28"/>
        </w:rPr>
        <w:t>применять методы математического анализа и моделирования, применять методы теоретического и экспериментального исследования;</w:t>
      </w:r>
    </w:p>
    <w:p w:rsidR="00EA0633" w:rsidRPr="00EA0633" w:rsidRDefault="00EA0633" w:rsidP="00EA063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hanging="397"/>
        <w:jc w:val="both"/>
        <w:rPr>
          <w:color w:val="000000"/>
          <w:sz w:val="28"/>
          <w:szCs w:val="28"/>
        </w:rPr>
      </w:pPr>
      <w:r w:rsidRPr="00EA0633">
        <w:rPr>
          <w:color w:val="000000"/>
          <w:sz w:val="28"/>
          <w:szCs w:val="28"/>
        </w:rPr>
        <w:t>привлекать для решения задач соответствующий физико-математический аппарат;</w:t>
      </w:r>
    </w:p>
    <w:p w:rsidR="00EA0633" w:rsidRPr="005C7FAF" w:rsidRDefault="00EA0633" w:rsidP="00EA0633">
      <w:pPr>
        <w:tabs>
          <w:tab w:val="left" w:pos="0"/>
        </w:tabs>
        <w:spacing w:after="0"/>
        <w:ind w:firstLine="851"/>
        <w:jc w:val="both"/>
        <w:rPr>
          <w:b/>
          <w:bCs/>
          <w:sz w:val="28"/>
          <w:szCs w:val="28"/>
        </w:rPr>
      </w:pPr>
      <w:r w:rsidRPr="005C7FAF">
        <w:rPr>
          <w:b/>
          <w:bCs/>
          <w:sz w:val="28"/>
          <w:szCs w:val="28"/>
        </w:rPr>
        <w:t>ВЛАДЕТЬ</w:t>
      </w:r>
      <w:r w:rsidRPr="005C7FAF">
        <w:rPr>
          <w:bCs/>
          <w:sz w:val="28"/>
          <w:szCs w:val="28"/>
        </w:rPr>
        <w:t>:</w:t>
      </w:r>
    </w:p>
    <w:p w:rsidR="00EA0633" w:rsidRPr="00EA0633" w:rsidRDefault="00EA0633" w:rsidP="00EA063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hanging="397"/>
        <w:jc w:val="both"/>
        <w:rPr>
          <w:color w:val="000000"/>
          <w:sz w:val="28"/>
          <w:szCs w:val="28"/>
        </w:rPr>
      </w:pPr>
      <w:r w:rsidRPr="00EA0633">
        <w:rPr>
          <w:color w:val="000000"/>
          <w:sz w:val="28"/>
          <w:szCs w:val="28"/>
        </w:rPr>
        <w:t>способностью выявить естественнонаучную сущность проблем, возникающих в ходе профессиональной деятельности;</w:t>
      </w:r>
    </w:p>
    <w:p w:rsidR="00EA0633" w:rsidRPr="00EA0633" w:rsidRDefault="00EA0633" w:rsidP="00EA063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hanging="397"/>
        <w:jc w:val="both"/>
        <w:rPr>
          <w:color w:val="000000"/>
          <w:sz w:val="28"/>
          <w:szCs w:val="28"/>
        </w:rPr>
      </w:pPr>
      <w:r w:rsidRPr="00EA0633">
        <w:rPr>
          <w:color w:val="000000"/>
          <w:sz w:val="28"/>
          <w:szCs w:val="28"/>
        </w:rPr>
        <w:t>основными методами, способами и средствами получения, хранения, переработки информации;</w:t>
      </w:r>
    </w:p>
    <w:p w:rsidR="00EA0633" w:rsidRPr="00EA0633" w:rsidRDefault="00EA0633" w:rsidP="00EA063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hanging="397"/>
        <w:jc w:val="both"/>
        <w:rPr>
          <w:color w:val="000000"/>
          <w:sz w:val="28"/>
          <w:szCs w:val="28"/>
        </w:rPr>
      </w:pPr>
      <w:r w:rsidRPr="00EA0633">
        <w:rPr>
          <w:color w:val="000000"/>
          <w:sz w:val="28"/>
          <w:szCs w:val="28"/>
        </w:rPr>
        <w:t>навыками работы с компьютером как средством управления информацией.</w:t>
      </w:r>
    </w:p>
    <w:p w:rsidR="0056580C" w:rsidRDefault="0056580C" w:rsidP="00EA0633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</w:p>
    <w:p w:rsidR="00EA0633" w:rsidRPr="00BD6439" w:rsidRDefault="00EA0633" w:rsidP="00EA063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439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Pr="00BD6439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BD6439">
        <w:rPr>
          <w:rFonts w:eastAsia="Times New Roman" w:cs="Times New Roman"/>
          <w:sz w:val="28"/>
          <w:szCs w:val="28"/>
          <w:lang w:eastAsia="ru-RU"/>
        </w:rPr>
        <w:t>:</w:t>
      </w:r>
    </w:p>
    <w:p w:rsidR="00EA0633" w:rsidRPr="00BD6439" w:rsidRDefault="00EA0633" w:rsidP="00EA063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439">
        <w:rPr>
          <w:rFonts w:eastAsia="Times New Roman" w:cs="Times New Roman"/>
          <w:sz w:val="28"/>
          <w:szCs w:val="28"/>
          <w:lang w:eastAsia="ru-RU"/>
        </w:rPr>
        <w:t>использованием основных законов естественнонаучных дисциплин в профессиональной деятельности, применением методов математического анализа и математического (компьютерного) моделирования, теоретического и экспериментального исследования (ОПК-6);</w:t>
      </w:r>
    </w:p>
    <w:p w:rsidR="00EA0633" w:rsidRPr="00BD6439" w:rsidRDefault="00EA0633" w:rsidP="00EA063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439">
        <w:rPr>
          <w:rFonts w:eastAsia="Times New Roman" w:cs="Times New Roman"/>
          <w:sz w:val="28"/>
          <w:szCs w:val="28"/>
          <w:lang w:eastAsia="ru-RU"/>
        </w:rPr>
        <w:t>способностью 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 (ОПК-7)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EA0633" w:rsidRDefault="00EA0633" w:rsidP="00EA0633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70667">
        <w:rPr>
          <w:bCs/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п.2.1 </w:t>
      </w:r>
      <w:r w:rsidR="00F8595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общей характеристики </w:t>
      </w:r>
      <w:r w:rsidRPr="00670667">
        <w:rPr>
          <w:bCs/>
          <w:sz w:val="28"/>
          <w:szCs w:val="28"/>
        </w:rPr>
        <w:t>ОПОП.</w:t>
      </w:r>
    </w:p>
    <w:p w:rsidR="00EA0633" w:rsidRPr="00670667" w:rsidRDefault="00EA0633" w:rsidP="00EA0633">
      <w:pPr>
        <w:spacing w:after="0" w:line="240" w:lineRule="auto"/>
        <w:ind w:firstLine="709"/>
        <w:jc w:val="both"/>
        <w:rPr>
          <w:sz w:val="28"/>
          <w:szCs w:val="28"/>
        </w:rPr>
      </w:pPr>
      <w:r w:rsidRPr="00670667">
        <w:rPr>
          <w:bCs/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приведена в п.2.2 </w:t>
      </w:r>
      <w:r w:rsidR="00F8595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общей характеристики </w:t>
      </w:r>
      <w:r w:rsidRPr="00670667">
        <w:rPr>
          <w:bCs/>
          <w:sz w:val="28"/>
          <w:szCs w:val="28"/>
        </w:rPr>
        <w:t>ОПОП.</w:t>
      </w:r>
    </w:p>
    <w:p w:rsidR="00EA0633" w:rsidRDefault="00EA0633" w:rsidP="00EA0633">
      <w:pPr>
        <w:tabs>
          <w:tab w:val="left" w:pos="1418"/>
        </w:tabs>
        <w:ind w:left="1211"/>
        <w:jc w:val="both"/>
        <w:rPr>
          <w:b/>
          <w:bCs/>
          <w:sz w:val="28"/>
          <w:szCs w:val="28"/>
        </w:rPr>
      </w:pPr>
    </w:p>
    <w:p w:rsidR="0056580C" w:rsidRDefault="0056580C" w:rsidP="00EA0633">
      <w:pPr>
        <w:tabs>
          <w:tab w:val="left" w:pos="1418"/>
        </w:tabs>
        <w:ind w:left="1211"/>
        <w:jc w:val="both"/>
        <w:rPr>
          <w:b/>
          <w:bCs/>
          <w:sz w:val="28"/>
          <w:szCs w:val="28"/>
        </w:rPr>
      </w:pPr>
    </w:p>
    <w:p w:rsidR="00EA0633" w:rsidRPr="00EA0633" w:rsidRDefault="00EA0633" w:rsidP="00EA0633">
      <w:pPr>
        <w:tabs>
          <w:tab w:val="left" w:pos="1418"/>
        </w:tabs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EA0633">
        <w:rPr>
          <w:rFonts w:cs="Times New Roman"/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EA0633" w:rsidRDefault="00EA0633" w:rsidP="00EA0633">
      <w:pPr>
        <w:tabs>
          <w:tab w:val="left" w:pos="1418"/>
        </w:tabs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</w:p>
    <w:p w:rsidR="0056580C" w:rsidRPr="00EA0633" w:rsidRDefault="0056580C" w:rsidP="00EA0633">
      <w:pPr>
        <w:tabs>
          <w:tab w:val="left" w:pos="1418"/>
        </w:tabs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</w:p>
    <w:p w:rsidR="00EA0633" w:rsidRPr="00EA0633" w:rsidRDefault="00EA0633" w:rsidP="00EA0633">
      <w:pPr>
        <w:pStyle w:val="1"/>
        <w:spacing w:line="240" w:lineRule="auto"/>
        <w:ind w:left="0" w:firstLine="709"/>
        <w:contextualSpacing w:val="0"/>
        <w:rPr>
          <w:sz w:val="28"/>
          <w:szCs w:val="28"/>
        </w:rPr>
      </w:pPr>
      <w:r w:rsidRPr="00EA0633">
        <w:rPr>
          <w:sz w:val="28"/>
          <w:szCs w:val="28"/>
        </w:rPr>
        <w:t>Дисциплина «Строительная механика» (Б1</w:t>
      </w:r>
      <w:r>
        <w:rPr>
          <w:sz w:val="28"/>
          <w:szCs w:val="28"/>
        </w:rPr>
        <w:t>.Б</w:t>
      </w:r>
      <w:r w:rsidRPr="00EA0633">
        <w:rPr>
          <w:sz w:val="28"/>
          <w:szCs w:val="28"/>
        </w:rPr>
        <w:t>.</w:t>
      </w:r>
      <w:r>
        <w:rPr>
          <w:sz w:val="28"/>
          <w:szCs w:val="28"/>
        </w:rPr>
        <w:t>19</w:t>
      </w:r>
      <w:r w:rsidRPr="00EA0633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базовой</w:t>
      </w:r>
      <w:r w:rsidRPr="00EA0633">
        <w:rPr>
          <w:sz w:val="28"/>
          <w:szCs w:val="28"/>
        </w:rPr>
        <w:t xml:space="preserve"> части и является обязательной дисциплиной</w:t>
      </w:r>
      <w:r w:rsidR="00BF5353">
        <w:rPr>
          <w:sz w:val="28"/>
          <w:szCs w:val="28"/>
        </w:rPr>
        <w:t xml:space="preserve"> для обучающихся</w:t>
      </w:r>
      <w:r w:rsidRPr="00EA0633">
        <w:rPr>
          <w:sz w:val="28"/>
          <w:szCs w:val="28"/>
        </w:rPr>
        <w:t xml:space="preserve">. </w:t>
      </w:r>
    </w:p>
    <w:p w:rsidR="00EA0633" w:rsidRDefault="00EA0633" w:rsidP="00EA0633">
      <w:pPr>
        <w:pStyle w:val="1"/>
        <w:spacing w:line="240" w:lineRule="auto"/>
        <w:ind w:left="0" w:firstLine="709"/>
        <w:contextualSpacing w:val="0"/>
        <w:rPr>
          <w:sz w:val="28"/>
          <w:szCs w:val="28"/>
        </w:rPr>
      </w:pPr>
    </w:p>
    <w:p w:rsidR="0056580C" w:rsidRPr="00EA0633" w:rsidRDefault="0056580C" w:rsidP="00EA0633">
      <w:pPr>
        <w:pStyle w:val="1"/>
        <w:spacing w:line="240" w:lineRule="auto"/>
        <w:ind w:left="0" w:firstLine="709"/>
        <w:contextualSpacing w:val="0"/>
        <w:rPr>
          <w:sz w:val="28"/>
          <w:szCs w:val="28"/>
        </w:rPr>
      </w:pPr>
    </w:p>
    <w:p w:rsidR="00EA0633" w:rsidRPr="00EA0633" w:rsidRDefault="00EA0633" w:rsidP="00EA063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EA0633">
        <w:rPr>
          <w:rFonts w:cs="Times New Roman"/>
          <w:b/>
          <w:sz w:val="28"/>
          <w:szCs w:val="28"/>
        </w:rPr>
        <w:t>4. Объем дисциплины и виды учебной работы</w:t>
      </w:r>
    </w:p>
    <w:p w:rsidR="00EA0633" w:rsidRPr="00EA0633" w:rsidRDefault="00EA0633" w:rsidP="00EA0633">
      <w:pPr>
        <w:spacing w:after="0" w:line="240" w:lineRule="auto"/>
        <w:ind w:firstLine="851"/>
        <w:jc w:val="both"/>
        <w:rPr>
          <w:rFonts w:cs="Times New Roman"/>
          <w:sz w:val="28"/>
          <w:szCs w:val="16"/>
        </w:rPr>
      </w:pPr>
    </w:p>
    <w:p w:rsidR="00EA0633" w:rsidRPr="00EA0633" w:rsidRDefault="00EA0633" w:rsidP="00EA0633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EA0633">
        <w:rPr>
          <w:rFonts w:cs="Times New Roman"/>
          <w:sz w:val="28"/>
          <w:szCs w:val="28"/>
        </w:rPr>
        <w:t>Для очной формы обучения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994"/>
        <w:gridCol w:w="1098"/>
      </w:tblGrid>
      <w:tr w:rsidR="00EA0633" w:rsidRPr="00EA0633" w:rsidTr="00EA0633">
        <w:trPr>
          <w:jc w:val="center"/>
        </w:trPr>
        <w:tc>
          <w:tcPr>
            <w:tcW w:w="5353" w:type="dxa"/>
            <w:vMerge w:val="restart"/>
            <w:vAlign w:val="center"/>
          </w:tcPr>
          <w:p w:rsidR="00EA0633" w:rsidRPr="00EA0633" w:rsidRDefault="00EA063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A0633">
              <w:rPr>
                <w:rFonts w:cs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A0633" w:rsidRPr="00EA0633" w:rsidRDefault="00EA063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A0633">
              <w:rPr>
                <w:rFonts w:cs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EA0633" w:rsidRPr="00EA0633" w:rsidRDefault="00EA063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A0633">
              <w:rPr>
                <w:rFonts w:cs="Times New Roman"/>
                <w:b/>
                <w:sz w:val="28"/>
                <w:szCs w:val="28"/>
              </w:rPr>
              <w:t>Семестр</w:t>
            </w:r>
          </w:p>
        </w:tc>
      </w:tr>
      <w:tr w:rsidR="00EA0633" w:rsidRPr="00EA0633" w:rsidTr="00EA0633">
        <w:trPr>
          <w:jc w:val="center"/>
        </w:trPr>
        <w:tc>
          <w:tcPr>
            <w:tcW w:w="5353" w:type="dxa"/>
            <w:vMerge/>
            <w:vAlign w:val="center"/>
          </w:tcPr>
          <w:p w:rsidR="00EA0633" w:rsidRPr="00EA0633" w:rsidRDefault="00EA063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A0633" w:rsidRPr="00EA0633" w:rsidRDefault="00EA063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EA0633" w:rsidRPr="00EA0633" w:rsidRDefault="00EA063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A0633"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98" w:type="dxa"/>
            <w:vAlign w:val="center"/>
          </w:tcPr>
          <w:p w:rsidR="00EA0633" w:rsidRPr="00EA0633" w:rsidRDefault="00EA063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A0633">
              <w:rPr>
                <w:rFonts w:cs="Times New Roman"/>
                <w:b/>
                <w:sz w:val="28"/>
                <w:szCs w:val="28"/>
              </w:rPr>
              <w:t>6</w:t>
            </w:r>
          </w:p>
        </w:tc>
      </w:tr>
      <w:tr w:rsidR="00EA0633" w:rsidRPr="00EA0633" w:rsidTr="00EA0633">
        <w:trPr>
          <w:jc w:val="center"/>
        </w:trPr>
        <w:tc>
          <w:tcPr>
            <w:tcW w:w="5353" w:type="dxa"/>
            <w:vAlign w:val="center"/>
          </w:tcPr>
          <w:p w:rsidR="00EA0633" w:rsidRPr="00EA0633" w:rsidRDefault="00EA0633" w:rsidP="00EA0633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EA0633">
              <w:rPr>
                <w:rFonts w:cs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EA0633" w:rsidRPr="00EA0633" w:rsidRDefault="00EA0633" w:rsidP="00EA0633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EA0633">
              <w:rPr>
                <w:rFonts w:cs="Times New Roman"/>
                <w:sz w:val="28"/>
                <w:szCs w:val="28"/>
              </w:rPr>
              <w:t>В том числе:</w:t>
            </w:r>
          </w:p>
          <w:p w:rsidR="00EA0633" w:rsidRPr="00EA0633" w:rsidRDefault="00EA0633" w:rsidP="00EA0633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  <w:r w:rsidRPr="00EA0633">
              <w:rPr>
                <w:rFonts w:cs="Times New Roman"/>
                <w:sz w:val="28"/>
                <w:szCs w:val="28"/>
              </w:rPr>
              <w:t>лекции (Л)</w:t>
            </w:r>
          </w:p>
          <w:p w:rsidR="00EA0633" w:rsidRPr="00EA0633" w:rsidRDefault="00EA0633" w:rsidP="00EA0633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  <w:r w:rsidRPr="00EA0633">
              <w:rPr>
                <w:rFonts w:cs="Times New Roman"/>
                <w:sz w:val="28"/>
                <w:szCs w:val="28"/>
              </w:rPr>
              <w:t>практические занятия (ПЗ)</w:t>
            </w:r>
          </w:p>
          <w:p w:rsidR="00EA0633" w:rsidRPr="00EA0633" w:rsidRDefault="00EA0633" w:rsidP="00EA0633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  <w:r w:rsidRPr="00EA0633">
              <w:rPr>
                <w:rFonts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A0633" w:rsidRPr="00EA0633" w:rsidRDefault="00EA063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A0633">
              <w:rPr>
                <w:rFonts w:cs="Times New Roman"/>
                <w:sz w:val="28"/>
                <w:szCs w:val="28"/>
              </w:rPr>
              <w:t>1</w:t>
            </w:r>
            <w:r w:rsidR="00BF5353">
              <w:rPr>
                <w:rFonts w:cs="Times New Roman"/>
                <w:sz w:val="28"/>
                <w:szCs w:val="28"/>
              </w:rPr>
              <w:t>12</w:t>
            </w:r>
          </w:p>
          <w:p w:rsidR="00EA0633" w:rsidRPr="00EA0633" w:rsidRDefault="00EA063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EA0633" w:rsidRPr="00EA0633" w:rsidRDefault="00EA063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EA0633" w:rsidRPr="00EA0633" w:rsidRDefault="00EA063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A0633">
              <w:rPr>
                <w:rFonts w:cs="Times New Roman"/>
                <w:sz w:val="28"/>
                <w:szCs w:val="28"/>
              </w:rPr>
              <w:t>3</w:t>
            </w:r>
            <w:r w:rsidR="00BF5353">
              <w:rPr>
                <w:rFonts w:cs="Times New Roman"/>
                <w:sz w:val="28"/>
                <w:szCs w:val="28"/>
              </w:rPr>
              <w:t>2</w:t>
            </w:r>
          </w:p>
          <w:p w:rsidR="00EA0633" w:rsidRPr="00EA0633" w:rsidRDefault="00BF535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64</w:t>
            </w:r>
          </w:p>
          <w:p w:rsidR="00EA0633" w:rsidRPr="00EA0633" w:rsidRDefault="00EA0633" w:rsidP="00BF535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A0633">
              <w:rPr>
                <w:rFonts w:cs="Times New Roman"/>
                <w:sz w:val="28"/>
                <w:szCs w:val="28"/>
              </w:rPr>
              <w:t>1</w:t>
            </w:r>
            <w:r w:rsidR="00BF5353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vAlign w:val="center"/>
          </w:tcPr>
          <w:p w:rsidR="00EA0633" w:rsidRPr="00EA0633" w:rsidRDefault="00BF535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EA0633" w:rsidRPr="00EA0633">
              <w:rPr>
                <w:rFonts w:cs="Times New Roman"/>
                <w:sz w:val="28"/>
                <w:szCs w:val="28"/>
              </w:rPr>
              <w:t>4</w:t>
            </w:r>
          </w:p>
          <w:p w:rsidR="00EA0633" w:rsidRPr="00EA0633" w:rsidRDefault="00EA063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EA0633" w:rsidRPr="00EA0633" w:rsidRDefault="00EA063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EA0633" w:rsidRPr="00EA0633" w:rsidRDefault="00EA063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A0633">
              <w:rPr>
                <w:rFonts w:cs="Times New Roman"/>
                <w:sz w:val="28"/>
                <w:szCs w:val="28"/>
              </w:rPr>
              <w:t>1</w:t>
            </w:r>
            <w:r w:rsidR="00BF5353">
              <w:rPr>
                <w:rFonts w:cs="Times New Roman"/>
                <w:sz w:val="28"/>
                <w:szCs w:val="28"/>
              </w:rPr>
              <w:t>6</w:t>
            </w:r>
          </w:p>
          <w:p w:rsidR="00EA0633" w:rsidRPr="00EA0633" w:rsidRDefault="00BF535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</w:t>
            </w:r>
          </w:p>
          <w:p w:rsidR="00EA0633" w:rsidRPr="00EA0633" w:rsidRDefault="00EA0633" w:rsidP="00BF535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A0633">
              <w:rPr>
                <w:rFonts w:cs="Times New Roman"/>
                <w:sz w:val="28"/>
                <w:szCs w:val="28"/>
              </w:rPr>
              <w:t>1</w:t>
            </w:r>
            <w:r w:rsidR="00BF5353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098" w:type="dxa"/>
            <w:vAlign w:val="center"/>
          </w:tcPr>
          <w:p w:rsidR="00EA0633" w:rsidRPr="00EA0633" w:rsidRDefault="00BF535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48</w:t>
            </w:r>
          </w:p>
          <w:p w:rsidR="00EA0633" w:rsidRPr="00EA0633" w:rsidRDefault="00EA063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EA0633" w:rsidRPr="00EA0633" w:rsidRDefault="00EA063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EA0633" w:rsidRPr="00EA0633" w:rsidRDefault="00EA063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A0633">
              <w:rPr>
                <w:rFonts w:cs="Times New Roman"/>
                <w:sz w:val="28"/>
                <w:szCs w:val="28"/>
              </w:rPr>
              <w:t>16</w:t>
            </w:r>
          </w:p>
          <w:p w:rsidR="00EA0633" w:rsidRPr="00EA0633" w:rsidRDefault="00EA063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A0633">
              <w:rPr>
                <w:rFonts w:cs="Times New Roman"/>
                <w:sz w:val="28"/>
                <w:szCs w:val="28"/>
              </w:rPr>
              <w:t>3</w:t>
            </w:r>
            <w:r w:rsidR="00BF5353">
              <w:rPr>
                <w:rFonts w:cs="Times New Roman"/>
                <w:sz w:val="28"/>
                <w:szCs w:val="28"/>
              </w:rPr>
              <w:t>2</w:t>
            </w:r>
          </w:p>
          <w:p w:rsidR="00EA0633" w:rsidRPr="00EA0633" w:rsidRDefault="00EA063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A0633">
              <w:rPr>
                <w:rFonts w:cs="Times New Roman"/>
                <w:b/>
                <w:sz w:val="28"/>
                <w:szCs w:val="28"/>
              </w:rPr>
              <w:t>-</w:t>
            </w:r>
          </w:p>
        </w:tc>
      </w:tr>
      <w:tr w:rsidR="00EA0633" w:rsidRPr="00EA0633" w:rsidTr="00EA0633">
        <w:trPr>
          <w:jc w:val="center"/>
        </w:trPr>
        <w:tc>
          <w:tcPr>
            <w:tcW w:w="5353" w:type="dxa"/>
            <w:vAlign w:val="center"/>
          </w:tcPr>
          <w:p w:rsidR="00EA0633" w:rsidRPr="00EA0633" w:rsidRDefault="00EA0633" w:rsidP="00EA0633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EA0633">
              <w:rPr>
                <w:rFonts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A0633" w:rsidRPr="00EA0633" w:rsidRDefault="00BF535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95</w:t>
            </w:r>
          </w:p>
        </w:tc>
        <w:tc>
          <w:tcPr>
            <w:tcW w:w="994" w:type="dxa"/>
            <w:vAlign w:val="center"/>
          </w:tcPr>
          <w:p w:rsidR="00EA0633" w:rsidRPr="00EA0633" w:rsidRDefault="00BF535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1098" w:type="dxa"/>
            <w:vAlign w:val="center"/>
          </w:tcPr>
          <w:p w:rsidR="00EA0633" w:rsidRPr="00EA0633" w:rsidRDefault="00BF535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</w:tr>
      <w:tr w:rsidR="00EA0633" w:rsidRPr="00EA0633" w:rsidTr="00EA0633">
        <w:trPr>
          <w:jc w:val="center"/>
        </w:trPr>
        <w:tc>
          <w:tcPr>
            <w:tcW w:w="5353" w:type="dxa"/>
            <w:vAlign w:val="center"/>
          </w:tcPr>
          <w:p w:rsidR="00EA0633" w:rsidRPr="00EA0633" w:rsidRDefault="00EA0633" w:rsidP="00EA0633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EA0633">
              <w:rPr>
                <w:rFonts w:cs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A0633" w:rsidRPr="00EA0633" w:rsidRDefault="00BF535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</w:t>
            </w:r>
          </w:p>
        </w:tc>
        <w:tc>
          <w:tcPr>
            <w:tcW w:w="994" w:type="dxa"/>
            <w:vAlign w:val="center"/>
          </w:tcPr>
          <w:p w:rsidR="00EA0633" w:rsidRPr="00EA0633" w:rsidRDefault="00EA063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A0633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1098" w:type="dxa"/>
            <w:vAlign w:val="center"/>
          </w:tcPr>
          <w:p w:rsidR="00EA0633" w:rsidRPr="00EA0633" w:rsidRDefault="00BF535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36</w:t>
            </w:r>
          </w:p>
        </w:tc>
      </w:tr>
      <w:tr w:rsidR="00EA0633" w:rsidRPr="00EA0633" w:rsidTr="00EA0633">
        <w:trPr>
          <w:jc w:val="center"/>
        </w:trPr>
        <w:tc>
          <w:tcPr>
            <w:tcW w:w="5353" w:type="dxa"/>
            <w:vAlign w:val="center"/>
          </w:tcPr>
          <w:p w:rsidR="00EA0633" w:rsidRPr="00EA0633" w:rsidRDefault="00EA0633" w:rsidP="00EA0633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EA0633">
              <w:rPr>
                <w:rFonts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A0633" w:rsidRPr="00EA0633" w:rsidRDefault="00EA063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A0633">
              <w:rPr>
                <w:rFonts w:cs="Times New Roman"/>
                <w:sz w:val="28"/>
                <w:szCs w:val="28"/>
              </w:rPr>
              <w:t>Э</w:t>
            </w:r>
          </w:p>
        </w:tc>
        <w:tc>
          <w:tcPr>
            <w:tcW w:w="994" w:type="dxa"/>
            <w:vAlign w:val="center"/>
          </w:tcPr>
          <w:p w:rsidR="00EA0633" w:rsidRPr="007B48B8" w:rsidRDefault="00EA063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7B48B8">
              <w:rPr>
                <w:rFonts w:cs="Times New Roman"/>
                <w:i/>
                <w:sz w:val="28"/>
                <w:szCs w:val="28"/>
              </w:rPr>
              <w:t>Э</w:t>
            </w:r>
          </w:p>
        </w:tc>
        <w:tc>
          <w:tcPr>
            <w:tcW w:w="1098" w:type="dxa"/>
            <w:vAlign w:val="center"/>
          </w:tcPr>
          <w:p w:rsidR="00EA0633" w:rsidRPr="007B48B8" w:rsidRDefault="00EA063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7B48B8">
              <w:rPr>
                <w:rFonts w:cs="Times New Roman"/>
                <w:i/>
                <w:sz w:val="28"/>
                <w:szCs w:val="28"/>
              </w:rPr>
              <w:t>Э</w:t>
            </w:r>
          </w:p>
        </w:tc>
      </w:tr>
      <w:tr w:rsidR="00EA0633" w:rsidRPr="00EA0633" w:rsidTr="00EA0633">
        <w:trPr>
          <w:jc w:val="center"/>
        </w:trPr>
        <w:tc>
          <w:tcPr>
            <w:tcW w:w="5353" w:type="dxa"/>
            <w:vAlign w:val="center"/>
          </w:tcPr>
          <w:p w:rsidR="00EA0633" w:rsidRPr="00EA0633" w:rsidRDefault="00EA0633" w:rsidP="00EA0633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EA0633">
              <w:rPr>
                <w:rFonts w:cs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EA0633">
              <w:rPr>
                <w:rFonts w:cs="Times New Roman"/>
                <w:sz w:val="28"/>
                <w:szCs w:val="28"/>
              </w:rPr>
              <w:t>з.е</w:t>
            </w:r>
            <w:proofErr w:type="spellEnd"/>
            <w:r w:rsidRPr="00EA063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EA0633" w:rsidRPr="00EA0633" w:rsidRDefault="00EA0633" w:rsidP="00BF535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A0633">
              <w:rPr>
                <w:rFonts w:cs="Times New Roman"/>
                <w:sz w:val="28"/>
                <w:szCs w:val="28"/>
              </w:rPr>
              <w:t>2</w:t>
            </w:r>
            <w:r w:rsidR="00BF5353">
              <w:rPr>
                <w:rFonts w:cs="Times New Roman"/>
                <w:sz w:val="28"/>
                <w:szCs w:val="28"/>
              </w:rPr>
              <w:t>88</w:t>
            </w:r>
            <w:r w:rsidRPr="00EA0633">
              <w:rPr>
                <w:rFonts w:cs="Times New Roman"/>
                <w:sz w:val="28"/>
                <w:szCs w:val="28"/>
              </w:rPr>
              <w:t>/</w:t>
            </w:r>
            <w:r w:rsidR="00BF5353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994" w:type="dxa"/>
            <w:vAlign w:val="center"/>
          </w:tcPr>
          <w:p w:rsidR="00EA0633" w:rsidRPr="00EA0633" w:rsidRDefault="00BF535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A0633">
              <w:rPr>
                <w:rFonts w:cs="Times New Roman"/>
                <w:sz w:val="28"/>
                <w:szCs w:val="28"/>
              </w:rPr>
              <w:t>144/4</w:t>
            </w:r>
          </w:p>
        </w:tc>
        <w:tc>
          <w:tcPr>
            <w:tcW w:w="1098" w:type="dxa"/>
            <w:vAlign w:val="center"/>
          </w:tcPr>
          <w:p w:rsidR="00EA0633" w:rsidRPr="00EA0633" w:rsidRDefault="00EA063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A0633">
              <w:rPr>
                <w:rFonts w:cs="Times New Roman"/>
                <w:sz w:val="28"/>
                <w:szCs w:val="28"/>
              </w:rPr>
              <w:t>144/4</w:t>
            </w:r>
          </w:p>
        </w:tc>
      </w:tr>
    </w:tbl>
    <w:p w:rsidR="00EA0633" w:rsidRPr="00EA0633" w:rsidRDefault="00EA0633" w:rsidP="00EA0633">
      <w:pPr>
        <w:spacing w:after="0" w:line="240" w:lineRule="auto"/>
        <w:jc w:val="both"/>
        <w:rPr>
          <w:rFonts w:cs="Times New Roman"/>
          <w:sz w:val="28"/>
          <w:szCs w:val="16"/>
        </w:rPr>
      </w:pPr>
    </w:p>
    <w:p w:rsidR="00BF5353" w:rsidRDefault="00EA0633" w:rsidP="00EA063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</w:rPr>
      </w:pPr>
      <w:r w:rsidRPr="00EA0633">
        <w:rPr>
          <w:rFonts w:eastAsia="Times New Roman" w:cs="Times New Roman"/>
          <w:i/>
          <w:sz w:val="28"/>
          <w:szCs w:val="28"/>
        </w:rPr>
        <w:t>Примечания: «Форма контроля знаний» – экзамен (Э)</w:t>
      </w:r>
    </w:p>
    <w:p w:rsidR="00BF5353" w:rsidRDefault="00BF5353" w:rsidP="00EA0633">
      <w:pPr>
        <w:pStyle w:val="2"/>
        <w:ind w:firstLine="0"/>
        <w:jc w:val="center"/>
        <w:rPr>
          <w:b/>
          <w:kern w:val="20"/>
          <w:szCs w:val="28"/>
        </w:rPr>
      </w:pPr>
    </w:p>
    <w:p w:rsidR="00BF5353" w:rsidRDefault="00BF5353" w:rsidP="00EA0633">
      <w:pPr>
        <w:pStyle w:val="2"/>
        <w:ind w:firstLine="0"/>
        <w:jc w:val="center"/>
        <w:rPr>
          <w:b/>
          <w:kern w:val="20"/>
          <w:szCs w:val="28"/>
        </w:rPr>
      </w:pPr>
    </w:p>
    <w:p w:rsidR="00BF5353" w:rsidRDefault="00BF5353" w:rsidP="00EA0633">
      <w:pPr>
        <w:pStyle w:val="2"/>
        <w:ind w:firstLine="0"/>
        <w:jc w:val="center"/>
        <w:rPr>
          <w:b/>
          <w:kern w:val="20"/>
          <w:szCs w:val="28"/>
        </w:rPr>
      </w:pPr>
    </w:p>
    <w:p w:rsidR="00EA0633" w:rsidRPr="00EA0633" w:rsidRDefault="00EA0633" w:rsidP="00EA0633">
      <w:pPr>
        <w:pStyle w:val="2"/>
        <w:ind w:firstLine="0"/>
        <w:jc w:val="center"/>
        <w:rPr>
          <w:b/>
          <w:kern w:val="20"/>
          <w:szCs w:val="28"/>
        </w:rPr>
      </w:pPr>
      <w:r w:rsidRPr="00EA0633">
        <w:rPr>
          <w:b/>
          <w:kern w:val="20"/>
          <w:szCs w:val="28"/>
        </w:rPr>
        <w:lastRenderedPageBreak/>
        <w:t>5 Содержание и структура дисциплины</w:t>
      </w:r>
    </w:p>
    <w:p w:rsidR="00EA0633" w:rsidRPr="00EA0633" w:rsidRDefault="00EA0633" w:rsidP="00EA0633">
      <w:pPr>
        <w:pStyle w:val="2"/>
        <w:ind w:firstLine="0"/>
        <w:rPr>
          <w:b/>
          <w:kern w:val="20"/>
          <w:szCs w:val="28"/>
        </w:rPr>
      </w:pPr>
    </w:p>
    <w:p w:rsidR="00EA0633" w:rsidRPr="00EA0633" w:rsidRDefault="00EA0633" w:rsidP="00EA0633">
      <w:pPr>
        <w:spacing w:after="0" w:line="240" w:lineRule="auto"/>
        <w:ind w:firstLine="708"/>
        <w:jc w:val="both"/>
        <w:rPr>
          <w:rFonts w:cs="Times New Roman"/>
          <w:bCs/>
          <w:kern w:val="20"/>
          <w:sz w:val="28"/>
          <w:szCs w:val="28"/>
        </w:rPr>
      </w:pPr>
      <w:r w:rsidRPr="00EA0633">
        <w:rPr>
          <w:rFonts w:cs="Times New Roman"/>
          <w:bCs/>
          <w:kern w:val="20"/>
          <w:sz w:val="28"/>
          <w:szCs w:val="28"/>
        </w:rPr>
        <w:t>5.1 Содержание дисциплины</w:t>
      </w:r>
    </w:p>
    <w:p w:rsidR="00EA0633" w:rsidRPr="00EA0633" w:rsidRDefault="00EA0633" w:rsidP="00EA0633">
      <w:pPr>
        <w:spacing w:after="0" w:line="240" w:lineRule="auto"/>
        <w:ind w:firstLine="708"/>
        <w:jc w:val="both"/>
        <w:rPr>
          <w:rFonts w:cs="Times New Roman"/>
          <w:bCs/>
          <w:kern w:val="20"/>
          <w:sz w:val="2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2610"/>
        <w:gridCol w:w="6116"/>
      </w:tblGrid>
      <w:tr w:rsidR="00EA0633" w:rsidRPr="00EA0633" w:rsidTr="00BF5353">
        <w:tc>
          <w:tcPr>
            <w:tcW w:w="617" w:type="dxa"/>
            <w:vAlign w:val="center"/>
          </w:tcPr>
          <w:p w:rsidR="00EA0633" w:rsidRPr="00BF5353" w:rsidRDefault="00EA0633" w:rsidP="00BF5353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BF5353">
              <w:rPr>
                <w:rFonts w:eastAsia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2610" w:type="dxa"/>
            <w:vAlign w:val="center"/>
          </w:tcPr>
          <w:p w:rsidR="00EA0633" w:rsidRPr="00BF5353" w:rsidRDefault="00EA0633" w:rsidP="00BF5353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BF5353">
              <w:rPr>
                <w:rFonts w:eastAsia="Times New Roman" w:cs="Times New Roman"/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6116" w:type="dxa"/>
            <w:vAlign w:val="center"/>
          </w:tcPr>
          <w:p w:rsidR="00EA0633" w:rsidRPr="00BF5353" w:rsidRDefault="00EA0633" w:rsidP="00BF5353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BF5353">
              <w:rPr>
                <w:rFonts w:eastAsia="Times New Roman" w:cs="Times New Roman"/>
                <w:b/>
                <w:bCs/>
                <w:szCs w:val="24"/>
              </w:rPr>
              <w:t>Содержание раздела</w:t>
            </w:r>
          </w:p>
        </w:tc>
      </w:tr>
      <w:tr w:rsidR="00EA0633" w:rsidRPr="00EA0633" w:rsidTr="00BF5353">
        <w:trPr>
          <w:cantSplit/>
        </w:trPr>
        <w:tc>
          <w:tcPr>
            <w:tcW w:w="9343" w:type="dxa"/>
            <w:gridSpan w:val="3"/>
          </w:tcPr>
          <w:p w:rsidR="00EA0633" w:rsidRPr="00EA0633" w:rsidRDefault="00DC07B0" w:rsidP="00EA0633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Часть </w:t>
            </w:r>
            <w:r w:rsidR="00EA0633" w:rsidRPr="00EA063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1</w:t>
            </w:r>
            <w:proofErr w:type="gramEnd"/>
          </w:p>
        </w:tc>
      </w:tr>
      <w:tr w:rsidR="00EA0633" w:rsidRPr="00EA0633" w:rsidTr="00BF5353">
        <w:tc>
          <w:tcPr>
            <w:tcW w:w="617" w:type="dxa"/>
          </w:tcPr>
          <w:p w:rsidR="00EA0633" w:rsidRPr="00EA0633" w:rsidRDefault="00EA0633" w:rsidP="00EA06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EA0633" w:rsidRPr="00EA0633" w:rsidRDefault="00EA0633" w:rsidP="00EA063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A0633">
              <w:rPr>
                <w:rFonts w:eastAsia="Times New Roman" w:cs="Times New Roman"/>
                <w:bCs/>
                <w:sz w:val="28"/>
                <w:szCs w:val="28"/>
              </w:rPr>
              <w:t>Кинематический анализ стержневых систем</w:t>
            </w:r>
          </w:p>
        </w:tc>
        <w:tc>
          <w:tcPr>
            <w:tcW w:w="6116" w:type="dxa"/>
          </w:tcPr>
          <w:p w:rsidR="00EA0633" w:rsidRPr="00EA0633" w:rsidRDefault="00EA0633" w:rsidP="00EA063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EA0633">
              <w:rPr>
                <w:rFonts w:eastAsia="Times New Roman" w:cs="Times New Roman"/>
                <w:bCs/>
                <w:sz w:val="28"/>
                <w:szCs w:val="28"/>
              </w:rPr>
              <w:t>Кинематический анализ стержневых систем.</w:t>
            </w:r>
          </w:p>
          <w:p w:rsidR="00EA0633" w:rsidRPr="00EA0633" w:rsidRDefault="00EA0633" w:rsidP="00BF535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A0633">
              <w:rPr>
                <w:rFonts w:eastAsia="Times New Roman" w:cs="Times New Roman"/>
                <w:bCs/>
                <w:sz w:val="28"/>
                <w:szCs w:val="28"/>
              </w:rPr>
              <w:t>Виды стержневых систем.Виды опорных закреплений.Виды соединений дисков.Условия образования геометрически неизменяемых систем.</w:t>
            </w:r>
          </w:p>
        </w:tc>
      </w:tr>
      <w:tr w:rsidR="00EA0633" w:rsidRPr="00EA0633" w:rsidTr="00BF5353">
        <w:tc>
          <w:tcPr>
            <w:tcW w:w="617" w:type="dxa"/>
          </w:tcPr>
          <w:p w:rsidR="00EA0633" w:rsidRPr="00EA0633" w:rsidRDefault="00EA0633" w:rsidP="00EA06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EA0633" w:rsidRPr="00EA0633" w:rsidRDefault="00EA0633" w:rsidP="00EA063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A0633">
              <w:rPr>
                <w:rFonts w:eastAsia="Times New Roman" w:cs="Times New Roman"/>
                <w:bCs/>
                <w:sz w:val="28"/>
                <w:szCs w:val="28"/>
              </w:rPr>
              <w:t>Расчет статически определимых плоских и плоско-пространственных ферм на д</w:t>
            </w:r>
            <w:r w:rsidR="00BF5353">
              <w:rPr>
                <w:rFonts w:eastAsia="Times New Roman" w:cs="Times New Roman"/>
                <w:bCs/>
                <w:sz w:val="28"/>
                <w:szCs w:val="28"/>
              </w:rPr>
              <w:t xml:space="preserve">ействие постоянной и временной </w:t>
            </w:r>
            <w:r w:rsidRPr="00EA0633">
              <w:rPr>
                <w:rFonts w:eastAsia="Times New Roman" w:cs="Times New Roman"/>
                <w:bCs/>
                <w:sz w:val="28"/>
                <w:szCs w:val="28"/>
              </w:rPr>
              <w:t>нагрузок</w:t>
            </w:r>
          </w:p>
        </w:tc>
        <w:tc>
          <w:tcPr>
            <w:tcW w:w="6116" w:type="dxa"/>
          </w:tcPr>
          <w:p w:rsidR="00EA0633" w:rsidRPr="00EA0633" w:rsidRDefault="00EA0633" w:rsidP="00536DC6">
            <w:pPr>
              <w:tabs>
                <w:tab w:val="num" w:pos="144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A0633">
              <w:rPr>
                <w:rFonts w:eastAsia="Times New Roman" w:cs="Times New Roman"/>
                <w:bCs/>
                <w:sz w:val="28"/>
                <w:szCs w:val="28"/>
              </w:rPr>
              <w:t xml:space="preserve">Определение усилий в </w:t>
            </w:r>
            <w:proofErr w:type="gramStart"/>
            <w:r w:rsidRPr="00EA0633">
              <w:rPr>
                <w:rFonts w:eastAsia="Times New Roman" w:cs="Times New Roman"/>
                <w:bCs/>
                <w:sz w:val="28"/>
                <w:szCs w:val="28"/>
              </w:rPr>
              <w:t>элементах  простых</w:t>
            </w:r>
            <w:proofErr w:type="gramEnd"/>
            <w:r w:rsidRPr="00EA0633">
              <w:rPr>
                <w:rFonts w:eastAsia="Times New Roman" w:cs="Times New Roman"/>
                <w:bCs/>
                <w:sz w:val="28"/>
                <w:szCs w:val="28"/>
              </w:rPr>
              <w:t xml:space="preserve"> ферм от действия постоянной нагрузки.Понятие о линиях влияния усилий. Линии влияния усилий в простых и составных балках. Линии влияния усилий в стержнях простых и </w:t>
            </w:r>
            <w:proofErr w:type="spellStart"/>
            <w:r w:rsidRPr="00EA0633">
              <w:rPr>
                <w:rFonts w:eastAsia="Times New Roman" w:cs="Times New Roman"/>
                <w:bCs/>
                <w:sz w:val="28"/>
                <w:szCs w:val="28"/>
              </w:rPr>
              <w:t>шренгельных</w:t>
            </w:r>
            <w:proofErr w:type="spellEnd"/>
            <w:r w:rsidRPr="00EA0633">
              <w:rPr>
                <w:rFonts w:eastAsia="Times New Roman" w:cs="Times New Roman"/>
                <w:bCs/>
                <w:sz w:val="28"/>
                <w:szCs w:val="28"/>
              </w:rPr>
              <w:t xml:space="preserve"> ферм. Матричный метод построения линий влияния усилий в элементах ферм. </w:t>
            </w:r>
            <w:proofErr w:type="spellStart"/>
            <w:r w:rsidRPr="00EA0633">
              <w:rPr>
                <w:rFonts w:eastAsia="Times New Roman" w:cs="Times New Roman"/>
                <w:bCs/>
                <w:sz w:val="28"/>
                <w:szCs w:val="28"/>
              </w:rPr>
              <w:t>Загружение</w:t>
            </w:r>
            <w:proofErr w:type="spellEnd"/>
            <w:r w:rsidRPr="00EA0633">
              <w:rPr>
                <w:rFonts w:eastAsia="Times New Roman" w:cs="Times New Roman"/>
                <w:bCs/>
                <w:sz w:val="28"/>
                <w:szCs w:val="28"/>
              </w:rPr>
              <w:t xml:space="preserve"> линий влияния усилий постоянной и временной нагрузкой. Подбор поперечных сечений элементов ферм по условиям прочности и устойчивости.</w:t>
            </w:r>
          </w:p>
        </w:tc>
      </w:tr>
      <w:tr w:rsidR="00EA0633" w:rsidRPr="00EA0633" w:rsidTr="00BF5353">
        <w:trPr>
          <w:cantSplit/>
        </w:trPr>
        <w:tc>
          <w:tcPr>
            <w:tcW w:w="9343" w:type="dxa"/>
            <w:gridSpan w:val="3"/>
            <w:vAlign w:val="center"/>
          </w:tcPr>
          <w:p w:rsidR="00EA0633" w:rsidRPr="00EA0633" w:rsidRDefault="00DC07B0" w:rsidP="00EA0633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Часть </w:t>
            </w:r>
            <w:r w:rsidR="00EA0633" w:rsidRPr="00EA063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2</w:t>
            </w:r>
            <w:proofErr w:type="gramEnd"/>
          </w:p>
        </w:tc>
      </w:tr>
      <w:tr w:rsidR="00EA0633" w:rsidRPr="00EA0633" w:rsidTr="00BF5353">
        <w:tc>
          <w:tcPr>
            <w:tcW w:w="617" w:type="dxa"/>
          </w:tcPr>
          <w:p w:rsidR="00EA0633" w:rsidRPr="00EA0633" w:rsidRDefault="00EA0633" w:rsidP="00EA06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EA0633" w:rsidRPr="00EA0633" w:rsidRDefault="00EA0633" w:rsidP="00BF535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EA0633">
              <w:rPr>
                <w:rFonts w:eastAsia="Times New Roman" w:cs="Times New Roman"/>
                <w:bCs/>
                <w:sz w:val="28"/>
                <w:szCs w:val="28"/>
              </w:rPr>
              <w:t>Трехшарнирные</w:t>
            </w:r>
            <w:proofErr w:type="spellEnd"/>
            <w:r w:rsidRPr="00EA0633">
              <w:rPr>
                <w:rFonts w:eastAsia="Times New Roman" w:cs="Times New Roman"/>
                <w:bCs/>
                <w:sz w:val="28"/>
                <w:szCs w:val="28"/>
              </w:rPr>
              <w:t xml:space="preserve"> арки и рамы </w:t>
            </w:r>
          </w:p>
        </w:tc>
        <w:tc>
          <w:tcPr>
            <w:tcW w:w="6116" w:type="dxa"/>
          </w:tcPr>
          <w:p w:rsidR="00EA0633" w:rsidRPr="00EA0633" w:rsidRDefault="00EA0633" w:rsidP="00EA0633">
            <w:pPr>
              <w:tabs>
                <w:tab w:val="left" w:pos="317"/>
              </w:tabs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EA0633">
              <w:rPr>
                <w:rFonts w:eastAsia="Times New Roman" w:cs="Times New Roman"/>
                <w:bCs/>
                <w:sz w:val="28"/>
                <w:szCs w:val="28"/>
              </w:rPr>
              <w:t xml:space="preserve">Расчет </w:t>
            </w:r>
            <w:proofErr w:type="spellStart"/>
            <w:r w:rsidRPr="00EA0633">
              <w:rPr>
                <w:rFonts w:eastAsia="Times New Roman" w:cs="Times New Roman"/>
                <w:bCs/>
                <w:sz w:val="28"/>
                <w:szCs w:val="28"/>
              </w:rPr>
              <w:t>трехшарнирных</w:t>
            </w:r>
            <w:proofErr w:type="spellEnd"/>
            <w:r w:rsidRPr="00EA0633">
              <w:rPr>
                <w:rFonts w:eastAsia="Times New Roman" w:cs="Times New Roman"/>
                <w:bCs/>
                <w:sz w:val="28"/>
                <w:szCs w:val="28"/>
              </w:rPr>
              <w:t xml:space="preserve"> арок на постоянную нагрузку. Понятие рациональной оси </w:t>
            </w:r>
            <w:proofErr w:type="spellStart"/>
            <w:r w:rsidRPr="00EA0633">
              <w:rPr>
                <w:rFonts w:eastAsia="Times New Roman" w:cs="Times New Roman"/>
                <w:bCs/>
                <w:sz w:val="28"/>
                <w:szCs w:val="28"/>
              </w:rPr>
              <w:t>трехшарнирных</w:t>
            </w:r>
            <w:proofErr w:type="spellEnd"/>
            <w:r w:rsidRPr="00EA0633">
              <w:rPr>
                <w:rFonts w:eastAsia="Times New Roman" w:cs="Times New Roman"/>
                <w:bCs/>
                <w:sz w:val="28"/>
                <w:szCs w:val="28"/>
              </w:rPr>
              <w:t xml:space="preserve"> арок. Аналитический способ построения линий влияния усилий в </w:t>
            </w:r>
            <w:proofErr w:type="spellStart"/>
            <w:r w:rsidRPr="00EA0633">
              <w:rPr>
                <w:rFonts w:eastAsia="Times New Roman" w:cs="Times New Roman"/>
                <w:bCs/>
                <w:sz w:val="28"/>
                <w:szCs w:val="28"/>
              </w:rPr>
              <w:t>трехшарнирных</w:t>
            </w:r>
            <w:proofErr w:type="spellEnd"/>
            <w:r w:rsidRPr="00EA0633">
              <w:rPr>
                <w:rFonts w:eastAsia="Times New Roman" w:cs="Times New Roman"/>
                <w:bCs/>
                <w:sz w:val="28"/>
                <w:szCs w:val="28"/>
              </w:rPr>
              <w:t xml:space="preserve"> арках. </w:t>
            </w:r>
            <w:proofErr w:type="gramStart"/>
            <w:r w:rsidRPr="00EA0633">
              <w:rPr>
                <w:rFonts w:eastAsia="Times New Roman" w:cs="Times New Roman"/>
                <w:bCs/>
                <w:sz w:val="28"/>
                <w:szCs w:val="28"/>
              </w:rPr>
              <w:t>Графо-аналитический</w:t>
            </w:r>
            <w:proofErr w:type="gramEnd"/>
            <w:r w:rsidRPr="00EA0633">
              <w:rPr>
                <w:rFonts w:eastAsia="Times New Roman" w:cs="Times New Roman"/>
                <w:bCs/>
                <w:sz w:val="28"/>
                <w:szCs w:val="28"/>
              </w:rPr>
              <w:t xml:space="preserve"> способ построения линий влияния усилий в </w:t>
            </w:r>
            <w:proofErr w:type="spellStart"/>
            <w:r w:rsidRPr="00EA0633">
              <w:rPr>
                <w:rFonts w:eastAsia="Times New Roman" w:cs="Times New Roman"/>
                <w:bCs/>
                <w:sz w:val="28"/>
                <w:szCs w:val="28"/>
              </w:rPr>
              <w:t>трехшарнирных</w:t>
            </w:r>
            <w:proofErr w:type="spellEnd"/>
            <w:r w:rsidRPr="00EA0633">
              <w:rPr>
                <w:rFonts w:eastAsia="Times New Roman" w:cs="Times New Roman"/>
                <w:bCs/>
                <w:sz w:val="28"/>
                <w:szCs w:val="28"/>
              </w:rPr>
              <w:t xml:space="preserve"> арках. </w:t>
            </w:r>
            <w:proofErr w:type="spellStart"/>
            <w:r w:rsidRPr="00EA0633">
              <w:rPr>
                <w:rFonts w:eastAsia="Times New Roman" w:cs="Times New Roman"/>
                <w:bCs/>
                <w:sz w:val="28"/>
                <w:szCs w:val="28"/>
              </w:rPr>
              <w:t>Загружение</w:t>
            </w:r>
            <w:proofErr w:type="spellEnd"/>
            <w:r w:rsidRPr="00EA0633">
              <w:rPr>
                <w:rFonts w:eastAsia="Times New Roman" w:cs="Times New Roman"/>
                <w:bCs/>
                <w:sz w:val="28"/>
                <w:szCs w:val="28"/>
              </w:rPr>
              <w:t xml:space="preserve"> линий влияния усилий постоянной и временной нагрузками. Понятие о линиях влияния ядровых моментов. Проверка прочности </w:t>
            </w:r>
            <w:proofErr w:type="spellStart"/>
            <w:r w:rsidRPr="00EA0633">
              <w:rPr>
                <w:rFonts w:eastAsia="Times New Roman" w:cs="Times New Roman"/>
                <w:bCs/>
                <w:sz w:val="28"/>
                <w:szCs w:val="28"/>
              </w:rPr>
              <w:t>трехшарнирных</w:t>
            </w:r>
            <w:proofErr w:type="spellEnd"/>
            <w:r w:rsidRPr="00EA0633">
              <w:rPr>
                <w:rFonts w:eastAsia="Times New Roman" w:cs="Times New Roman"/>
                <w:bCs/>
                <w:sz w:val="28"/>
                <w:szCs w:val="28"/>
              </w:rPr>
              <w:t xml:space="preserve"> арок. Расчет </w:t>
            </w:r>
            <w:proofErr w:type="spellStart"/>
            <w:r w:rsidRPr="00EA0633">
              <w:rPr>
                <w:rFonts w:eastAsia="Times New Roman" w:cs="Times New Roman"/>
                <w:bCs/>
                <w:sz w:val="28"/>
                <w:szCs w:val="28"/>
              </w:rPr>
              <w:t>трехшарнирных</w:t>
            </w:r>
            <w:proofErr w:type="spellEnd"/>
            <w:r w:rsidRPr="00EA0633">
              <w:rPr>
                <w:rFonts w:eastAsia="Times New Roman" w:cs="Times New Roman"/>
                <w:bCs/>
                <w:sz w:val="28"/>
                <w:szCs w:val="28"/>
              </w:rPr>
              <w:t xml:space="preserve"> рам.</w:t>
            </w:r>
          </w:p>
        </w:tc>
      </w:tr>
      <w:tr w:rsidR="00EA0633" w:rsidRPr="00EA0633" w:rsidTr="00BF5353">
        <w:trPr>
          <w:cantSplit/>
        </w:trPr>
        <w:tc>
          <w:tcPr>
            <w:tcW w:w="9343" w:type="dxa"/>
            <w:gridSpan w:val="3"/>
            <w:vAlign w:val="center"/>
          </w:tcPr>
          <w:p w:rsidR="00EA0633" w:rsidRPr="00EA0633" w:rsidRDefault="00DC07B0" w:rsidP="00EA0633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Часть </w:t>
            </w:r>
            <w:r w:rsidR="00EA0633" w:rsidRPr="00EA063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3</w:t>
            </w:r>
            <w:proofErr w:type="gramEnd"/>
          </w:p>
        </w:tc>
      </w:tr>
      <w:tr w:rsidR="00EA0633" w:rsidRPr="00EA0633" w:rsidTr="00BF5353">
        <w:trPr>
          <w:trHeight w:val="1549"/>
        </w:trPr>
        <w:tc>
          <w:tcPr>
            <w:tcW w:w="617" w:type="dxa"/>
          </w:tcPr>
          <w:p w:rsidR="00EA0633" w:rsidRPr="00EA0633" w:rsidRDefault="00EA0633" w:rsidP="00EA06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EA0633" w:rsidRPr="00EA0633" w:rsidRDefault="00EA0633" w:rsidP="00BF5353">
            <w:pPr>
              <w:spacing w:after="0" w:line="240" w:lineRule="auto"/>
              <w:rPr>
                <w:rFonts w:cs="Times New Roman"/>
                <w:kern w:val="20"/>
                <w:sz w:val="28"/>
                <w:szCs w:val="28"/>
              </w:rPr>
            </w:pPr>
            <w:r w:rsidRPr="00EA0633">
              <w:rPr>
                <w:rFonts w:cs="Times New Roman"/>
                <w:sz w:val="28"/>
                <w:szCs w:val="28"/>
              </w:rPr>
              <w:t>Расчет плоских статически неопределимых стержневых систем методом сил</w:t>
            </w:r>
          </w:p>
        </w:tc>
        <w:tc>
          <w:tcPr>
            <w:tcW w:w="6116" w:type="dxa"/>
          </w:tcPr>
          <w:p w:rsidR="00EA0633" w:rsidRPr="00EA0633" w:rsidRDefault="00EA0633" w:rsidP="00EA0633">
            <w:pPr>
              <w:spacing w:after="0" w:line="240" w:lineRule="auto"/>
              <w:ind w:firstLine="142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A0633">
              <w:rPr>
                <w:rFonts w:cs="Times New Roman"/>
                <w:sz w:val="28"/>
                <w:szCs w:val="28"/>
              </w:rPr>
              <w:t xml:space="preserve">Понятие статически неопределимых систем. Степень статической неопределимости. Выбор основной системы метода сил. Построение системы канонических уравнений метода сил. Вычисление коэффициентов и свободных членов системы канонических уравнений. Построение результирующих эпюр усилий. Деформационная и статическая проверки правильности полученных результатов. </w:t>
            </w:r>
            <w:r w:rsidRPr="00EA0633">
              <w:rPr>
                <w:rFonts w:cs="Times New Roman"/>
                <w:sz w:val="28"/>
                <w:szCs w:val="28"/>
              </w:rPr>
              <w:lastRenderedPageBreak/>
              <w:t>Матричная форма метода сил. Упрощение расчета для систем, имеющих ось симметрии. Расчет статически неопределимых систем на заданное смещение опор и на заданное температурное воздействие.</w:t>
            </w:r>
          </w:p>
        </w:tc>
      </w:tr>
      <w:tr w:rsidR="00EA0633" w:rsidRPr="00EA0633" w:rsidTr="00BF5353">
        <w:trPr>
          <w:cantSplit/>
        </w:trPr>
        <w:tc>
          <w:tcPr>
            <w:tcW w:w="9343" w:type="dxa"/>
            <w:gridSpan w:val="3"/>
            <w:vAlign w:val="center"/>
          </w:tcPr>
          <w:p w:rsidR="00EA0633" w:rsidRPr="00EA0633" w:rsidRDefault="00DC07B0" w:rsidP="00EA0633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Часть </w:t>
            </w:r>
            <w:r w:rsidR="00EA0633" w:rsidRPr="00EA063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4</w:t>
            </w:r>
            <w:proofErr w:type="gramEnd"/>
          </w:p>
        </w:tc>
      </w:tr>
      <w:tr w:rsidR="00EA0633" w:rsidRPr="00EA0633" w:rsidTr="00BF5353">
        <w:tc>
          <w:tcPr>
            <w:tcW w:w="617" w:type="dxa"/>
          </w:tcPr>
          <w:p w:rsidR="00EA0633" w:rsidRPr="00EA0633" w:rsidRDefault="00EA0633" w:rsidP="00EA06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EA0633" w:rsidRPr="00EA0633" w:rsidRDefault="00EA0633" w:rsidP="00BF5353">
            <w:pPr>
              <w:spacing w:after="0" w:line="240" w:lineRule="auto"/>
              <w:rPr>
                <w:rFonts w:cs="Times New Roman"/>
                <w:kern w:val="20"/>
                <w:sz w:val="28"/>
                <w:szCs w:val="28"/>
              </w:rPr>
            </w:pPr>
            <w:r w:rsidRPr="00EA0633">
              <w:rPr>
                <w:rFonts w:cs="Times New Roman"/>
                <w:sz w:val="28"/>
                <w:szCs w:val="28"/>
              </w:rPr>
              <w:t>Расчет статически неопределимых рам методом  перемещений</w:t>
            </w:r>
          </w:p>
        </w:tc>
        <w:tc>
          <w:tcPr>
            <w:tcW w:w="6116" w:type="dxa"/>
          </w:tcPr>
          <w:p w:rsidR="00EA0633" w:rsidRPr="00EA0633" w:rsidRDefault="00EA0633" w:rsidP="0034682A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EA0633">
              <w:rPr>
                <w:rFonts w:cs="Times New Roman"/>
                <w:sz w:val="28"/>
                <w:szCs w:val="28"/>
              </w:rPr>
              <w:t xml:space="preserve">Степень кинематической  неопределимости рамы. Выбор основной системы метода перемещений. Построение системы канонических уравнений метода перемещений. Статический и энергетический способы вычисления коэффициентов и свободных членов системы канонических уравнений. Построение результирующих эпюр усилий. Деформационная и статическая проверки правильности полученных результатов. Матричная форма метода перемещений. Упрощение расчета для рам, имеющих ось симметрии. Расчет статически неопределимых рам на заданное смещение опор и на заданное температурное воздействие. Особенность расчета плоских рам с наклонными стойками. </w:t>
            </w:r>
          </w:p>
        </w:tc>
      </w:tr>
      <w:tr w:rsidR="00EA0633" w:rsidRPr="00EA0633" w:rsidTr="00BF5353">
        <w:trPr>
          <w:cantSplit/>
        </w:trPr>
        <w:tc>
          <w:tcPr>
            <w:tcW w:w="9343" w:type="dxa"/>
            <w:gridSpan w:val="3"/>
            <w:vAlign w:val="center"/>
          </w:tcPr>
          <w:p w:rsidR="00EA0633" w:rsidRPr="00EA0633" w:rsidRDefault="00DC07B0" w:rsidP="00EA0633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Часть </w:t>
            </w:r>
            <w:r w:rsidR="00EA0633" w:rsidRPr="00EA063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5</w:t>
            </w:r>
            <w:proofErr w:type="gramEnd"/>
          </w:p>
        </w:tc>
      </w:tr>
      <w:tr w:rsidR="00EA0633" w:rsidRPr="00EA0633" w:rsidTr="00BF5353">
        <w:tc>
          <w:tcPr>
            <w:tcW w:w="617" w:type="dxa"/>
          </w:tcPr>
          <w:p w:rsidR="00EA0633" w:rsidRPr="00EA0633" w:rsidRDefault="00EA0633" w:rsidP="00EA06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EA0633" w:rsidRPr="00EA0633" w:rsidRDefault="00EA0633" w:rsidP="00BF5353">
            <w:pPr>
              <w:spacing w:after="0" w:line="240" w:lineRule="auto"/>
              <w:rPr>
                <w:rFonts w:cs="Times New Roman"/>
                <w:kern w:val="20"/>
                <w:sz w:val="28"/>
                <w:szCs w:val="28"/>
              </w:rPr>
            </w:pPr>
            <w:r w:rsidRPr="00EA0633">
              <w:rPr>
                <w:rFonts w:cs="Times New Roman"/>
                <w:sz w:val="28"/>
                <w:szCs w:val="28"/>
              </w:rPr>
              <w:t>Расчет плоских рам на устойчивость методом перемещений</w:t>
            </w:r>
          </w:p>
        </w:tc>
        <w:tc>
          <w:tcPr>
            <w:tcW w:w="6116" w:type="dxa"/>
          </w:tcPr>
          <w:p w:rsidR="00EA0633" w:rsidRPr="00EA0633" w:rsidRDefault="00EA0633" w:rsidP="00EA0633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EA0633">
              <w:rPr>
                <w:rFonts w:cs="Times New Roman"/>
                <w:bCs/>
                <w:sz w:val="28"/>
                <w:szCs w:val="28"/>
              </w:rPr>
              <w:t xml:space="preserve">Дифференциальное уравнение сжато-изогнутого стержня. Частные случаи. Общий интеграл дифференциального уравнения. Решение дифференциального уравнения в варианте метода начальных параметров. Функции устойчивости. Единичные состояния. Определение величин критических нагрузок. Определение возможных форм потери устойчивости рамы. </w:t>
            </w:r>
          </w:p>
        </w:tc>
      </w:tr>
      <w:tr w:rsidR="00EA0633" w:rsidRPr="00EA0633" w:rsidTr="00BF5353">
        <w:trPr>
          <w:cantSplit/>
        </w:trPr>
        <w:tc>
          <w:tcPr>
            <w:tcW w:w="9343" w:type="dxa"/>
            <w:gridSpan w:val="3"/>
            <w:vAlign w:val="center"/>
          </w:tcPr>
          <w:p w:rsidR="00EA0633" w:rsidRPr="00EA0633" w:rsidRDefault="00DC07B0" w:rsidP="00DC07B0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Часть </w:t>
            </w:r>
            <w:r w:rsidR="00EA0633" w:rsidRPr="00EA0633">
              <w:rPr>
                <w:rFonts w:eastAsia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EA0633" w:rsidRPr="00EA0633" w:rsidTr="00BF5353">
        <w:trPr>
          <w:trHeight w:val="131"/>
        </w:trPr>
        <w:tc>
          <w:tcPr>
            <w:tcW w:w="617" w:type="dxa"/>
          </w:tcPr>
          <w:p w:rsidR="00EA0633" w:rsidRPr="00EA0633" w:rsidRDefault="00EA0633" w:rsidP="00EA06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EA0633" w:rsidRPr="00EA0633" w:rsidRDefault="00EA0633" w:rsidP="00BF535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EA0633">
              <w:rPr>
                <w:rFonts w:cs="Times New Roman"/>
                <w:sz w:val="28"/>
                <w:szCs w:val="28"/>
              </w:rPr>
              <w:t>Расчет стержневых систем  на свободные и вынужденные колебания</w:t>
            </w:r>
          </w:p>
        </w:tc>
        <w:tc>
          <w:tcPr>
            <w:tcW w:w="6116" w:type="dxa"/>
          </w:tcPr>
          <w:p w:rsidR="00EA0633" w:rsidRPr="00EA0633" w:rsidRDefault="00EA0633" w:rsidP="00EA0633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EA0633">
              <w:rPr>
                <w:rFonts w:cs="Times New Roman"/>
                <w:sz w:val="28"/>
                <w:szCs w:val="28"/>
              </w:rPr>
              <w:t>Понятие степени свободы системы. Дифференциальные уравнения свободных и вынужденных (гармонических) колебаний системы с одной степенью свободы. Резонанс. Колебания систем с конечным числом степеней свободы. Спектр собственных частот системы. Собственные формы колебаний. Свойство ортогональности собственных форм колебаний относительно масс. Резонансные кривые системы. Коэффициент динамики. Понятие о расчете конструкций на сейсмостойкость.</w:t>
            </w:r>
          </w:p>
        </w:tc>
      </w:tr>
    </w:tbl>
    <w:p w:rsidR="00EA0633" w:rsidRPr="00EA0633" w:rsidRDefault="00EA0633" w:rsidP="00EA0633">
      <w:pPr>
        <w:spacing w:after="0" w:line="240" w:lineRule="auto"/>
        <w:rPr>
          <w:rFonts w:cs="Times New Roman"/>
          <w:bCs/>
          <w:kern w:val="20"/>
          <w:sz w:val="28"/>
          <w:szCs w:val="28"/>
        </w:rPr>
      </w:pPr>
    </w:p>
    <w:p w:rsidR="00EA0633" w:rsidRPr="00EA0633" w:rsidRDefault="00EA0633" w:rsidP="00EA0633">
      <w:pPr>
        <w:spacing w:after="0" w:line="240" w:lineRule="auto"/>
        <w:ind w:firstLine="708"/>
        <w:rPr>
          <w:rFonts w:cs="Times New Roman"/>
          <w:bCs/>
          <w:kern w:val="20"/>
          <w:sz w:val="28"/>
          <w:szCs w:val="28"/>
        </w:rPr>
      </w:pPr>
      <w:r w:rsidRPr="00EA0633">
        <w:rPr>
          <w:rFonts w:cs="Times New Roman"/>
          <w:bCs/>
          <w:kern w:val="20"/>
          <w:sz w:val="28"/>
          <w:szCs w:val="28"/>
        </w:rPr>
        <w:lastRenderedPageBreak/>
        <w:t>5.2 Разделы дисциплины и виды занятий</w:t>
      </w:r>
    </w:p>
    <w:p w:rsidR="00EA0633" w:rsidRPr="00EA0633" w:rsidRDefault="00EA0633" w:rsidP="00EA0633">
      <w:pPr>
        <w:spacing w:after="0" w:line="240" w:lineRule="auto"/>
        <w:rPr>
          <w:rFonts w:cs="Times New Roman"/>
          <w:bCs/>
          <w:kern w:val="20"/>
          <w:sz w:val="28"/>
          <w:szCs w:val="28"/>
        </w:rPr>
      </w:pPr>
    </w:p>
    <w:p w:rsidR="00EA0633" w:rsidRPr="00EA0633" w:rsidRDefault="00EA0633" w:rsidP="00EA0633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EA0633">
        <w:rPr>
          <w:rFonts w:cs="Times New Roman"/>
          <w:sz w:val="28"/>
          <w:szCs w:val="28"/>
        </w:rPr>
        <w:t>Для очной формы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085"/>
        <w:gridCol w:w="1134"/>
        <w:gridCol w:w="1134"/>
        <w:gridCol w:w="1134"/>
        <w:gridCol w:w="1134"/>
      </w:tblGrid>
      <w:tr w:rsidR="00EA0633" w:rsidRPr="0090028C" w:rsidTr="00EA0633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EA0633" w:rsidRPr="0090028C" w:rsidRDefault="00EA0633" w:rsidP="00EA0633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0028C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085" w:type="dxa"/>
            <w:shd w:val="clear" w:color="auto" w:fill="auto"/>
            <w:vAlign w:val="center"/>
          </w:tcPr>
          <w:p w:rsidR="00EA0633" w:rsidRPr="0090028C" w:rsidRDefault="00EA0633" w:rsidP="00EA0633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0028C">
              <w:rPr>
                <w:rFonts w:cs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633" w:rsidRPr="0090028C" w:rsidRDefault="00EA0633" w:rsidP="00EA0633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0028C">
              <w:rPr>
                <w:rFonts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633" w:rsidRPr="0090028C" w:rsidRDefault="00EA0633" w:rsidP="00EA0633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0028C">
              <w:rPr>
                <w:rFonts w:cs="Times New Roman"/>
                <w:b/>
                <w:sz w:val="28"/>
                <w:szCs w:val="28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633" w:rsidRPr="0090028C" w:rsidRDefault="00EA0633" w:rsidP="00EA0633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0028C">
              <w:rPr>
                <w:rFonts w:cs="Times New Roman"/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633" w:rsidRPr="0090028C" w:rsidRDefault="00EA0633" w:rsidP="00EA0633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0028C">
              <w:rPr>
                <w:rFonts w:cs="Times New Roman"/>
                <w:b/>
                <w:sz w:val="28"/>
                <w:szCs w:val="28"/>
              </w:rPr>
              <w:t>СРС</w:t>
            </w:r>
          </w:p>
        </w:tc>
      </w:tr>
      <w:tr w:rsidR="00EA0633" w:rsidRPr="0090028C" w:rsidTr="00EA0633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EA0633" w:rsidRPr="0090028C" w:rsidRDefault="00EA0633" w:rsidP="00EA063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028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085" w:type="dxa"/>
            <w:shd w:val="clear" w:color="auto" w:fill="auto"/>
            <w:vAlign w:val="center"/>
          </w:tcPr>
          <w:p w:rsidR="00EA0633" w:rsidRPr="0090028C" w:rsidRDefault="00EA0633" w:rsidP="00EA0633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0028C">
              <w:rPr>
                <w:rFonts w:eastAsia="Times New Roman" w:cs="Times New Roman"/>
                <w:bCs/>
                <w:sz w:val="28"/>
                <w:szCs w:val="28"/>
              </w:rPr>
              <w:t>Кинематический анализ стержневых систем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633" w:rsidRPr="0090028C" w:rsidRDefault="00EA0633" w:rsidP="00EA063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028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633" w:rsidRPr="0090028C" w:rsidRDefault="00EA0633" w:rsidP="00EA063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028C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633" w:rsidRPr="0090028C" w:rsidRDefault="00EA0633" w:rsidP="00EA063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028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633" w:rsidRPr="0090028C" w:rsidRDefault="0034682A" w:rsidP="00EA063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028C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EA0633" w:rsidRPr="0090028C" w:rsidTr="00EA0633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EA0633" w:rsidRPr="0090028C" w:rsidRDefault="00EA0633" w:rsidP="00EA063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028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085" w:type="dxa"/>
            <w:shd w:val="clear" w:color="auto" w:fill="auto"/>
            <w:vAlign w:val="center"/>
          </w:tcPr>
          <w:p w:rsidR="00EA0633" w:rsidRPr="0090028C" w:rsidRDefault="00EA0633" w:rsidP="00EA0633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0028C">
              <w:rPr>
                <w:rFonts w:eastAsia="Times New Roman" w:cs="Times New Roman"/>
                <w:bCs/>
                <w:sz w:val="28"/>
                <w:szCs w:val="28"/>
              </w:rPr>
              <w:t xml:space="preserve">Расчет статически определимых плоских и плоско-пространственных ферм на действие постоянной и </w:t>
            </w:r>
            <w:proofErr w:type="gramStart"/>
            <w:r w:rsidRPr="0090028C">
              <w:rPr>
                <w:rFonts w:eastAsia="Times New Roman" w:cs="Times New Roman"/>
                <w:bCs/>
                <w:sz w:val="28"/>
                <w:szCs w:val="28"/>
              </w:rPr>
              <w:t>временной  нагрузок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EA0633" w:rsidRPr="0090028C" w:rsidRDefault="0034682A" w:rsidP="00EA063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028C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633" w:rsidRPr="0090028C" w:rsidRDefault="0034682A" w:rsidP="00EA063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028C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633" w:rsidRPr="0090028C" w:rsidRDefault="00EA0633" w:rsidP="00EA063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028C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633" w:rsidRPr="0090028C" w:rsidRDefault="0034682A" w:rsidP="00EA063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028C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EA0633" w:rsidRPr="0090028C" w:rsidTr="00EA0633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EA0633" w:rsidRPr="0090028C" w:rsidRDefault="00EA0633" w:rsidP="00EA063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028C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085" w:type="dxa"/>
            <w:shd w:val="clear" w:color="auto" w:fill="auto"/>
            <w:vAlign w:val="center"/>
          </w:tcPr>
          <w:p w:rsidR="00EA0633" w:rsidRPr="0090028C" w:rsidRDefault="00EA0633" w:rsidP="0090028C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90028C">
              <w:rPr>
                <w:rFonts w:eastAsia="Times New Roman" w:cs="Times New Roman"/>
                <w:bCs/>
                <w:sz w:val="28"/>
                <w:szCs w:val="28"/>
              </w:rPr>
              <w:t>Трехшарнирные</w:t>
            </w:r>
            <w:proofErr w:type="spellEnd"/>
            <w:r w:rsidR="00DC07B0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r w:rsidRPr="0090028C">
              <w:rPr>
                <w:rFonts w:eastAsia="Times New Roman" w:cs="Times New Roman"/>
                <w:bCs/>
                <w:sz w:val="28"/>
                <w:szCs w:val="28"/>
              </w:rPr>
              <w:t>арки и рамы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633" w:rsidRPr="0090028C" w:rsidRDefault="00EA0633" w:rsidP="00EA063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028C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633" w:rsidRPr="0090028C" w:rsidRDefault="0034682A" w:rsidP="00EA063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028C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633" w:rsidRPr="0090028C" w:rsidRDefault="0034682A" w:rsidP="00EA063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028C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633" w:rsidRPr="0090028C" w:rsidRDefault="0034682A" w:rsidP="00EA063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028C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EA0633" w:rsidRPr="0090028C" w:rsidTr="00EA0633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EA0633" w:rsidRPr="0090028C" w:rsidRDefault="00EA0633" w:rsidP="00EA063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028C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085" w:type="dxa"/>
            <w:shd w:val="clear" w:color="auto" w:fill="auto"/>
            <w:vAlign w:val="center"/>
          </w:tcPr>
          <w:p w:rsidR="00EA0633" w:rsidRPr="0090028C" w:rsidRDefault="00EA0633" w:rsidP="0090028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0028C">
              <w:rPr>
                <w:rFonts w:cs="Times New Roman"/>
                <w:sz w:val="28"/>
                <w:szCs w:val="28"/>
              </w:rPr>
              <w:t xml:space="preserve">Расчет плоских </w:t>
            </w:r>
            <w:r w:rsidRPr="0090028C">
              <w:rPr>
                <w:rFonts w:cs="Times New Roman"/>
                <w:sz w:val="28"/>
                <w:szCs w:val="28"/>
              </w:rPr>
              <w:br/>
              <w:t>статически неопределимых стержневых систем методом  сил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633" w:rsidRPr="0090028C" w:rsidRDefault="00EA0633" w:rsidP="00EA063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028C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633" w:rsidRPr="0090028C" w:rsidRDefault="0034682A" w:rsidP="00EA063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028C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633" w:rsidRPr="0090028C" w:rsidRDefault="00EA0633" w:rsidP="00EA063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028C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633" w:rsidRPr="0090028C" w:rsidRDefault="0034682A" w:rsidP="0034682A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028C">
              <w:rPr>
                <w:rFonts w:cs="Times New Roman"/>
                <w:sz w:val="28"/>
                <w:szCs w:val="28"/>
              </w:rPr>
              <w:t>19</w:t>
            </w:r>
          </w:p>
        </w:tc>
      </w:tr>
      <w:tr w:rsidR="0090028C" w:rsidRPr="0090028C" w:rsidTr="00EA0633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90028C" w:rsidRPr="0090028C" w:rsidRDefault="0090028C" w:rsidP="00EA063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:rsidR="0090028C" w:rsidRPr="0090028C" w:rsidRDefault="0090028C" w:rsidP="0090028C">
            <w:pPr>
              <w:spacing w:after="0" w:line="240" w:lineRule="auto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90028C">
              <w:rPr>
                <w:rFonts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28C" w:rsidRPr="0090028C" w:rsidRDefault="0090028C" w:rsidP="00EA0633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0028C">
              <w:rPr>
                <w:rFonts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28C" w:rsidRPr="0090028C" w:rsidRDefault="0090028C" w:rsidP="00EA0633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0028C">
              <w:rPr>
                <w:rFonts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28C" w:rsidRPr="0090028C" w:rsidRDefault="0090028C" w:rsidP="00EA0633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0028C">
              <w:rPr>
                <w:rFonts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28C" w:rsidRPr="0090028C" w:rsidRDefault="0090028C" w:rsidP="0034682A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0028C">
              <w:rPr>
                <w:rFonts w:cs="Times New Roman"/>
                <w:b/>
                <w:sz w:val="28"/>
                <w:szCs w:val="28"/>
              </w:rPr>
              <w:t>35</w:t>
            </w:r>
          </w:p>
        </w:tc>
      </w:tr>
      <w:tr w:rsidR="00EA0633" w:rsidRPr="0090028C" w:rsidTr="00EA0633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EA0633" w:rsidRPr="0090028C" w:rsidRDefault="00EA0633" w:rsidP="00EA063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028C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085" w:type="dxa"/>
            <w:shd w:val="clear" w:color="auto" w:fill="auto"/>
            <w:vAlign w:val="center"/>
          </w:tcPr>
          <w:p w:rsidR="00EA0633" w:rsidRPr="0090028C" w:rsidRDefault="00EA0633" w:rsidP="0090028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0028C">
              <w:rPr>
                <w:rFonts w:cs="Times New Roman"/>
                <w:sz w:val="28"/>
                <w:szCs w:val="28"/>
              </w:rPr>
              <w:t xml:space="preserve">Расчет статически неопределимых рам </w:t>
            </w:r>
            <w:r w:rsidRPr="0090028C">
              <w:rPr>
                <w:rFonts w:cs="Times New Roman"/>
                <w:sz w:val="28"/>
                <w:szCs w:val="28"/>
              </w:rPr>
              <w:br/>
              <w:t>методом  перемещений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633" w:rsidRPr="0090028C" w:rsidRDefault="00EA0633" w:rsidP="00EA063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028C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633" w:rsidRPr="0090028C" w:rsidRDefault="00EA0633" w:rsidP="00EA063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028C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633" w:rsidRPr="0090028C" w:rsidRDefault="00EA0633" w:rsidP="00EA063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028C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633" w:rsidRPr="0090028C" w:rsidRDefault="0034682A" w:rsidP="00EA063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028C">
              <w:rPr>
                <w:rFonts w:cs="Times New Roman"/>
                <w:sz w:val="28"/>
                <w:szCs w:val="28"/>
              </w:rPr>
              <w:t>34</w:t>
            </w:r>
          </w:p>
        </w:tc>
      </w:tr>
      <w:tr w:rsidR="00EA0633" w:rsidRPr="0090028C" w:rsidTr="00EA0633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EA0633" w:rsidRPr="0090028C" w:rsidRDefault="00EA0633" w:rsidP="00EA063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028C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085" w:type="dxa"/>
            <w:shd w:val="clear" w:color="auto" w:fill="auto"/>
          </w:tcPr>
          <w:p w:rsidR="00EA0633" w:rsidRPr="0090028C" w:rsidRDefault="00EA0633" w:rsidP="0090028C">
            <w:pPr>
              <w:spacing w:after="0" w:line="240" w:lineRule="auto"/>
              <w:jc w:val="both"/>
              <w:rPr>
                <w:rFonts w:cs="Times New Roman"/>
                <w:kern w:val="20"/>
                <w:sz w:val="28"/>
                <w:szCs w:val="28"/>
              </w:rPr>
            </w:pPr>
            <w:r w:rsidRPr="0090028C">
              <w:rPr>
                <w:rFonts w:cs="Times New Roman"/>
                <w:sz w:val="28"/>
                <w:szCs w:val="28"/>
              </w:rPr>
              <w:t>Расчет плоских рам на устойчивость методом перемещений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633" w:rsidRPr="0090028C" w:rsidRDefault="00EA0633" w:rsidP="00EA063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028C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633" w:rsidRPr="0090028C" w:rsidRDefault="00EA0633" w:rsidP="0034682A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028C">
              <w:rPr>
                <w:rFonts w:cs="Times New Roman"/>
                <w:sz w:val="28"/>
                <w:szCs w:val="28"/>
              </w:rPr>
              <w:t>1</w:t>
            </w:r>
            <w:r w:rsidR="0034682A" w:rsidRPr="0090028C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633" w:rsidRPr="0090028C" w:rsidRDefault="00EA0633" w:rsidP="00EA063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028C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633" w:rsidRPr="0090028C" w:rsidRDefault="0034682A" w:rsidP="00EA063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028C">
              <w:rPr>
                <w:rFonts w:cs="Times New Roman"/>
                <w:sz w:val="28"/>
                <w:szCs w:val="28"/>
              </w:rPr>
              <w:t>14</w:t>
            </w:r>
          </w:p>
        </w:tc>
      </w:tr>
      <w:tr w:rsidR="00EA0633" w:rsidRPr="0090028C" w:rsidTr="00EA0633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EA0633" w:rsidRPr="0090028C" w:rsidRDefault="00EA0633" w:rsidP="00EA063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028C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085" w:type="dxa"/>
            <w:shd w:val="clear" w:color="auto" w:fill="auto"/>
          </w:tcPr>
          <w:p w:rsidR="00EA0633" w:rsidRPr="0090028C" w:rsidRDefault="0034682A" w:rsidP="0090028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0028C">
              <w:rPr>
                <w:rFonts w:cs="Times New Roman"/>
                <w:sz w:val="28"/>
                <w:szCs w:val="28"/>
              </w:rPr>
              <w:t>Расчет стержневых</w:t>
            </w:r>
            <w:r w:rsidRPr="0090028C">
              <w:rPr>
                <w:rFonts w:cs="Times New Roman"/>
                <w:sz w:val="28"/>
                <w:szCs w:val="28"/>
              </w:rPr>
              <w:br/>
              <w:t xml:space="preserve"> систем </w:t>
            </w:r>
            <w:r w:rsidR="00EA0633" w:rsidRPr="0090028C">
              <w:rPr>
                <w:rFonts w:cs="Times New Roman"/>
                <w:sz w:val="28"/>
                <w:szCs w:val="28"/>
              </w:rPr>
              <w:t>на свободные и вынужденные колебания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633" w:rsidRPr="0090028C" w:rsidRDefault="00EA0633" w:rsidP="00EA063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028C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633" w:rsidRPr="0090028C" w:rsidRDefault="00EA0633" w:rsidP="00EA063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028C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633" w:rsidRPr="0090028C" w:rsidRDefault="00EA0633" w:rsidP="00EA063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028C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633" w:rsidRPr="0090028C" w:rsidRDefault="0034682A" w:rsidP="00EA063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028C"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90028C" w:rsidRPr="0090028C" w:rsidTr="00EA0633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90028C" w:rsidRPr="0090028C" w:rsidRDefault="0090028C" w:rsidP="00EA063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85" w:type="dxa"/>
            <w:shd w:val="clear" w:color="auto" w:fill="auto"/>
          </w:tcPr>
          <w:p w:rsidR="0090028C" w:rsidRPr="0090028C" w:rsidRDefault="0090028C" w:rsidP="0090028C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90028C">
              <w:rPr>
                <w:rFonts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28C" w:rsidRPr="0090028C" w:rsidRDefault="0090028C" w:rsidP="00EA0633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0028C">
              <w:rPr>
                <w:rFonts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28C" w:rsidRPr="0090028C" w:rsidRDefault="0090028C" w:rsidP="00EA0633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0028C">
              <w:rPr>
                <w:rFonts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28C" w:rsidRPr="0090028C" w:rsidRDefault="0090028C" w:rsidP="00EA0633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0028C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28C" w:rsidRPr="0090028C" w:rsidRDefault="0090028C" w:rsidP="00EA0633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0028C">
              <w:rPr>
                <w:rFonts w:cs="Times New Roman"/>
                <w:b/>
                <w:sz w:val="28"/>
                <w:szCs w:val="28"/>
              </w:rPr>
              <w:t>60</w:t>
            </w:r>
          </w:p>
        </w:tc>
      </w:tr>
      <w:tr w:rsidR="00EA0633" w:rsidRPr="00EA0633" w:rsidTr="00EA0633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EA0633" w:rsidRPr="0090028C" w:rsidRDefault="00EA0633" w:rsidP="00EA063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85" w:type="dxa"/>
            <w:shd w:val="clear" w:color="auto" w:fill="auto"/>
          </w:tcPr>
          <w:p w:rsidR="00EA0633" w:rsidRPr="0090028C" w:rsidRDefault="00EA0633" w:rsidP="00EA0633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90028C">
              <w:rPr>
                <w:rFonts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633" w:rsidRPr="0090028C" w:rsidRDefault="00EA0633" w:rsidP="0034682A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0028C">
              <w:rPr>
                <w:rFonts w:cs="Times New Roman"/>
                <w:b/>
                <w:sz w:val="28"/>
                <w:szCs w:val="28"/>
              </w:rPr>
              <w:t>3</w:t>
            </w:r>
            <w:r w:rsidR="0034682A" w:rsidRPr="0090028C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633" w:rsidRPr="0090028C" w:rsidRDefault="0034682A" w:rsidP="00EA0633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0028C">
              <w:rPr>
                <w:rFonts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633" w:rsidRPr="0090028C" w:rsidRDefault="00EA0633" w:rsidP="0034682A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0028C">
              <w:rPr>
                <w:rFonts w:cs="Times New Roman"/>
                <w:b/>
                <w:sz w:val="28"/>
                <w:szCs w:val="28"/>
              </w:rPr>
              <w:t>1</w:t>
            </w:r>
            <w:r w:rsidR="0034682A" w:rsidRPr="0090028C"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633" w:rsidRPr="00EA0633" w:rsidRDefault="0034682A" w:rsidP="00EA0633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0028C">
              <w:rPr>
                <w:rFonts w:cs="Times New Roman"/>
                <w:b/>
                <w:sz w:val="28"/>
                <w:szCs w:val="28"/>
              </w:rPr>
              <w:t>95</w:t>
            </w:r>
          </w:p>
        </w:tc>
      </w:tr>
    </w:tbl>
    <w:p w:rsidR="00EA0633" w:rsidRPr="00EA0633" w:rsidRDefault="00EA0633" w:rsidP="00EA0633">
      <w:pPr>
        <w:spacing w:after="0" w:line="240" w:lineRule="auto"/>
        <w:rPr>
          <w:rFonts w:cs="Times New Roman"/>
          <w:bCs/>
          <w:kern w:val="20"/>
          <w:sz w:val="28"/>
          <w:szCs w:val="28"/>
        </w:rPr>
      </w:pPr>
    </w:p>
    <w:p w:rsidR="00EA0633" w:rsidRPr="00EA0633" w:rsidRDefault="00EA0633" w:rsidP="00EA0633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EA0633">
        <w:rPr>
          <w:rFonts w:cs="Times New Roman"/>
          <w:b/>
          <w:bCs/>
          <w:sz w:val="28"/>
          <w:szCs w:val="28"/>
        </w:rPr>
        <w:t>6. Перечень учебно-методического обеспечения для</w:t>
      </w:r>
      <w:r w:rsidRPr="00EA0633">
        <w:rPr>
          <w:rFonts w:cs="Times New Roman"/>
          <w:b/>
          <w:bCs/>
          <w:sz w:val="28"/>
          <w:szCs w:val="28"/>
        </w:rPr>
        <w:br/>
        <w:t xml:space="preserve"> самостоятельной работы обучающихся по дисциплине</w:t>
      </w:r>
    </w:p>
    <w:p w:rsidR="00EA0633" w:rsidRPr="00EA0633" w:rsidRDefault="00EA0633" w:rsidP="00EA0633">
      <w:pPr>
        <w:spacing w:after="0" w:line="240" w:lineRule="auto"/>
        <w:ind w:firstLine="851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926"/>
      </w:tblGrid>
      <w:tr w:rsidR="00EA0633" w:rsidRPr="00EA0633" w:rsidTr="0034682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A0633" w:rsidRPr="00F85955" w:rsidRDefault="00EA0633" w:rsidP="00EA063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7"/>
              </w:rPr>
            </w:pPr>
            <w:r w:rsidRPr="00F85955">
              <w:rPr>
                <w:rFonts w:cs="Times New Roman"/>
                <w:b/>
                <w:bCs/>
                <w:sz w:val="26"/>
                <w:szCs w:val="27"/>
              </w:rPr>
              <w:t>№</w:t>
            </w:r>
          </w:p>
          <w:p w:rsidR="00EA0633" w:rsidRPr="00F85955" w:rsidRDefault="00EA0633" w:rsidP="00EA063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7"/>
              </w:rPr>
            </w:pPr>
            <w:r w:rsidRPr="00F85955">
              <w:rPr>
                <w:rFonts w:cs="Times New Roman"/>
                <w:b/>
                <w:bCs/>
                <w:sz w:val="26"/>
                <w:szCs w:val="27"/>
              </w:rPr>
              <w:t>п/п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0633" w:rsidRPr="00F85955" w:rsidRDefault="00EA0633" w:rsidP="00EA063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7"/>
              </w:rPr>
            </w:pPr>
            <w:r w:rsidRPr="00F85955">
              <w:rPr>
                <w:rFonts w:cs="Times New Roman"/>
                <w:b/>
                <w:bCs/>
                <w:sz w:val="26"/>
                <w:szCs w:val="27"/>
              </w:rPr>
              <w:t>Наименование раздела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EA0633" w:rsidRPr="00EA0633" w:rsidRDefault="00EA0633" w:rsidP="00EA063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7"/>
              </w:rPr>
            </w:pPr>
            <w:r w:rsidRPr="00EA0633">
              <w:rPr>
                <w:rFonts w:cs="Times New Roman"/>
                <w:b/>
                <w:bCs/>
                <w:sz w:val="28"/>
                <w:szCs w:val="27"/>
              </w:rPr>
              <w:t>Перечень учебно-методического обеспечения</w:t>
            </w:r>
          </w:p>
        </w:tc>
      </w:tr>
      <w:tr w:rsidR="0034682A" w:rsidRPr="00EA0633" w:rsidTr="0034682A">
        <w:trPr>
          <w:trHeight w:val="73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682A" w:rsidRPr="00F85955" w:rsidRDefault="0034682A" w:rsidP="00EA0633">
            <w:pPr>
              <w:spacing w:after="0" w:line="240" w:lineRule="auto"/>
              <w:rPr>
                <w:rFonts w:cs="Times New Roman"/>
                <w:bCs/>
                <w:sz w:val="26"/>
                <w:szCs w:val="27"/>
              </w:rPr>
            </w:pPr>
            <w:r w:rsidRPr="00F85955">
              <w:rPr>
                <w:rFonts w:cs="Times New Roman"/>
                <w:bCs/>
                <w:sz w:val="26"/>
                <w:szCs w:val="27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4682A" w:rsidRPr="00F85955" w:rsidRDefault="0034682A" w:rsidP="00EA0633">
            <w:pPr>
              <w:spacing w:after="0" w:line="240" w:lineRule="auto"/>
              <w:rPr>
                <w:rFonts w:cs="Times New Roman"/>
                <w:bCs/>
                <w:sz w:val="26"/>
                <w:szCs w:val="27"/>
              </w:rPr>
            </w:pPr>
            <w:r w:rsidRPr="00F85955">
              <w:rPr>
                <w:rFonts w:eastAsia="Times New Roman" w:cs="Times New Roman"/>
                <w:bCs/>
                <w:sz w:val="26"/>
                <w:szCs w:val="27"/>
              </w:rPr>
              <w:t>Кинематический анализ стержневых систем</w:t>
            </w:r>
          </w:p>
        </w:tc>
        <w:tc>
          <w:tcPr>
            <w:tcW w:w="4926" w:type="dxa"/>
            <w:vMerge w:val="restart"/>
            <w:shd w:val="clear" w:color="auto" w:fill="auto"/>
            <w:vAlign w:val="center"/>
          </w:tcPr>
          <w:p w:rsidR="0034682A" w:rsidRPr="00F85955" w:rsidRDefault="0034682A" w:rsidP="00EA0633">
            <w:pPr>
              <w:tabs>
                <w:tab w:val="left" w:pos="1418"/>
              </w:tabs>
              <w:spacing w:after="0" w:line="240" w:lineRule="auto"/>
              <w:contextualSpacing/>
              <w:jc w:val="both"/>
              <w:rPr>
                <w:rFonts w:cs="Times New Roman"/>
                <w:bCs/>
                <w:sz w:val="26"/>
                <w:szCs w:val="27"/>
              </w:rPr>
            </w:pPr>
            <w:r w:rsidRPr="00F85955">
              <w:rPr>
                <w:rFonts w:cs="Times New Roman"/>
                <w:bCs/>
                <w:sz w:val="26"/>
                <w:szCs w:val="27"/>
              </w:rPr>
              <w:t xml:space="preserve">1. </w:t>
            </w:r>
            <w:proofErr w:type="spellStart"/>
            <w:r w:rsidRPr="00F85955">
              <w:rPr>
                <w:rFonts w:cs="Times New Roman"/>
                <w:bCs/>
                <w:sz w:val="26"/>
                <w:szCs w:val="27"/>
              </w:rPr>
              <w:t>Дарков</w:t>
            </w:r>
            <w:proofErr w:type="spellEnd"/>
            <w:r w:rsidRPr="00F85955">
              <w:rPr>
                <w:rFonts w:cs="Times New Roman"/>
                <w:bCs/>
                <w:sz w:val="26"/>
                <w:szCs w:val="27"/>
              </w:rPr>
              <w:t xml:space="preserve"> А. В.  Строительная механика [Электронный ресурс</w:t>
            </w:r>
            <w:proofErr w:type="gramStart"/>
            <w:r w:rsidRPr="00F85955">
              <w:rPr>
                <w:rFonts w:cs="Times New Roman"/>
                <w:bCs/>
                <w:sz w:val="26"/>
                <w:szCs w:val="27"/>
              </w:rPr>
              <w:t>] :</w:t>
            </w:r>
            <w:proofErr w:type="gramEnd"/>
            <w:r w:rsidRPr="00F85955">
              <w:rPr>
                <w:rFonts w:cs="Times New Roman"/>
                <w:bCs/>
                <w:sz w:val="26"/>
                <w:szCs w:val="27"/>
              </w:rPr>
              <w:t xml:space="preserve"> учеб. / А. В. </w:t>
            </w:r>
            <w:proofErr w:type="spellStart"/>
            <w:r w:rsidRPr="00F85955">
              <w:rPr>
                <w:rFonts w:cs="Times New Roman"/>
                <w:bCs/>
                <w:sz w:val="26"/>
                <w:szCs w:val="27"/>
              </w:rPr>
              <w:t>Дарков</w:t>
            </w:r>
            <w:proofErr w:type="spellEnd"/>
            <w:r w:rsidRPr="00F85955">
              <w:rPr>
                <w:rFonts w:cs="Times New Roman"/>
                <w:bCs/>
                <w:sz w:val="26"/>
                <w:szCs w:val="27"/>
              </w:rPr>
              <w:t>, Н.  Н. Шапошников. – Электрон</w:t>
            </w:r>
            <w:proofErr w:type="gramStart"/>
            <w:r w:rsidRPr="00F85955">
              <w:rPr>
                <w:rFonts w:cs="Times New Roman"/>
                <w:bCs/>
                <w:sz w:val="26"/>
                <w:szCs w:val="27"/>
              </w:rPr>
              <w:t>.</w:t>
            </w:r>
            <w:proofErr w:type="gramEnd"/>
            <w:r w:rsidRPr="00F85955">
              <w:rPr>
                <w:rFonts w:cs="Times New Roman"/>
                <w:bCs/>
                <w:sz w:val="26"/>
                <w:szCs w:val="27"/>
              </w:rPr>
              <w:t xml:space="preserve">дан. - </w:t>
            </w:r>
            <w:proofErr w:type="gramStart"/>
            <w:r w:rsidRPr="00F85955">
              <w:rPr>
                <w:rFonts w:cs="Times New Roman"/>
                <w:bCs/>
                <w:sz w:val="26"/>
                <w:szCs w:val="27"/>
              </w:rPr>
              <w:t>СПб.:</w:t>
            </w:r>
            <w:proofErr w:type="gramEnd"/>
            <w:r w:rsidRPr="00F85955">
              <w:rPr>
                <w:rFonts w:cs="Times New Roman"/>
                <w:bCs/>
                <w:sz w:val="26"/>
                <w:szCs w:val="27"/>
              </w:rPr>
              <w:t xml:space="preserve"> Лань, 2010. - 656 с. – </w:t>
            </w:r>
            <w:r w:rsidRPr="00F85955">
              <w:rPr>
                <w:rFonts w:cs="Times New Roman"/>
                <w:color w:val="111111"/>
                <w:sz w:val="26"/>
                <w:szCs w:val="27"/>
              </w:rPr>
              <w:t xml:space="preserve">Режим доступа: http://e.lanbook.com/book/121— </w:t>
            </w:r>
            <w:proofErr w:type="spellStart"/>
            <w:r w:rsidRPr="00F85955">
              <w:rPr>
                <w:rFonts w:cs="Times New Roman"/>
                <w:color w:val="111111"/>
                <w:sz w:val="26"/>
                <w:szCs w:val="27"/>
              </w:rPr>
              <w:t>Загл</w:t>
            </w:r>
            <w:proofErr w:type="spellEnd"/>
            <w:r w:rsidRPr="00F85955">
              <w:rPr>
                <w:rFonts w:cs="Times New Roman"/>
                <w:color w:val="111111"/>
                <w:sz w:val="26"/>
                <w:szCs w:val="27"/>
              </w:rPr>
              <w:t>. с экрана.</w:t>
            </w:r>
          </w:p>
          <w:p w:rsidR="0034682A" w:rsidRPr="00F85955" w:rsidRDefault="0034682A" w:rsidP="00EA0633">
            <w:pPr>
              <w:spacing w:after="0" w:line="240" w:lineRule="auto"/>
              <w:jc w:val="both"/>
              <w:rPr>
                <w:rFonts w:cs="Times New Roman"/>
                <w:bCs/>
                <w:sz w:val="26"/>
                <w:szCs w:val="27"/>
              </w:rPr>
            </w:pPr>
            <w:r w:rsidRPr="00F85955">
              <w:rPr>
                <w:rFonts w:eastAsia="Times New Roman" w:cs="Times New Roman"/>
                <w:bCs/>
                <w:color w:val="222222"/>
                <w:sz w:val="26"/>
                <w:szCs w:val="27"/>
                <w:shd w:val="clear" w:color="auto" w:fill="FFFFFF"/>
              </w:rPr>
              <w:t>2. Александров А. В.</w:t>
            </w:r>
            <w:r w:rsidRPr="00F85955">
              <w:rPr>
                <w:rFonts w:eastAsia="Times New Roman" w:cs="Times New Roman"/>
                <w:color w:val="222222"/>
                <w:sz w:val="26"/>
                <w:szCs w:val="27"/>
                <w:shd w:val="clear" w:color="auto" w:fill="FFFFFF"/>
              </w:rPr>
              <w:t xml:space="preserve">  Строительная </w:t>
            </w:r>
            <w:proofErr w:type="gramStart"/>
            <w:r w:rsidRPr="00F85955">
              <w:rPr>
                <w:rFonts w:eastAsia="Times New Roman" w:cs="Times New Roman"/>
                <w:color w:val="222222"/>
                <w:sz w:val="26"/>
                <w:szCs w:val="27"/>
                <w:shd w:val="clear" w:color="auto" w:fill="FFFFFF"/>
              </w:rPr>
              <w:t>механика :</w:t>
            </w:r>
            <w:proofErr w:type="gramEnd"/>
            <w:r w:rsidRPr="00F85955">
              <w:rPr>
                <w:rFonts w:eastAsia="Times New Roman" w:cs="Times New Roman"/>
                <w:color w:val="222222"/>
                <w:sz w:val="26"/>
                <w:szCs w:val="27"/>
                <w:shd w:val="clear" w:color="auto" w:fill="FFFFFF"/>
              </w:rPr>
              <w:t xml:space="preserve"> в 2-х кн.: учеб.пособие: для </w:t>
            </w:r>
            <w:r w:rsidRPr="00F85955">
              <w:rPr>
                <w:rFonts w:eastAsia="Times New Roman" w:cs="Times New Roman"/>
                <w:color w:val="222222"/>
                <w:sz w:val="26"/>
                <w:szCs w:val="27"/>
                <w:shd w:val="clear" w:color="auto" w:fill="FFFFFF"/>
              </w:rPr>
              <w:lastRenderedPageBreak/>
              <w:t xml:space="preserve">вузов ж.-д. трансп. / А. В. Александров, В. Д. Потапов, В. Б. </w:t>
            </w:r>
            <w:proofErr w:type="spellStart"/>
            <w:r w:rsidRPr="00F85955">
              <w:rPr>
                <w:rFonts w:eastAsia="Times New Roman" w:cs="Times New Roman"/>
                <w:color w:val="222222"/>
                <w:sz w:val="26"/>
                <w:szCs w:val="27"/>
                <w:shd w:val="clear" w:color="auto" w:fill="FFFFFF"/>
              </w:rPr>
              <w:t>Зылев</w:t>
            </w:r>
            <w:proofErr w:type="spellEnd"/>
            <w:r w:rsidRPr="00F85955">
              <w:rPr>
                <w:rFonts w:eastAsia="Times New Roman" w:cs="Times New Roman"/>
                <w:color w:val="222222"/>
                <w:sz w:val="26"/>
                <w:szCs w:val="27"/>
                <w:shd w:val="clear" w:color="auto" w:fill="FFFFFF"/>
              </w:rPr>
              <w:t xml:space="preserve"> ; ред. А. В. Александров. - </w:t>
            </w:r>
            <w:proofErr w:type="gramStart"/>
            <w:r w:rsidRPr="00F85955">
              <w:rPr>
                <w:rFonts w:eastAsia="Times New Roman" w:cs="Times New Roman"/>
                <w:color w:val="222222"/>
                <w:sz w:val="26"/>
                <w:szCs w:val="27"/>
                <w:shd w:val="clear" w:color="auto" w:fill="FFFFFF"/>
              </w:rPr>
              <w:t>М. :</w:t>
            </w:r>
            <w:proofErr w:type="gramEnd"/>
            <w:r w:rsidRPr="00F85955">
              <w:rPr>
                <w:rFonts w:eastAsia="Times New Roman" w:cs="Times New Roman"/>
                <w:color w:val="222222"/>
                <w:sz w:val="26"/>
                <w:szCs w:val="27"/>
                <w:shd w:val="clear" w:color="auto" w:fill="FFFFFF"/>
              </w:rPr>
              <w:t xml:space="preserve"> Высшая школа. - </w:t>
            </w:r>
            <w:r w:rsidRPr="00F85955">
              <w:rPr>
                <w:rFonts w:eastAsia="Times New Roman" w:cs="Times New Roman"/>
                <w:bCs/>
                <w:color w:val="222222"/>
                <w:sz w:val="26"/>
                <w:szCs w:val="27"/>
                <w:shd w:val="clear" w:color="auto" w:fill="FFFFFF"/>
              </w:rPr>
              <w:t>ISBN </w:t>
            </w:r>
            <w:r w:rsidRPr="00F85955">
              <w:rPr>
                <w:rFonts w:eastAsia="Times New Roman" w:cs="Times New Roman"/>
                <w:color w:val="222222"/>
                <w:sz w:val="26"/>
                <w:szCs w:val="27"/>
                <w:shd w:val="clear" w:color="auto" w:fill="FFFFFF"/>
              </w:rPr>
              <w:t>978-5-06-005356-2.</w:t>
            </w:r>
            <w:r w:rsidRPr="00F85955">
              <w:rPr>
                <w:rFonts w:eastAsia="Times New Roman" w:cs="Times New Roman"/>
                <w:bCs/>
                <w:color w:val="222222"/>
                <w:sz w:val="26"/>
                <w:szCs w:val="27"/>
              </w:rPr>
              <w:t xml:space="preserve">Кн. </w:t>
            </w:r>
            <w:proofErr w:type="gramStart"/>
            <w:r w:rsidRPr="00F85955">
              <w:rPr>
                <w:rFonts w:eastAsia="Times New Roman" w:cs="Times New Roman"/>
                <w:bCs/>
                <w:color w:val="222222"/>
                <w:sz w:val="26"/>
                <w:szCs w:val="27"/>
              </w:rPr>
              <w:t>2 </w:t>
            </w:r>
            <w:r w:rsidRPr="00F85955">
              <w:rPr>
                <w:rFonts w:eastAsia="Times New Roman" w:cs="Times New Roman"/>
                <w:color w:val="222222"/>
                <w:sz w:val="26"/>
                <w:szCs w:val="27"/>
              </w:rPr>
              <w:t>:</w:t>
            </w:r>
            <w:proofErr w:type="gramEnd"/>
            <w:r w:rsidRPr="00F85955">
              <w:rPr>
                <w:rFonts w:eastAsia="Times New Roman" w:cs="Times New Roman"/>
                <w:color w:val="222222"/>
                <w:sz w:val="26"/>
                <w:szCs w:val="27"/>
              </w:rPr>
              <w:t xml:space="preserve"> Динамика и устойчивость упругих систем. - 2008. - 384 с. : ил.</w:t>
            </w:r>
          </w:p>
          <w:p w:rsidR="0034682A" w:rsidRPr="00EA0633" w:rsidRDefault="0034682A" w:rsidP="0090028C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7"/>
              </w:rPr>
            </w:pPr>
            <w:r w:rsidRPr="00F85955">
              <w:rPr>
                <w:rFonts w:cs="Times New Roman"/>
                <w:bCs/>
                <w:sz w:val="26"/>
                <w:szCs w:val="27"/>
              </w:rPr>
              <w:t xml:space="preserve">3. Строительная механика. Примеры и </w:t>
            </w:r>
            <w:proofErr w:type="gramStart"/>
            <w:r w:rsidRPr="00F85955">
              <w:rPr>
                <w:rFonts w:cs="Times New Roman"/>
                <w:bCs/>
                <w:sz w:val="26"/>
                <w:szCs w:val="27"/>
              </w:rPr>
              <w:t>задачи :</w:t>
            </w:r>
            <w:proofErr w:type="gramEnd"/>
            <w:r w:rsidRPr="00F85955">
              <w:rPr>
                <w:rFonts w:cs="Times New Roman"/>
                <w:bCs/>
                <w:sz w:val="26"/>
                <w:szCs w:val="27"/>
              </w:rPr>
              <w:t xml:space="preserve"> учеб. пособие: для вузов / С. В. Елизаров [и др.]; ред. С. В. Елизаров - СПб.: ПГУПС, 2009.- 460 с.</w:t>
            </w:r>
          </w:p>
        </w:tc>
      </w:tr>
      <w:tr w:rsidR="0034682A" w:rsidRPr="00EA0633" w:rsidTr="0034682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682A" w:rsidRPr="00F85955" w:rsidRDefault="0034682A" w:rsidP="00EA0633">
            <w:pPr>
              <w:spacing w:after="0" w:line="240" w:lineRule="auto"/>
              <w:rPr>
                <w:rFonts w:cs="Times New Roman"/>
                <w:bCs/>
                <w:sz w:val="26"/>
                <w:szCs w:val="27"/>
              </w:rPr>
            </w:pPr>
            <w:r w:rsidRPr="00F85955">
              <w:rPr>
                <w:rFonts w:cs="Times New Roman"/>
                <w:bCs/>
                <w:sz w:val="26"/>
                <w:szCs w:val="27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4682A" w:rsidRPr="00F85955" w:rsidRDefault="0034682A" w:rsidP="00EA0633">
            <w:pPr>
              <w:spacing w:after="0" w:line="240" w:lineRule="auto"/>
              <w:rPr>
                <w:rFonts w:cs="Times New Roman"/>
                <w:bCs/>
                <w:sz w:val="26"/>
                <w:szCs w:val="27"/>
              </w:rPr>
            </w:pPr>
            <w:r w:rsidRPr="00F85955">
              <w:rPr>
                <w:rFonts w:eastAsia="Times New Roman" w:cs="Times New Roman"/>
                <w:bCs/>
                <w:sz w:val="26"/>
                <w:szCs w:val="27"/>
              </w:rPr>
              <w:t xml:space="preserve">Расчет статически определимых плоских и плоско-пространственных ферм на действие постоянной и </w:t>
            </w:r>
            <w:proofErr w:type="gramStart"/>
            <w:r w:rsidRPr="00F85955">
              <w:rPr>
                <w:rFonts w:eastAsia="Times New Roman" w:cs="Times New Roman"/>
                <w:bCs/>
                <w:sz w:val="26"/>
                <w:szCs w:val="27"/>
              </w:rPr>
              <w:t>временной  нагрузок</w:t>
            </w:r>
            <w:proofErr w:type="gramEnd"/>
          </w:p>
        </w:tc>
        <w:tc>
          <w:tcPr>
            <w:tcW w:w="4926" w:type="dxa"/>
            <w:vMerge/>
            <w:shd w:val="clear" w:color="auto" w:fill="auto"/>
            <w:vAlign w:val="center"/>
          </w:tcPr>
          <w:p w:rsidR="0034682A" w:rsidRPr="00EA0633" w:rsidRDefault="0034682A" w:rsidP="00EA0633">
            <w:pPr>
              <w:spacing w:after="0" w:line="240" w:lineRule="auto"/>
              <w:rPr>
                <w:rFonts w:cs="Times New Roman"/>
                <w:bCs/>
                <w:sz w:val="28"/>
                <w:szCs w:val="27"/>
              </w:rPr>
            </w:pPr>
          </w:p>
        </w:tc>
      </w:tr>
      <w:tr w:rsidR="0034682A" w:rsidRPr="00EA0633" w:rsidTr="0034682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682A" w:rsidRPr="00F85955" w:rsidRDefault="0034682A" w:rsidP="00EA0633">
            <w:pPr>
              <w:spacing w:after="0" w:line="240" w:lineRule="auto"/>
              <w:rPr>
                <w:rFonts w:cs="Times New Roman"/>
                <w:bCs/>
                <w:sz w:val="26"/>
                <w:szCs w:val="27"/>
              </w:rPr>
            </w:pPr>
            <w:r w:rsidRPr="00F85955">
              <w:rPr>
                <w:rFonts w:cs="Times New Roman"/>
                <w:bCs/>
                <w:sz w:val="26"/>
                <w:szCs w:val="27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4682A" w:rsidRPr="00F85955" w:rsidRDefault="0034682A" w:rsidP="0034682A">
            <w:pPr>
              <w:shd w:val="clear" w:color="auto" w:fill="FFFFFF"/>
              <w:spacing w:after="0" w:line="240" w:lineRule="auto"/>
              <w:rPr>
                <w:rFonts w:cs="Times New Roman"/>
                <w:bCs/>
                <w:sz w:val="26"/>
                <w:szCs w:val="27"/>
              </w:rPr>
            </w:pPr>
            <w:proofErr w:type="spellStart"/>
            <w:r w:rsidRPr="00F85955">
              <w:rPr>
                <w:rFonts w:eastAsia="Times New Roman" w:cs="Times New Roman"/>
                <w:bCs/>
                <w:sz w:val="26"/>
                <w:szCs w:val="27"/>
              </w:rPr>
              <w:t>Трехшарнирные</w:t>
            </w:r>
            <w:proofErr w:type="spellEnd"/>
            <w:r w:rsidRPr="00F85955">
              <w:rPr>
                <w:rFonts w:eastAsia="Times New Roman" w:cs="Times New Roman"/>
                <w:bCs/>
                <w:sz w:val="26"/>
                <w:szCs w:val="27"/>
              </w:rPr>
              <w:t xml:space="preserve">  арки и рамы</w:t>
            </w:r>
          </w:p>
        </w:tc>
        <w:tc>
          <w:tcPr>
            <w:tcW w:w="4926" w:type="dxa"/>
            <w:vMerge/>
            <w:shd w:val="clear" w:color="auto" w:fill="auto"/>
            <w:vAlign w:val="center"/>
          </w:tcPr>
          <w:p w:rsidR="0034682A" w:rsidRPr="00EA0633" w:rsidRDefault="0034682A" w:rsidP="00EA0633">
            <w:pPr>
              <w:spacing w:after="0" w:line="240" w:lineRule="auto"/>
              <w:rPr>
                <w:rFonts w:cs="Times New Roman"/>
                <w:bCs/>
                <w:sz w:val="28"/>
                <w:szCs w:val="27"/>
              </w:rPr>
            </w:pPr>
          </w:p>
        </w:tc>
      </w:tr>
      <w:tr w:rsidR="0034682A" w:rsidRPr="00EA0633" w:rsidTr="0034682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682A" w:rsidRPr="00F85955" w:rsidRDefault="0034682A" w:rsidP="00EA0633">
            <w:pPr>
              <w:spacing w:after="0" w:line="240" w:lineRule="auto"/>
              <w:rPr>
                <w:rFonts w:cs="Times New Roman"/>
                <w:bCs/>
                <w:sz w:val="26"/>
                <w:szCs w:val="27"/>
              </w:rPr>
            </w:pPr>
            <w:r w:rsidRPr="00F85955">
              <w:rPr>
                <w:rFonts w:cs="Times New Roman"/>
                <w:bCs/>
                <w:sz w:val="26"/>
                <w:szCs w:val="27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4682A" w:rsidRPr="00F85955" w:rsidRDefault="0034682A" w:rsidP="0034682A">
            <w:pPr>
              <w:spacing w:after="0" w:line="240" w:lineRule="auto"/>
              <w:rPr>
                <w:rFonts w:cs="Times New Roman"/>
                <w:bCs/>
                <w:sz w:val="26"/>
                <w:szCs w:val="27"/>
              </w:rPr>
            </w:pPr>
            <w:r w:rsidRPr="00F85955">
              <w:rPr>
                <w:rFonts w:cs="Times New Roman"/>
                <w:sz w:val="26"/>
                <w:szCs w:val="27"/>
              </w:rPr>
              <w:t xml:space="preserve">Расчет плоских статически </w:t>
            </w:r>
            <w:r w:rsidRPr="00F85955">
              <w:rPr>
                <w:rFonts w:cs="Times New Roman"/>
                <w:sz w:val="26"/>
                <w:szCs w:val="27"/>
              </w:rPr>
              <w:lastRenderedPageBreak/>
              <w:t>неопределимых стержневых систем методом  сил</w:t>
            </w:r>
          </w:p>
        </w:tc>
        <w:tc>
          <w:tcPr>
            <w:tcW w:w="4926" w:type="dxa"/>
            <w:vMerge/>
            <w:shd w:val="clear" w:color="auto" w:fill="auto"/>
            <w:vAlign w:val="center"/>
          </w:tcPr>
          <w:p w:rsidR="0034682A" w:rsidRPr="00EA0633" w:rsidRDefault="0034682A" w:rsidP="00EA0633">
            <w:pPr>
              <w:spacing w:after="0" w:line="240" w:lineRule="auto"/>
              <w:rPr>
                <w:rFonts w:cs="Times New Roman"/>
                <w:bCs/>
                <w:sz w:val="28"/>
                <w:szCs w:val="27"/>
              </w:rPr>
            </w:pPr>
          </w:p>
        </w:tc>
      </w:tr>
      <w:tr w:rsidR="0034682A" w:rsidRPr="00EA0633" w:rsidTr="0034682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682A" w:rsidRPr="00F85955" w:rsidRDefault="0034682A" w:rsidP="00EA0633">
            <w:pPr>
              <w:spacing w:after="0" w:line="240" w:lineRule="auto"/>
              <w:rPr>
                <w:rFonts w:cs="Times New Roman"/>
                <w:bCs/>
                <w:sz w:val="26"/>
                <w:szCs w:val="27"/>
              </w:rPr>
            </w:pPr>
            <w:r w:rsidRPr="00F85955">
              <w:rPr>
                <w:rFonts w:cs="Times New Roman"/>
                <w:bCs/>
                <w:sz w:val="26"/>
                <w:szCs w:val="27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4682A" w:rsidRPr="00F85955" w:rsidRDefault="0034682A" w:rsidP="0034682A">
            <w:pPr>
              <w:spacing w:after="0" w:line="240" w:lineRule="auto"/>
              <w:rPr>
                <w:rFonts w:cs="Times New Roman"/>
                <w:bCs/>
                <w:sz w:val="26"/>
                <w:szCs w:val="27"/>
              </w:rPr>
            </w:pPr>
            <w:r w:rsidRPr="00F85955">
              <w:rPr>
                <w:rFonts w:cs="Times New Roman"/>
                <w:sz w:val="26"/>
                <w:szCs w:val="27"/>
              </w:rPr>
              <w:t>Расчет статически неопределимых рам методом  перемещений</w:t>
            </w:r>
          </w:p>
        </w:tc>
        <w:tc>
          <w:tcPr>
            <w:tcW w:w="4926" w:type="dxa"/>
            <w:vMerge/>
            <w:shd w:val="clear" w:color="auto" w:fill="auto"/>
            <w:vAlign w:val="center"/>
          </w:tcPr>
          <w:p w:rsidR="0034682A" w:rsidRPr="00EA0633" w:rsidRDefault="0034682A" w:rsidP="00EA0633">
            <w:pPr>
              <w:spacing w:after="0" w:line="240" w:lineRule="auto"/>
              <w:rPr>
                <w:rFonts w:cs="Times New Roman"/>
                <w:bCs/>
                <w:sz w:val="28"/>
                <w:szCs w:val="27"/>
              </w:rPr>
            </w:pPr>
          </w:p>
        </w:tc>
      </w:tr>
      <w:tr w:rsidR="0034682A" w:rsidRPr="00EA0633" w:rsidTr="0034682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682A" w:rsidRPr="00F85955" w:rsidRDefault="0034682A" w:rsidP="00EA0633">
            <w:pPr>
              <w:spacing w:after="0" w:line="240" w:lineRule="auto"/>
              <w:rPr>
                <w:rFonts w:cs="Times New Roman"/>
                <w:bCs/>
                <w:sz w:val="26"/>
                <w:szCs w:val="27"/>
              </w:rPr>
            </w:pPr>
            <w:r w:rsidRPr="00F85955">
              <w:rPr>
                <w:rFonts w:cs="Times New Roman"/>
                <w:bCs/>
                <w:sz w:val="26"/>
                <w:szCs w:val="27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4682A" w:rsidRPr="00F85955" w:rsidRDefault="0034682A" w:rsidP="0034682A">
            <w:pPr>
              <w:spacing w:after="0" w:line="240" w:lineRule="auto"/>
              <w:rPr>
                <w:rFonts w:cs="Times New Roman"/>
                <w:bCs/>
                <w:sz w:val="26"/>
                <w:szCs w:val="27"/>
              </w:rPr>
            </w:pPr>
            <w:r w:rsidRPr="00F85955">
              <w:rPr>
                <w:rFonts w:cs="Times New Roman"/>
                <w:sz w:val="26"/>
                <w:szCs w:val="27"/>
              </w:rPr>
              <w:t>Расчет плоских рам на устойчивость методом перемещений</w:t>
            </w:r>
          </w:p>
        </w:tc>
        <w:tc>
          <w:tcPr>
            <w:tcW w:w="4926" w:type="dxa"/>
            <w:vMerge/>
            <w:shd w:val="clear" w:color="auto" w:fill="auto"/>
            <w:vAlign w:val="center"/>
          </w:tcPr>
          <w:p w:rsidR="0034682A" w:rsidRPr="00EA0633" w:rsidRDefault="0034682A" w:rsidP="00EA0633">
            <w:pPr>
              <w:spacing w:after="0" w:line="240" w:lineRule="auto"/>
              <w:rPr>
                <w:rFonts w:cs="Times New Roman"/>
                <w:bCs/>
                <w:sz w:val="28"/>
                <w:szCs w:val="27"/>
              </w:rPr>
            </w:pPr>
          </w:p>
        </w:tc>
      </w:tr>
      <w:tr w:rsidR="0034682A" w:rsidRPr="00EA0633" w:rsidTr="0034682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682A" w:rsidRPr="00F85955" w:rsidRDefault="0034682A" w:rsidP="00EA0633">
            <w:pPr>
              <w:spacing w:after="0" w:line="240" w:lineRule="auto"/>
              <w:rPr>
                <w:rFonts w:cs="Times New Roman"/>
                <w:bCs/>
                <w:sz w:val="26"/>
                <w:szCs w:val="27"/>
              </w:rPr>
            </w:pPr>
            <w:r w:rsidRPr="00F85955">
              <w:rPr>
                <w:rFonts w:cs="Times New Roman"/>
                <w:bCs/>
                <w:sz w:val="26"/>
                <w:szCs w:val="27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4682A" w:rsidRPr="00F85955" w:rsidRDefault="0034682A" w:rsidP="0034682A">
            <w:pPr>
              <w:spacing w:after="0" w:line="240" w:lineRule="auto"/>
              <w:rPr>
                <w:rFonts w:cs="Times New Roman"/>
                <w:bCs/>
                <w:sz w:val="26"/>
                <w:szCs w:val="27"/>
              </w:rPr>
            </w:pPr>
            <w:r w:rsidRPr="00F85955">
              <w:rPr>
                <w:rFonts w:cs="Times New Roman"/>
                <w:sz w:val="26"/>
                <w:szCs w:val="27"/>
              </w:rPr>
              <w:t>Расчет стержневых систем  на свободные и вынужденные колебания</w:t>
            </w:r>
          </w:p>
        </w:tc>
        <w:tc>
          <w:tcPr>
            <w:tcW w:w="4926" w:type="dxa"/>
            <w:vMerge/>
            <w:shd w:val="clear" w:color="auto" w:fill="auto"/>
            <w:vAlign w:val="center"/>
          </w:tcPr>
          <w:p w:rsidR="0034682A" w:rsidRPr="00EA0633" w:rsidRDefault="0034682A" w:rsidP="00EA0633">
            <w:pPr>
              <w:spacing w:after="0" w:line="240" w:lineRule="auto"/>
              <w:rPr>
                <w:rFonts w:cs="Times New Roman"/>
                <w:bCs/>
                <w:sz w:val="28"/>
                <w:szCs w:val="27"/>
              </w:rPr>
            </w:pPr>
          </w:p>
        </w:tc>
      </w:tr>
    </w:tbl>
    <w:p w:rsidR="00EA0633" w:rsidRDefault="00EA0633" w:rsidP="00EA0633">
      <w:pPr>
        <w:spacing w:after="0" w:line="240" w:lineRule="auto"/>
        <w:jc w:val="both"/>
        <w:rPr>
          <w:rFonts w:cs="Times New Roman"/>
          <w:bCs/>
          <w:kern w:val="20"/>
          <w:sz w:val="28"/>
          <w:szCs w:val="28"/>
        </w:rPr>
      </w:pPr>
    </w:p>
    <w:p w:rsidR="00D913AB" w:rsidRPr="00EA0633" w:rsidRDefault="00D913AB" w:rsidP="00EA0633">
      <w:pPr>
        <w:spacing w:after="0" w:line="240" w:lineRule="auto"/>
        <w:jc w:val="both"/>
        <w:rPr>
          <w:rFonts w:cs="Times New Roman"/>
          <w:bCs/>
          <w:kern w:val="20"/>
          <w:sz w:val="28"/>
          <w:szCs w:val="28"/>
        </w:rPr>
      </w:pPr>
    </w:p>
    <w:p w:rsidR="00EA0633" w:rsidRPr="00EA0633" w:rsidRDefault="00EA0633" w:rsidP="00EA0633">
      <w:pPr>
        <w:suppressAutoHyphens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EA0633">
        <w:rPr>
          <w:rFonts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A0633" w:rsidRPr="00F85955" w:rsidRDefault="00EA0633" w:rsidP="00EA0633">
      <w:pPr>
        <w:suppressAutoHyphens/>
        <w:spacing w:after="0" w:line="240" w:lineRule="auto"/>
        <w:jc w:val="both"/>
        <w:rPr>
          <w:rFonts w:cs="Times New Roman"/>
          <w:b/>
          <w:bCs/>
          <w:sz w:val="16"/>
          <w:szCs w:val="16"/>
        </w:rPr>
      </w:pPr>
    </w:p>
    <w:p w:rsidR="00EA0633" w:rsidRPr="00EA0633" w:rsidRDefault="00EA0633" w:rsidP="00EA0633">
      <w:pPr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  <w:r w:rsidRPr="00EA0633">
        <w:rPr>
          <w:rFonts w:cs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A0633" w:rsidRPr="00EA0633" w:rsidRDefault="00EA0633" w:rsidP="00EA0633">
      <w:pPr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</w:p>
    <w:p w:rsidR="00EA0633" w:rsidRPr="00EA0633" w:rsidRDefault="00EA0633" w:rsidP="00EA0633">
      <w:pPr>
        <w:spacing w:after="0" w:line="240" w:lineRule="auto"/>
        <w:jc w:val="center"/>
        <w:rPr>
          <w:rFonts w:cs="Times New Roman"/>
          <w:bCs/>
          <w:sz w:val="28"/>
          <w:szCs w:val="28"/>
        </w:rPr>
      </w:pPr>
      <w:r w:rsidRPr="00EA0633">
        <w:rPr>
          <w:rFonts w:cs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A0633" w:rsidRPr="00F85955" w:rsidRDefault="00EA0633" w:rsidP="00EA0633">
      <w:pPr>
        <w:spacing w:after="0" w:line="240" w:lineRule="auto"/>
        <w:ind w:firstLine="709"/>
        <w:jc w:val="both"/>
        <w:rPr>
          <w:rFonts w:cs="Times New Roman"/>
          <w:bCs/>
          <w:sz w:val="16"/>
          <w:szCs w:val="16"/>
        </w:rPr>
      </w:pPr>
    </w:p>
    <w:p w:rsidR="00EA0633" w:rsidRPr="00EA0633" w:rsidRDefault="00EA0633" w:rsidP="00EA0633">
      <w:pPr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  <w:r w:rsidRPr="00EA0633">
        <w:rPr>
          <w:rFonts w:cs="Times New Roman"/>
          <w:bCs/>
          <w:sz w:val="28"/>
          <w:szCs w:val="28"/>
        </w:rPr>
        <w:t>8.1  Перечень основной учебной литературы, необходимой для освоения дисциплины</w:t>
      </w:r>
    </w:p>
    <w:p w:rsidR="00EA0633" w:rsidRPr="00F85955" w:rsidRDefault="00EA0633" w:rsidP="00EA0633">
      <w:pPr>
        <w:spacing w:after="0" w:line="240" w:lineRule="auto"/>
        <w:ind w:firstLine="851"/>
        <w:jc w:val="both"/>
        <w:rPr>
          <w:rFonts w:cs="Times New Roman"/>
          <w:bCs/>
          <w:sz w:val="16"/>
          <w:szCs w:val="16"/>
        </w:rPr>
      </w:pPr>
    </w:p>
    <w:p w:rsidR="00EA0633" w:rsidRPr="00EA0633" w:rsidRDefault="00EA0633" w:rsidP="00EA0633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cs="Times New Roman"/>
          <w:bCs/>
          <w:sz w:val="28"/>
          <w:szCs w:val="28"/>
        </w:rPr>
      </w:pPr>
      <w:proofErr w:type="spellStart"/>
      <w:r w:rsidRPr="00EA0633">
        <w:rPr>
          <w:rFonts w:cs="Times New Roman"/>
          <w:bCs/>
          <w:sz w:val="28"/>
          <w:szCs w:val="28"/>
        </w:rPr>
        <w:t>Дарков</w:t>
      </w:r>
      <w:proofErr w:type="spellEnd"/>
      <w:r w:rsidRPr="00EA0633">
        <w:rPr>
          <w:rFonts w:cs="Times New Roman"/>
          <w:bCs/>
          <w:sz w:val="28"/>
          <w:szCs w:val="28"/>
        </w:rPr>
        <w:t xml:space="preserve"> А. В.  Строительная механика [Электронный ресурс</w:t>
      </w:r>
      <w:proofErr w:type="gramStart"/>
      <w:r w:rsidRPr="00EA0633">
        <w:rPr>
          <w:rFonts w:cs="Times New Roman"/>
          <w:bCs/>
          <w:sz w:val="28"/>
          <w:szCs w:val="28"/>
        </w:rPr>
        <w:t>] :</w:t>
      </w:r>
      <w:proofErr w:type="gramEnd"/>
      <w:r w:rsidRPr="00EA0633">
        <w:rPr>
          <w:rFonts w:cs="Times New Roman"/>
          <w:bCs/>
          <w:sz w:val="28"/>
          <w:szCs w:val="28"/>
        </w:rPr>
        <w:t xml:space="preserve"> учеб. / А. В. </w:t>
      </w:r>
      <w:proofErr w:type="spellStart"/>
      <w:r w:rsidRPr="00EA0633">
        <w:rPr>
          <w:rFonts w:cs="Times New Roman"/>
          <w:bCs/>
          <w:sz w:val="28"/>
          <w:szCs w:val="28"/>
        </w:rPr>
        <w:t>Дарков</w:t>
      </w:r>
      <w:proofErr w:type="spellEnd"/>
      <w:r w:rsidRPr="00EA0633">
        <w:rPr>
          <w:rFonts w:cs="Times New Roman"/>
          <w:bCs/>
          <w:sz w:val="28"/>
          <w:szCs w:val="28"/>
        </w:rPr>
        <w:t>, Н.  Н. Шапошников. – Электрон</w:t>
      </w:r>
      <w:proofErr w:type="gramStart"/>
      <w:r w:rsidRPr="00EA0633">
        <w:rPr>
          <w:rFonts w:cs="Times New Roman"/>
          <w:bCs/>
          <w:sz w:val="28"/>
          <w:szCs w:val="28"/>
        </w:rPr>
        <w:t>.</w:t>
      </w:r>
      <w:proofErr w:type="gramEnd"/>
      <w:r w:rsidRPr="00EA0633">
        <w:rPr>
          <w:rFonts w:cs="Times New Roman"/>
          <w:bCs/>
          <w:sz w:val="28"/>
          <w:szCs w:val="28"/>
        </w:rPr>
        <w:t xml:space="preserve">дан. - </w:t>
      </w:r>
      <w:proofErr w:type="gramStart"/>
      <w:r w:rsidRPr="00EA0633">
        <w:rPr>
          <w:rFonts w:cs="Times New Roman"/>
          <w:bCs/>
          <w:sz w:val="28"/>
          <w:szCs w:val="28"/>
        </w:rPr>
        <w:t>СПб.:</w:t>
      </w:r>
      <w:proofErr w:type="gramEnd"/>
      <w:r w:rsidRPr="00EA0633">
        <w:rPr>
          <w:rFonts w:cs="Times New Roman"/>
          <w:bCs/>
          <w:sz w:val="28"/>
          <w:szCs w:val="28"/>
        </w:rPr>
        <w:t xml:space="preserve"> Лань, 2010. - 656 с. – </w:t>
      </w:r>
      <w:r w:rsidRPr="00EA0633">
        <w:rPr>
          <w:rFonts w:cs="Times New Roman"/>
          <w:color w:val="111111"/>
          <w:sz w:val="28"/>
          <w:szCs w:val="28"/>
        </w:rPr>
        <w:t xml:space="preserve">Режим доступа: http://e.lanbook.com/book/121— </w:t>
      </w:r>
      <w:proofErr w:type="spellStart"/>
      <w:r w:rsidRPr="00EA0633">
        <w:rPr>
          <w:rFonts w:cs="Times New Roman"/>
          <w:color w:val="111111"/>
          <w:sz w:val="28"/>
          <w:szCs w:val="28"/>
        </w:rPr>
        <w:t>Загл</w:t>
      </w:r>
      <w:proofErr w:type="spellEnd"/>
      <w:r w:rsidRPr="00EA0633">
        <w:rPr>
          <w:rFonts w:cs="Times New Roman"/>
          <w:color w:val="111111"/>
          <w:sz w:val="28"/>
          <w:szCs w:val="28"/>
        </w:rPr>
        <w:t>. с экрана.</w:t>
      </w:r>
    </w:p>
    <w:p w:rsidR="00EA0633" w:rsidRPr="00F85955" w:rsidRDefault="00EA0633" w:rsidP="00EA0633">
      <w:pPr>
        <w:tabs>
          <w:tab w:val="left" w:pos="1418"/>
        </w:tabs>
        <w:spacing w:after="0" w:line="240" w:lineRule="auto"/>
        <w:contextualSpacing/>
        <w:jc w:val="both"/>
        <w:rPr>
          <w:rFonts w:cs="Times New Roman"/>
          <w:bCs/>
          <w:sz w:val="16"/>
          <w:szCs w:val="16"/>
        </w:rPr>
      </w:pPr>
    </w:p>
    <w:p w:rsidR="00EA0633" w:rsidRPr="00EA0633" w:rsidRDefault="00EA0633" w:rsidP="00EA0633">
      <w:pPr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  <w:r w:rsidRPr="00EA0633">
        <w:rPr>
          <w:rFonts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EA0633" w:rsidRPr="00F85955" w:rsidRDefault="00EA0633" w:rsidP="00EA0633">
      <w:pPr>
        <w:spacing w:after="0" w:line="240" w:lineRule="auto"/>
        <w:ind w:firstLine="851"/>
        <w:jc w:val="both"/>
        <w:rPr>
          <w:rFonts w:cs="Times New Roman"/>
          <w:bCs/>
          <w:sz w:val="16"/>
          <w:szCs w:val="16"/>
        </w:rPr>
      </w:pPr>
    </w:p>
    <w:p w:rsidR="00EA0633" w:rsidRPr="00EA0633" w:rsidRDefault="00EA0633" w:rsidP="00EA0633">
      <w:pPr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  <w:bookmarkStart w:id="0" w:name="_GoBack"/>
      <w:r w:rsidRPr="00EA0633">
        <w:rPr>
          <w:rFonts w:cs="Times New Roman"/>
          <w:bCs/>
          <w:sz w:val="28"/>
          <w:szCs w:val="28"/>
        </w:rPr>
        <w:t>1. Васильков Г. В. Строительная механика. Динамика и устойчивость сооружений. [Электронный ресурс</w:t>
      </w:r>
      <w:proofErr w:type="gramStart"/>
      <w:r w:rsidRPr="00EA0633">
        <w:rPr>
          <w:rFonts w:cs="Times New Roman"/>
          <w:bCs/>
          <w:sz w:val="28"/>
          <w:szCs w:val="28"/>
        </w:rPr>
        <w:t>] :</w:t>
      </w:r>
      <w:proofErr w:type="gramEnd"/>
      <w:r w:rsidRPr="00EA0633">
        <w:rPr>
          <w:rFonts w:cs="Times New Roman"/>
          <w:bCs/>
          <w:sz w:val="28"/>
          <w:szCs w:val="28"/>
        </w:rPr>
        <w:t xml:space="preserve"> учеб.пособие / Г. В. Васильков, З. В. Буйко. – Электрон</w:t>
      </w:r>
      <w:proofErr w:type="gramStart"/>
      <w:r w:rsidRPr="00EA0633">
        <w:rPr>
          <w:rFonts w:cs="Times New Roman"/>
          <w:bCs/>
          <w:sz w:val="28"/>
          <w:szCs w:val="28"/>
        </w:rPr>
        <w:t>.</w:t>
      </w:r>
      <w:proofErr w:type="gramEnd"/>
      <w:r w:rsidRPr="00EA0633">
        <w:rPr>
          <w:rFonts w:cs="Times New Roman"/>
          <w:bCs/>
          <w:sz w:val="28"/>
          <w:szCs w:val="28"/>
        </w:rPr>
        <w:t xml:space="preserve">дан. - </w:t>
      </w:r>
      <w:proofErr w:type="gramStart"/>
      <w:r w:rsidRPr="00EA0633">
        <w:rPr>
          <w:rFonts w:cs="Times New Roman"/>
          <w:bCs/>
          <w:sz w:val="28"/>
          <w:szCs w:val="28"/>
        </w:rPr>
        <w:t>СПб.:</w:t>
      </w:r>
      <w:proofErr w:type="gramEnd"/>
      <w:r w:rsidRPr="00EA0633">
        <w:rPr>
          <w:rFonts w:cs="Times New Roman"/>
          <w:bCs/>
          <w:sz w:val="28"/>
          <w:szCs w:val="28"/>
        </w:rPr>
        <w:t xml:space="preserve"> Лань, 2013. - 256 с. – </w:t>
      </w:r>
      <w:r w:rsidRPr="00EA0633">
        <w:rPr>
          <w:rFonts w:cs="Times New Roman"/>
          <w:color w:val="111111"/>
          <w:sz w:val="28"/>
          <w:szCs w:val="28"/>
        </w:rPr>
        <w:t xml:space="preserve">Режим доступа: http://e.lanbook.com/book/5110— </w:t>
      </w:r>
      <w:proofErr w:type="spellStart"/>
      <w:r w:rsidRPr="00EA0633">
        <w:rPr>
          <w:rFonts w:cs="Times New Roman"/>
          <w:color w:val="111111"/>
          <w:sz w:val="28"/>
          <w:szCs w:val="28"/>
        </w:rPr>
        <w:t>Загл</w:t>
      </w:r>
      <w:proofErr w:type="spellEnd"/>
      <w:r w:rsidRPr="00EA0633">
        <w:rPr>
          <w:rFonts w:cs="Times New Roman"/>
          <w:color w:val="111111"/>
          <w:sz w:val="28"/>
          <w:szCs w:val="28"/>
        </w:rPr>
        <w:t>. с экрана.</w:t>
      </w:r>
    </w:p>
    <w:p w:rsidR="00EA0633" w:rsidRPr="00EA0633" w:rsidRDefault="00EA0633" w:rsidP="00EA0633">
      <w:pPr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  <w:r w:rsidRPr="00EA0633">
        <w:rPr>
          <w:rFonts w:cs="Times New Roman"/>
          <w:bCs/>
          <w:sz w:val="28"/>
          <w:szCs w:val="28"/>
        </w:rPr>
        <w:t>2. Никольский М. Д. Динамика и устойчивость искусственных сооружений [Текст]: учеб.пособие / М. Д. Никольский, И. И. Рыбина. - СПб</w:t>
      </w:r>
      <w:r w:rsidR="00D913AB">
        <w:rPr>
          <w:rFonts w:cs="Times New Roman"/>
          <w:bCs/>
          <w:sz w:val="28"/>
          <w:szCs w:val="28"/>
        </w:rPr>
        <w:t>. : ПГУПС, 2008. - 167 с. : ил.</w:t>
      </w:r>
    </w:p>
    <w:p w:rsidR="00EA0633" w:rsidRPr="00EA0633" w:rsidRDefault="00EA0633" w:rsidP="00EA0633">
      <w:pPr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  <w:r w:rsidRPr="00EA0633">
        <w:rPr>
          <w:rFonts w:cs="Times New Roman"/>
          <w:bCs/>
          <w:sz w:val="28"/>
          <w:szCs w:val="28"/>
        </w:rPr>
        <w:t xml:space="preserve">3. </w:t>
      </w:r>
      <w:r w:rsidRPr="00EA0633">
        <w:rPr>
          <w:rFonts w:eastAsia="Times New Roman" w:cs="Times New Roman"/>
          <w:bCs/>
          <w:color w:val="222222"/>
          <w:sz w:val="28"/>
          <w:szCs w:val="28"/>
          <w:shd w:val="clear" w:color="auto" w:fill="FFFFFF"/>
        </w:rPr>
        <w:t>Александров А. В.</w:t>
      </w:r>
      <w:r w:rsidRPr="00EA0633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  Строительная </w:t>
      </w:r>
      <w:proofErr w:type="gramStart"/>
      <w:r w:rsidRPr="00EA0633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механика :</w:t>
      </w:r>
      <w:proofErr w:type="gramEnd"/>
      <w:r w:rsidRPr="00EA0633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 в 2-х кн.: учеб.пособие: для вузов ж.-д. трансп. / А. В. Александров, В. Д. Потапов, В. Б. </w:t>
      </w:r>
      <w:proofErr w:type="spellStart"/>
      <w:r w:rsidRPr="00EA0633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Зылев</w:t>
      </w:r>
      <w:proofErr w:type="spellEnd"/>
      <w:r w:rsidRPr="00EA0633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 ; ред. А. В. Александров. - </w:t>
      </w:r>
      <w:proofErr w:type="gramStart"/>
      <w:r w:rsidRPr="00EA0633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М. :</w:t>
      </w:r>
      <w:proofErr w:type="gramEnd"/>
      <w:r w:rsidRPr="00EA0633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 Высшая школа. - </w:t>
      </w:r>
      <w:r w:rsidRPr="00EA0633">
        <w:rPr>
          <w:rFonts w:eastAsia="Times New Roman" w:cs="Times New Roman"/>
          <w:bCs/>
          <w:color w:val="222222"/>
          <w:sz w:val="28"/>
          <w:szCs w:val="28"/>
          <w:shd w:val="clear" w:color="auto" w:fill="FFFFFF"/>
        </w:rPr>
        <w:t>ISBN </w:t>
      </w:r>
      <w:r w:rsidRPr="00EA0633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978-5-06-005356-2.</w:t>
      </w:r>
      <w:r w:rsidRPr="00EA0633">
        <w:rPr>
          <w:rFonts w:eastAsia="Times New Roman" w:cs="Times New Roman"/>
          <w:bCs/>
          <w:color w:val="222222"/>
          <w:sz w:val="28"/>
          <w:szCs w:val="28"/>
        </w:rPr>
        <w:t xml:space="preserve">Кн. </w:t>
      </w:r>
      <w:proofErr w:type="gramStart"/>
      <w:r w:rsidRPr="00EA0633">
        <w:rPr>
          <w:rFonts w:eastAsia="Times New Roman" w:cs="Times New Roman"/>
          <w:bCs/>
          <w:color w:val="222222"/>
          <w:sz w:val="28"/>
          <w:szCs w:val="28"/>
        </w:rPr>
        <w:t>2 </w:t>
      </w:r>
      <w:r w:rsidRPr="00EA0633">
        <w:rPr>
          <w:rFonts w:eastAsia="Times New Roman" w:cs="Times New Roman"/>
          <w:color w:val="222222"/>
          <w:sz w:val="28"/>
          <w:szCs w:val="28"/>
        </w:rPr>
        <w:t>:</w:t>
      </w:r>
      <w:proofErr w:type="gramEnd"/>
      <w:r w:rsidRPr="00EA0633">
        <w:rPr>
          <w:rFonts w:eastAsia="Times New Roman" w:cs="Times New Roman"/>
          <w:color w:val="222222"/>
          <w:sz w:val="28"/>
          <w:szCs w:val="28"/>
        </w:rPr>
        <w:t xml:space="preserve"> Динамика и устойчивость упругих систем. - 2008. - 384 с. : ил.</w:t>
      </w:r>
    </w:p>
    <w:bookmarkEnd w:id="0"/>
    <w:p w:rsidR="00EA0633" w:rsidRPr="00EA0633" w:rsidRDefault="00EA0633" w:rsidP="00EA0633">
      <w:pPr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</w:p>
    <w:p w:rsidR="00EA0633" w:rsidRPr="00EA0633" w:rsidRDefault="00EA0633" w:rsidP="00EA0633">
      <w:pPr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  <w:r w:rsidRPr="00EA0633">
        <w:rPr>
          <w:rFonts w:cs="Times New Roman"/>
          <w:bCs/>
          <w:sz w:val="28"/>
          <w:szCs w:val="28"/>
        </w:rPr>
        <w:lastRenderedPageBreak/>
        <w:t>8.3 Перечень нормативно-правовой документации, необходимой для освоения дисциплины.</w:t>
      </w:r>
    </w:p>
    <w:p w:rsidR="00EA0633" w:rsidRPr="00EA0633" w:rsidRDefault="00EA0633" w:rsidP="00EA0633">
      <w:pPr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  <w:r w:rsidRPr="00EA0633">
        <w:rPr>
          <w:rFonts w:cs="Times New Roman"/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EA0633" w:rsidRPr="00F85955" w:rsidRDefault="00EA0633" w:rsidP="00EA0633">
      <w:pPr>
        <w:spacing w:after="0" w:line="240" w:lineRule="auto"/>
        <w:ind w:firstLine="851"/>
        <w:jc w:val="both"/>
        <w:rPr>
          <w:rFonts w:cs="Times New Roman"/>
          <w:bCs/>
          <w:sz w:val="16"/>
          <w:szCs w:val="16"/>
        </w:rPr>
      </w:pPr>
    </w:p>
    <w:p w:rsidR="00EA0633" w:rsidRPr="00EA0633" w:rsidRDefault="00EA0633" w:rsidP="00EA0633">
      <w:pPr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  <w:r w:rsidRPr="00EA0633">
        <w:rPr>
          <w:rFonts w:cs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EA0633" w:rsidRPr="00F85955" w:rsidRDefault="00EA0633" w:rsidP="00EA0633">
      <w:pPr>
        <w:spacing w:after="0" w:line="240" w:lineRule="auto"/>
        <w:jc w:val="both"/>
        <w:rPr>
          <w:rFonts w:cs="Times New Roman"/>
          <w:bCs/>
          <w:sz w:val="16"/>
          <w:szCs w:val="16"/>
        </w:rPr>
      </w:pPr>
    </w:p>
    <w:p w:rsidR="00EA0633" w:rsidRPr="00EA0633" w:rsidRDefault="00EA0633" w:rsidP="00EA0633">
      <w:pPr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  <w:r w:rsidRPr="00EA0633">
        <w:rPr>
          <w:rFonts w:cs="Times New Roman"/>
          <w:bCs/>
          <w:sz w:val="28"/>
          <w:szCs w:val="28"/>
        </w:rPr>
        <w:t xml:space="preserve">1. Строительная механика. Примеры и </w:t>
      </w:r>
      <w:proofErr w:type="gramStart"/>
      <w:r w:rsidRPr="00EA0633">
        <w:rPr>
          <w:rFonts w:cs="Times New Roman"/>
          <w:bCs/>
          <w:sz w:val="28"/>
          <w:szCs w:val="28"/>
        </w:rPr>
        <w:t>задачи :</w:t>
      </w:r>
      <w:proofErr w:type="gramEnd"/>
      <w:r w:rsidRPr="00EA0633">
        <w:rPr>
          <w:rFonts w:cs="Times New Roman"/>
          <w:bCs/>
          <w:sz w:val="28"/>
          <w:szCs w:val="28"/>
        </w:rPr>
        <w:t xml:space="preserve"> учеб.пособие: для вузов / С. В. Елизаров [и др.] ; ред. С. В. Елизаров. - СПб. : ПГУПС, 2009. - 460 с. : ил. </w:t>
      </w:r>
    </w:p>
    <w:p w:rsidR="00EA0633" w:rsidRPr="00EA0633" w:rsidRDefault="00EA0633" w:rsidP="00EA0633">
      <w:pPr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  <w:r w:rsidRPr="00EA0633">
        <w:rPr>
          <w:rFonts w:cs="Times New Roman"/>
          <w:bCs/>
          <w:sz w:val="28"/>
          <w:szCs w:val="28"/>
        </w:rPr>
        <w:t>2. Решение задач по строительной механике [Текст</w:t>
      </w:r>
      <w:proofErr w:type="gramStart"/>
      <w:r w:rsidRPr="00EA0633">
        <w:rPr>
          <w:rFonts w:cs="Times New Roman"/>
          <w:bCs/>
          <w:sz w:val="28"/>
          <w:szCs w:val="28"/>
        </w:rPr>
        <w:t>] :</w:t>
      </w:r>
      <w:proofErr w:type="gramEnd"/>
      <w:r w:rsidRPr="00EA0633">
        <w:rPr>
          <w:rFonts w:cs="Times New Roman"/>
          <w:bCs/>
          <w:sz w:val="28"/>
          <w:szCs w:val="28"/>
        </w:rPr>
        <w:t xml:space="preserve"> метод.указания для студ. </w:t>
      </w:r>
      <w:proofErr w:type="spellStart"/>
      <w:r w:rsidRPr="00EA0633">
        <w:rPr>
          <w:rFonts w:cs="Times New Roman"/>
          <w:bCs/>
          <w:sz w:val="28"/>
          <w:szCs w:val="28"/>
        </w:rPr>
        <w:t>заоч</w:t>
      </w:r>
      <w:proofErr w:type="spellEnd"/>
      <w:r w:rsidRPr="00EA0633">
        <w:rPr>
          <w:rFonts w:cs="Times New Roman"/>
          <w:bCs/>
          <w:sz w:val="28"/>
          <w:szCs w:val="28"/>
        </w:rPr>
        <w:t>. формы обучения. Ч. 1 / ПГУПС. Каф. "Прочность материалов и конструкций" ; сост.: С. В. Елизаров [и др.]. - 2-е изд. - СПб. : ПГУПС, 2008. - 24 с. : ил.</w:t>
      </w:r>
      <w:r w:rsidRPr="00EA0633">
        <w:rPr>
          <w:rFonts w:cs="Times New Roman"/>
          <w:bCs/>
          <w:sz w:val="28"/>
          <w:szCs w:val="28"/>
        </w:rPr>
        <w:tab/>
      </w:r>
    </w:p>
    <w:p w:rsidR="00EA0633" w:rsidRPr="00EA0633" w:rsidRDefault="00EA0633" w:rsidP="00EA0633">
      <w:pPr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  <w:r w:rsidRPr="00EA0633">
        <w:rPr>
          <w:rFonts w:cs="Times New Roman"/>
          <w:bCs/>
          <w:sz w:val="28"/>
          <w:szCs w:val="28"/>
        </w:rPr>
        <w:t>3. Решение задач по строительной механике [Текст</w:t>
      </w:r>
      <w:proofErr w:type="gramStart"/>
      <w:r w:rsidRPr="00EA0633">
        <w:rPr>
          <w:rFonts w:cs="Times New Roman"/>
          <w:bCs/>
          <w:sz w:val="28"/>
          <w:szCs w:val="28"/>
        </w:rPr>
        <w:t>] :</w:t>
      </w:r>
      <w:proofErr w:type="gramEnd"/>
      <w:r w:rsidRPr="00EA0633">
        <w:rPr>
          <w:rFonts w:cs="Times New Roman"/>
          <w:bCs/>
          <w:sz w:val="28"/>
          <w:szCs w:val="28"/>
        </w:rPr>
        <w:t xml:space="preserve"> метод.указания для студ. </w:t>
      </w:r>
      <w:proofErr w:type="spellStart"/>
      <w:r w:rsidRPr="00EA0633">
        <w:rPr>
          <w:rFonts w:cs="Times New Roman"/>
          <w:bCs/>
          <w:sz w:val="28"/>
          <w:szCs w:val="28"/>
        </w:rPr>
        <w:t>заоч</w:t>
      </w:r>
      <w:proofErr w:type="spellEnd"/>
      <w:r w:rsidRPr="00EA0633">
        <w:rPr>
          <w:rFonts w:cs="Times New Roman"/>
          <w:bCs/>
          <w:sz w:val="28"/>
          <w:szCs w:val="28"/>
        </w:rPr>
        <w:t xml:space="preserve">. формы обучения. Ч. 2 / ПГУПС. Каф. "Прочность материалов и конструкций" ; сост.: С. В. Елизаров [и др.]. - 2-е изд. - СПб. : ПГУПС, 2008. - 74 с. : ил. </w:t>
      </w:r>
    </w:p>
    <w:p w:rsidR="00EA0633" w:rsidRPr="00F85955" w:rsidRDefault="00EA0633" w:rsidP="00EA0633">
      <w:pPr>
        <w:spacing w:after="0" w:line="240" w:lineRule="auto"/>
        <w:jc w:val="both"/>
        <w:rPr>
          <w:rFonts w:cs="Times New Roman"/>
          <w:bCs/>
          <w:sz w:val="16"/>
          <w:szCs w:val="16"/>
        </w:rPr>
      </w:pPr>
    </w:p>
    <w:p w:rsidR="00EA0633" w:rsidRPr="00EA0633" w:rsidRDefault="00EA0633" w:rsidP="00EA0633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EA0633">
        <w:rPr>
          <w:rFonts w:cs="Times New Roman"/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</w:p>
    <w:p w:rsidR="00EA0633" w:rsidRPr="00EA0633" w:rsidRDefault="00EA0633" w:rsidP="00EA0633">
      <w:pPr>
        <w:spacing w:after="0" w:line="240" w:lineRule="auto"/>
        <w:ind w:firstLine="851"/>
        <w:jc w:val="both"/>
        <w:rPr>
          <w:rFonts w:cs="Times New Roman"/>
          <w:b/>
          <w:bCs/>
          <w:sz w:val="28"/>
          <w:szCs w:val="28"/>
        </w:rPr>
      </w:pPr>
      <w:r w:rsidRPr="00EA0633">
        <w:rPr>
          <w:rFonts w:cs="Times New Roman"/>
          <w:b/>
          <w:bCs/>
          <w:sz w:val="28"/>
          <w:szCs w:val="28"/>
        </w:rPr>
        <w:t>«Интернет», необходимых для освоения дисциплины</w:t>
      </w:r>
    </w:p>
    <w:p w:rsidR="00EA0633" w:rsidRPr="00F85955" w:rsidRDefault="00EA0633" w:rsidP="00EA0633">
      <w:pPr>
        <w:spacing w:after="0" w:line="240" w:lineRule="auto"/>
        <w:jc w:val="both"/>
        <w:rPr>
          <w:rFonts w:cs="Times New Roman"/>
          <w:bCs/>
          <w:sz w:val="16"/>
          <w:szCs w:val="16"/>
        </w:rPr>
      </w:pPr>
    </w:p>
    <w:p w:rsidR="00F85955" w:rsidRDefault="00F85955" w:rsidP="00F85955">
      <w:pPr>
        <w:pStyle w:val="a8"/>
        <w:numPr>
          <w:ilvl w:val="0"/>
          <w:numId w:val="11"/>
        </w:numPr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 w:rsidRPr="004F0F13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F85955" w:rsidRDefault="00F85955" w:rsidP="00F85955">
      <w:pPr>
        <w:pStyle w:val="a8"/>
        <w:numPr>
          <w:ilvl w:val="0"/>
          <w:numId w:val="11"/>
        </w:numPr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онлайн «Единое окно к образовательным ресурсам» </w:t>
      </w:r>
      <w:r w:rsidRPr="00B216EB">
        <w:rPr>
          <w:sz w:val="28"/>
          <w:szCs w:val="28"/>
        </w:rPr>
        <w:t xml:space="preserve">[Электронный ресурс]. Режим доступа:  </w:t>
      </w:r>
      <w:hyperlink r:id="rId8" w:history="1">
        <w:r w:rsidRPr="00775BE9">
          <w:rPr>
            <w:rStyle w:val="a4"/>
            <w:sz w:val="28"/>
            <w:szCs w:val="28"/>
          </w:rPr>
          <w:t>https://</w:t>
        </w:r>
        <w:r w:rsidRPr="00775BE9">
          <w:rPr>
            <w:rStyle w:val="a4"/>
            <w:sz w:val="28"/>
            <w:szCs w:val="28"/>
            <w:lang w:val="en-US"/>
          </w:rPr>
          <w:t>window</w:t>
        </w:r>
        <w:r w:rsidRPr="00775BE9">
          <w:rPr>
            <w:rStyle w:val="a4"/>
            <w:sz w:val="28"/>
            <w:szCs w:val="28"/>
          </w:rPr>
          <w:t>.</w:t>
        </w:r>
        <w:proofErr w:type="spellStart"/>
        <w:r w:rsidRPr="00775BE9">
          <w:rPr>
            <w:rStyle w:val="a4"/>
            <w:sz w:val="28"/>
            <w:szCs w:val="28"/>
            <w:lang w:val="en-US"/>
          </w:rPr>
          <w:t>edu</w:t>
        </w:r>
        <w:proofErr w:type="spellEnd"/>
        <w:r w:rsidRPr="00775BE9">
          <w:rPr>
            <w:rStyle w:val="a4"/>
            <w:sz w:val="28"/>
            <w:szCs w:val="28"/>
          </w:rPr>
          <w:t>.</w:t>
        </w:r>
        <w:proofErr w:type="spellStart"/>
        <w:r w:rsidRPr="00775BE9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0F133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свободный. </w:t>
      </w:r>
      <w:r w:rsidRPr="00B216EB">
        <w:rPr>
          <w:sz w:val="28"/>
          <w:szCs w:val="28"/>
        </w:rPr>
        <w:t xml:space="preserve">— </w:t>
      </w:r>
      <w:proofErr w:type="spellStart"/>
      <w:r w:rsidRPr="00B216EB">
        <w:rPr>
          <w:sz w:val="28"/>
          <w:szCs w:val="28"/>
        </w:rPr>
        <w:t>Загл</w:t>
      </w:r>
      <w:proofErr w:type="spellEnd"/>
      <w:r w:rsidRPr="00B216EB">
        <w:rPr>
          <w:sz w:val="28"/>
          <w:szCs w:val="28"/>
        </w:rPr>
        <w:t>. с экрана.</w:t>
      </w:r>
    </w:p>
    <w:p w:rsidR="00F85955" w:rsidRDefault="00F85955" w:rsidP="00F85955">
      <w:pPr>
        <w:pStyle w:val="a8"/>
        <w:numPr>
          <w:ilvl w:val="0"/>
          <w:numId w:val="11"/>
        </w:numPr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 w:rsidRPr="00B216EB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B216EB">
        <w:rPr>
          <w:sz w:val="28"/>
          <w:szCs w:val="28"/>
        </w:rPr>
        <w:t>Загл</w:t>
      </w:r>
      <w:proofErr w:type="spellEnd"/>
      <w:r w:rsidRPr="00B216EB">
        <w:rPr>
          <w:sz w:val="28"/>
          <w:szCs w:val="28"/>
        </w:rPr>
        <w:t>. с экрана.</w:t>
      </w:r>
    </w:p>
    <w:p w:rsidR="00F85955" w:rsidRDefault="00F85955" w:rsidP="00F85955">
      <w:pPr>
        <w:pStyle w:val="a8"/>
        <w:numPr>
          <w:ilvl w:val="0"/>
          <w:numId w:val="11"/>
        </w:numPr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</w:t>
      </w:r>
      <w:proofErr w:type="spellStart"/>
      <w:r>
        <w:rPr>
          <w:sz w:val="28"/>
          <w:szCs w:val="28"/>
          <w:lang w:val="en-US"/>
        </w:rPr>
        <w:t>ibooks</w:t>
      </w:r>
      <w:proofErr w:type="spellEnd"/>
      <w:r w:rsidRPr="000F133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216EB">
        <w:rPr>
          <w:sz w:val="28"/>
          <w:szCs w:val="28"/>
        </w:rPr>
        <w:t>[Электронный ресурс]. Режим доступа:  https://</w:t>
      </w:r>
      <w:proofErr w:type="spellStart"/>
      <w:r>
        <w:rPr>
          <w:sz w:val="28"/>
          <w:szCs w:val="28"/>
          <w:lang w:val="en-US"/>
        </w:rPr>
        <w:t>ibooks</w:t>
      </w:r>
      <w:proofErr w:type="spellEnd"/>
      <w:r w:rsidRPr="000F133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0F1339">
        <w:rPr>
          <w:sz w:val="28"/>
          <w:szCs w:val="28"/>
        </w:rPr>
        <w:t xml:space="preserve">/ </w:t>
      </w:r>
      <w:r w:rsidRPr="00B216EB">
        <w:rPr>
          <w:sz w:val="28"/>
          <w:szCs w:val="28"/>
        </w:rPr>
        <w:t xml:space="preserve"> — </w:t>
      </w:r>
      <w:proofErr w:type="spellStart"/>
      <w:r w:rsidRPr="00B216EB">
        <w:rPr>
          <w:sz w:val="28"/>
          <w:szCs w:val="28"/>
        </w:rPr>
        <w:t>Загл</w:t>
      </w:r>
      <w:proofErr w:type="spellEnd"/>
      <w:r w:rsidRPr="00B216EB">
        <w:rPr>
          <w:sz w:val="28"/>
          <w:szCs w:val="28"/>
        </w:rPr>
        <w:t>. с экрана.</w:t>
      </w:r>
    </w:p>
    <w:p w:rsidR="00F85955" w:rsidRPr="00667B19" w:rsidRDefault="00F85955" w:rsidP="00F85955">
      <w:pPr>
        <w:pStyle w:val="a8"/>
        <w:numPr>
          <w:ilvl w:val="0"/>
          <w:numId w:val="11"/>
        </w:numPr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 w:rsidRPr="00667B19">
        <w:rPr>
          <w:sz w:val="28"/>
          <w:szCs w:val="28"/>
        </w:rPr>
        <w:t xml:space="preserve">Электронные учебные и учебно-методические материалы, размещенные на сайте кафедры в сети Интернет по адресу http://kafedra-pmik.ru/library.php </w:t>
      </w:r>
    </w:p>
    <w:p w:rsidR="00EA0633" w:rsidRPr="00F85955" w:rsidRDefault="00EA0633" w:rsidP="00EA0633">
      <w:pPr>
        <w:spacing w:after="0" w:line="240" w:lineRule="auto"/>
        <w:jc w:val="both"/>
        <w:rPr>
          <w:rFonts w:eastAsia="Times New Roman" w:cs="Times New Roman"/>
          <w:bCs/>
          <w:sz w:val="16"/>
          <w:szCs w:val="16"/>
        </w:rPr>
      </w:pPr>
    </w:p>
    <w:p w:rsidR="00EA0633" w:rsidRPr="00EA0633" w:rsidRDefault="00EA0633" w:rsidP="00EA0633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EA0633">
        <w:rPr>
          <w:rFonts w:cs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EA0633" w:rsidRPr="00F85955" w:rsidRDefault="00EA0633" w:rsidP="00EA0633">
      <w:pPr>
        <w:spacing w:after="0" w:line="240" w:lineRule="auto"/>
        <w:rPr>
          <w:rFonts w:cs="Times New Roman"/>
          <w:bCs/>
          <w:sz w:val="16"/>
          <w:szCs w:val="16"/>
        </w:rPr>
      </w:pPr>
    </w:p>
    <w:p w:rsidR="00EA0633" w:rsidRPr="00EA0633" w:rsidRDefault="00EA0633" w:rsidP="00EA0633">
      <w:pPr>
        <w:spacing w:after="0" w:line="240" w:lineRule="auto"/>
        <w:ind w:firstLine="851"/>
        <w:rPr>
          <w:rFonts w:cs="Times New Roman"/>
          <w:bCs/>
          <w:sz w:val="28"/>
          <w:szCs w:val="28"/>
        </w:rPr>
      </w:pPr>
      <w:r w:rsidRPr="00EA0633">
        <w:rPr>
          <w:rFonts w:cs="Times New Roman"/>
          <w:bCs/>
          <w:sz w:val="28"/>
          <w:szCs w:val="28"/>
        </w:rPr>
        <w:t>Порядок изучения дисциплины следующий:</w:t>
      </w:r>
    </w:p>
    <w:p w:rsidR="00EA0633" w:rsidRPr="00EA0633" w:rsidRDefault="00EA0633" w:rsidP="00EA0633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Arial Unicode MS" w:cs="Times New Roman"/>
          <w:bCs/>
          <w:sz w:val="28"/>
          <w:szCs w:val="28"/>
        </w:rPr>
      </w:pPr>
      <w:r w:rsidRPr="00EA0633">
        <w:rPr>
          <w:rFonts w:eastAsia="Arial Unicode MS" w:cs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A0633" w:rsidRPr="00EA0633" w:rsidRDefault="00EA0633" w:rsidP="00EA0633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Arial Unicode MS" w:cs="Times New Roman"/>
          <w:bCs/>
          <w:sz w:val="28"/>
          <w:szCs w:val="28"/>
        </w:rPr>
      </w:pPr>
      <w:r w:rsidRPr="00EA0633">
        <w:rPr>
          <w:rFonts w:eastAsia="Arial Unicode MS" w:cs="Times New Roman"/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</w:t>
      </w:r>
      <w:r w:rsidRPr="00EA0633">
        <w:rPr>
          <w:rFonts w:eastAsia="Arial Unicode MS" w:cs="Times New Roman"/>
          <w:bCs/>
          <w:sz w:val="28"/>
          <w:szCs w:val="28"/>
        </w:rPr>
        <w:lastRenderedPageBreak/>
        <w:t>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EA0633" w:rsidRPr="00EA0633" w:rsidRDefault="00EA0633" w:rsidP="00EA0633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Arial Unicode MS" w:cs="Times New Roman"/>
          <w:bCs/>
          <w:sz w:val="28"/>
          <w:szCs w:val="28"/>
        </w:rPr>
      </w:pPr>
      <w:r w:rsidRPr="00EA0633">
        <w:rPr>
          <w:rFonts w:eastAsia="Arial Unicode MS" w:cs="Times New Roman"/>
          <w:bCs/>
          <w:sz w:val="28"/>
          <w:szCs w:val="28"/>
        </w:rPr>
        <w:t>По итогам текущего контроля по дисциплине, обучающийся должен пройти  промежуточную аттестацию (см. фонд оценочных средств по дисциплине).</w:t>
      </w:r>
    </w:p>
    <w:p w:rsidR="00EA0633" w:rsidRDefault="00EA0633" w:rsidP="00EA0633">
      <w:pPr>
        <w:tabs>
          <w:tab w:val="left" w:pos="1418"/>
        </w:tabs>
        <w:spacing w:after="0" w:line="240" w:lineRule="auto"/>
        <w:jc w:val="both"/>
        <w:rPr>
          <w:rFonts w:eastAsia="Arial Unicode MS" w:cs="Times New Roman"/>
          <w:bCs/>
          <w:sz w:val="28"/>
          <w:szCs w:val="28"/>
        </w:rPr>
      </w:pPr>
    </w:p>
    <w:p w:rsidR="00447241" w:rsidRPr="00EA0633" w:rsidRDefault="00447241" w:rsidP="00EA0633">
      <w:pPr>
        <w:tabs>
          <w:tab w:val="left" w:pos="1418"/>
        </w:tabs>
        <w:spacing w:after="0" w:line="240" w:lineRule="auto"/>
        <w:jc w:val="both"/>
        <w:rPr>
          <w:rFonts w:eastAsia="Arial Unicode MS" w:cs="Times New Roman"/>
          <w:bCs/>
          <w:sz w:val="28"/>
          <w:szCs w:val="28"/>
        </w:rPr>
      </w:pPr>
    </w:p>
    <w:p w:rsidR="00EA0633" w:rsidRPr="00EA0633" w:rsidRDefault="00EA0633" w:rsidP="00EA0633">
      <w:pPr>
        <w:spacing w:after="0" w:line="240" w:lineRule="auto"/>
        <w:ind w:firstLine="708"/>
        <w:jc w:val="center"/>
        <w:rPr>
          <w:rFonts w:cs="Times New Roman"/>
          <w:b/>
          <w:bCs/>
          <w:sz w:val="28"/>
          <w:szCs w:val="28"/>
        </w:rPr>
      </w:pPr>
      <w:r w:rsidRPr="00EA0633">
        <w:rPr>
          <w:rFonts w:cs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A0633" w:rsidRPr="00EA0633" w:rsidRDefault="00EA0633" w:rsidP="00EA0633">
      <w:pPr>
        <w:spacing w:after="0" w:line="240" w:lineRule="auto"/>
        <w:ind w:firstLine="851"/>
        <w:jc w:val="both"/>
        <w:rPr>
          <w:rFonts w:cs="Times New Roman"/>
          <w:b/>
          <w:bCs/>
          <w:sz w:val="28"/>
          <w:szCs w:val="16"/>
        </w:rPr>
      </w:pPr>
    </w:p>
    <w:p w:rsidR="00EA0633" w:rsidRPr="00EA0633" w:rsidRDefault="00EA0633" w:rsidP="00EA0633">
      <w:pPr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  <w:r w:rsidRPr="00EA0633">
        <w:rPr>
          <w:rFonts w:cs="Times New Roman"/>
          <w:bCs/>
          <w:sz w:val="28"/>
          <w:szCs w:val="28"/>
        </w:rPr>
        <w:t>При осуществлении образовательного процесса по дисциплине «</w:t>
      </w:r>
      <w:r w:rsidRPr="00EA0633">
        <w:rPr>
          <w:rFonts w:cs="Times New Roman"/>
          <w:sz w:val="28"/>
          <w:szCs w:val="28"/>
        </w:rPr>
        <w:t>Строительная механика</w:t>
      </w:r>
      <w:r w:rsidRPr="00EA0633">
        <w:rPr>
          <w:rFonts w:cs="Times New Roman"/>
          <w:bCs/>
          <w:sz w:val="28"/>
          <w:szCs w:val="28"/>
        </w:rPr>
        <w:t>» используются следующие информационные технологии:</w:t>
      </w:r>
    </w:p>
    <w:p w:rsidR="00EA0633" w:rsidRPr="00EA0633" w:rsidRDefault="00EA0633" w:rsidP="00EA0633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</w:rPr>
      </w:pPr>
      <w:r w:rsidRPr="00EA0633">
        <w:rPr>
          <w:rFonts w:eastAsia="Times New Roman" w:cs="Times New Roman"/>
          <w:bCs/>
          <w:sz w:val="28"/>
          <w:szCs w:val="28"/>
        </w:rPr>
        <w:t>технические средства (персональные компьютеры, проектор);</w:t>
      </w:r>
    </w:p>
    <w:p w:rsidR="00447241" w:rsidRPr="00447241" w:rsidRDefault="00EA0633" w:rsidP="00EA0633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</w:rPr>
      </w:pPr>
      <w:r w:rsidRPr="00EA0633">
        <w:rPr>
          <w:rFonts w:eastAsia="Times New Roman" w:cs="Times New Roman"/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</w:t>
      </w:r>
      <w:r w:rsidR="00447241">
        <w:rPr>
          <w:rFonts w:eastAsia="Times New Roman" w:cs="Times New Roman"/>
          <w:bCs/>
          <w:sz w:val="28"/>
          <w:szCs w:val="28"/>
        </w:rPr>
        <w:t>;</w:t>
      </w:r>
    </w:p>
    <w:p w:rsidR="00447241" w:rsidRPr="00104973" w:rsidRDefault="00447241" w:rsidP="00447241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</w:t>
      </w:r>
      <w:r>
        <w:rPr>
          <w:rFonts w:eastAsia="Times New Roman"/>
          <w:bCs/>
          <w:sz w:val="28"/>
          <w:szCs w:val="28"/>
          <w:lang w:val="en-US"/>
        </w:rPr>
        <w:t>I</w:t>
      </w:r>
      <w:r w:rsidRPr="00D16FE3">
        <w:rPr>
          <w:sz w:val="28"/>
          <w:szCs w:val="28"/>
        </w:rPr>
        <w:t>[Электронный ресурс]. —Режим доступа: http://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 w:rsidRPr="00D16FE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 w:rsidRPr="00D16FE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rFonts w:eastAsia="Times New Roman"/>
          <w:bCs/>
          <w:sz w:val="28"/>
          <w:szCs w:val="28"/>
        </w:rPr>
        <w:t>.</w:t>
      </w:r>
    </w:p>
    <w:p w:rsidR="00EA0633" w:rsidRPr="00EA0633" w:rsidRDefault="00EA0633" w:rsidP="00EA0633">
      <w:pPr>
        <w:spacing w:after="0" w:line="240" w:lineRule="auto"/>
        <w:ind w:firstLine="708"/>
        <w:jc w:val="both"/>
        <w:rPr>
          <w:rFonts w:cs="Times New Roman"/>
          <w:bCs/>
          <w:sz w:val="28"/>
          <w:szCs w:val="28"/>
        </w:rPr>
      </w:pPr>
      <w:r w:rsidRPr="00EA0633">
        <w:rPr>
          <w:rFonts w:cs="Times New Roman"/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EA0633" w:rsidRPr="00EA0633" w:rsidRDefault="00EA0633" w:rsidP="00EA0633">
      <w:pPr>
        <w:spacing w:after="0" w:line="240" w:lineRule="auto"/>
        <w:ind w:firstLine="708"/>
        <w:jc w:val="both"/>
        <w:rPr>
          <w:rFonts w:cs="Times New Roman"/>
          <w:bCs/>
          <w:sz w:val="28"/>
          <w:szCs w:val="28"/>
        </w:rPr>
      </w:pPr>
    </w:p>
    <w:p w:rsidR="00EA0633" w:rsidRPr="00EA0633" w:rsidRDefault="00EA0633" w:rsidP="00EA0633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</w:rPr>
      </w:pPr>
      <w:r w:rsidRPr="00EA0633">
        <w:rPr>
          <w:rFonts w:eastAsia="Times New Roman" w:cs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A0633" w:rsidRPr="00EA0633" w:rsidRDefault="00EA0633" w:rsidP="00EA063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</w:rPr>
      </w:pPr>
    </w:p>
    <w:p w:rsidR="00EA0633" w:rsidRPr="00EA0633" w:rsidRDefault="00EA0633" w:rsidP="00EA063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</w:rPr>
      </w:pPr>
      <w:r w:rsidRPr="00EA0633">
        <w:rPr>
          <w:rFonts w:eastAsia="Times New Roman" w:cs="Times New Roman"/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114F3C">
        <w:rPr>
          <w:rFonts w:eastAsia="Times New Roman" w:cs="Times New Roman"/>
          <w:bCs/>
          <w:sz w:val="27"/>
        </w:rPr>
        <w:t xml:space="preserve">специальности 08.05.01 </w:t>
      </w:r>
      <w:r w:rsidRPr="00EA0633">
        <w:rPr>
          <w:rFonts w:eastAsia="Times New Roman" w:cs="Times New Roman"/>
          <w:bCs/>
          <w:sz w:val="28"/>
        </w:rPr>
        <w:t>«Строительство</w:t>
      </w:r>
      <w:r w:rsidR="0090028C">
        <w:rPr>
          <w:rFonts w:eastAsia="Times New Roman" w:cs="Times New Roman"/>
          <w:bCs/>
          <w:sz w:val="28"/>
        </w:rPr>
        <w:t xml:space="preserve"> уникальных зданий и сооружений</w:t>
      </w:r>
      <w:r w:rsidRPr="00EA0633">
        <w:rPr>
          <w:rFonts w:eastAsia="Times New Roman" w:cs="Times New Roman"/>
          <w:bCs/>
          <w:sz w:val="28"/>
        </w:rPr>
        <w:t>» и соответствует действующим санитарным и противопожарным нормам и правилам.</w:t>
      </w:r>
    </w:p>
    <w:p w:rsidR="00EA0633" w:rsidRPr="00EA0633" w:rsidRDefault="00EA0633" w:rsidP="00EA0633">
      <w:pPr>
        <w:spacing w:after="0" w:line="240" w:lineRule="auto"/>
        <w:ind w:firstLine="851"/>
        <w:jc w:val="both"/>
        <w:rPr>
          <w:rFonts w:cs="Times New Roman"/>
          <w:bCs/>
          <w:sz w:val="28"/>
        </w:rPr>
      </w:pPr>
      <w:r w:rsidRPr="00EA0633">
        <w:rPr>
          <w:rFonts w:cs="Times New Roman"/>
          <w:bCs/>
          <w:sz w:val="28"/>
        </w:rPr>
        <w:t>Она содержит специальные помещения</w:t>
      </w:r>
      <w:r w:rsidR="0090028C">
        <w:rPr>
          <w:rFonts w:cs="Times New Roman"/>
          <w:bCs/>
          <w:sz w:val="28"/>
        </w:rPr>
        <w:t xml:space="preserve"> – </w:t>
      </w:r>
      <w:r w:rsidRPr="00EA0633">
        <w:rPr>
          <w:rFonts w:cs="Times New Roman"/>
          <w:bCs/>
          <w:sz w:val="28"/>
        </w:rPr>
        <w:t>учебные аудитории для проведения занятий лекционного типа, практических занятий, лабораторных работ, контрольных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020099" w:rsidRPr="0056580C" w:rsidRDefault="000C2621" w:rsidP="0056580C">
      <w:pPr>
        <w:spacing w:after="0" w:line="240" w:lineRule="auto"/>
        <w:ind w:left="-709"/>
        <w:jc w:val="both"/>
      </w:pPr>
      <w:r>
        <w:rPr>
          <w:rFonts w:cs="Times New Roman"/>
          <w:bCs/>
          <w:noProof/>
          <w:sz w:val="28"/>
          <w:lang w:eastAsia="ru-RU"/>
        </w:rPr>
        <w:lastRenderedPageBreak/>
        <w:drawing>
          <wp:inline distT="0" distB="0" distL="0" distR="0" wp14:anchorId="382A2A43" wp14:editId="44A41ACA">
            <wp:extent cx="6707483" cy="9476509"/>
            <wp:effectExtent l="0" t="0" r="0" b="0"/>
            <wp:docPr id="4" name="Рисунок 3" descr="J:\1\Scanned-image_02-09-2015-15530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1\Scanned-image_02-09-2015-155302-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986" cy="9477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0099" w:rsidRPr="0056580C" w:rsidSect="007E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6F1B"/>
    <w:multiLevelType w:val="hybridMultilevel"/>
    <w:tmpl w:val="699600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B2B01FD"/>
    <w:multiLevelType w:val="hybridMultilevel"/>
    <w:tmpl w:val="3414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D1BDE"/>
    <w:multiLevelType w:val="hybridMultilevel"/>
    <w:tmpl w:val="A09E7CA8"/>
    <w:lvl w:ilvl="0" w:tplc="4C2CA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91943C7"/>
    <w:multiLevelType w:val="hybridMultilevel"/>
    <w:tmpl w:val="864A5306"/>
    <w:lvl w:ilvl="0" w:tplc="F4D66C7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E481FAC"/>
    <w:multiLevelType w:val="multilevel"/>
    <w:tmpl w:val="943091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3FDD45D7"/>
    <w:multiLevelType w:val="hybridMultilevel"/>
    <w:tmpl w:val="67D82788"/>
    <w:lvl w:ilvl="0" w:tplc="E8B283F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55500"/>
    <w:multiLevelType w:val="hybridMultilevel"/>
    <w:tmpl w:val="53D22DA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61A6A6F"/>
    <w:multiLevelType w:val="hybridMultilevel"/>
    <w:tmpl w:val="AA0AC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C06DB"/>
    <w:multiLevelType w:val="hybridMultilevel"/>
    <w:tmpl w:val="4112DAB2"/>
    <w:lvl w:ilvl="0" w:tplc="8064E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51104"/>
    <w:multiLevelType w:val="hybridMultilevel"/>
    <w:tmpl w:val="AEA213BE"/>
    <w:lvl w:ilvl="0" w:tplc="CFD0E01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9422264"/>
    <w:multiLevelType w:val="hybridMultilevel"/>
    <w:tmpl w:val="FEC0D338"/>
    <w:lvl w:ilvl="0" w:tplc="E0AA94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6"/>
  </w:num>
  <w:num w:numId="5">
    <w:abstractNumId w:val="4"/>
  </w:num>
  <w:num w:numId="6">
    <w:abstractNumId w:val="3"/>
  </w:num>
  <w:num w:numId="7">
    <w:abstractNumId w:val="15"/>
  </w:num>
  <w:num w:numId="8">
    <w:abstractNumId w:val="13"/>
  </w:num>
  <w:num w:numId="9">
    <w:abstractNumId w:val="8"/>
  </w:num>
  <w:num w:numId="10">
    <w:abstractNumId w:val="1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5"/>
  </w:num>
  <w:num w:numId="15">
    <w:abstractNumId w:val="2"/>
  </w:num>
  <w:num w:numId="16">
    <w:abstractNumId w:val="14"/>
  </w:num>
  <w:num w:numId="17">
    <w:abstractNumId w:val="17"/>
  </w:num>
  <w:num w:numId="1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17C8C"/>
    <w:rsid w:val="00020099"/>
    <w:rsid w:val="0006121E"/>
    <w:rsid w:val="0006376B"/>
    <w:rsid w:val="000678D2"/>
    <w:rsid w:val="00086EDD"/>
    <w:rsid w:val="00092518"/>
    <w:rsid w:val="0009279F"/>
    <w:rsid w:val="000A38EA"/>
    <w:rsid w:val="000A7007"/>
    <w:rsid w:val="000C2621"/>
    <w:rsid w:val="000C41BD"/>
    <w:rsid w:val="000E1457"/>
    <w:rsid w:val="000F4B9E"/>
    <w:rsid w:val="000F7845"/>
    <w:rsid w:val="001017FC"/>
    <w:rsid w:val="00104973"/>
    <w:rsid w:val="00114F3C"/>
    <w:rsid w:val="00131BF6"/>
    <w:rsid w:val="00131F78"/>
    <w:rsid w:val="00135F4D"/>
    <w:rsid w:val="00140DDB"/>
    <w:rsid w:val="00145133"/>
    <w:rsid w:val="0015504E"/>
    <w:rsid w:val="001679F7"/>
    <w:rsid w:val="00180E38"/>
    <w:rsid w:val="0018415A"/>
    <w:rsid w:val="001A7CF3"/>
    <w:rsid w:val="001B30C8"/>
    <w:rsid w:val="001C06EC"/>
    <w:rsid w:val="001F654D"/>
    <w:rsid w:val="00202DAF"/>
    <w:rsid w:val="00223C3A"/>
    <w:rsid w:val="002336C6"/>
    <w:rsid w:val="00292448"/>
    <w:rsid w:val="00293ADE"/>
    <w:rsid w:val="002945FC"/>
    <w:rsid w:val="002A485C"/>
    <w:rsid w:val="002E7CAC"/>
    <w:rsid w:val="002F5159"/>
    <w:rsid w:val="0031302B"/>
    <w:rsid w:val="00314D90"/>
    <w:rsid w:val="00326006"/>
    <w:rsid w:val="003403D1"/>
    <w:rsid w:val="0034682A"/>
    <w:rsid w:val="003502BA"/>
    <w:rsid w:val="003506EA"/>
    <w:rsid w:val="0035224E"/>
    <w:rsid w:val="00372260"/>
    <w:rsid w:val="003826B3"/>
    <w:rsid w:val="003A2E21"/>
    <w:rsid w:val="003A457F"/>
    <w:rsid w:val="003E4AD5"/>
    <w:rsid w:val="003E5029"/>
    <w:rsid w:val="00404DD8"/>
    <w:rsid w:val="004055DB"/>
    <w:rsid w:val="00405ED7"/>
    <w:rsid w:val="0042739D"/>
    <w:rsid w:val="00436659"/>
    <w:rsid w:val="00447241"/>
    <w:rsid w:val="00456B40"/>
    <w:rsid w:val="00457307"/>
    <w:rsid w:val="00461115"/>
    <w:rsid w:val="004628A8"/>
    <w:rsid w:val="004926A4"/>
    <w:rsid w:val="004E212C"/>
    <w:rsid w:val="00536DC6"/>
    <w:rsid w:val="0054069E"/>
    <w:rsid w:val="005638C1"/>
    <w:rsid w:val="0056580C"/>
    <w:rsid w:val="00566189"/>
    <w:rsid w:val="005C1BAF"/>
    <w:rsid w:val="005D552F"/>
    <w:rsid w:val="005F70BC"/>
    <w:rsid w:val="00613620"/>
    <w:rsid w:val="006147C2"/>
    <w:rsid w:val="00616455"/>
    <w:rsid w:val="00633E50"/>
    <w:rsid w:val="00652DDB"/>
    <w:rsid w:val="006550A3"/>
    <w:rsid w:val="00674D34"/>
    <w:rsid w:val="006773A9"/>
    <w:rsid w:val="006A5F8F"/>
    <w:rsid w:val="006C22C5"/>
    <w:rsid w:val="0071181D"/>
    <w:rsid w:val="00713927"/>
    <w:rsid w:val="00714D2F"/>
    <w:rsid w:val="0073585C"/>
    <w:rsid w:val="00744617"/>
    <w:rsid w:val="007629AC"/>
    <w:rsid w:val="00766AFA"/>
    <w:rsid w:val="0077250F"/>
    <w:rsid w:val="007877FF"/>
    <w:rsid w:val="007A39FA"/>
    <w:rsid w:val="007A7DB4"/>
    <w:rsid w:val="007B19F4"/>
    <w:rsid w:val="007B3DAE"/>
    <w:rsid w:val="007B48B8"/>
    <w:rsid w:val="007B7C0E"/>
    <w:rsid w:val="007E0A3F"/>
    <w:rsid w:val="00844564"/>
    <w:rsid w:val="00845944"/>
    <w:rsid w:val="008C2006"/>
    <w:rsid w:val="008C7017"/>
    <w:rsid w:val="008D4497"/>
    <w:rsid w:val="008E7B1B"/>
    <w:rsid w:val="0090028C"/>
    <w:rsid w:val="00917805"/>
    <w:rsid w:val="0093488F"/>
    <w:rsid w:val="009348B4"/>
    <w:rsid w:val="0096261B"/>
    <w:rsid w:val="009733EA"/>
    <w:rsid w:val="00983596"/>
    <w:rsid w:val="009A0570"/>
    <w:rsid w:val="009A5866"/>
    <w:rsid w:val="009B3833"/>
    <w:rsid w:val="009B77A8"/>
    <w:rsid w:val="009C53F2"/>
    <w:rsid w:val="009D43C9"/>
    <w:rsid w:val="00A00B44"/>
    <w:rsid w:val="00A14545"/>
    <w:rsid w:val="00A36BE1"/>
    <w:rsid w:val="00A50ECE"/>
    <w:rsid w:val="00A55EE6"/>
    <w:rsid w:val="00AB65F6"/>
    <w:rsid w:val="00AC01DA"/>
    <w:rsid w:val="00AF54D2"/>
    <w:rsid w:val="00B05CED"/>
    <w:rsid w:val="00B13210"/>
    <w:rsid w:val="00B1332C"/>
    <w:rsid w:val="00B1763E"/>
    <w:rsid w:val="00B335C2"/>
    <w:rsid w:val="00B575DE"/>
    <w:rsid w:val="00B6212A"/>
    <w:rsid w:val="00B62F24"/>
    <w:rsid w:val="00BE148D"/>
    <w:rsid w:val="00BE4244"/>
    <w:rsid w:val="00BE6309"/>
    <w:rsid w:val="00BF48B5"/>
    <w:rsid w:val="00BF5353"/>
    <w:rsid w:val="00C20EB5"/>
    <w:rsid w:val="00CA0BB8"/>
    <w:rsid w:val="00CA314D"/>
    <w:rsid w:val="00CA576F"/>
    <w:rsid w:val="00CD0632"/>
    <w:rsid w:val="00CD0DD3"/>
    <w:rsid w:val="00CD4E1A"/>
    <w:rsid w:val="00D0724A"/>
    <w:rsid w:val="00D444D1"/>
    <w:rsid w:val="00D55A3F"/>
    <w:rsid w:val="00D913AB"/>
    <w:rsid w:val="00D96C21"/>
    <w:rsid w:val="00D96E0F"/>
    <w:rsid w:val="00D97463"/>
    <w:rsid w:val="00DC07B0"/>
    <w:rsid w:val="00DC3988"/>
    <w:rsid w:val="00DD7271"/>
    <w:rsid w:val="00DF1091"/>
    <w:rsid w:val="00DF370C"/>
    <w:rsid w:val="00E1046C"/>
    <w:rsid w:val="00E16111"/>
    <w:rsid w:val="00E16B3F"/>
    <w:rsid w:val="00E2683E"/>
    <w:rsid w:val="00E30464"/>
    <w:rsid w:val="00E32ADF"/>
    <w:rsid w:val="00E420CC"/>
    <w:rsid w:val="00E4245F"/>
    <w:rsid w:val="00E446B0"/>
    <w:rsid w:val="00E540B0"/>
    <w:rsid w:val="00E55E7C"/>
    <w:rsid w:val="00E65E38"/>
    <w:rsid w:val="00E66302"/>
    <w:rsid w:val="00EA0633"/>
    <w:rsid w:val="00EA418D"/>
    <w:rsid w:val="00ED0521"/>
    <w:rsid w:val="00ED1AD0"/>
    <w:rsid w:val="00ED6662"/>
    <w:rsid w:val="00F006D5"/>
    <w:rsid w:val="00F05E95"/>
    <w:rsid w:val="00F140C4"/>
    <w:rsid w:val="00F40C63"/>
    <w:rsid w:val="00F54699"/>
    <w:rsid w:val="00F612C2"/>
    <w:rsid w:val="00F64768"/>
    <w:rsid w:val="00F85955"/>
    <w:rsid w:val="00FA51D5"/>
    <w:rsid w:val="00FB7C57"/>
    <w:rsid w:val="00FC4A50"/>
    <w:rsid w:val="00FC5F39"/>
    <w:rsid w:val="00FD107D"/>
    <w:rsid w:val="00FE7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73480-0873-4D82-975D-5E0CFEB6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E4245F"/>
    <w:pPr>
      <w:widowControl w:val="0"/>
      <w:spacing w:after="0" w:line="300" w:lineRule="auto"/>
      <w:ind w:left="720" w:firstLine="500"/>
      <w:contextualSpacing/>
      <w:jc w:val="both"/>
    </w:pPr>
    <w:rPr>
      <w:rFonts w:eastAsia="Calibri" w:cs="Times New Roman"/>
      <w:sz w:val="16"/>
      <w:szCs w:val="20"/>
      <w:lang w:eastAsia="ru-RU"/>
    </w:rPr>
  </w:style>
  <w:style w:type="paragraph" w:customStyle="1" w:styleId="10">
    <w:name w:val="Абзац списка1"/>
    <w:basedOn w:val="a"/>
    <w:rsid w:val="00086EDD"/>
    <w:pPr>
      <w:widowControl w:val="0"/>
      <w:spacing w:after="0" w:line="300" w:lineRule="auto"/>
      <w:ind w:left="720" w:firstLine="500"/>
      <w:contextualSpacing/>
      <w:jc w:val="both"/>
    </w:pPr>
    <w:rPr>
      <w:rFonts w:eastAsia="Calibri" w:cs="Times New Roman"/>
      <w:sz w:val="16"/>
      <w:szCs w:val="20"/>
      <w:lang w:eastAsia="ru-RU"/>
    </w:rPr>
  </w:style>
  <w:style w:type="paragraph" w:styleId="a8">
    <w:name w:val="Normal (Web)"/>
    <w:basedOn w:val="a"/>
    <w:uiPriority w:val="99"/>
    <w:rsid w:val="00086ED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EA0633"/>
    <w:pPr>
      <w:spacing w:after="0" w:line="240" w:lineRule="auto"/>
      <w:ind w:firstLine="709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A0633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ndow.ed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8FD68-8809-479C-A5A9-CE8C70AA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Сотрудник Университета</cp:lastModifiedBy>
  <cp:revision>2</cp:revision>
  <cp:lastPrinted>2018-02-16T13:50:00Z</cp:lastPrinted>
  <dcterms:created xsi:type="dcterms:W3CDTF">2018-02-16T14:09:00Z</dcterms:created>
  <dcterms:modified xsi:type="dcterms:W3CDTF">2018-02-16T14:09:00Z</dcterms:modified>
</cp:coreProperties>
</file>