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7C4239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7C4239">
        <w:rPr>
          <w:rFonts w:eastAsia="Times New Roman" w:cs="Times New Roman"/>
          <w:sz w:val="28"/>
          <w:szCs w:val="28"/>
          <w:lang w:eastAsia="ru-RU"/>
        </w:rPr>
        <w:t>»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Кафедра «Прочность материалов и конструкций»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C4239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7C4239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«</w:t>
      </w:r>
      <w:r w:rsidR="00305C32">
        <w:rPr>
          <w:rFonts w:eastAsia="Times New Roman" w:cs="Times New Roman"/>
          <w:caps/>
          <w:sz w:val="28"/>
          <w:szCs w:val="28"/>
          <w:lang w:eastAsia="ru-RU"/>
        </w:rPr>
        <w:t>ТЕОРИЯ РАСЧЕТА ПЛАСТИН И ОБОЛОЧЕК</w:t>
      </w:r>
      <w:r w:rsidRPr="007C4239">
        <w:rPr>
          <w:rFonts w:eastAsia="Times New Roman" w:cs="Times New Roman"/>
          <w:sz w:val="28"/>
          <w:szCs w:val="28"/>
          <w:lang w:eastAsia="ru-RU"/>
        </w:rPr>
        <w:t>» (Б1.Б.</w:t>
      </w:r>
      <w:r w:rsidR="00305C32">
        <w:rPr>
          <w:rFonts w:eastAsia="Times New Roman" w:cs="Times New Roman"/>
          <w:sz w:val="28"/>
          <w:szCs w:val="28"/>
          <w:lang w:eastAsia="ru-RU"/>
        </w:rPr>
        <w:t>2</w:t>
      </w:r>
      <w:r w:rsidR="00EA0633">
        <w:rPr>
          <w:rFonts w:eastAsia="Times New Roman" w:cs="Times New Roman"/>
          <w:sz w:val="28"/>
          <w:szCs w:val="28"/>
          <w:lang w:eastAsia="ru-RU"/>
        </w:rPr>
        <w:t>9</w:t>
      </w:r>
      <w:r w:rsidRPr="007C4239">
        <w:rPr>
          <w:rFonts w:eastAsia="Times New Roman" w:cs="Times New Roman"/>
          <w:sz w:val="28"/>
          <w:szCs w:val="28"/>
          <w:lang w:eastAsia="ru-RU"/>
        </w:rPr>
        <w:t>)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08.05.01 «</w:t>
      </w:r>
      <w:r w:rsidRPr="007C4239">
        <w:rPr>
          <w:color w:val="000000"/>
          <w:sz w:val="28"/>
          <w:szCs w:val="28"/>
        </w:rPr>
        <w:t>Строительство уникальных зданий и сооружений</w:t>
      </w:r>
      <w:r w:rsidRPr="007C4239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по специализации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«Строительство высотных и большепролетных зданий и сооружений»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D0724A" w:rsidRPr="007C4239" w:rsidRDefault="00D0724A" w:rsidP="00D0724A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t>201</w:t>
      </w:r>
      <w:r w:rsidR="00484901">
        <w:rPr>
          <w:rFonts w:eastAsia="Times New Roman" w:cs="Times New Roman"/>
          <w:sz w:val="28"/>
          <w:szCs w:val="28"/>
          <w:lang w:eastAsia="ru-RU"/>
        </w:rPr>
        <w:t>6</w:t>
      </w:r>
    </w:p>
    <w:p w:rsidR="00D0724A" w:rsidRPr="007C4239" w:rsidRDefault="00D0724A" w:rsidP="00D0724A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D0724A" w:rsidRPr="007C4239" w:rsidRDefault="003E33AB" w:rsidP="00D0724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1800"/>
            <wp:effectExtent l="19050" t="0" r="3175" b="0"/>
            <wp:docPr id="1" name="Рисунок 1" descr="J:\1\Scanned-image_02-09-2015-154747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1\Scanned-image_02-09-2015-154747-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24A" w:rsidRPr="007C4239" w:rsidRDefault="00D0724A" w:rsidP="00D0724A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C4239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D0724A" w:rsidRPr="007C4239" w:rsidRDefault="003E33AB" w:rsidP="003E33AB">
      <w:pPr>
        <w:spacing w:after="0" w:line="240" w:lineRule="auto"/>
        <w:ind w:firstLine="85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1800"/>
            <wp:effectExtent l="19050" t="0" r="3175" b="0"/>
            <wp:docPr id="2" name="Рисунок 2" descr="J:\1\Scanned-image_02-09-2015-154747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1\Scanned-image_02-09-2015-154747-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239">
        <w:rPr>
          <w:rFonts w:cs="Times New Roman"/>
          <w:sz w:val="28"/>
          <w:szCs w:val="28"/>
        </w:rPr>
        <w:t xml:space="preserve"> </w:t>
      </w:r>
    </w:p>
    <w:p w:rsidR="00D0724A" w:rsidRPr="007C4239" w:rsidRDefault="00D0724A" w:rsidP="00D0724A">
      <w:pPr>
        <w:rPr>
          <w:rFonts w:cs="Times New Roman"/>
          <w:sz w:val="28"/>
          <w:szCs w:val="28"/>
        </w:rPr>
      </w:pPr>
      <w:r w:rsidRPr="007C4239">
        <w:rPr>
          <w:rFonts w:cs="Times New Roman"/>
          <w:sz w:val="28"/>
          <w:szCs w:val="28"/>
        </w:rPr>
        <w:br w:type="page"/>
      </w:r>
    </w:p>
    <w:p w:rsidR="00104973" w:rsidRPr="00276CF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7"/>
          <w:szCs w:val="28"/>
          <w:lang w:eastAsia="ru-RU"/>
        </w:rPr>
      </w:pPr>
      <w:r w:rsidRPr="00276CFA">
        <w:rPr>
          <w:rFonts w:eastAsia="Times New Roman" w:cs="Times New Roman"/>
          <w:b/>
          <w:bCs/>
          <w:sz w:val="27"/>
          <w:szCs w:val="28"/>
          <w:lang w:eastAsia="ru-RU"/>
        </w:rPr>
        <w:lastRenderedPageBreak/>
        <w:t>1. Цели и задачи дисциплины</w:t>
      </w:r>
    </w:p>
    <w:p w:rsidR="00104973" w:rsidRPr="00276CFA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04973" w:rsidRPr="00276CF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7"/>
          <w:szCs w:val="28"/>
          <w:lang w:eastAsia="ru-RU"/>
        </w:rPr>
      </w:pPr>
      <w:r w:rsidRPr="00276CFA">
        <w:rPr>
          <w:rFonts w:eastAsia="Times New Roman" w:cs="Times New Roman"/>
          <w:sz w:val="27"/>
          <w:szCs w:val="28"/>
          <w:lang w:eastAsia="ru-RU"/>
        </w:rPr>
        <w:t>Рабочая программа составлена в соответствии с ФГОС ВО, утвержденным «</w:t>
      </w:r>
      <w:r w:rsidR="006147C2" w:rsidRPr="00276CFA">
        <w:rPr>
          <w:rFonts w:eastAsia="Times New Roman" w:cs="Times New Roman"/>
          <w:sz w:val="27"/>
          <w:szCs w:val="28"/>
          <w:lang w:eastAsia="ru-RU"/>
        </w:rPr>
        <w:t>11</w:t>
      </w:r>
      <w:r w:rsidRPr="00276CFA">
        <w:rPr>
          <w:rFonts w:eastAsia="Times New Roman" w:cs="Times New Roman"/>
          <w:sz w:val="27"/>
          <w:szCs w:val="28"/>
          <w:lang w:eastAsia="ru-RU"/>
        </w:rPr>
        <w:t xml:space="preserve">» </w:t>
      </w:r>
      <w:r w:rsidR="006147C2" w:rsidRPr="00276CFA">
        <w:rPr>
          <w:rFonts w:eastAsia="Times New Roman" w:cs="Times New Roman"/>
          <w:sz w:val="27"/>
          <w:szCs w:val="28"/>
          <w:lang w:eastAsia="ru-RU"/>
        </w:rPr>
        <w:t>августа</w:t>
      </w:r>
      <w:r w:rsidR="00CD0632" w:rsidRPr="00276CFA">
        <w:rPr>
          <w:rFonts w:eastAsia="Times New Roman" w:cs="Times New Roman"/>
          <w:sz w:val="27"/>
          <w:szCs w:val="28"/>
          <w:lang w:eastAsia="ru-RU"/>
        </w:rPr>
        <w:t xml:space="preserve"> 201</w:t>
      </w:r>
      <w:r w:rsidR="006147C2" w:rsidRPr="00276CFA">
        <w:rPr>
          <w:rFonts w:eastAsia="Times New Roman" w:cs="Times New Roman"/>
          <w:sz w:val="27"/>
          <w:szCs w:val="28"/>
          <w:lang w:eastAsia="ru-RU"/>
        </w:rPr>
        <w:t>6</w:t>
      </w:r>
      <w:r w:rsidR="00CD0632" w:rsidRPr="00276CFA">
        <w:rPr>
          <w:rFonts w:eastAsia="Times New Roman" w:cs="Times New Roman"/>
          <w:sz w:val="27"/>
          <w:szCs w:val="28"/>
          <w:lang w:eastAsia="ru-RU"/>
        </w:rPr>
        <w:t> </w:t>
      </w:r>
      <w:r w:rsidRPr="00276CFA">
        <w:rPr>
          <w:rFonts w:eastAsia="Times New Roman" w:cs="Times New Roman"/>
          <w:sz w:val="27"/>
          <w:szCs w:val="28"/>
          <w:lang w:eastAsia="ru-RU"/>
        </w:rPr>
        <w:t xml:space="preserve">г., приказ № </w:t>
      </w:r>
      <w:r w:rsidR="006147C2" w:rsidRPr="00276CFA">
        <w:rPr>
          <w:rFonts w:eastAsia="Times New Roman" w:cs="Times New Roman"/>
          <w:sz w:val="27"/>
          <w:szCs w:val="28"/>
          <w:lang w:eastAsia="ru-RU"/>
        </w:rPr>
        <w:t>1030</w:t>
      </w:r>
      <w:r w:rsidRPr="00276CFA">
        <w:rPr>
          <w:rFonts w:eastAsia="Times New Roman" w:cs="Times New Roman"/>
          <w:sz w:val="27"/>
          <w:szCs w:val="28"/>
          <w:lang w:eastAsia="ru-RU"/>
        </w:rPr>
        <w:t xml:space="preserve"> по специальности </w:t>
      </w:r>
      <w:r w:rsidR="00D0724A" w:rsidRPr="00276CFA">
        <w:rPr>
          <w:rFonts w:eastAsia="Times New Roman" w:cs="Times New Roman"/>
          <w:sz w:val="27"/>
          <w:szCs w:val="28"/>
          <w:lang w:eastAsia="ru-RU"/>
        </w:rPr>
        <w:t>08.05.01</w:t>
      </w:r>
      <w:r w:rsidR="00CD0632" w:rsidRPr="00276CFA">
        <w:rPr>
          <w:rFonts w:eastAsia="Times New Roman" w:cs="Times New Roman"/>
          <w:sz w:val="27"/>
          <w:szCs w:val="28"/>
          <w:lang w:eastAsia="ru-RU"/>
        </w:rPr>
        <w:t xml:space="preserve"> «</w:t>
      </w:r>
      <w:r w:rsidR="00086EDD" w:rsidRPr="00276CFA">
        <w:rPr>
          <w:rFonts w:eastAsia="Times New Roman" w:cs="Times New Roman"/>
          <w:sz w:val="27"/>
          <w:szCs w:val="28"/>
          <w:lang w:eastAsia="ru-RU"/>
        </w:rPr>
        <w:t>Строительство у</w:t>
      </w:r>
      <w:r w:rsidR="00D0724A" w:rsidRPr="00276CFA">
        <w:rPr>
          <w:color w:val="000000"/>
          <w:sz w:val="27"/>
          <w:szCs w:val="28"/>
        </w:rPr>
        <w:t>никальны</w:t>
      </w:r>
      <w:r w:rsidR="00086EDD" w:rsidRPr="00276CFA">
        <w:rPr>
          <w:color w:val="000000"/>
          <w:sz w:val="27"/>
          <w:szCs w:val="28"/>
        </w:rPr>
        <w:t>х</w:t>
      </w:r>
      <w:r w:rsidR="00D0724A" w:rsidRPr="00276CFA">
        <w:rPr>
          <w:color w:val="000000"/>
          <w:sz w:val="27"/>
          <w:szCs w:val="28"/>
        </w:rPr>
        <w:t xml:space="preserve"> здани</w:t>
      </w:r>
      <w:r w:rsidR="00086EDD" w:rsidRPr="00276CFA">
        <w:rPr>
          <w:color w:val="000000"/>
          <w:sz w:val="27"/>
          <w:szCs w:val="28"/>
        </w:rPr>
        <w:t>й</w:t>
      </w:r>
      <w:r w:rsidR="00D0724A" w:rsidRPr="00276CFA">
        <w:rPr>
          <w:color w:val="000000"/>
          <w:sz w:val="27"/>
          <w:szCs w:val="28"/>
        </w:rPr>
        <w:t xml:space="preserve"> и сооружени</w:t>
      </w:r>
      <w:r w:rsidR="00086EDD" w:rsidRPr="00276CFA">
        <w:rPr>
          <w:color w:val="000000"/>
          <w:sz w:val="27"/>
          <w:szCs w:val="28"/>
        </w:rPr>
        <w:t>й</w:t>
      </w:r>
      <w:r w:rsidR="00CD0632" w:rsidRPr="00276CFA">
        <w:rPr>
          <w:rFonts w:eastAsia="Times New Roman" w:cs="Times New Roman"/>
          <w:sz w:val="27"/>
          <w:szCs w:val="28"/>
          <w:lang w:eastAsia="ru-RU"/>
        </w:rPr>
        <w:t>»</w:t>
      </w:r>
      <w:r w:rsidRPr="00276CFA">
        <w:rPr>
          <w:rFonts w:eastAsia="Times New Roman" w:cs="Times New Roman"/>
          <w:sz w:val="27"/>
          <w:szCs w:val="28"/>
          <w:lang w:eastAsia="ru-RU"/>
        </w:rPr>
        <w:t xml:space="preserve">, по дисциплине </w:t>
      </w:r>
      <w:r w:rsidR="00A00B44" w:rsidRPr="00276CFA">
        <w:rPr>
          <w:rFonts w:eastAsia="Times New Roman" w:cs="Times New Roman"/>
          <w:sz w:val="27"/>
          <w:szCs w:val="28"/>
          <w:lang w:eastAsia="ru-RU"/>
        </w:rPr>
        <w:t>Б1.Б.</w:t>
      </w:r>
      <w:r w:rsidR="00305C32" w:rsidRPr="00276CFA">
        <w:rPr>
          <w:rFonts w:eastAsia="Times New Roman" w:cs="Times New Roman"/>
          <w:sz w:val="27"/>
          <w:szCs w:val="28"/>
          <w:lang w:eastAsia="ru-RU"/>
        </w:rPr>
        <w:t>2</w:t>
      </w:r>
      <w:r w:rsidR="00EA0633" w:rsidRPr="00276CFA">
        <w:rPr>
          <w:rFonts w:eastAsia="Times New Roman" w:cs="Times New Roman"/>
          <w:sz w:val="27"/>
          <w:szCs w:val="28"/>
          <w:lang w:eastAsia="ru-RU"/>
        </w:rPr>
        <w:t>9</w:t>
      </w:r>
      <w:r w:rsidRPr="00276CFA">
        <w:rPr>
          <w:rFonts w:eastAsia="Times New Roman" w:cs="Times New Roman"/>
          <w:sz w:val="27"/>
          <w:szCs w:val="28"/>
          <w:lang w:eastAsia="ru-RU"/>
        </w:rPr>
        <w:t>«</w:t>
      </w:r>
      <w:r w:rsidR="00305C32" w:rsidRPr="00276CFA">
        <w:rPr>
          <w:rFonts w:eastAsia="Times New Roman" w:cs="Times New Roman"/>
          <w:sz w:val="27"/>
          <w:szCs w:val="28"/>
          <w:lang w:eastAsia="ru-RU"/>
        </w:rPr>
        <w:t>Теория расчета пластин и оболочек</w:t>
      </w:r>
      <w:r w:rsidRPr="00276CFA">
        <w:rPr>
          <w:rFonts w:eastAsia="Times New Roman" w:cs="Times New Roman"/>
          <w:sz w:val="27"/>
          <w:szCs w:val="28"/>
          <w:lang w:eastAsia="ru-RU"/>
        </w:rPr>
        <w:t>».</w:t>
      </w:r>
    </w:p>
    <w:p w:rsidR="0071181D" w:rsidRPr="00276CFA" w:rsidRDefault="0071181D" w:rsidP="007118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7"/>
          <w:szCs w:val="28"/>
        </w:rPr>
      </w:pPr>
      <w:r w:rsidRPr="00276CFA">
        <w:rPr>
          <w:color w:val="000000"/>
          <w:sz w:val="27"/>
          <w:szCs w:val="28"/>
        </w:rPr>
        <w:t>Целью изучения дисциплины «</w:t>
      </w:r>
      <w:r w:rsidR="00305C32" w:rsidRPr="00276CFA">
        <w:rPr>
          <w:rFonts w:eastAsia="Times New Roman" w:cs="Times New Roman"/>
          <w:sz w:val="27"/>
          <w:szCs w:val="28"/>
          <w:lang w:eastAsia="ru-RU"/>
        </w:rPr>
        <w:t>Теория расчета пластин и оболочек</w:t>
      </w:r>
      <w:r w:rsidRPr="00276CFA">
        <w:rPr>
          <w:color w:val="000000"/>
          <w:sz w:val="27"/>
          <w:szCs w:val="28"/>
        </w:rPr>
        <w:t xml:space="preserve">» является </w:t>
      </w:r>
      <w:r w:rsidR="00305C32" w:rsidRPr="00276CFA">
        <w:rPr>
          <w:color w:val="000000"/>
          <w:sz w:val="27"/>
          <w:szCs w:val="28"/>
        </w:rPr>
        <w:t>получение необходимых знаний в области расчета тонкостенных пространственных конструкций на прочность, устойчивость и колебания с использованием аналитических и численных методов</w:t>
      </w:r>
      <w:r w:rsidRPr="00276CFA">
        <w:rPr>
          <w:color w:val="000000"/>
          <w:sz w:val="27"/>
          <w:szCs w:val="28"/>
        </w:rPr>
        <w:t>.</w:t>
      </w:r>
    </w:p>
    <w:p w:rsidR="00EA0633" w:rsidRPr="00276CFA" w:rsidRDefault="00EA0633" w:rsidP="00EA06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7"/>
          <w:szCs w:val="28"/>
        </w:rPr>
      </w:pPr>
      <w:r w:rsidRPr="00276CFA">
        <w:rPr>
          <w:color w:val="000000"/>
          <w:sz w:val="27"/>
          <w:szCs w:val="28"/>
        </w:rPr>
        <w:t>Для достижения поставленной цели решаются следующие задачи:</w:t>
      </w:r>
    </w:p>
    <w:p w:rsidR="00EA0633" w:rsidRPr="00276CFA" w:rsidRDefault="00F67669" w:rsidP="00EA063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 w:val="27"/>
          <w:szCs w:val="28"/>
        </w:rPr>
      </w:pPr>
      <w:r w:rsidRPr="00276CFA">
        <w:rPr>
          <w:color w:val="000000"/>
          <w:sz w:val="27"/>
          <w:szCs w:val="28"/>
        </w:rPr>
        <w:t>дать необходимые знания о работе тонкостенных пространственных конструкций и их отдельных элементов</w:t>
      </w:r>
      <w:r w:rsidR="00EA0633" w:rsidRPr="00276CFA">
        <w:rPr>
          <w:color w:val="000000"/>
          <w:sz w:val="27"/>
          <w:szCs w:val="28"/>
        </w:rPr>
        <w:t>;</w:t>
      </w:r>
    </w:p>
    <w:p w:rsidR="00EA0633" w:rsidRPr="00276CFA" w:rsidRDefault="00F67669" w:rsidP="00EA063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 w:val="27"/>
          <w:szCs w:val="28"/>
        </w:rPr>
      </w:pPr>
      <w:r w:rsidRPr="00276CFA">
        <w:rPr>
          <w:color w:val="000000"/>
          <w:sz w:val="27"/>
          <w:szCs w:val="28"/>
        </w:rPr>
        <w:t>изучить особенности построения расчетных схем и методов расчета пластин и оболочек при действии статических и динамических нагрузок.</w:t>
      </w:r>
    </w:p>
    <w:p w:rsidR="00F67669" w:rsidRPr="00276CFA" w:rsidRDefault="00F67669" w:rsidP="00EA0633">
      <w:pPr>
        <w:spacing w:after="0" w:line="240" w:lineRule="auto"/>
        <w:ind w:firstLine="851"/>
        <w:jc w:val="center"/>
        <w:rPr>
          <w:color w:val="000000"/>
          <w:sz w:val="16"/>
          <w:szCs w:val="16"/>
        </w:rPr>
      </w:pPr>
    </w:p>
    <w:p w:rsidR="00EA0633" w:rsidRPr="00276CFA" w:rsidRDefault="00EA0633" w:rsidP="00EA063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7"/>
          <w:szCs w:val="28"/>
          <w:lang w:eastAsia="ru-RU"/>
        </w:rPr>
      </w:pPr>
      <w:r w:rsidRPr="00276CFA">
        <w:rPr>
          <w:rFonts w:eastAsia="Times New Roman" w:cs="Times New Roman"/>
          <w:b/>
          <w:bCs/>
          <w:sz w:val="27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EA0633" w:rsidRPr="00276CFA" w:rsidRDefault="00EA0633" w:rsidP="00EA063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:rsidR="00EA0633" w:rsidRPr="00276CFA" w:rsidRDefault="00EA0633" w:rsidP="00EA06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7"/>
          <w:szCs w:val="28"/>
        </w:rPr>
      </w:pPr>
      <w:r w:rsidRPr="00276CFA">
        <w:rPr>
          <w:color w:val="000000"/>
          <w:sz w:val="27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EA0633" w:rsidRPr="00276CFA" w:rsidRDefault="00EA0633" w:rsidP="00EA06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7"/>
          <w:szCs w:val="28"/>
        </w:rPr>
      </w:pPr>
      <w:r w:rsidRPr="00276CFA">
        <w:rPr>
          <w:color w:val="000000"/>
          <w:sz w:val="27"/>
          <w:szCs w:val="28"/>
        </w:rPr>
        <w:t>В результате освоения дисциплины обучающийся должен:</w:t>
      </w:r>
    </w:p>
    <w:p w:rsidR="00EA0633" w:rsidRPr="00276CFA" w:rsidRDefault="00EA0633" w:rsidP="00EA0633">
      <w:pPr>
        <w:tabs>
          <w:tab w:val="left" w:pos="0"/>
        </w:tabs>
        <w:spacing w:after="0"/>
        <w:ind w:firstLine="851"/>
        <w:jc w:val="both"/>
        <w:rPr>
          <w:bCs/>
          <w:sz w:val="27"/>
          <w:szCs w:val="28"/>
        </w:rPr>
      </w:pPr>
      <w:r w:rsidRPr="00276CFA">
        <w:rPr>
          <w:b/>
          <w:bCs/>
          <w:sz w:val="27"/>
          <w:szCs w:val="28"/>
        </w:rPr>
        <w:t>ЗНАТЬ</w:t>
      </w:r>
      <w:r w:rsidRPr="00276CFA">
        <w:rPr>
          <w:bCs/>
          <w:sz w:val="27"/>
          <w:szCs w:val="28"/>
        </w:rPr>
        <w:t>:</w:t>
      </w:r>
    </w:p>
    <w:p w:rsidR="00EA0633" w:rsidRPr="00276CFA" w:rsidRDefault="00F67669" w:rsidP="00A852C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 w:val="27"/>
          <w:szCs w:val="28"/>
        </w:rPr>
      </w:pPr>
      <w:r w:rsidRPr="00276CFA">
        <w:rPr>
          <w:color w:val="000000"/>
          <w:sz w:val="27"/>
          <w:szCs w:val="28"/>
        </w:rPr>
        <w:t>теоретические основы и методы расчета тонкостенных пространственных систем типа пластин и оболочек на прочность, устойчивость и колебания</w:t>
      </w:r>
      <w:r w:rsidR="00EA0633" w:rsidRPr="00276CFA">
        <w:rPr>
          <w:color w:val="000000"/>
          <w:sz w:val="27"/>
          <w:szCs w:val="28"/>
        </w:rPr>
        <w:t>;</w:t>
      </w:r>
    </w:p>
    <w:p w:rsidR="00EA0633" w:rsidRPr="00276CFA" w:rsidRDefault="00EA0633" w:rsidP="00EA0633">
      <w:pPr>
        <w:tabs>
          <w:tab w:val="left" w:pos="0"/>
        </w:tabs>
        <w:spacing w:after="0"/>
        <w:ind w:firstLine="851"/>
        <w:jc w:val="both"/>
        <w:rPr>
          <w:b/>
          <w:bCs/>
          <w:sz w:val="27"/>
          <w:szCs w:val="28"/>
        </w:rPr>
      </w:pPr>
      <w:r w:rsidRPr="00276CFA">
        <w:rPr>
          <w:b/>
          <w:bCs/>
          <w:sz w:val="27"/>
          <w:szCs w:val="28"/>
        </w:rPr>
        <w:t>УМЕТЬ</w:t>
      </w:r>
      <w:r w:rsidRPr="00276CFA">
        <w:rPr>
          <w:bCs/>
          <w:sz w:val="27"/>
          <w:szCs w:val="28"/>
        </w:rPr>
        <w:t>:</w:t>
      </w:r>
    </w:p>
    <w:p w:rsidR="00EA0633" w:rsidRPr="00276CFA" w:rsidRDefault="00F67669" w:rsidP="00A852C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 w:val="27"/>
          <w:szCs w:val="28"/>
        </w:rPr>
      </w:pPr>
      <w:r w:rsidRPr="00276CFA">
        <w:rPr>
          <w:color w:val="000000"/>
          <w:sz w:val="27"/>
          <w:szCs w:val="28"/>
        </w:rPr>
        <w:t>грамотно создавать расчетную схему сооружения при расчетах на статические и динамические воздействия</w:t>
      </w:r>
      <w:r w:rsidR="00EA0633" w:rsidRPr="00276CFA">
        <w:rPr>
          <w:color w:val="000000"/>
          <w:sz w:val="27"/>
          <w:szCs w:val="28"/>
        </w:rPr>
        <w:t>;</w:t>
      </w:r>
    </w:p>
    <w:p w:rsidR="00EA0633" w:rsidRPr="00276CFA" w:rsidRDefault="00F67669" w:rsidP="00A852C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 w:val="27"/>
          <w:szCs w:val="28"/>
        </w:rPr>
      </w:pPr>
      <w:r w:rsidRPr="00276CFA">
        <w:rPr>
          <w:color w:val="000000"/>
          <w:sz w:val="27"/>
          <w:szCs w:val="28"/>
        </w:rPr>
        <w:t>проводить расчеты тонкостенных пространственных конструкций с определением напряженно-деформированного состояния, собственных частот и форм колебаний, критических нагрузок, потери устойчивости исходной формы равновесия</w:t>
      </w:r>
      <w:r w:rsidR="00EA0633" w:rsidRPr="00276CFA">
        <w:rPr>
          <w:color w:val="000000"/>
          <w:sz w:val="27"/>
          <w:szCs w:val="28"/>
        </w:rPr>
        <w:t>;</w:t>
      </w:r>
    </w:p>
    <w:p w:rsidR="00F67669" w:rsidRPr="00276CFA" w:rsidRDefault="00F67669" w:rsidP="00A852C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 w:val="27"/>
          <w:szCs w:val="28"/>
        </w:rPr>
      </w:pPr>
      <w:r w:rsidRPr="00276CFA">
        <w:rPr>
          <w:color w:val="000000"/>
          <w:sz w:val="27"/>
          <w:szCs w:val="28"/>
        </w:rPr>
        <w:t>выбирать наиболее рациональные методы решения, используя как аналитические методы расчета, так и компьютерные программы, обеспечивая при этом необходимую прочность и жесткость конструкции.</w:t>
      </w:r>
    </w:p>
    <w:p w:rsidR="00EA0633" w:rsidRPr="00276CFA" w:rsidRDefault="00EA0633" w:rsidP="00EA0633">
      <w:pPr>
        <w:tabs>
          <w:tab w:val="left" w:pos="0"/>
        </w:tabs>
        <w:spacing w:after="0"/>
        <w:ind w:firstLine="851"/>
        <w:jc w:val="both"/>
        <w:rPr>
          <w:b/>
          <w:bCs/>
          <w:sz w:val="27"/>
          <w:szCs w:val="28"/>
        </w:rPr>
      </w:pPr>
      <w:r w:rsidRPr="00276CFA">
        <w:rPr>
          <w:b/>
          <w:bCs/>
          <w:sz w:val="27"/>
          <w:szCs w:val="28"/>
        </w:rPr>
        <w:t>ВЛАДЕТЬ</w:t>
      </w:r>
      <w:r w:rsidRPr="00276CFA">
        <w:rPr>
          <w:bCs/>
          <w:sz w:val="27"/>
          <w:szCs w:val="28"/>
        </w:rPr>
        <w:t>:</w:t>
      </w:r>
    </w:p>
    <w:p w:rsidR="00EA0633" w:rsidRPr="00276CFA" w:rsidRDefault="00F67669" w:rsidP="00A852C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 w:val="27"/>
          <w:szCs w:val="28"/>
        </w:rPr>
      </w:pPr>
      <w:r w:rsidRPr="00276CFA">
        <w:rPr>
          <w:color w:val="000000"/>
          <w:sz w:val="27"/>
          <w:szCs w:val="28"/>
        </w:rPr>
        <w:t>навыками составления расчетной схемы тонкостенной пространственной конструкции для расчета на статические, динамические, температурные и другие виды воздействий</w:t>
      </w:r>
      <w:r w:rsidR="00EA0633" w:rsidRPr="00276CFA">
        <w:rPr>
          <w:color w:val="000000"/>
          <w:sz w:val="27"/>
          <w:szCs w:val="28"/>
        </w:rPr>
        <w:t>;</w:t>
      </w:r>
    </w:p>
    <w:p w:rsidR="00EA0633" w:rsidRPr="00276CFA" w:rsidRDefault="00F67669" w:rsidP="00A852C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 w:val="27"/>
          <w:szCs w:val="28"/>
        </w:rPr>
      </w:pPr>
      <w:r w:rsidRPr="00276CFA">
        <w:rPr>
          <w:color w:val="000000"/>
          <w:sz w:val="27"/>
          <w:szCs w:val="28"/>
        </w:rPr>
        <w:t>навыками расчета пла</w:t>
      </w:r>
      <w:r w:rsidR="00737E06" w:rsidRPr="00276CFA">
        <w:rPr>
          <w:color w:val="000000"/>
          <w:sz w:val="27"/>
          <w:szCs w:val="28"/>
        </w:rPr>
        <w:t>ст</w:t>
      </w:r>
      <w:r w:rsidRPr="00276CFA">
        <w:rPr>
          <w:color w:val="000000"/>
          <w:sz w:val="27"/>
          <w:szCs w:val="28"/>
        </w:rPr>
        <w:t>ин и оболочек с использованием аналитических методов и современных программных комплексов для определ</w:t>
      </w:r>
      <w:r w:rsidR="00737E06" w:rsidRPr="00276CFA">
        <w:rPr>
          <w:color w:val="000000"/>
          <w:sz w:val="27"/>
          <w:szCs w:val="28"/>
        </w:rPr>
        <w:t>е</w:t>
      </w:r>
      <w:r w:rsidRPr="00276CFA">
        <w:rPr>
          <w:color w:val="000000"/>
          <w:sz w:val="27"/>
          <w:szCs w:val="28"/>
        </w:rPr>
        <w:t>ния напряженно-деформированного состояния</w:t>
      </w:r>
      <w:r w:rsidR="00EA0633" w:rsidRPr="00276CFA">
        <w:rPr>
          <w:color w:val="000000"/>
          <w:sz w:val="27"/>
          <w:szCs w:val="28"/>
        </w:rPr>
        <w:t>;</w:t>
      </w:r>
    </w:p>
    <w:p w:rsidR="00EA0633" w:rsidRPr="00276CFA" w:rsidRDefault="00737E06" w:rsidP="00A852C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 w:val="27"/>
          <w:szCs w:val="28"/>
        </w:rPr>
      </w:pPr>
      <w:r w:rsidRPr="00276CFA">
        <w:rPr>
          <w:color w:val="000000"/>
          <w:sz w:val="27"/>
          <w:szCs w:val="28"/>
        </w:rPr>
        <w:t>умением грамотно оценивать получаемые результаты</w:t>
      </w:r>
      <w:r w:rsidR="00EA0633" w:rsidRPr="00276CFA">
        <w:rPr>
          <w:color w:val="000000"/>
          <w:sz w:val="27"/>
          <w:szCs w:val="28"/>
        </w:rPr>
        <w:t>.</w:t>
      </w:r>
    </w:p>
    <w:p w:rsidR="00737E06" w:rsidRPr="00276CFA" w:rsidRDefault="00737E06" w:rsidP="00737E06">
      <w:pPr>
        <w:spacing w:after="0" w:line="240" w:lineRule="auto"/>
        <w:ind w:firstLine="851"/>
        <w:jc w:val="both"/>
        <w:rPr>
          <w:rFonts w:eastAsia="Times New Roman" w:cs="Times New Roman"/>
          <w:sz w:val="27"/>
          <w:szCs w:val="28"/>
          <w:lang w:eastAsia="ru-RU"/>
        </w:rPr>
      </w:pPr>
      <w:r w:rsidRPr="00276CFA">
        <w:rPr>
          <w:rFonts w:eastAsia="Times New Roman" w:cs="Times New Roman"/>
          <w:sz w:val="27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</w:t>
      </w:r>
      <w:r w:rsidRPr="00276CFA">
        <w:rPr>
          <w:rFonts w:eastAsia="Times New Roman" w:cs="Times New Roman"/>
          <w:sz w:val="27"/>
          <w:szCs w:val="28"/>
          <w:lang w:eastAsia="ru-RU"/>
        </w:rPr>
        <w:lastRenderedPageBreak/>
        <w:t xml:space="preserve">видам профессиональной деятельности в п. 2.4 </w:t>
      </w:r>
      <w:r w:rsidR="00A852C0" w:rsidRPr="00276CFA">
        <w:rPr>
          <w:rFonts w:eastAsia="Times New Roman" w:cs="Times New Roman"/>
          <w:color w:val="000000"/>
          <w:sz w:val="27"/>
          <w:szCs w:val="28"/>
          <w:lang w:eastAsia="ru-RU"/>
        </w:rPr>
        <w:t xml:space="preserve">общей характеристики </w:t>
      </w:r>
      <w:r w:rsidRPr="00276CFA">
        <w:rPr>
          <w:rFonts w:eastAsia="Times New Roman" w:cs="Times New Roman"/>
          <w:sz w:val="27"/>
          <w:szCs w:val="28"/>
          <w:lang w:eastAsia="ru-RU"/>
        </w:rPr>
        <w:t>основной профессиональной образовательной программы (ОПОП).</w:t>
      </w:r>
    </w:p>
    <w:p w:rsidR="00737E06" w:rsidRPr="00276CFA" w:rsidRDefault="00737E06" w:rsidP="00737E06">
      <w:pPr>
        <w:spacing w:after="0" w:line="240" w:lineRule="auto"/>
        <w:ind w:firstLine="851"/>
        <w:jc w:val="both"/>
        <w:rPr>
          <w:rFonts w:eastAsia="Times New Roman" w:cs="Times New Roman"/>
          <w:sz w:val="27"/>
          <w:szCs w:val="28"/>
          <w:lang w:eastAsia="ru-RU"/>
        </w:rPr>
      </w:pPr>
      <w:r w:rsidRPr="00276CFA">
        <w:rPr>
          <w:rFonts w:eastAsia="Times New Roman" w:cs="Times New Roman"/>
          <w:sz w:val="27"/>
          <w:szCs w:val="28"/>
          <w:lang w:eastAsia="ru-RU"/>
        </w:rPr>
        <w:t xml:space="preserve">Изучение дисциплины направлено на формирование следующих </w:t>
      </w:r>
      <w:r w:rsidRPr="00276CFA">
        <w:rPr>
          <w:rFonts w:eastAsia="Times New Roman" w:cs="Times New Roman"/>
          <w:b/>
          <w:sz w:val="27"/>
          <w:szCs w:val="28"/>
          <w:lang w:eastAsia="ru-RU"/>
        </w:rPr>
        <w:t>общепрофессиональных компетенций (ОПК)</w:t>
      </w:r>
      <w:r w:rsidRPr="00276CFA">
        <w:rPr>
          <w:rFonts w:eastAsia="Times New Roman" w:cs="Times New Roman"/>
          <w:sz w:val="27"/>
          <w:szCs w:val="28"/>
          <w:lang w:eastAsia="ru-RU"/>
        </w:rPr>
        <w:t>:</w:t>
      </w:r>
    </w:p>
    <w:p w:rsidR="00737E06" w:rsidRPr="00276CFA" w:rsidRDefault="00737E06" w:rsidP="00737E0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sz w:val="27"/>
          <w:szCs w:val="28"/>
          <w:lang w:eastAsia="ru-RU"/>
        </w:rPr>
      </w:pPr>
      <w:r w:rsidRPr="00276CFA">
        <w:rPr>
          <w:rFonts w:eastAsia="Times New Roman" w:cs="Times New Roman"/>
          <w:sz w:val="27"/>
          <w:szCs w:val="28"/>
          <w:lang w:eastAsia="ru-RU"/>
        </w:rPr>
        <w:t>использованием основных законов естественнонаучных дисциплин в профессиональной деятельности, применением методов математического анализа и математического (компьютерного) моделирования, теоретического и экспериментального исследования (ОПК-6);</w:t>
      </w:r>
    </w:p>
    <w:p w:rsidR="00737E06" w:rsidRPr="00276CFA" w:rsidRDefault="00737E06" w:rsidP="00737E0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sz w:val="27"/>
          <w:szCs w:val="28"/>
          <w:lang w:eastAsia="ru-RU"/>
        </w:rPr>
      </w:pPr>
      <w:r w:rsidRPr="00276CFA">
        <w:rPr>
          <w:rFonts w:eastAsia="Times New Roman" w:cs="Times New Roman"/>
          <w:sz w:val="27"/>
          <w:szCs w:val="28"/>
          <w:lang w:eastAsia="ru-RU"/>
        </w:rPr>
        <w:t>способностью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 (ОПК-7);</w:t>
      </w:r>
    </w:p>
    <w:p w:rsidR="00737E06" w:rsidRPr="00276CFA" w:rsidRDefault="00737E06" w:rsidP="00737E06">
      <w:pPr>
        <w:spacing w:after="0" w:line="240" w:lineRule="auto"/>
        <w:ind w:firstLine="708"/>
        <w:jc w:val="both"/>
        <w:rPr>
          <w:rFonts w:cs="Times New Roman"/>
          <w:sz w:val="27"/>
          <w:szCs w:val="28"/>
        </w:rPr>
      </w:pPr>
      <w:r w:rsidRPr="00276CFA">
        <w:rPr>
          <w:rFonts w:cs="Times New Roman"/>
          <w:sz w:val="27"/>
          <w:szCs w:val="28"/>
        </w:rPr>
        <w:t xml:space="preserve">Изучение дисциплины направлено на формирование следующих </w:t>
      </w:r>
      <w:r w:rsidRPr="00276CFA">
        <w:rPr>
          <w:rFonts w:cs="Times New Roman"/>
          <w:b/>
          <w:sz w:val="27"/>
          <w:szCs w:val="28"/>
        </w:rPr>
        <w:t>профессиональных компетенций (ПК)</w:t>
      </w:r>
      <w:r w:rsidRPr="00276CFA">
        <w:rPr>
          <w:rFonts w:cs="Times New Roman"/>
          <w:sz w:val="27"/>
          <w:szCs w:val="28"/>
        </w:rPr>
        <w:t xml:space="preserve">, </w:t>
      </w:r>
      <w:r w:rsidRPr="00276CFA">
        <w:rPr>
          <w:rFonts w:cs="Times New Roman"/>
          <w:bCs/>
          <w:sz w:val="27"/>
          <w:szCs w:val="28"/>
        </w:rPr>
        <w:t>соответствующих видам профессиональной деятельности, на которые ориентирована программа специалитета:</w:t>
      </w:r>
    </w:p>
    <w:p w:rsidR="00737E06" w:rsidRPr="00276CFA" w:rsidRDefault="00737E06" w:rsidP="00737E06">
      <w:pPr>
        <w:spacing w:after="0" w:line="240" w:lineRule="auto"/>
        <w:ind w:firstLine="499"/>
        <w:jc w:val="both"/>
        <w:rPr>
          <w:rFonts w:cs="Times New Roman"/>
          <w:b/>
          <w:sz w:val="27"/>
          <w:szCs w:val="28"/>
        </w:rPr>
      </w:pPr>
      <w:r w:rsidRPr="00276CFA">
        <w:rPr>
          <w:rFonts w:cs="Times New Roman"/>
          <w:b/>
          <w:sz w:val="27"/>
          <w:szCs w:val="28"/>
        </w:rPr>
        <w:t>Экспериментально-исследовательская деятельность:</w:t>
      </w:r>
    </w:p>
    <w:p w:rsidR="00737E06" w:rsidRPr="00276CFA" w:rsidRDefault="00737E06" w:rsidP="00737E0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sz w:val="27"/>
          <w:szCs w:val="28"/>
          <w:lang w:eastAsia="ru-RU"/>
        </w:rPr>
      </w:pPr>
      <w:r w:rsidRPr="00276CFA">
        <w:rPr>
          <w:rFonts w:eastAsia="Times New Roman" w:cs="Times New Roman"/>
          <w:sz w:val="27"/>
          <w:szCs w:val="28"/>
          <w:lang w:eastAsia="ru-RU"/>
        </w:rPr>
        <w:t>владением методами математического (компьютерного) моделирования на базе универсальных и специализированных программно-вычислительных комплексов и систем автоматизированного проектирования, методами постановки и проведения экспериментов по заданным методикам (ПК-11);</w:t>
      </w:r>
    </w:p>
    <w:p w:rsidR="00737E06" w:rsidRPr="00276CFA" w:rsidRDefault="00737E06" w:rsidP="00737E06">
      <w:pPr>
        <w:spacing w:after="0" w:line="240" w:lineRule="auto"/>
        <w:ind w:firstLine="851"/>
        <w:jc w:val="both"/>
        <w:rPr>
          <w:rFonts w:eastAsia="Times New Roman" w:cs="Times New Roman"/>
          <w:sz w:val="27"/>
          <w:szCs w:val="28"/>
          <w:lang w:eastAsia="ru-RU"/>
        </w:rPr>
      </w:pPr>
      <w:r w:rsidRPr="00276CFA">
        <w:rPr>
          <w:rFonts w:eastAsia="Times New Roman" w:cs="Times New Roman"/>
          <w:sz w:val="27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A852C0" w:rsidRPr="00276CFA">
        <w:rPr>
          <w:rFonts w:eastAsia="Times New Roman" w:cs="Times New Roman"/>
          <w:color w:val="000000"/>
          <w:sz w:val="27"/>
          <w:szCs w:val="28"/>
          <w:lang w:eastAsia="ru-RU"/>
        </w:rPr>
        <w:t xml:space="preserve">общей характеристики </w:t>
      </w:r>
      <w:r w:rsidRPr="00276CFA">
        <w:rPr>
          <w:rFonts w:eastAsia="Times New Roman" w:cs="Times New Roman"/>
          <w:sz w:val="27"/>
          <w:szCs w:val="28"/>
          <w:lang w:eastAsia="ru-RU"/>
        </w:rPr>
        <w:t>ОПОП.</w:t>
      </w:r>
    </w:p>
    <w:p w:rsidR="00737E06" w:rsidRPr="00276CFA" w:rsidRDefault="00737E06" w:rsidP="00737E06">
      <w:pPr>
        <w:spacing w:after="0" w:line="240" w:lineRule="auto"/>
        <w:ind w:firstLine="851"/>
        <w:jc w:val="both"/>
        <w:rPr>
          <w:rFonts w:eastAsia="Times New Roman" w:cs="Times New Roman"/>
          <w:sz w:val="27"/>
          <w:szCs w:val="28"/>
          <w:lang w:eastAsia="ru-RU"/>
        </w:rPr>
      </w:pPr>
      <w:r w:rsidRPr="00276CFA">
        <w:rPr>
          <w:rFonts w:eastAsia="Times New Roman" w:cs="Times New Roman"/>
          <w:sz w:val="27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A852C0" w:rsidRPr="00276CFA">
        <w:rPr>
          <w:rFonts w:eastAsia="Times New Roman" w:cs="Times New Roman"/>
          <w:color w:val="000000"/>
          <w:sz w:val="27"/>
          <w:szCs w:val="28"/>
          <w:lang w:eastAsia="ru-RU"/>
        </w:rPr>
        <w:t xml:space="preserve">общей характеристики </w:t>
      </w:r>
      <w:r w:rsidRPr="00276CFA">
        <w:rPr>
          <w:rFonts w:eastAsia="Times New Roman" w:cs="Times New Roman"/>
          <w:sz w:val="27"/>
          <w:szCs w:val="28"/>
          <w:lang w:eastAsia="ru-RU"/>
        </w:rPr>
        <w:t>ОПОП.</w:t>
      </w:r>
    </w:p>
    <w:p w:rsidR="00737E06" w:rsidRPr="00276CFA" w:rsidRDefault="00737E06" w:rsidP="00EA06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16"/>
          <w:szCs w:val="16"/>
        </w:rPr>
      </w:pPr>
    </w:p>
    <w:p w:rsidR="00EA0633" w:rsidRPr="00276CFA" w:rsidRDefault="00EA0633" w:rsidP="00EA0633">
      <w:pPr>
        <w:tabs>
          <w:tab w:val="left" w:pos="1418"/>
        </w:tabs>
        <w:spacing w:after="0" w:line="240" w:lineRule="auto"/>
        <w:jc w:val="center"/>
        <w:rPr>
          <w:rFonts w:cs="Times New Roman"/>
          <w:b/>
          <w:bCs/>
          <w:sz w:val="27"/>
          <w:szCs w:val="28"/>
        </w:rPr>
      </w:pPr>
      <w:r w:rsidRPr="00276CFA">
        <w:rPr>
          <w:rFonts w:cs="Times New Roman"/>
          <w:b/>
          <w:bCs/>
          <w:sz w:val="27"/>
          <w:szCs w:val="28"/>
        </w:rPr>
        <w:t>3. Место дисциплины в структуре основной профессиональной образовательной программы</w:t>
      </w:r>
    </w:p>
    <w:p w:rsidR="00EA0633" w:rsidRPr="00276CFA" w:rsidRDefault="00EA0633" w:rsidP="00EA0633">
      <w:pPr>
        <w:tabs>
          <w:tab w:val="left" w:pos="1418"/>
        </w:tabs>
        <w:spacing w:after="0" w:line="240" w:lineRule="auto"/>
        <w:jc w:val="both"/>
        <w:rPr>
          <w:rFonts w:cs="Times New Roman"/>
          <w:b/>
          <w:bCs/>
          <w:sz w:val="16"/>
          <w:szCs w:val="16"/>
        </w:rPr>
      </w:pPr>
    </w:p>
    <w:p w:rsidR="00EA0633" w:rsidRPr="00276CFA" w:rsidRDefault="00EA0633" w:rsidP="00EA0633">
      <w:pPr>
        <w:pStyle w:val="1"/>
        <w:spacing w:line="240" w:lineRule="auto"/>
        <w:ind w:left="0" w:firstLine="709"/>
        <w:contextualSpacing w:val="0"/>
        <w:rPr>
          <w:sz w:val="27"/>
          <w:szCs w:val="28"/>
        </w:rPr>
      </w:pPr>
      <w:r w:rsidRPr="00276CFA">
        <w:rPr>
          <w:sz w:val="27"/>
          <w:szCs w:val="28"/>
        </w:rPr>
        <w:t>Дисциплина «</w:t>
      </w:r>
      <w:r w:rsidR="00737E06" w:rsidRPr="00276CFA">
        <w:rPr>
          <w:sz w:val="27"/>
          <w:szCs w:val="28"/>
        </w:rPr>
        <w:t>Теория расчета пластин и оболочек</w:t>
      </w:r>
      <w:r w:rsidRPr="00276CFA">
        <w:rPr>
          <w:sz w:val="27"/>
          <w:szCs w:val="28"/>
        </w:rPr>
        <w:t>» (Б1.Б.</w:t>
      </w:r>
      <w:r w:rsidR="00737E06" w:rsidRPr="00276CFA">
        <w:rPr>
          <w:sz w:val="27"/>
          <w:szCs w:val="28"/>
        </w:rPr>
        <w:t>2</w:t>
      </w:r>
      <w:r w:rsidRPr="00276CFA">
        <w:rPr>
          <w:sz w:val="27"/>
          <w:szCs w:val="28"/>
        </w:rPr>
        <w:t>9) относится к базовой части и является обязательной дисциплиной</w:t>
      </w:r>
      <w:r w:rsidR="00BF5353" w:rsidRPr="00276CFA">
        <w:rPr>
          <w:sz w:val="27"/>
          <w:szCs w:val="28"/>
        </w:rPr>
        <w:t xml:space="preserve"> для обучающихся</w:t>
      </w:r>
      <w:r w:rsidRPr="00276CFA">
        <w:rPr>
          <w:sz w:val="27"/>
          <w:szCs w:val="28"/>
        </w:rPr>
        <w:t xml:space="preserve">. </w:t>
      </w:r>
    </w:p>
    <w:p w:rsidR="00EA0633" w:rsidRPr="00276CFA" w:rsidRDefault="00EA0633" w:rsidP="00EA0633">
      <w:pPr>
        <w:pStyle w:val="1"/>
        <w:spacing w:line="240" w:lineRule="auto"/>
        <w:ind w:left="0" w:firstLine="709"/>
        <w:contextualSpacing w:val="0"/>
        <w:rPr>
          <w:szCs w:val="16"/>
        </w:rPr>
      </w:pPr>
    </w:p>
    <w:p w:rsidR="00EA0633" w:rsidRPr="00276CFA" w:rsidRDefault="00EA0633" w:rsidP="00EA0633">
      <w:pPr>
        <w:spacing w:after="0" w:line="240" w:lineRule="auto"/>
        <w:jc w:val="center"/>
        <w:rPr>
          <w:rFonts w:cs="Times New Roman"/>
          <w:b/>
          <w:sz w:val="27"/>
          <w:szCs w:val="28"/>
        </w:rPr>
      </w:pPr>
      <w:r w:rsidRPr="00276CFA">
        <w:rPr>
          <w:rFonts w:cs="Times New Roman"/>
          <w:b/>
          <w:sz w:val="27"/>
          <w:szCs w:val="28"/>
        </w:rPr>
        <w:t>4. Объем дисциплины и виды учебной работы</w:t>
      </w:r>
    </w:p>
    <w:p w:rsidR="006A1580" w:rsidRPr="00276CFA" w:rsidRDefault="006A1580" w:rsidP="00EA0633">
      <w:pPr>
        <w:spacing w:after="0" w:line="240" w:lineRule="auto"/>
        <w:ind w:firstLine="851"/>
        <w:jc w:val="both"/>
        <w:rPr>
          <w:rFonts w:cs="Times New Roman"/>
          <w:sz w:val="16"/>
          <w:szCs w:val="16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994"/>
        <w:gridCol w:w="1098"/>
      </w:tblGrid>
      <w:tr w:rsidR="00EA0633" w:rsidRPr="00276CFA" w:rsidTr="00EA0633">
        <w:trPr>
          <w:jc w:val="center"/>
        </w:trPr>
        <w:tc>
          <w:tcPr>
            <w:tcW w:w="5353" w:type="dxa"/>
            <w:vMerge w:val="restart"/>
            <w:vAlign w:val="center"/>
          </w:tcPr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b/>
                <w:bCs/>
                <w:sz w:val="27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b/>
                <w:sz w:val="27"/>
                <w:szCs w:val="28"/>
              </w:rPr>
            </w:pPr>
            <w:r w:rsidRPr="00276CFA">
              <w:rPr>
                <w:rFonts w:cs="Times New Roman"/>
                <w:b/>
                <w:bCs/>
                <w:sz w:val="27"/>
                <w:szCs w:val="24"/>
              </w:rPr>
              <w:t>Всего часов</w:t>
            </w:r>
          </w:p>
        </w:tc>
        <w:tc>
          <w:tcPr>
            <w:tcW w:w="2092" w:type="dxa"/>
            <w:gridSpan w:val="2"/>
            <w:vAlign w:val="center"/>
          </w:tcPr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b/>
                <w:sz w:val="27"/>
                <w:szCs w:val="28"/>
              </w:rPr>
            </w:pPr>
            <w:r w:rsidRPr="00276CFA">
              <w:rPr>
                <w:rFonts w:cs="Times New Roman"/>
                <w:b/>
                <w:sz w:val="27"/>
                <w:szCs w:val="28"/>
              </w:rPr>
              <w:t>Семестр</w:t>
            </w:r>
          </w:p>
        </w:tc>
      </w:tr>
      <w:tr w:rsidR="00EA0633" w:rsidRPr="00276CFA" w:rsidTr="00EA0633">
        <w:trPr>
          <w:jc w:val="center"/>
        </w:trPr>
        <w:tc>
          <w:tcPr>
            <w:tcW w:w="5353" w:type="dxa"/>
            <w:vMerge/>
            <w:vAlign w:val="center"/>
          </w:tcPr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b/>
                <w:sz w:val="27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A0633" w:rsidRPr="00276CFA" w:rsidRDefault="00737E06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b/>
                <w:sz w:val="27"/>
                <w:szCs w:val="28"/>
              </w:rPr>
            </w:pPr>
            <w:r w:rsidRPr="00276CFA">
              <w:rPr>
                <w:rFonts w:cs="Times New Roman"/>
                <w:b/>
                <w:sz w:val="27"/>
                <w:szCs w:val="28"/>
              </w:rPr>
              <w:t>7</w:t>
            </w:r>
          </w:p>
        </w:tc>
        <w:tc>
          <w:tcPr>
            <w:tcW w:w="1098" w:type="dxa"/>
            <w:vAlign w:val="center"/>
          </w:tcPr>
          <w:p w:rsidR="00EA0633" w:rsidRPr="00276CFA" w:rsidRDefault="00737E06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b/>
                <w:sz w:val="27"/>
                <w:szCs w:val="28"/>
              </w:rPr>
            </w:pPr>
            <w:r w:rsidRPr="00276CFA">
              <w:rPr>
                <w:rFonts w:cs="Times New Roman"/>
                <w:b/>
                <w:sz w:val="27"/>
                <w:szCs w:val="28"/>
              </w:rPr>
              <w:t>8</w:t>
            </w:r>
          </w:p>
        </w:tc>
      </w:tr>
      <w:tr w:rsidR="00EA0633" w:rsidRPr="00276CFA" w:rsidTr="00EA0633">
        <w:trPr>
          <w:jc w:val="center"/>
        </w:trPr>
        <w:tc>
          <w:tcPr>
            <w:tcW w:w="5353" w:type="dxa"/>
            <w:vAlign w:val="center"/>
          </w:tcPr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Контактная работа (по видам учебных занятий)</w:t>
            </w:r>
          </w:p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В том числе:</w:t>
            </w:r>
          </w:p>
          <w:p w:rsidR="00EA0633" w:rsidRPr="00276CFA" w:rsidRDefault="00EA0633" w:rsidP="00EA0633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лекции (Л)</w:t>
            </w:r>
          </w:p>
          <w:p w:rsidR="00EA0633" w:rsidRPr="00276CFA" w:rsidRDefault="00EA0633" w:rsidP="00EA0633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практические занятия (ПЗ)</w:t>
            </w:r>
          </w:p>
          <w:p w:rsidR="00EA0633" w:rsidRPr="00276CFA" w:rsidRDefault="00EA0633" w:rsidP="00EA0633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1</w:t>
            </w:r>
            <w:r w:rsidR="00737E06" w:rsidRPr="00276CFA">
              <w:rPr>
                <w:rFonts w:cs="Times New Roman"/>
                <w:sz w:val="27"/>
                <w:szCs w:val="28"/>
              </w:rPr>
              <w:t>28</w:t>
            </w:r>
          </w:p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</w:p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</w:p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3</w:t>
            </w:r>
            <w:r w:rsidR="00BF5353" w:rsidRPr="00276CFA">
              <w:rPr>
                <w:rFonts w:cs="Times New Roman"/>
                <w:sz w:val="27"/>
                <w:szCs w:val="28"/>
              </w:rPr>
              <w:t>2</w:t>
            </w:r>
          </w:p>
          <w:p w:rsidR="00EA0633" w:rsidRPr="00276CFA" w:rsidRDefault="00737E06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96</w:t>
            </w:r>
          </w:p>
          <w:p w:rsidR="00EA0633" w:rsidRPr="00276CFA" w:rsidRDefault="00737E06" w:rsidP="00BF535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:rsidR="00EA0633" w:rsidRPr="00276CFA" w:rsidRDefault="00BF535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6</w:t>
            </w:r>
            <w:r w:rsidR="00EA0633" w:rsidRPr="00276CFA">
              <w:rPr>
                <w:rFonts w:cs="Times New Roman"/>
                <w:sz w:val="27"/>
                <w:szCs w:val="28"/>
              </w:rPr>
              <w:t>4</w:t>
            </w:r>
          </w:p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</w:p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</w:p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1</w:t>
            </w:r>
            <w:r w:rsidR="00BF5353" w:rsidRPr="00276CFA">
              <w:rPr>
                <w:rFonts w:cs="Times New Roman"/>
                <w:sz w:val="27"/>
                <w:szCs w:val="28"/>
              </w:rPr>
              <w:t>6</w:t>
            </w:r>
          </w:p>
          <w:p w:rsidR="00EA0633" w:rsidRPr="00276CFA" w:rsidRDefault="00737E06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48</w:t>
            </w:r>
          </w:p>
          <w:p w:rsidR="00EA0633" w:rsidRPr="00276CFA" w:rsidRDefault="00737E06" w:rsidP="00BF535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-</w:t>
            </w:r>
          </w:p>
        </w:tc>
        <w:tc>
          <w:tcPr>
            <w:tcW w:w="1098" w:type="dxa"/>
            <w:vAlign w:val="center"/>
          </w:tcPr>
          <w:p w:rsidR="00EA0633" w:rsidRPr="00276CFA" w:rsidRDefault="00737E06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64</w:t>
            </w:r>
          </w:p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</w:p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</w:p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16</w:t>
            </w:r>
          </w:p>
          <w:p w:rsidR="00EA0633" w:rsidRPr="00276CFA" w:rsidRDefault="00737E06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48</w:t>
            </w:r>
          </w:p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b/>
                <w:sz w:val="27"/>
                <w:szCs w:val="28"/>
              </w:rPr>
            </w:pPr>
            <w:r w:rsidRPr="00276CFA">
              <w:rPr>
                <w:rFonts w:cs="Times New Roman"/>
                <w:b/>
                <w:sz w:val="27"/>
                <w:szCs w:val="28"/>
              </w:rPr>
              <w:t>-</w:t>
            </w:r>
          </w:p>
        </w:tc>
      </w:tr>
      <w:tr w:rsidR="00EA0633" w:rsidRPr="00276CFA" w:rsidTr="00EA0633">
        <w:trPr>
          <w:jc w:val="center"/>
        </w:trPr>
        <w:tc>
          <w:tcPr>
            <w:tcW w:w="5353" w:type="dxa"/>
            <w:vAlign w:val="center"/>
          </w:tcPr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Само</w:t>
            </w:r>
            <w:r w:rsidR="00A729F6" w:rsidRPr="00276CFA">
              <w:rPr>
                <w:rFonts w:cs="Times New Roman"/>
                <w:sz w:val="27"/>
                <w:szCs w:val="28"/>
              </w:rPr>
              <w:t xml:space="preserve">стоятельная работа (СРС) </w:t>
            </w:r>
          </w:p>
        </w:tc>
        <w:tc>
          <w:tcPr>
            <w:tcW w:w="2126" w:type="dxa"/>
            <w:vAlign w:val="center"/>
          </w:tcPr>
          <w:p w:rsidR="00EA0633" w:rsidRPr="00276CFA" w:rsidRDefault="00737E06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79</w:t>
            </w:r>
          </w:p>
        </w:tc>
        <w:tc>
          <w:tcPr>
            <w:tcW w:w="994" w:type="dxa"/>
            <w:vAlign w:val="center"/>
          </w:tcPr>
          <w:p w:rsidR="00EA0633" w:rsidRPr="00276CFA" w:rsidRDefault="00BF535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35</w:t>
            </w:r>
          </w:p>
        </w:tc>
        <w:tc>
          <w:tcPr>
            <w:tcW w:w="1098" w:type="dxa"/>
            <w:vAlign w:val="center"/>
          </w:tcPr>
          <w:p w:rsidR="00EA0633" w:rsidRPr="00276CFA" w:rsidRDefault="00737E06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44</w:t>
            </w:r>
          </w:p>
        </w:tc>
      </w:tr>
      <w:tr w:rsidR="00EA0633" w:rsidRPr="00276CFA" w:rsidTr="00EA0633">
        <w:trPr>
          <w:jc w:val="center"/>
        </w:trPr>
        <w:tc>
          <w:tcPr>
            <w:tcW w:w="5353" w:type="dxa"/>
            <w:vAlign w:val="center"/>
          </w:tcPr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EA0633" w:rsidRPr="00276CFA" w:rsidRDefault="00737E06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45</w:t>
            </w:r>
          </w:p>
        </w:tc>
        <w:tc>
          <w:tcPr>
            <w:tcW w:w="994" w:type="dxa"/>
            <w:vAlign w:val="center"/>
          </w:tcPr>
          <w:p w:rsidR="00EA0633" w:rsidRPr="00276CFA" w:rsidRDefault="00737E06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9</w:t>
            </w:r>
          </w:p>
        </w:tc>
        <w:tc>
          <w:tcPr>
            <w:tcW w:w="1098" w:type="dxa"/>
            <w:vAlign w:val="center"/>
          </w:tcPr>
          <w:p w:rsidR="00EA0633" w:rsidRPr="00276CFA" w:rsidRDefault="00BF535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36</w:t>
            </w:r>
          </w:p>
        </w:tc>
      </w:tr>
      <w:tr w:rsidR="00EA0633" w:rsidRPr="00276CFA" w:rsidTr="00EA0633">
        <w:trPr>
          <w:jc w:val="center"/>
        </w:trPr>
        <w:tc>
          <w:tcPr>
            <w:tcW w:w="5353" w:type="dxa"/>
            <w:vAlign w:val="center"/>
          </w:tcPr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EA0633" w:rsidRPr="00276CFA" w:rsidRDefault="00737E06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 xml:space="preserve">З, </w:t>
            </w:r>
            <w:r w:rsidR="00EA0633" w:rsidRPr="00276CFA">
              <w:rPr>
                <w:rFonts w:cs="Times New Roman"/>
                <w:sz w:val="27"/>
                <w:szCs w:val="28"/>
              </w:rPr>
              <w:t>Э</w:t>
            </w:r>
          </w:p>
        </w:tc>
        <w:tc>
          <w:tcPr>
            <w:tcW w:w="994" w:type="dxa"/>
            <w:vAlign w:val="center"/>
          </w:tcPr>
          <w:p w:rsidR="00EA0633" w:rsidRPr="00276CFA" w:rsidRDefault="00737E06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З</w:t>
            </w:r>
          </w:p>
        </w:tc>
        <w:tc>
          <w:tcPr>
            <w:tcW w:w="1098" w:type="dxa"/>
            <w:vAlign w:val="center"/>
          </w:tcPr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Э</w:t>
            </w:r>
          </w:p>
        </w:tc>
      </w:tr>
      <w:tr w:rsidR="00EA0633" w:rsidRPr="00276CFA" w:rsidTr="00EA0633">
        <w:trPr>
          <w:jc w:val="center"/>
        </w:trPr>
        <w:tc>
          <w:tcPr>
            <w:tcW w:w="5353" w:type="dxa"/>
            <w:vAlign w:val="center"/>
          </w:tcPr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 xml:space="preserve">Общая трудоемкость: час / </w:t>
            </w:r>
            <w:proofErr w:type="spellStart"/>
            <w:r w:rsidRPr="00276CFA">
              <w:rPr>
                <w:rFonts w:cs="Times New Roman"/>
                <w:sz w:val="27"/>
                <w:szCs w:val="28"/>
              </w:rPr>
              <w:t>з.е</w:t>
            </w:r>
            <w:proofErr w:type="spellEnd"/>
            <w:r w:rsidRPr="00276CFA">
              <w:rPr>
                <w:rFonts w:cs="Times New Roman"/>
                <w:sz w:val="27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EA0633" w:rsidRPr="00276CFA" w:rsidRDefault="00EA0633" w:rsidP="00737E0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2</w:t>
            </w:r>
            <w:r w:rsidR="00737E06" w:rsidRPr="00276CFA">
              <w:rPr>
                <w:rFonts w:cs="Times New Roman"/>
                <w:sz w:val="27"/>
                <w:szCs w:val="28"/>
              </w:rPr>
              <w:t>52</w:t>
            </w:r>
            <w:r w:rsidRPr="00276CFA">
              <w:rPr>
                <w:rFonts w:cs="Times New Roman"/>
                <w:sz w:val="27"/>
                <w:szCs w:val="28"/>
              </w:rPr>
              <w:t>/</w:t>
            </w:r>
            <w:r w:rsidR="00737E06" w:rsidRPr="00276CFA">
              <w:rPr>
                <w:rFonts w:cs="Times New Roman"/>
                <w:sz w:val="27"/>
                <w:szCs w:val="28"/>
              </w:rPr>
              <w:t>7</w:t>
            </w:r>
          </w:p>
        </w:tc>
        <w:tc>
          <w:tcPr>
            <w:tcW w:w="994" w:type="dxa"/>
            <w:vAlign w:val="center"/>
          </w:tcPr>
          <w:p w:rsidR="00EA0633" w:rsidRPr="00276CFA" w:rsidRDefault="00BF5353" w:rsidP="00737E0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1</w:t>
            </w:r>
            <w:r w:rsidR="00737E06" w:rsidRPr="00276CFA">
              <w:rPr>
                <w:rFonts w:cs="Times New Roman"/>
                <w:sz w:val="27"/>
                <w:szCs w:val="28"/>
              </w:rPr>
              <w:t>08</w:t>
            </w:r>
            <w:r w:rsidRPr="00276CFA">
              <w:rPr>
                <w:rFonts w:cs="Times New Roman"/>
                <w:sz w:val="27"/>
                <w:szCs w:val="28"/>
              </w:rPr>
              <w:t>/</w:t>
            </w:r>
            <w:r w:rsidR="00737E06" w:rsidRPr="00276CFA">
              <w:rPr>
                <w:rFonts w:cs="Times New Roman"/>
                <w:sz w:val="27"/>
                <w:szCs w:val="28"/>
              </w:rPr>
              <w:t>3</w:t>
            </w:r>
          </w:p>
        </w:tc>
        <w:tc>
          <w:tcPr>
            <w:tcW w:w="1098" w:type="dxa"/>
            <w:vAlign w:val="center"/>
          </w:tcPr>
          <w:p w:rsidR="00EA0633" w:rsidRPr="00276CFA" w:rsidRDefault="00EA0633" w:rsidP="00EA0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sz w:val="27"/>
                <w:szCs w:val="28"/>
              </w:rPr>
            </w:pPr>
            <w:r w:rsidRPr="00276CFA">
              <w:rPr>
                <w:rFonts w:cs="Times New Roman"/>
                <w:sz w:val="27"/>
                <w:szCs w:val="28"/>
              </w:rPr>
              <w:t>144/4</w:t>
            </w:r>
          </w:p>
        </w:tc>
      </w:tr>
    </w:tbl>
    <w:p w:rsidR="00EA0633" w:rsidRPr="00276CFA" w:rsidRDefault="00EA0633" w:rsidP="00EA0633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BF5353" w:rsidRPr="00276CFA" w:rsidRDefault="00EA0633" w:rsidP="00EA063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7"/>
          <w:szCs w:val="28"/>
        </w:rPr>
      </w:pPr>
      <w:r w:rsidRPr="00276CFA">
        <w:rPr>
          <w:rFonts w:eastAsia="Times New Roman" w:cs="Times New Roman"/>
          <w:i/>
          <w:sz w:val="27"/>
          <w:szCs w:val="28"/>
        </w:rPr>
        <w:t>Примечания: «Форма контроля знаний» – экзамен (Э)</w:t>
      </w:r>
      <w:r w:rsidR="00737E06" w:rsidRPr="00276CFA">
        <w:rPr>
          <w:rFonts w:eastAsia="Times New Roman" w:cs="Times New Roman"/>
          <w:i/>
          <w:sz w:val="27"/>
          <w:szCs w:val="28"/>
        </w:rPr>
        <w:t>, зачет (З)</w:t>
      </w:r>
    </w:p>
    <w:p w:rsidR="00BF5353" w:rsidRPr="00276CFA" w:rsidRDefault="00BF5353" w:rsidP="00EA0633">
      <w:pPr>
        <w:pStyle w:val="2"/>
        <w:ind w:firstLine="0"/>
        <w:jc w:val="center"/>
        <w:rPr>
          <w:b/>
          <w:kern w:val="20"/>
          <w:sz w:val="27"/>
          <w:szCs w:val="16"/>
        </w:rPr>
      </w:pPr>
    </w:p>
    <w:p w:rsidR="00EA0633" w:rsidRPr="00A852C0" w:rsidRDefault="00EA0633" w:rsidP="00EA0633">
      <w:pPr>
        <w:pStyle w:val="2"/>
        <w:ind w:firstLine="0"/>
        <w:jc w:val="center"/>
        <w:rPr>
          <w:b/>
          <w:kern w:val="20"/>
          <w:sz w:val="26"/>
          <w:szCs w:val="28"/>
        </w:rPr>
      </w:pPr>
      <w:r w:rsidRPr="00A852C0">
        <w:rPr>
          <w:b/>
          <w:kern w:val="20"/>
          <w:sz w:val="26"/>
          <w:szCs w:val="28"/>
        </w:rPr>
        <w:lastRenderedPageBreak/>
        <w:t>5 Содержание и структура дисциплины</w:t>
      </w:r>
    </w:p>
    <w:p w:rsidR="00EA0633" w:rsidRPr="006A1580" w:rsidRDefault="00EA0633" w:rsidP="00EA0633">
      <w:pPr>
        <w:pStyle w:val="2"/>
        <w:ind w:firstLine="0"/>
        <w:rPr>
          <w:b/>
          <w:kern w:val="20"/>
          <w:sz w:val="16"/>
          <w:szCs w:val="16"/>
        </w:rPr>
      </w:pPr>
    </w:p>
    <w:p w:rsidR="00EA0633" w:rsidRPr="00EA0633" w:rsidRDefault="00EA0633" w:rsidP="00EA0633">
      <w:pPr>
        <w:spacing w:after="0" w:line="240" w:lineRule="auto"/>
        <w:ind w:firstLine="708"/>
        <w:jc w:val="both"/>
        <w:rPr>
          <w:rFonts w:cs="Times New Roman"/>
          <w:bCs/>
          <w:kern w:val="20"/>
          <w:sz w:val="28"/>
          <w:szCs w:val="28"/>
        </w:rPr>
      </w:pPr>
      <w:r w:rsidRPr="00EA0633">
        <w:rPr>
          <w:rFonts w:cs="Times New Roman"/>
          <w:bCs/>
          <w:kern w:val="20"/>
          <w:sz w:val="28"/>
          <w:szCs w:val="28"/>
        </w:rPr>
        <w:t>5.1 Содержание дисциплины</w:t>
      </w:r>
    </w:p>
    <w:p w:rsidR="00EA0633" w:rsidRPr="006A1580" w:rsidRDefault="00EA0633" w:rsidP="00EA0633">
      <w:pPr>
        <w:spacing w:after="0" w:line="240" w:lineRule="auto"/>
        <w:ind w:firstLine="708"/>
        <w:jc w:val="both"/>
        <w:rPr>
          <w:rFonts w:cs="Times New Roman"/>
          <w:bCs/>
          <w:kern w:val="2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2465"/>
        <w:gridCol w:w="6487"/>
      </w:tblGrid>
      <w:tr w:rsidR="00EA0633" w:rsidRPr="00EA0633" w:rsidTr="00A729F6">
        <w:tc>
          <w:tcPr>
            <w:tcW w:w="323" w:type="pct"/>
            <w:vAlign w:val="center"/>
          </w:tcPr>
          <w:p w:rsidR="00EA0633" w:rsidRPr="00BF5353" w:rsidRDefault="00EA0633" w:rsidP="00BF5353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BF5353">
              <w:rPr>
                <w:rFonts w:eastAsia="Times New Roman" w:cs="Times New Roman"/>
                <w:b/>
                <w:bCs/>
                <w:szCs w:val="24"/>
              </w:rPr>
              <w:t>№ п/п</w:t>
            </w:r>
          </w:p>
        </w:tc>
        <w:tc>
          <w:tcPr>
            <w:tcW w:w="1288" w:type="pct"/>
            <w:vAlign w:val="center"/>
          </w:tcPr>
          <w:p w:rsidR="00EA0633" w:rsidRPr="00BF5353" w:rsidRDefault="00EA0633" w:rsidP="00BF5353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BF5353">
              <w:rPr>
                <w:rFonts w:eastAsia="Times New Roman" w:cs="Times New Roman"/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3388" w:type="pct"/>
            <w:vAlign w:val="center"/>
          </w:tcPr>
          <w:p w:rsidR="00EA0633" w:rsidRPr="00BF5353" w:rsidRDefault="00EA0633" w:rsidP="00BF5353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BF5353">
              <w:rPr>
                <w:rFonts w:eastAsia="Times New Roman" w:cs="Times New Roman"/>
                <w:b/>
                <w:bCs/>
                <w:szCs w:val="24"/>
              </w:rPr>
              <w:t>Содержание раздела</w:t>
            </w:r>
          </w:p>
        </w:tc>
      </w:tr>
      <w:tr w:rsidR="00EA0633" w:rsidRPr="00EA0633" w:rsidTr="00A729F6">
        <w:trPr>
          <w:cantSplit/>
        </w:trPr>
        <w:tc>
          <w:tcPr>
            <w:tcW w:w="5000" w:type="pct"/>
            <w:gridSpan w:val="3"/>
          </w:tcPr>
          <w:p w:rsidR="00EA0633" w:rsidRPr="00EA0633" w:rsidRDefault="00BE43B4" w:rsidP="00EA0633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Часть </w:t>
            </w:r>
            <w:r w:rsidR="00EA0633" w:rsidRPr="00EA0633">
              <w:rPr>
                <w:rFonts w:eastAsia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A0633" w:rsidRPr="00EA0633" w:rsidTr="00A729F6">
        <w:tc>
          <w:tcPr>
            <w:tcW w:w="323" w:type="pct"/>
          </w:tcPr>
          <w:p w:rsidR="00EA0633" w:rsidRPr="00EA0633" w:rsidRDefault="00EA0633" w:rsidP="00EA06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88" w:type="pct"/>
          </w:tcPr>
          <w:p w:rsidR="00EA0633" w:rsidRPr="00B303BF" w:rsidRDefault="00E41696" w:rsidP="00EA063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>Цилиндрический изгиб прямоугольной пластины</w:t>
            </w:r>
          </w:p>
        </w:tc>
        <w:tc>
          <w:tcPr>
            <w:tcW w:w="3388" w:type="pct"/>
          </w:tcPr>
          <w:p w:rsidR="00EA0633" w:rsidRPr="00B303BF" w:rsidRDefault="00E41696" w:rsidP="00E41696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>Предмет, объект, цели и задачи дисциплины. Основные гипотезы и допущения теории пластин. Дифференциальное уравнение цилиндрического изгиба пластины. Равномерно нагруженная прямоугольная шарнирно опертая по краям пластина. Равномерно нагруженная прямоугольная защемленная по краям пластина. Равномерно нагруженная прямоугольная пластина с упруго защемленными краям.</w:t>
            </w:r>
          </w:p>
        </w:tc>
      </w:tr>
      <w:tr w:rsidR="00EA0633" w:rsidRPr="00EA0633" w:rsidTr="00A729F6">
        <w:tc>
          <w:tcPr>
            <w:tcW w:w="323" w:type="pct"/>
          </w:tcPr>
          <w:p w:rsidR="00EA0633" w:rsidRPr="00EA0633" w:rsidRDefault="00EA0633" w:rsidP="00EA06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88" w:type="pct"/>
          </w:tcPr>
          <w:p w:rsidR="00EA0633" w:rsidRPr="00B303BF" w:rsidRDefault="00E41696" w:rsidP="00EA063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>Чистый изгиб пластины</w:t>
            </w:r>
          </w:p>
        </w:tc>
        <w:tc>
          <w:tcPr>
            <w:tcW w:w="3388" w:type="pct"/>
          </w:tcPr>
          <w:p w:rsidR="00EA0633" w:rsidRPr="00B303BF" w:rsidRDefault="00E41696" w:rsidP="00B73C05">
            <w:pPr>
              <w:tabs>
                <w:tab w:val="num" w:pos="144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 xml:space="preserve">Наклон и кривизна слабо изогнутой пластины. Соотношения между изгибающими моментами </w:t>
            </w:r>
            <w:r w:rsidR="00B73C05" w:rsidRPr="00B303BF">
              <w:rPr>
                <w:rFonts w:eastAsia="Times New Roman" w:cs="Times New Roman"/>
                <w:szCs w:val="24"/>
              </w:rPr>
              <w:t xml:space="preserve">и </w:t>
            </w:r>
            <w:proofErr w:type="spellStart"/>
            <w:r w:rsidRPr="00B303BF">
              <w:rPr>
                <w:rFonts w:eastAsia="Times New Roman" w:cs="Times New Roman"/>
                <w:szCs w:val="24"/>
              </w:rPr>
              <w:t>кривизнами</w:t>
            </w:r>
            <w:proofErr w:type="spellEnd"/>
            <w:r w:rsidRPr="00B303BF">
              <w:rPr>
                <w:rFonts w:eastAsia="Times New Roman" w:cs="Times New Roman"/>
                <w:szCs w:val="24"/>
              </w:rPr>
              <w:t xml:space="preserve"> при чистом изгибе пластины. Частные случаи чистого изгиба. Энергия деформации при чистом изгибе пластины</w:t>
            </w:r>
          </w:p>
        </w:tc>
      </w:tr>
      <w:tr w:rsidR="00E41696" w:rsidRPr="00EA0633" w:rsidTr="00A729F6">
        <w:tc>
          <w:tcPr>
            <w:tcW w:w="323" w:type="pct"/>
          </w:tcPr>
          <w:p w:rsidR="00E41696" w:rsidRPr="00EA0633" w:rsidRDefault="00E41696" w:rsidP="00EA06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88" w:type="pct"/>
          </w:tcPr>
          <w:p w:rsidR="00E41696" w:rsidRPr="00B303BF" w:rsidRDefault="00B73C05" w:rsidP="00EA063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>Симметричный изгиб круглой пластины</w:t>
            </w:r>
          </w:p>
        </w:tc>
        <w:tc>
          <w:tcPr>
            <w:tcW w:w="3388" w:type="pct"/>
          </w:tcPr>
          <w:p w:rsidR="00E41696" w:rsidRPr="00B303BF" w:rsidRDefault="00B73C05" w:rsidP="00536DC6">
            <w:pPr>
              <w:tabs>
                <w:tab w:val="num" w:pos="144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 xml:space="preserve">Дифференциальное уравнение симметричного изгиба поперечно нагруженной круглой пластины. Равномерно нагруженная круглая пластина. Круглая пластина с круглым отверстием в центре. Круглая пластина, нагруженная концентрически. Круглая пластина, нагруженная в центре. </w:t>
            </w:r>
          </w:p>
        </w:tc>
      </w:tr>
      <w:tr w:rsidR="00E41696" w:rsidRPr="00EA0633" w:rsidTr="00A729F6">
        <w:tc>
          <w:tcPr>
            <w:tcW w:w="323" w:type="pct"/>
          </w:tcPr>
          <w:p w:rsidR="00E41696" w:rsidRPr="00EA0633" w:rsidRDefault="00E41696" w:rsidP="00EA06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88" w:type="pct"/>
          </w:tcPr>
          <w:p w:rsidR="00E41696" w:rsidRPr="00B303BF" w:rsidRDefault="00B73C05" w:rsidP="00B73C0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>Малые прогибы поперечно нагруженной пластины</w:t>
            </w:r>
          </w:p>
        </w:tc>
        <w:tc>
          <w:tcPr>
            <w:tcW w:w="3388" w:type="pct"/>
          </w:tcPr>
          <w:p w:rsidR="00E41696" w:rsidRPr="00B303BF" w:rsidRDefault="00B73C05" w:rsidP="00B73C05">
            <w:pPr>
              <w:tabs>
                <w:tab w:val="num" w:pos="144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>Дифференциальное уравнение изогнутой поверхности. Граничные условия. Приведение задачи об изгибе пластины к исследованию перемещений мембраны. Влияние упругих постоянных на величину изгибающих моментов.</w:t>
            </w:r>
          </w:p>
        </w:tc>
      </w:tr>
      <w:tr w:rsidR="00E41696" w:rsidRPr="00EA0633" w:rsidTr="00A729F6">
        <w:tc>
          <w:tcPr>
            <w:tcW w:w="323" w:type="pct"/>
          </w:tcPr>
          <w:p w:rsidR="00E41696" w:rsidRPr="00EA0633" w:rsidRDefault="00E41696" w:rsidP="00EA06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88" w:type="pct"/>
          </w:tcPr>
          <w:p w:rsidR="00E41696" w:rsidRPr="00B303BF" w:rsidRDefault="00B73C05" w:rsidP="00B73C0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>Шарнирно опертая прямоугольная пластина</w:t>
            </w:r>
          </w:p>
        </w:tc>
        <w:tc>
          <w:tcPr>
            <w:tcW w:w="3388" w:type="pct"/>
          </w:tcPr>
          <w:p w:rsidR="00E41696" w:rsidRPr="00B303BF" w:rsidRDefault="00B73C05" w:rsidP="00B73C05">
            <w:pPr>
              <w:tabs>
                <w:tab w:val="num" w:pos="144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>Шарнирно опертая прямоугольная пластина под синусоидальной нагрузкой. Решение Навье для шарнирно опертой прямоугольной пластины. Решение Леви для пластины, два противоположных края которой шарнирно оперты. Частично загруженная шарнирно опертая прямоугольная пластина.</w:t>
            </w:r>
          </w:p>
        </w:tc>
      </w:tr>
      <w:tr w:rsidR="00E41696" w:rsidRPr="00EA0633" w:rsidTr="00A729F6">
        <w:tc>
          <w:tcPr>
            <w:tcW w:w="323" w:type="pct"/>
          </w:tcPr>
          <w:p w:rsidR="00E41696" w:rsidRPr="00EA0633" w:rsidRDefault="00E41696" w:rsidP="00EA06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88" w:type="pct"/>
          </w:tcPr>
          <w:p w:rsidR="00E41696" w:rsidRPr="00B303BF" w:rsidRDefault="00B73C05" w:rsidP="00B73C0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 xml:space="preserve">Прямоугольная пластина при различных условиях </w:t>
            </w:r>
            <w:proofErr w:type="spellStart"/>
            <w:r w:rsidRPr="00B303BF">
              <w:rPr>
                <w:rFonts w:eastAsia="Times New Roman" w:cs="Times New Roman"/>
                <w:szCs w:val="24"/>
              </w:rPr>
              <w:t>опирания</w:t>
            </w:r>
            <w:proofErr w:type="spellEnd"/>
            <w:r w:rsidRPr="00B303BF">
              <w:rPr>
                <w:rFonts w:eastAsia="Times New Roman" w:cs="Times New Roman"/>
                <w:szCs w:val="24"/>
              </w:rPr>
              <w:t xml:space="preserve"> по краям</w:t>
            </w:r>
          </w:p>
        </w:tc>
        <w:tc>
          <w:tcPr>
            <w:tcW w:w="3388" w:type="pct"/>
          </w:tcPr>
          <w:p w:rsidR="00E41696" w:rsidRPr="00B303BF" w:rsidRDefault="00B73C05" w:rsidP="0059179A">
            <w:pPr>
              <w:tabs>
                <w:tab w:val="num" w:pos="144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 xml:space="preserve">Изгиб прямоугольной пластины моментами, распределенными по краям. Прямоугольная пластина, два противоположных края которой свободно оперты, два других защемлены. </w:t>
            </w:r>
            <w:r w:rsidR="0059179A" w:rsidRPr="00B303BF">
              <w:rPr>
                <w:rFonts w:eastAsia="Times New Roman" w:cs="Times New Roman"/>
                <w:szCs w:val="24"/>
              </w:rPr>
              <w:t xml:space="preserve">Прямоугольная пластина, защемленная по всему контуру. </w:t>
            </w:r>
          </w:p>
        </w:tc>
      </w:tr>
      <w:tr w:rsidR="00E41696" w:rsidRPr="00EA0633" w:rsidTr="00A729F6">
        <w:tc>
          <w:tcPr>
            <w:tcW w:w="323" w:type="pct"/>
          </w:tcPr>
          <w:p w:rsidR="00E41696" w:rsidRPr="00EA0633" w:rsidRDefault="00E41696" w:rsidP="00EA06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88" w:type="pct"/>
          </w:tcPr>
          <w:p w:rsidR="00E41696" w:rsidRPr="00B303BF" w:rsidRDefault="0059179A" w:rsidP="00EA063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>Неразрезная прямоугольная пластина</w:t>
            </w:r>
          </w:p>
        </w:tc>
        <w:tc>
          <w:tcPr>
            <w:tcW w:w="3388" w:type="pct"/>
          </w:tcPr>
          <w:p w:rsidR="00E41696" w:rsidRPr="00B303BF" w:rsidRDefault="0059179A" w:rsidP="0059179A">
            <w:pPr>
              <w:tabs>
                <w:tab w:val="num" w:pos="144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 xml:space="preserve">Шарнирно опертая неразрезная пластина. Приближенный расчет неразрезной </w:t>
            </w:r>
            <w:proofErr w:type="spellStart"/>
            <w:r w:rsidRPr="00B303BF">
              <w:rPr>
                <w:rFonts w:eastAsia="Times New Roman" w:cs="Times New Roman"/>
                <w:szCs w:val="24"/>
              </w:rPr>
              <w:t>равнопролетной</w:t>
            </w:r>
            <w:proofErr w:type="spellEnd"/>
            <w:r w:rsidRPr="00B303BF">
              <w:rPr>
                <w:rFonts w:eastAsia="Times New Roman" w:cs="Times New Roman"/>
                <w:szCs w:val="24"/>
              </w:rPr>
              <w:t xml:space="preserve"> пластины. Изгиб пластины, опирающейся на несколько рядов равноотстоящих колонн (</w:t>
            </w:r>
            <w:proofErr w:type="spellStart"/>
            <w:r w:rsidRPr="00B303BF">
              <w:rPr>
                <w:rFonts w:eastAsia="Times New Roman" w:cs="Times New Roman"/>
                <w:szCs w:val="24"/>
              </w:rPr>
              <w:t>безбалочное</w:t>
            </w:r>
            <w:proofErr w:type="spellEnd"/>
            <w:r w:rsidRPr="00B303BF">
              <w:rPr>
                <w:rFonts w:eastAsia="Times New Roman" w:cs="Times New Roman"/>
                <w:szCs w:val="24"/>
              </w:rPr>
              <w:t xml:space="preserve"> перекрытие). </w:t>
            </w:r>
            <w:proofErr w:type="spellStart"/>
            <w:r w:rsidRPr="00B303BF">
              <w:rPr>
                <w:rFonts w:eastAsia="Times New Roman" w:cs="Times New Roman"/>
                <w:szCs w:val="24"/>
              </w:rPr>
              <w:t>Безбалочное</w:t>
            </w:r>
            <w:proofErr w:type="spellEnd"/>
            <w:r w:rsidRPr="00B303BF">
              <w:rPr>
                <w:rFonts w:eastAsia="Times New Roman" w:cs="Times New Roman"/>
                <w:szCs w:val="24"/>
              </w:rPr>
              <w:t xml:space="preserve"> перекрытие из девяти панелей и перекрытия с двумя свободными краями. Влияние жесткого соединения с колонной на момент в </w:t>
            </w:r>
            <w:proofErr w:type="spellStart"/>
            <w:r w:rsidRPr="00B303BF">
              <w:rPr>
                <w:rFonts w:eastAsia="Times New Roman" w:cs="Times New Roman"/>
                <w:szCs w:val="24"/>
              </w:rPr>
              <w:t>безбалочном</w:t>
            </w:r>
            <w:proofErr w:type="spellEnd"/>
            <w:r w:rsidRPr="00B303BF">
              <w:rPr>
                <w:rFonts w:eastAsia="Times New Roman" w:cs="Times New Roman"/>
                <w:szCs w:val="24"/>
              </w:rPr>
              <w:t xml:space="preserve"> перекрытии. </w:t>
            </w:r>
          </w:p>
        </w:tc>
      </w:tr>
      <w:tr w:rsidR="00E41696" w:rsidRPr="00EA0633" w:rsidTr="00A729F6">
        <w:tc>
          <w:tcPr>
            <w:tcW w:w="323" w:type="pct"/>
          </w:tcPr>
          <w:p w:rsidR="00E41696" w:rsidRPr="00EA0633" w:rsidRDefault="00E41696" w:rsidP="00EA06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88" w:type="pct"/>
          </w:tcPr>
          <w:p w:rsidR="00E41696" w:rsidRPr="00B303BF" w:rsidRDefault="00CC1A89" w:rsidP="00CC1A8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>И</w:t>
            </w:r>
            <w:r w:rsidR="0059179A" w:rsidRPr="00B303BF">
              <w:rPr>
                <w:rFonts w:eastAsia="Times New Roman" w:cs="Times New Roman"/>
                <w:szCs w:val="24"/>
              </w:rPr>
              <w:t>згиб круглой пластины</w:t>
            </w:r>
            <w:r w:rsidRPr="00B303BF">
              <w:rPr>
                <w:rFonts w:eastAsia="Times New Roman" w:cs="Times New Roman"/>
                <w:szCs w:val="24"/>
              </w:rPr>
              <w:t xml:space="preserve"> с переменными грузовыми и  жесткостными характеристиками</w:t>
            </w:r>
          </w:p>
        </w:tc>
        <w:tc>
          <w:tcPr>
            <w:tcW w:w="3388" w:type="pct"/>
          </w:tcPr>
          <w:p w:rsidR="00E41696" w:rsidRPr="00B303BF" w:rsidRDefault="00CC1A89" w:rsidP="00CC1A89">
            <w:pPr>
              <w:tabs>
                <w:tab w:val="num" w:pos="144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 xml:space="preserve">Изотропная пластина переменной толщины. Ортотропная пластина переменной толщины. </w:t>
            </w:r>
          </w:p>
          <w:p w:rsidR="00CC1A89" w:rsidRPr="00B303BF" w:rsidRDefault="00CC1A89" w:rsidP="00CC1A89">
            <w:pPr>
              <w:tabs>
                <w:tab w:val="num" w:pos="144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>Круглые пластины, подкрепленные окружными ребрами. Температурные деформации круглой пластины со ступенчато меняющейся толщиной</w:t>
            </w:r>
          </w:p>
        </w:tc>
      </w:tr>
      <w:tr w:rsidR="00EA0633" w:rsidRPr="00EA0633" w:rsidTr="00A729F6">
        <w:trPr>
          <w:cantSplit/>
        </w:trPr>
        <w:tc>
          <w:tcPr>
            <w:tcW w:w="5000" w:type="pct"/>
            <w:gridSpan w:val="3"/>
            <w:vAlign w:val="center"/>
          </w:tcPr>
          <w:p w:rsidR="00EA0633" w:rsidRPr="00B303BF" w:rsidRDefault="00BE43B4" w:rsidP="00EA0633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lastRenderedPageBreak/>
              <w:t xml:space="preserve">Часть </w:t>
            </w:r>
            <w:r w:rsidR="00EA0633" w:rsidRPr="00B303BF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</w:tr>
      <w:tr w:rsidR="00EA0633" w:rsidRPr="00EA0633" w:rsidTr="00A729F6">
        <w:tc>
          <w:tcPr>
            <w:tcW w:w="323" w:type="pct"/>
          </w:tcPr>
          <w:p w:rsidR="00EA0633" w:rsidRPr="00EA0633" w:rsidRDefault="00EA0633" w:rsidP="00EA06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88" w:type="pct"/>
          </w:tcPr>
          <w:p w:rsidR="00EA0633" w:rsidRPr="00B303BF" w:rsidRDefault="00CC1A89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>Введение в теорию оболочек. Внутренняя геометрия поверхности</w:t>
            </w:r>
          </w:p>
        </w:tc>
        <w:tc>
          <w:tcPr>
            <w:tcW w:w="3388" w:type="pct"/>
          </w:tcPr>
          <w:p w:rsidR="002C2C5E" w:rsidRPr="002C2C5E" w:rsidRDefault="002C2C5E" w:rsidP="002C2C5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 xml:space="preserve">Основные определения, гипотезы и допущения. Краткие сведения из теории поверхностей. Задание поверхности. Касательная плоскость. Нормальные сечения. Кривизна нормальных сечений поверхности. Формула </w:t>
            </w:r>
            <w:proofErr w:type="spellStart"/>
            <w:r w:rsidRPr="002C2C5E">
              <w:rPr>
                <w:rFonts w:eastAsia="Times New Roman" w:cs="Times New Roman"/>
                <w:szCs w:val="24"/>
              </w:rPr>
              <w:t>Менье</w:t>
            </w:r>
            <w:proofErr w:type="spellEnd"/>
            <w:r w:rsidRPr="002C2C5E">
              <w:rPr>
                <w:rFonts w:eastAsia="Times New Roman" w:cs="Times New Roman"/>
                <w:szCs w:val="24"/>
              </w:rPr>
              <w:t>.</w:t>
            </w:r>
          </w:p>
          <w:p w:rsidR="002C2C5E" w:rsidRPr="002C2C5E" w:rsidRDefault="002C2C5E" w:rsidP="002C2C5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2C2C5E">
              <w:rPr>
                <w:rFonts w:eastAsia="Times New Roman" w:cs="Times New Roman"/>
                <w:szCs w:val="24"/>
              </w:rPr>
              <w:t>Системакоординат</w:t>
            </w:r>
            <w:proofErr w:type="spellEnd"/>
            <w:r w:rsidRPr="002C2C5E">
              <w:rPr>
                <w:rFonts w:eastAsia="Times New Roman" w:cs="Times New Roman"/>
                <w:szCs w:val="24"/>
              </w:rPr>
              <w:t xml:space="preserve">. Векторное уравнение поверхности. Первая и вторая квадратичные формы. </w:t>
            </w:r>
          </w:p>
          <w:p w:rsidR="00EA0633" w:rsidRPr="00B303BF" w:rsidRDefault="002C2C5E" w:rsidP="002C2C5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 xml:space="preserve">Сети координатных линий. Теорема </w:t>
            </w:r>
            <w:proofErr w:type="spellStart"/>
            <w:r w:rsidRPr="002C2C5E">
              <w:rPr>
                <w:rFonts w:eastAsia="Times New Roman" w:cs="Times New Roman"/>
                <w:szCs w:val="24"/>
              </w:rPr>
              <w:t>Родрига</w:t>
            </w:r>
            <w:proofErr w:type="spellEnd"/>
            <w:r w:rsidRPr="002C2C5E">
              <w:rPr>
                <w:rFonts w:eastAsia="Times New Roman" w:cs="Times New Roman"/>
                <w:szCs w:val="24"/>
              </w:rPr>
              <w:t>. Правило дифференцирования ортов. Условия Кодацци-Гаусса.</w:t>
            </w:r>
          </w:p>
        </w:tc>
      </w:tr>
      <w:tr w:rsidR="00EA0633" w:rsidRPr="00EA0633" w:rsidTr="00A729F6">
        <w:trPr>
          <w:trHeight w:val="1549"/>
        </w:trPr>
        <w:tc>
          <w:tcPr>
            <w:tcW w:w="323" w:type="pct"/>
          </w:tcPr>
          <w:p w:rsidR="00EA0633" w:rsidRPr="00EA0633" w:rsidRDefault="00EA0633" w:rsidP="00EA06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288" w:type="pct"/>
          </w:tcPr>
          <w:p w:rsidR="00EA0633" w:rsidRPr="00B303BF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>Теория деформации оболочек.</w:t>
            </w:r>
          </w:p>
          <w:p w:rsidR="002C2C5E" w:rsidRPr="00B303BF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>Статические уравнения равновесия оболочек.</w:t>
            </w:r>
          </w:p>
          <w:p w:rsidR="002C2C5E" w:rsidRPr="00B303BF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>Физические соотношения теории оболочек</w:t>
            </w:r>
          </w:p>
        </w:tc>
        <w:tc>
          <w:tcPr>
            <w:tcW w:w="3388" w:type="pct"/>
          </w:tcPr>
          <w:p w:rsidR="002C2C5E" w:rsidRPr="002C2C5E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 xml:space="preserve">Гипотеза прямых нормалей. Перемещения точек срединной поверхности оболочки. Деформация срединного слоя. Связь между деформациями оболочки и перемещениями точек ее срединной </w:t>
            </w:r>
          </w:p>
          <w:p w:rsidR="002C2C5E" w:rsidRPr="00B303BF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>поверхности. Условия совместности деформаций.</w:t>
            </w:r>
          </w:p>
          <w:p w:rsidR="002C2C5E" w:rsidRPr="002C2C5E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>Внутренние усилия и моменты. Дифференциальные уравнения равновесия. Уменьшение числа искомых функций усилий и моментов. Преобразование системы уравнений равновесия.</w:t>
            </w:r>
          </w:p>
          <w:p w:rsidR="00EA0633" w:rsidRPr="00B303BF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>Статическая гипотеза. Физические уравнения теории оболочек. Потенциальная энергия деформации.</w:t>
            </w:r>
          </w:p>
        </w:tc>
      </w:tr>
      <w:tr w:rsidR="00EA0633" w:rsidRPr="00EA0633" w:rsidTr="00A729F6">
        <w:tc>
          <w:tcPr>
            <w:tcW w:w="323" w:type="pct"/>
          </w:tcPr>
          <w:p w:rsidR="00EA0633" w:rsidRPr="00EA0633" w:rsidRDefault="00EA0633" w:rsidP="00EA06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288" w:type="pct"/>
          </w:tcPr>
          <w:p w:rsidR="002C2C5E" w:rsidRPr="00B303BF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>Методы решения основных уравнений теории оболочек</w:t>
            </w:r>
            <w:r w:rsidRPr="00B303BF">
              <w:rPr>
                <w:rFonts w:eastAsia="Times New Roman" w:cs="Times New Roman"/>
                <w:szCs w:val="24"/>
              </w:rPr>
              <w:t>.</w:t>
            </w:r>
          </w:p>
          <w:p w:rsidR="002C2C5E" w:rsidRPr="002C2C5E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2C2C5E">
              <w:rPr>
                <w:rFonts w:eastAsia="Times New Roman" w:cs="Times New Roman"/>
                <w:szCs w:val="24"/>
              </w:rPr>
              <w:t>Безмоментная</w:t>
            </w:r>
            <w:proofErr w:type="spellEnd"/>
            <w:r w:rsidRPr="002C2C5E">
              <w:rPr>
                <w:rFonts w:eastAsia="Times New Roman" w:cs="Times New Roman"/>
                <w:szCs w:val="24"/>
              </w:rPr>
              <w:t xml:space="preserve"> теория оболочек</w:t>
            </w:r>
          </w:p>
          <w:p w:rsidR="00EA0633" w:rsidRPr="00B303BF" w:rsidRDefault="00EA0633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88" w:type="pct"/>
          </w:tcPr>
          <w:p w:rsidR="002C2C5E" w:rsidRPr="002C2C5E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>Метод непосредственного определения усилий и моментов. Разрешающие уравнения в методе непосредственного определения перемещений. Граничные условия. Статико-геометрическая аналогия. Типы напряженного состояния оболочек</w:t>
            </w:r>
            <w:r w:rsidR="00B303BF" w:rsidRPr="00B303BF">
              <w:rPr>
                <w:rFonts w:eastAsia="Times New Roman" w:cs="Times New Roman"/>
                <w:szCs w:val="24"/>
              </w:rPr>
              <w:t xml:space="preserve">. </w:t>
            </w:r>
          </w:p>
          <w:p w:rsidR="00EA0633" w:rsidRPr="00B303BF" w:rsidRDefault="002C2C5E" w:rsidP="00B303B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 xml:space="preserve">Уравнения </w:t>
            </w:r>
            <w:proofErr w:type="spellStart"/>
            <w:r w:rsidRPr="002C2C5E">
              <w:rPr>
                <w:rFonts w:eastAsia="Times New Roman" w:cs="Times New Roman"/>
                <w:szCs w:val="24"/>
              </w:rPr>
              <w:t>безмоментной</w:t>
            </w:r>
            <w:proofErr w:type="spellEnd"/>
            <w:r w:rsidRPr="002C2C5E">
              <w:rPr>
                <w:rFonts w:eastAsia="Times New Roman" w:cs="Times New Roman"/>
                <w:szCs w:val="24"/>
              </w:rPr>
              <w:t xml:space="preserve"> теории. Граничные условия. Условия существования </w:t>
            </w:r>
            <w:proofErr w:type="spellStart"/>
            <w:r w:rsidRPr="002C2C5E">
              <w:rPr>
                <w:rFonts w:eastAsia="Times New Roman" w:cs="Times New Roman"/>
                <w:szCs w:val="24"/>
              </w:rPr>
              <w:t>безмоментного</w:t>
            </w:r>
            <w:proofErr w:type="spellEnd"/>
            <w:r w:rsidRPr="002C2C5E">
              <w:rPr>
                <w:rFonts w:eastAsia="Times New Roman" w:cs="Times New Roman"/>
                <w:szCs w:val="24"/>
              </w:rPr>
              <w:t xml:space="preserve"> напряженного состояния. Область применимости </w:t>
            </w:r>
            <w:proofErr w:type="spellStart"/>
            <w:r w:rsidRPr="002C2C5E">
              <w:rPr>
                <w:rFonts w:eastAsia="Times New Roman" w:cs="Times New Roman"/>
                <w:szCs w:val="24"/>
              </w:rPr>
              <w:t>безмоментной</w:t>
            </w:r>
            <w:proofErr w:type="spellEnd"/>
            <w:r w:rsidRPr="002C2C5E">
              <w:rPr>
                <w:rFonts w:eastAsia="Times New Roman" w:cs="Times New Roman"/>
                <w:szCs w:val="24"/>
              </w:rPr>
              <w:t xml:space="preserve"> теории. Уравнение простого краевого эффекта и анализ его решения.</w:t>
            </w:r>
          </w:p>
        </w:tc>
      </w:tr>
      <w:tr w:rsidR="00EA0633" w:rsidRPr="00EA0633" w:rsidTr="00A729F6">
        <w:tc>
          <w:tcPr>
            <w:tcW w:w="323" w:type="pct"/>
          </w:tcPr>
          <w:p w:rsidR="00EA0633" w:rsidRPr="00EA0633" w:rsidRDefault="00EA0633" w:rsidP="00EA06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288" w:type="pct"/>
          </w:tcPr>
          <w:p w:rsidR="002C2C5E" w:rsidRPr="00B303BF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>Линейная теория пологих оболочек</w:t>
            </w:r>
            <w:r w:rsidRPr="00B303BF">
              <w:rPr>
                <w:rFonts w:eastAsia="Times New Roman" w:cs="Times New Roman"/>
                <w:szCs w:val="24"/>
              </w:rPr>
              <w:t>.</w:t>
            </w:r>
          </w:p>
          <w:p w:rsidR="00EA0633" w:rsidRPr="00B303BF" w:rsidRDefault="002C2C5E" w:rsidP="00B303B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>Общая моментная теория оболочек вращения</w:t>
            </w:r>
            <w:r w:rsidRPr="00B303BF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3388" w:type="pct"/>
          </w:tcPr>
          <w:p w:rsidR="002C2C5E" w:rsidRPr="002C2C5E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>Основные определения. Уравнения равновесия. Разрешающая система уравнений. Переход к пластине. Аналогия с уравнением изгиба круглой пластины на упругом основании.</w:t>
            </w:r>
          </w:p>
          <w:p w:rsidR="002C2C5E" w:rsidRPr="002C2C5E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 xml:space="preserve">Уравнения равновесия. Геометрические соотношения. Уравнения совместности деформаций. </w:t>
            </w:r>
          </w:p>
          <w:p w:rsidR="00EA0633" w:rsidRPr="00B303BF" w:rsidRDefault="002C2C5E" w:rsidP="00B303B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>Применение рядов Фурье к расчету оболочек вращения. Кручение оболочек вращения. Осесимметричная деформация оболочек вращения.</w:t>
            </w:r>
          </w:p>
        </w:tc>
      </w:tr>
      <w:tr w:rsidR="00EA0633" w:rsidRPr="00EA0633" w:rsidTr="00A729F6">
        <w:trPr>
          <w:trHeight w:val="131"/>
        </w:trPr>
        <w:tc>
          <w:tcPr>
            <w:tcW w:w="323" w:type="pct"/>
          </w:tcPr>
          <w:p w:rsidR="00EA0633" w:rsidRPr="00EA0633" w:rsidRDefault="00EA0633" w:rsidP="00EA06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288" w:type="pct"/>
          </w:tcPr>
          <w:p w:rsidR="002C2C5E" w:rsidRPr="002C2C5E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>Расчет пластин методом конечных элементов</w:t>
            </w:r>
          </w:p>
          <w:p w:rsidR="00EA0633" w:rsidRPr="00B303BF" w:rsidRDefault="00EA0633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88" w:type="pct"/>
          </w:tcPr>
          <w:p w:rsidR="002C2C5E" w:rsidRPr="002C2C5E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>Формулировка задачи об изгибе пластин в перемещениях. Условие непрерывности функции формы. Прямоугольный элемент с узлами в угловых точках. Функции формы. Матрицы жесткости и нагрузок. Четырехугольные элементы.</w:t>
            </w:r>
          </w:p>
          <w:p w:rsidR="00EA0633" w:rsidRPr="00B303BF" w:rsidRDefault="002C2C5E" w:rsidP="00B303B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>Треугольный элемент с узлами в углах. Функции формы. Сходимость при использовании несогласованных элементов. Примеры расчета: квадратная изотропная пластина, Консольная пластина, опертая по углам пластина, пластина с центральным круглым отверстием.</w:t>
            </w:r>
          </w:p>
        </w:tc>
      </w:tr>
      <w:tr w:rsidR="00CC1A89" w:rsidRPr="00EA0633" w:rsidTr="00A729F6">
        <w:trPr>
          <w:trHeight w:val="131"/>
        </w:trPr>
        <w:tc>
          <w:tcPr>
            <w:tcW w:w="323" w:type="pct"/>
          </w:tcPr>
          <w:p w:rsidR="00CC1A89" w:rsidRPr="00EA0633" w:rsidRDefault="00CC1A89" w:rsidP="00EA06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288" w:type="pct"/>
          </w:tcPr>
          <w:p w:rsidR="002C2C5E" w:rsidRPr="002C2C5E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 xml:space="preserve">Расчет оболочек методом </w:t>
            </w:r>
          </w:p>
          <w:p w:rsidR="002C2C5E" w:rsidRPr="002C2C5E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>конечных элементов</w:t>
            </w:r>
          </w:p>
          <w:p w:rsidR="00CC1A89" w:rsidRPr="00B303BF" w:rsidRDefault="00CC1A89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88" w:type="pct"/>
          </w:tcPr>
          <w:p w:rsidR="00CC1A89" w:rsidRPr="00B303BF" w:rsidRDefault="002C2C5E" w:rsidP="00760D77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lastRenderedPageBreak/>
              <w:t xml:space="preserve">Особенности применения метода конечных элементов к решению задач теории оболочек. Жесткость плоского элемента в локальных координатах. Переход к глобальным </w:t>
            </w:r>
            <w:r w:rsidRPr="002C2C5E">
              <w:rPr>
                <w:rFonts w:eastAsia="Times New Roman" w:cs="Times New Roman"/>
                <w:szCs w:val="24"/>
              </w:rPr>
              <w:lastRenderedPageBreak/>
              <w:t>координатам и составление ансамбля элементов. Практические примеры: расчет оболочки арочной плотины, градирня, цилиндрический свод, складчатая конструкция из пластин, оболочка двойной кривизны. Сходимость метода конечных элементов в задачах теории оболочек</w:t>
            </w:r>
          </w:p>
        </w:tc>
      </w:tr>
      <w:tr w:rsidR="00CC1A89" w:rsidRPr="00EA0633" w:rsidTr="00A729F6">
        <w:trPr>
          <w:trHeight w:val="131"/>
        </w:trPr>
        <w:tc>
          <w:tcPr>
            <w:tcW w:w="323" w:type="pct"/>
          </w:tcPr>
          <w:p w:rsidR="00CC1A89" w:rsidRPr="00EA0633" w:rsidRDefault="00CC1A89" w:rsidP="00EA06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288" w:type="pct"/>
          </w:tcPr>
          <w:p w:rsidR="002C2C5E" w:rsidRPr="002C2C5E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>Осесимметричны</w:t>
            </w:r>
            <w:r w:rsidRPr="00B303BF">
              <w:rPr>
                <w:rFonts w:eastAsia="Times New Roman" w:cs="Times New Roman"/>
                <w:szCs w:val="24"/>
              </w:rPr>
              <w:t>е</w:t>
            </w:r>
            <w:r w:rsidRPr="002C2C5E">
              <w:rPr>
                <w:rFonts w:eastAsia="Times New Roman" w:cs="Times New Roman"/>
                <w:szCs w:val="24"/>
              </w:rPr>
              <w:t xml:space="preserve"> оболочки</w:t>
            </w:r>
          </w:p>
          <w:p w:rsidR="00CC1A89" w:rsidRPr="00B303BF" w:rsidRDefault="00CC1A89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88" w:type="pct"/>
          </w:tcPr>
          <w:p w:rsidR="00CC1A89" w:rsidRPr="00B303BF" w:rsidRDefault="002C2C5E" w:rsidP="00760D77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 xml:space="preserve">Характеристики элемента. Осесимметричные нагрузки. Прямолинейные элементы. Расчет цилиндрической оболочки. Расчет полусферической оболочки. Криволинейные элементы и их функции формы. Выражения для деформаций и свойства криволинейных элементов. </w:t>
            </w:r>
          </w:p>
        </w:tc>
      </w:tr>
      <w:tr w:rsidR="002C2C5E" w:rsidRPr="002C2C5E" w:rsidTr="00A729F6">
        <w:trPr>
          <w:trHeight w:val="2472"/>
        </w:trPr>
        <w:tc>
          <w:tcPr>
            <w:tcW w:w="323" w:type="pct"/>
          </w:tcPr>
          <w:p w:rsidR="002C2C5E" w:rsidRPr="002C2C5E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C2C5E">
              <w:rPr>
                <w:rFonts w:eastAsia="Times New Roman" w:cs="Times New Roman"/>
                <w:sz w:val="28"/>
                <w:szCs w:val="28"/>
              </w:rPr>
              <w:t>16</w:t>
            </w:r>
            <w:r w:rsidR="00B303BF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288" w:type="pct"/>
          </w:tcPr>
          <w:p w:rsidR="002C2C5E" w:rsidRPr="002C2C5E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>Расчет толстостенных оболочек</w:t>
            </w:r>
          </w:p>
          <w:p w:rsidR="002C2C5E" w:rsidRPr="00B303BF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88" w:type="pct"/>
          </w:tcPr>
          <w:p w:rsidR="002C2C5E" w:rsidRPr="002C2C5E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 xml:space="preserve">Геометрические характеристики элемента. Поле перемещений. Деформации и напряжения. Характеристики элемента и некоторые необходимые преобразования. Аппроксимация напряжений. </w:t>
            </w:r>
          </w:p>
          <w:p w:rsidR="002C2C5E" w:rsidRPr="00B303BF" w:rsidRDefault="002C2C5E" w:rsidP="002C2C5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>Частный случай осесимметричных толстых оболочек. Частный случай толстых пластин. Сходимость. Практические примеры: сферический купол под действием равномерно распределенного давления, цилиндр, нагруженный по торцам, цилиндриче</w:t>
            </w:r>
            <w:r w:rsidR="00760D77">
              <w:rPr>
                <w:rFonts w:eastAsia="Times New Roman" w:cs="Times New Roman"/>
                <w:szCs w:val="24"/>
              </w:rPr>
              <w:t>ский свод</w:t>
            </w:r>
            <w:r w:rsidRPr="002C2C5E"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:rsidR="00B303BF" w:rsidRPr="00760D77" w:rsidRDefault="00B303BF" w:rsidP="002C2C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EA0633" w:rsidRPr="002C2C5E" w:rsidRDefault="00EA0633" w:rsidP="002C2C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2C2C5E">
        <w:rPr>
          <w:rFonts w:eastAsia="Times New Roman" w:cs="Times New Roman"/>
          <w:sz w:val="28"/>
          <w:szCs w:val="28"/>
        </w:rPr>
        <w:t>5.2 Разделы дисциплины и виды занятий</w:t>
      </w:r>
    </w:p>
    <w:p w:rsidR="00EA0633" w:rsidRPr="00A729F6" w:rsidRDefault="00EA0633" w:rsidP="00EA0633">
      <w:pPr>
        <w:spacing w:after="0" w:line="240" w:lineRule="auto"/>
        <w:rPr>
          <w:rFonts w:cs="Times New Roman"/>
          <w:bCs/>
          <w:kern w:val="2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233"/>
        <w:gridCol w:w="1175"/>
        <w:gridCol w:w="1175"/>
        <w:gridCol w:w="1175"/>
        <w:gridCol w:w="1173"/>
      </w:tblGrid>
      <w:tr w:rsidR="00EA0633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EA0633" w:rsidRPr="0090028C" w:rsidRDefault="00EA0633" w:rsidP="00EA0633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028C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EA0633" w:rsidRPr="0090028C" w:rsidRDefault="00EA0633" w:rsidP="00EA0633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028C">
              <w:rPr>
                <w:rFonts w:cs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A0633" w:rsidRPr="00A852C0" w:rsidRDefault="00EA0633" w:rsidP="00EA063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A852C0">
              <w:rPr>
                <w:rFonts w:cs="Times New Roman"/>
                <w:b/>
                <w:sz w:val="26"/>
                <w:szCs w:val="28"/>
              </w:rPr>
              <w:t>Л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A0633" w:rsidRPr="00A852C0" w:rsidRDefault="00EA0633" w:rsidP="00EA063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A852C0">
              <w:rPr>
                <w:rFonts w:cs="Times New Roman"/>
                <w:b/>
                <w:sz w:val="26"/>
                <w:szCs w:val="28"/>
              </w:rPr>
              <w:t>ПЗ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A0633" w:rsidRPr="00A852C0" w:rsidRDefault="00EA0633" w:rsidP="00EA063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A852C0">
              <w:rPr>
                <w:rFonts w:cs="Times New Roman"/>
                <w:b/>
                <w:sz w:val="26"/>
                <w:szCs w:val="28"/>
              </w:rPr>
              <w:t>ЛР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A0633" w:rsidRPr="00A852C0" w:rsidRDefault="00EA0633" w:rsidP="00EA063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A852C0">
              <w:rPr>
                <w:rFonts w:cs="Times New Roman"/>
                <w:b/>
                <w:sz w:val="26"/>
                <w:szCs w:val="28"/>
              </w:rPr>
              <w:t>СРС</w:t>
            </w:r>
          </w:p>
        </w:tc>
      </w:tr>
      <w:tr w:rsidR="00EA0633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EA0633" w:rsidRPr="0090028C" w:rsidRDefault="00EA0633" w:rsidP="00B303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002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EA0633" w:rsidRPr="0090028C" w:rsidRDefault="00B303BF" w:rsidP="00EA0633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303BF">
              <w:rPr>
                <w:rFonts w:eastAsia="Times New Roman" w:cs="Times New Roman"/>
                <w:szCs w:val="24"/>
              </w:rPr>
              <w:t>Цилиндрический изгиб прямоугольной пластины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A0633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A0633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A0633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A0633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4</w:t>
            </w:r>
          </w:p>
        </w:tc>
      </w:tr>
      <w:tr w:rsidR="00EA0633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EA0633" w:rsidRPr="0090028C" w:rsidRDefault="00EA0633" w:rsidP="00B303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0028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EA0633" w:rsidRPr="0090028C" w:rsidRDefault="00B303BF" w:rsidP="00EA0633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303BF">
              <w:rPr>
                <w:rFonts w:eastAsia="Times New Roman" w:cs="Times New Roman"/>
                <w:szCs w:val="24"/>
              </w:rPr>
              <w:t>Чистый изгиб пластины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A0633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A0633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A0633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A0633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4</w:t>
            </w:r>
          </w:p>
        </w:tc>
      </w:tr>
      <w:tr w:rsidR="00EA0633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EA0633" w:rsidRPr="0090028C" w:rsidRDefault="00EA0633" w:rsidP="00B303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0028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EA0633" w:rsidRPr="0090028C" w:rsidRDefault="00B303BF" w:rsidP="0090028C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303BF">
              <w:rPr>
                <w:rFonts w:eastAsia="Times New Roman" w:cs="Times New Roman"/>
                <w:szCs w:val="24"/>
              </w:rPr>
              <w:t>Симметричный изгиб круглой пластины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A0633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A0633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A0633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A0633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4</w:t>
            </w:r>
          </w:p>
        </w:tc>
      </w:tr>
      <w:tr w:rsidR="00B303BF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303BF" w:rsidRPr="0090028C" w:rsidRDefault="00B303BF" w:rsidP="00B303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0028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11" w:type="pct"/>
            <w:shd w:val="clear" w:color="auto" w:fill="auto"/>
          </w:tcPr>
          <w:p w:rsidR="00B303BF" w:rsidRPr="00B303BF" w:rsidRDefault="00B303BF" w:rsidP="00B303B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>Малые прогибы поперечно нагруженной пластины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34682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4</w:t>
            </w:r>
          </w:p>
        </w:tc>
      </w:tr>
      <w:tr w:rsidR="00B303BF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303BF" w:rsidRPr="0090028C" w:rsidRDefault="00B303BF" w:rsidP="00B303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B303BF" w:rsidRPr="0090028C" w:rsidRDefault="00B303BF" w:rsidP="0090028C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303BF">
              <w:rPr>
                <w:rFonts w:eastAsia="Times New Roman" w:cs="Times New Roman"/>
                <w:szCs w:val="24"/>
              </w:rPr>
              <w:t>Шарнирно опертая прямоугольная пластина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34682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4</w:t>
            </w:r>
          </w:p>
        </w:tc>
      </w:tr>
      <w:tr w:rsidR="00B303BF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303BF" w:rsidRPr="0090028C" w:rsidRDefault="00B303BF" w:rsidP="00B303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B303BF" w:rsidRPr="0090028C" w:rsidRDefault="00B303BF" w:rsidP="0090028C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303BF">
              <w:rPr>
                <w:rFonts w:eastAsia="Times New Roman" w:cs="Times New Roman"/>
                <w:szCs w:val="24"/>
              </w:rPr>
              <w:t xml:space="preserve">Прямоугольная пластина при различных условиях </w:t>
            </w:r>
            <w:proofErr w:type="spellStart"/>
            <w:r w:rsidRPr="00B303BF">
              <w:rPr>
                <w:rFonts w:eastAsia="Times New Roman" w:cs="Times New Roman"/>
                <w:szCs w:val="24"/>
              </w:rPr>
              <w:t>опирания</w:t>
            </w:r>
            <w:proofErr w:type="spellEnd"/>
            <w:r w:rsidRPr="00B303BF">
              <w:rPr>
                <w:rFonts w:eastAsia="Times New Roman" w:cs="Times New Roman"/>
                <w:szCs w:val="24"/>
              </w:rPr>
              <w:t xml:space="preserve"> по краям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34682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4</w:t>
            </w:r>
          </w:p>
        </w:tc>
      </w:tr>
      <w:tr w:rsidR="00B303BF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303BF" w:rsidRPr="0090028C" w:rsidRDefault="00B303BF" w:rsidP="00B303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B303BF" w:rsidRPr="0090028C" w:rsidRDefault="00B303BF" w:rsidP="0090028C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303BF">
              <w:rPr>
                <w:rFonts w:eastAsia="Times New Roman" w:cs="Times New Roman"/>
                <w:szCs w:val="24"/>
              </w:rPr>
              <w:t>Неразрезная прямоугольная пластина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34682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5</w:t>
            </w:r>
          </w:p>
        </w:tc>
      </w:tr>
      <w:tr w:rsidR="00B303BF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303BF" w:rsidRPr="0090028C" w:rsidRDefault="00B303BF" w:rsidP="00B303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211" w:type="pct"/>
            <w:shd w:val="clear" w:color="auto" w:fill="auto"/>
            <w:vAlign w:val="center"/>
          </w:tcPr>
          <w:p w:rsidR="00B303BF" w:rsidRPr="0090028C" w:rsidRDefault="00B303BF" w:rsidP="0090028C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303BF">
              <w:rPr>
                <w:rFonts w:eastAsia="Times New Roman" w:cs="Times New Roman"/>
                <w:szCs w:val="24"/>
              </w:rPr>
              <w:t>Изгиб круглой пластины с переменными грузовыми и  жесткостными характеристиками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34682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6</w:t>
            </w:r>
          </w:p>
        </w:tc>
      </w:tr>
      <w:tr w:rsidR="00B303BF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303BF" w:rsidRPr="0090028C" w:rsidRDefault="00B303BF" w:rsidP="00B303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1" w:type="pct"/>
            <w:shd w:val="clear" w:color="auto" w:fill="auto"/>
            <w:vAlign w:val="center"/>
          </w:tcPr>
          <w:p w:rsidR="00760D77" w:rsidRPr="0090028C" w:rsidRDefault="00B303BF" w:rsidP="00A729F6">
            <w:pPr>
              <w:spacing w:after="0" w:line="240" w:lineRule="auto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90028C">
              <w:rPr>
                <w:rFonts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276CFA">
              <w:rPr>
                <w:rFonts w:cs="Times New Roman"/>
                <w:b/>
                <w:sz w:val="26"/>
                <w:szCs w:val="28"/>
              </w:rPr>
              <w:t>16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276CFA">
              <w:rPr>
                <w:rFonts w:cs="Times New Roman"/>
                <w:b/>
                <w:sz w:val="26"/>
                <w:szCs w:val="28"/>
              </w:rPr>
              <w:t>48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276CFA">
              <w:rPr>
                <w:rFonts w:cs="Times New Roman"/>
                <w:b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34682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276CFA">
              <w:rPr>
                <w:rFonts w:cs="Times New Roman"/>
                <w:b/>
                <w:sz w:val="26"/>
                <w:szCs w:val="28"/>
              </w:rPr>
              <w:t>35</w:t>
            </w:r>
          </w:p>
        </w:tc>
      </w:tr>
      <w:tr w:rsidR="00B303BF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303BF" w:rsidRPr="0090028C" w:rsidRDefault="00B303BF" w:rsidP="00B303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211" w:type="pct"/>
            <w:shd w:val="clear" w:color="auto" w:fill="auto"/>
          </w:tcPr>
          <w:p w:rsidR="00760D77" w:rsidRPr="00B303BF" w:rsidRDefault="00B303BF" w:rsidP="00760D77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>Введение в теорию оболочек. Внутренняя геометрия поверхности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4</w:t>
            </w:r>
          </w:p>
        </w:tc>
      </w:tr>
      <w:tr w:rsidR="00B303BF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303BF" w:rsidRPr="0090028C" w:rsidRDefault="00B303BF" w:rsidP="00B303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211" w:type="pct"/>
            <w:shd w:val="clear" w:color="auto" w:fill="auto"/>
          </w:tcPr>
          <w:p w:rsidR="00B303BF" w:rsidRPr="00B303BF" w:rsidRDefault="00B303BF" w:rsidP="00B303B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303BF">
              <w:rPr>
                <w:rFonts w:eastAsia="Times New Roman" w:cs="Times New Roman"/>
                <w:szCs w:val="24"/>
              </w:rPr>
              <w:t>Теория деформации оболочек.</w:t>
            </w:r>
          </w:p>
          <w:p w:rsidR="00B303BF" w:rsidRPr="0090028C" w:rsidRDefault="00B303BF" w:rsidP="00A729F6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kern w:val="20"/>
                <w:sz w:val="28"/>
                <w:szCs w:val="28"/>
              </w:rPr>
            </w:pPr>
            <w:r w:rsidRPr="00B303BF">
              <w:rPr>
                <w:rFonts w:eastAsia="Times New Roman" w:cs="Times New Roman"/>
                <w:szCs w:val="24"/>
              </w:rPr>
              <w:t>Статические уравнения равновесия оболочек.Физические соотношения теории оболочек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4</w:t>
            </w:r>
          </w:p>
        </w:tc>
      </w:tr>
      <w:tr w:rsidR="00B303BF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303BF" w:rsidRPr="0090028C" w:rsidRDefault="00B303BF" w:rsidP="00B303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211" w:type="pct"/>
            <w:shd w:val="clear" w:color="auto" w:fill="auto"/>
          </w:tcPr>
          <w:p w:rsidR="00B303BF" w:rsidRPr="00B303BF" w:rsidRDefault="00B303BF" w:rsidP="00B303B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>Методы решения основных уравнений теории оболочек</w:t>
            </w:r>
            <w:r w:rsidRPr="00B303BF">
              <w:rPr>
                <w:rFonts w:eastAsia="Times New Roman" w:cs="Times New Roman"/>
                <w:szCs w:val="24"/>
              </w:rPr>
              <w:t>.</w:t>
            </w:r>
          </w:p>
          <w:p w:rsidR="00B303BF" w:rsidRPr="0090028C" w:rsidRDefault="00B303BF" w:rsidP="00B303BF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C2C5E">
              <w:rPr>
                <w:rFonts w:eastAsia="Times New Roman" w:cs="Times New Roman"/>
                <w:szCs w:val="24"/>
              </w:rPr>
              <w:t>Безмоментная</w:t>
            </w:r>
            <w:proofErr w:type="spellEnd"/>
            <w:r w:rsidRPr="002C2C5E">
              <w:rPr>
                <w:rFonts w:eastAsia="Times New Roman" w:cs="Times New Roman"/>
                <w:szCs w:val="24"/>
              </w:rPr>
              <w:t xml:space="preserve"> теория оболочек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4</w:t>
            </w:r>
          </w:p>
        </w:tc>
      </w:tr>
      <w:tr w:rsidR="00B303BF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303BF" w:rsidRPr="0090028C" w:rsidRDefault="00B303BF" w:rsidP="00B303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211" w:type="pct"/>
            <w:shd w:val="clear" w:color="auto" w:fill="auto"/>
          </w:tcPr>
          <w:p w:rsidR="00B303BF" w:rsidRPr="00B303BF" w:rsidRDefault="00B303BF" w:rsidP="00B303B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>Линейная теория пологих оболочек</w:t>
            </w:r>
            <w:r w:rsidRPr="00B303BF">
              <w:rPr>
                <w:rFonts w:eastAsia="Times New Roman" w:cs="Times New Roman"/>
                <w:szCs w:val="24"/>
              </w:rPr>
              <w:t>.</w:t>
            </w:r>
          </w:p>
          <w:p w:rsidR="00B303BF" w:rsidRPr="0090028C" w:rsidRDefault="00B303BF" w:rsidP="00B303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C2C5E">
              <w:rPr>
                <w:rFonts w:eastAsia="Times New Roman" w:cs="Times New Roman"/>
                <w:szCs w:val="24"/>
              </w:rPr>
              <w:lastRenderedPageBreak/>
              <w:t>Общая моментная теория оболочек вращения</w:t>
            </w:r>
            <w:r w:rsidRPr="00B303BF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lastRenderedPageBreak/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4</w:t>
            </w:r>
          </w:p>
        </w:tc>
      </w:tr>
      <w:tr w:rsidR="00B303BF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303BF" w:rsidRPr="0090028C" w:rsidRDefault="00B303BF" w:rsidP="00B303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211" w:type="pct"/>
            <w:shd w:val="clear" w:color="auto" w:fill="auto"/>
          </w:tcPr>
          <w:p w:rsidR="00B303BF" w:rsidRPr="0090028C" w:rsidRDefault="00B303BF" w:rsidP="00B303BF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C2C5E">
              <w:rPr>
                <w:rFonts w:eastAsia="Times New Roman" w:cs="Times New Roman"/>
                <w:szCs w:val="24"/>
              </w:rPr>
              <w:t>Расчет пластин методом конечных элементов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7</w:t>
            </w:r>
          </w:p>
        </w:tc>
      </w:tr>
      <w:tr w:rsidR="00B303BF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303BF" w:rsidRPr="0090028C" w:rsidRDefault="00B303BF" w:rsidP="00B303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211" w:type="pct"/>
            <w:shd w:val="clear" w:color="auto" w:fill="auto"/>
          </w:tcPr>
          <w:p w:rsidR="00B303BF" w:rsidRPr="002C2C5E" w:rsidRDefault="00B303BF" w:rsidP="00B303B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2C2C5E">
              <w:rPr>
                <w:rFonts w:eastAsia="Times New Roman" w:cs="Times New Roman"/>
                <w:szCs w:val="24"/>
              </w:rPr>
              <w:t xml:space="preserve">Расчет оболочек методом </w:t>
            </w:r>
          </w:p>
          <w:p w:rsidR="00B303BF" w:rsidRPr="0090028C" w:rsidRDefault="00B303BF" w:rsidP="00B303BF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C2C5E">
              <w:rPr>
                <w:rFonts w:eastAsia="Times New Roman" w:cs="Times New Roman"/>
                <w:szCs w:val="24"/>
              </w:rPr>
              <w:t>конечных элементов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7</w:t>
            </w:r>
          </w:p>
        </w:tc>
      </w:tr>
      <w:tr w:rsidR="00B303BF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303BF" w:rsidRPr="0090028C" w:rsidRDefault="00B303BF" w:rsidP="00B303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211" w:type="pct"/>
            <w:shd w:val="clear" w:color="auto" w:fill="auto"/>
          </w:tcPr>
          <w:p w:rsidR="00B303BF" w:rsidRPr="0090028C" w:rsidRDefault="00B303BF" w:rsidP="00B303BF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C2C5E">
              <w:rPr>
                <w:rFonts w:eastAsia="Times New Roman" w:cs="Times New Roman"/>
                <w:szCs w:val="24"/>
              </w:rPr>
              <w:t>Осесимметричны</w:t>
            </w:r>
            <w:r w:rsidRPr="00B303BF">
              <w:rPr>
                <w:rFonts w:eastAsia="Times New Roman" w:cs="Times New Roman"/>
                <w:szCs w:val="24"/>
              </w:rPr>
              <w:t>е</w:t>
            </w:r>
            <w:r w:rsidRPr="002C2C5E">
              <w:rPr>
                <w:rFonts w:eastAsia="Times New Roman" w:cs="Times New Roman"/>
                <w:szCs w:val="24"/>
              </w:rPr>
              <w:t xml:space="preserve"> оболочки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7</w:t>
            </w:r>
          </w:p>
        </w:tc>
      </w:tr>
      <w:tr w:rsidR="00B303BF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303BF" w:rsidRPr="0090028C" w:rsidRDefault="00B303BF" w:rsidP="00B303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211" w:type="pct"/>
            <w:shd w:val="clear" w:color="auto" w:fill="auto"/>
          </w:tcPr>
          <w:p w:rsidR="00B303BF" w:rsidRPr="0090028C" w:rsidRDefault="00B303BF" w:rsidP="00B303BF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C2C5E">
              <w:rPr>
                <w:rFonts w:eastAsia="Times New Roman" w:cs="Times New Roman"/>
                <w:szCs w:val="24"/>
              </w:rPr>
              <w:t>Расчет толстостенных оболочек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B303BF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276CFA">
              <w:rPr>
                <w:rFonts w:cs="Times New Roman"/>
                <w:sz w:val="26"/>
                <w:szCs w:val="28"/>
              </w:rPr>
              <w:t>7</w:t>
            </w:r>
          </w:p>
        </w:tc>
      </w:tr>
      <w:tr w:rsidR="00B303BF" w:rsidRPr="0090028C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303BF" w:rsidRPr="0090028C" w:rsidRDefault="00B303BF" w:rsidP="00EA063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1" w:type="pct"/>
            <w:shd w:val="clear" w:color="auto" w:fill="auto"/>
          </w:tcPr>
          <w:p w:rsidR="00B303BF" w:rsidRPr="0090028C" w:rsidRDefault="00B303BF" w:rsidP="0090028C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90028C">
              <w:rPr>
                <w:rFonts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276CFA">
              <w:rPr>
                <w:rFonts w:cs="Times New Roman"/>
                <w:b/>
                <w:sz w:val="26"/>
                <w:szCs w:val="28"/>
              </w:rPr>
              <w:t>16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276CFA">
              <w:rPr>
                <w:rFonts w:cs="Times New Roman"/>
                <w:b/>
                <w:sz w:val="26"/>
                <w:szCs w:val="28"/>
              </w:rPr>
              <w:t>48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EA063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276CFA">
              <w:rPr>
                <w:rFonts w:cs="Times New Roman"/>
                <w:b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276CFA">
              <w:rPr>
                <w:rFonts w:cs="Times New Roman"/>
                <w:b/>
                <w:sz w:val="26"/>
                <w:szCs w:val="28"/>
              </w:rPr>
              <w:t>44</w:t>
            </w:r>
          </w:p>
        </w:tc>
      </w:tr>
      <w:tr w:rsidR="00B303BF" w:rsidRPr="00EA0633" w:rsidTr="00A729F6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303BF" w:rsidRPr="0090028C" w:rsidRDefault="00B303BF" w:rsidP="00EA063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1" w:type="pct"/>
            <w:shd w:val="clear" w:color="auto" w:fill="auto"/>
          </w:tcPr>
          <w:p w:rsidR="00B303BF" w:rsidRPr="0090028C" w:rsidRDefault="00B303BF" w:rsidP="00EA0633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90028C">
              <w:rPr>
                <w:rFonts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B303BF" w:rsidP="0034682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276CFA">
              <w:rPr>
                <w:rFonts w:cs="Times New Roman"/>
                <w:b/>
                <w:sz w:val="26"/>
                <w:szCs w:val="28"/>
              </w:rPr>
              <w:t>32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276CFA">
              <w:rPr>
                <w:rFonts w:cs="Times New Roman"/>
                <w:b/>
                <w:sz w:val="26"/>
                <w:szCs w:val="28"/>
              </w:rPr>
              <w:t>96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34682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276CFA">
              <w:rPr>
                <w:rFonts w:cs="Times New Roman"/>
                <w:b/>
                <w:sz w:val="26"/>
                <w:szCs w:val="28"/>
              </w:rPr>
              <w:t>-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303BF" w:rsidRPr="00276CFA" w:rsidRDefault="000557B6" w:rsidP="00EA063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276CFA">
              <w:rPr>
                <w:rFonts w:cs="Times New Roman"/>
                <w:b/>
                <w:sz w:val="26"/>
                <w:szCs w:val="28"/>
              </w:rPr>
              <w:t>79</w:t>
            </w:r>
          </w:p>
        </w:tc>
      </w:tr>
    </w:tbl>
    <w:p w:rsidR="00EA0633" w:rsidRDefault="00EA0633" w:rsidP="00EA0633">
      <w:pPr>
        <w:spacing w:after="0" w:line="240" w:lineRule="auto"/>
        <w:rPr>
          <w:rFonts w:cs="Times New Roman"/>
          <w:bCs/>
          <w:kern w:val="20"/>
          <w:sz w:val="28"/>
          <w:szCs w:val="28"/>
        </w:rPr>
      </w:pPr>
    </w:p>
    <w:p w:rsidR="00276CFA" w:rsidRPr="00EA0633" w:rsidRDefault="00276CFA" w:rsidP="00EA0633">
      <w:pPr>
        <w:spacing w:after="0" w:line="240" w:lineRule="auto"/>
        <w:rPr>
          <w:rFonts w:cs="Times New Roman"/>
          <w:bCs/>
          <w:kern w:val="20"/>
          <w:sz w:val="28"/>
          <w:szCs w:val="28"/>
        </w:rPr>
      </w:pPr>
    </w:p>
    <w:p w:rsidR="00276CFA" w:rsidRDefault="00EA0633" w:rsidP="00EA0633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A0633">
        <w:rPr>
          <w:rFonts w:cs="Times New Roman"/>
          <w:b/>
          <w:bCs/>
          <w:sz w:val="28"/>
          <w:szCs w:val="28"/>
        </w:rPr>
        <w:t>6. Перечень учебно-методического обеспечения для</w:t>
      </w:r>
    </w:p>
    <w:p w:rsidR="00EA0633" w:rsidRPr="00EA0633" w:rsidRDefault="00EA0633" w:rsidP="00EA0633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A0633">
        <w:rPr>
          <w:rFonts w:cs="Times New Roman"/>
          <w:b/>
          <w:bCs/>
          <w:sz w:val="28"/>
          <w:szCs w:val="28"/>
        </w:rPr>
        <w:t xml:space="preserve"> самостоятельной работы обучающихся по дисциплине</w:t>
      </w:r>
    </w:p>
    <w:p w:rsidR="000557B6" w:rsidRDefault="000557B6" w:rsidP="00EA0633">
      <w:pPr>
        <w:spacing w:after="0" w:line="240" w:lineRule="auto"/>
        <w:ind w:firstLine="851"/>
        <w:rPr>
          <w:rFonts w:cs="Times New Roman"/>
          <w:b/>
          <w:bCs/>
          <w:sz w:val="16"/>
          <w:szCs w:val="16"/>
        </w:rPr>
      </w:pPr>
    </w:p>
    <w:p w:rsidR="00276CFA" w:rsidRPr="00A729F6" w:rsidRDefault="00276CFA" w:rsidP="00EA0633">
      <w:pPr>
        <w:spacing w:after="0" w:line="240" w:lineRule="auto"/>
        <w:ind w:firstLine="851"/>
        <w:rPr>
          <w:rFonts w:cs="Times New Roman"/>
          <w:b/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105"/>
        <w:gridCol w:w="3849"/>
      </w:tblGrid>
      <w:tr w:rsidR="00EA0633" w:rsidRPr="00EA0633" w:rsidTr="00760D77">
        <w:trPr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EA0633" w:rsidRPr="00EA0633" w:rsidRDefault="00EA0633" w:rsidP="00EA063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7"/>
              </w:rPr>
            </w:pPr>
            <w:r w:rsidRPr="00EA0633">
              <w:rPr>
                <w:rFonts w:cs="Times New Roman"/>
                <w:b/>
                <w:bCs/>
                <w:sz w:val="28"/>
                <w:szCs w:val="27"/>
              </w:rPr>
              <w:t>№</w:t>
            </w:r>
          </w:p>
          <w:p w:rsidR="00EA0633" w:rsidRPr="00EA0633" w:rsidRDefault="00EA0633" w:rsidP="00EA063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7"/>
              </w:rPr>
            </w:pPr>
            <w:r w:rsidRPr="00EA0633">
              <w:rPr>
                <w:rFonts w:cs="Times New Roman"/>
                <w:b/>
                <w:bCs/>
                <w:sz w:val="28"/>
                <w:szCs w:val="27"/>
              </w:rPr>
              <w:t>п/п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EA0633" w:rsidRPr="00EA0633" w:rsidRDefault="00EA0633" w:rsidP="00EA063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7"/>
              </w:rPr>
            </w:pPr>
            <w:r w:rsidRPr="00EA0633">
              <w:rPr>
                <w:rFonts w:cs="Times New Roman"/>
                <w:b/>
                <w:bCs/>
                <w:sz w:val="28"/>
                <w:szCs w:val="27"/>
              </w:rPr>
              <w:t>Наименование раздела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EA0633" w:rsidRPr="00EA0633" w:rsidRDefault="00EA0633" w:rsidP="00EA063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7"/>
              </w:rPr>
            </w:pPr>
            <w:r w:rsidRPr="00EA0633">
              <w:rPr>
                <w:rFonts w:cs="Times New Roman"/>
                <w:b/>
                <w:bCs/>
                <w:sz w:val="28"/>
                <w:szCs w:val="27"/>
              </w:rPr>
              <w:t>Перечень учебно-методического обеспечения</w:t>
            </w:r>
          </w:p>
        </w:tc>
      </w:tr>
      <w:tr w:rsidR="006A1580" w:rsidRPr="00EA0633" w:rsidTr="00760D77">
        <w:trPr>
          <w:trHeight w:val="736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6A1580" w:rsidRPr="00276CFA" w:rsidRDefault="006A1580" w:rsidP="00EA0633">
            <w:pPr>
              <w:spacing w:after="0" w:line="240" w:lineRule="auto"/>
              <w:rPr>
                <w:rFonts w:cs="Times New Roman"/>
                <w:bCs/>
                <w:sz w:val="25"/>
                <w:szCs w:val="24"/>
              </w:rPr>
            </w:pPr>
            <w:r w:rsidRPr="00276CFA">
              <w:rPr>
                <w:rFonts w:cs="Times New Roman"/>
                <w:bCs/>
                <w:sz w:val="25"/>
                <w:szCs w:val="24"/>
              </w:rPr>
              <w:t>1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6A1580" w:rsidRPr="00276CFA" w:rsidRDefault="006A1580" w:rsidP="00A852C0">
            <w:pPr>
              <w:spacing w:after="0" w:line="240" w:lineRule="auto"/>
              <w:jc w:val="both"/>
              <w:rPr>
                <w:rFonts w:cs="Times New Roman"/>
                <w:sz w:val="25"/>
                <w:szCs w:val="28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>Цилиндрический изгиб прямоугольной пластины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</w:tcPr>
          <w:p w:rsidR="00F64EE7" w:rsidRPr="00F64EE7" w:rsidRDefault="00F64EE7" w:rsidP="00F64EE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cs="Times New Roman"/>
                <w:bCs/>
                <w:sz w:val="26"/>
                <w:szCs w:val="28"/>
              </w:rPr>
            </w:pPr>
            <w:r w:rsidRPr="00F64EE7">
              <w:rPr>
                <w:rFonts w:cs="Times New Roman"/>
                <w:bCs/>
                <w:sz w:val="26"/>
                <w:szCs w:val="28"/>
              </w:rPr>
              <w:t xml:space="preserve">Александров А.В. Сопротивление материалов: Основы теории упругости и пластичности: учеб.для строит. спец. вузов / А.В. Александров, В.Д. Потапов. – Изд. 2-е, </w:t>
            </w:r>
            <w:proofErr w:type="spellStart"/>
            <w:r w:rsidRPr="00F64EE7">
              <w:rPr>
                <w:rFonts w:cs="Times New Roman"/>
                <w:bCs/>
                <w:sz w:val="26"/>
                <w:szCs w:val="28"/>
              </w:rPr>
              <w:t>испр</w:t>
            </w:r>
            <w:proofErr w:type="spellEnd"/>
            <w:r w:rsidRPr="00F64EE7">
              <w:rPr>
                <w:rFonts w:cs="Times New Roman"/>
                <w:bCs/>
                <w:sz w:val="26"/>
                <w:szCs w:val="28"/>
              </w:rPr>
              <w:t xml:space="preserve">. -М.: Высшая </w:t>
            </w:r>
            <w:proofErr w:type="gramStart"/>
            <w:r w:rsidRPr="00F64EE7">
              <w:rPr>
                <w:rFonts w:cs="Times New Roman"/>
                <w:bCs/>
                <w:sz w:val="26"/>
                <w:szCs w:val="28"/>
              </w:rPr>
              <w:t>школа,  2002</w:t>
            </w:r>
            <w:proofErr w:type="gramEnd"/>
            <w:r w:rsidRPr="00F64EE7">
              <w:rPr>
                <w:rFonts w:cs="Times New Roman"/>
                <w:bCs/>
                <w:sz w:val="26"/>
                <w:szCs w:val="28"/>
              </w:rPr>
              <w:t>. – 399 с. : ил.</w:t>
            </w:r>
          </w:p>
          <w:p w:rsidR="00F64EE7" w:rsidRDefault="00F64EE7" w:rsidP="00F64EE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cs="Times New Roman"/>
                <w:bCs/>
                <w:sz w:val="26"/>
                <w:szCs w:val="28"/>
              </w:rPr>
            </w:pPr>
            <w:r w:rsidRPr="00F64EE7">
              <w:rPr>
                <w:rFonts w:cs="Times New Roman"/>
                <w:bCs/>
                <w:sz w:val="26"/>
                <w:szCs w:val="28"/>
              </w:rPr>
              <w:t>Смирнов В.И. Изгиб пластинок [Текст</w:t>
            </w:r>
            <w:proofErr w:type="gramStart"/>
            <w:r w:rsidRPr="00F64EE7">
              <w:rPr>
                <w:rFonts w:cs="Times New Roman"/>
                <w:bCs/>
                <w:sz w:val="26"/>
                <w:szCs w:val="28"/>
              </w:rPr>
              <w:t>] :</w:t>
            </w:r>
            <w:proofErr w:type="gramEnd"/>
            <w:r w:rsidRPr="00F64EE7">
              <w:rPr>
                <w:rFonts w:cs="Times New Roman"/>
                <w:bCs/>
                <w:sz w:val="26"/>
                <w:szCs w:val="28"/>
              </w:rPr>
              <w:t xml:space="preserve"> учебное пособие / В.И. Смирнов, С.А. Видюшенков. - СПб,  ПГУПС, 2012. - 53 с. : ил.</w:t>
            </w:r>
          </w:p>
          <w:p w:rsidR="00F4532D" w:rsidRPr="00F4532D" w:rsidRDefault="00F4532D" w:rsidP="00F64EE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F4532D">
              <w:rPr>
                <w:rFonts w:cs="Times New Roman"/>
                <w:sz w:val="26"/>
                <w:szCs w:val="26"/>
              </w:rPr>
              <w:t>Подскребко</w:t>
            </w:r>
            <w:proofErr w:type="spellEnd"/>
            <w:r w:rsidRPr="00F4532D">
              <w:rPr>
                <w:rFonts w:cs="Times New Roman"/>
                <w:sz w:val="26"/>
                <w:szCs w:val="26"/>
              </w:rPr>
              <w:t>, М.Д. Сопротивление материалов. Основы теории упругости, пластичности, ползучести и механики разрушения [Электронный ресурс</w:t>
            </w:r>
            <w:proofErr w:type="gramStart"/>
            <w:r w:rsidRPr="00F4532D">
              <w:rPr>
                <w:rFonts w:cs="Times New Roman"/>
                <w:sz w:val="26"/>
                <w:szCs w:val="26"/>
              </w:rPr>
              <w:t>] :</w:t>
            </w:r>
            <w:proofErr w:type="gramEnd"/>
            <w:r w:rsidRPr="00F4532D">
              <w:rPr>
                <w:rFonts w:cs="Times New Roman"/>
                <w:sz w:val="26"/>
                <w:szCs w:val="26"/>
              </w:rPr>
              <w:t xml:space="preserve"> учеб. пособие — Электрон. дан. — </w:t>
            </w:r>
            <w:proofErr w:type="gramStart"/>
            <w:r w:rsidRPr="00F4532D">
              <w:rPr>
                <w:rFonts w:cs="Times New Roman"/>
                <w:sz w:val="26"/>
                <w:szCs w:val="26"/>
              </w:rPr>
              <w:t>Минск :</w:t>
            </w:r>
            <w:proofErr w:type="gramEnd"/>
            <w:r w:rsidRPr="00F4532D">
              <w:rPr>
                <w:rFonts w:cs="Times New Roman"/>
                <w:sz w:val="26"/>
                <w:szCs w:val="26"/>
              </w:rPr>
              <w:t xml:space="preserve"> "</w:t>
            </w:r>
            <w:proofErr w:type="spellStart"/>
            <w:r w:rsidRPr="00F4532D">
              <w:rPr>
                <w:rFonts w:cs="Times New Roman"/>
                <w:sz w:val="26"/>
                <w:szCs w:val="26"/>
              </w:rPr>
              <w:t>Вышэйшая</w:t>
            </w:r>
            <w:proofErr w:type="spellEnd"/>
            <w:r w:rsidRPr="00F4532D">
              <w:rPr>
                <w:rFonts w:cs="Times New Roman"/>
                <w:sz w:val="26"/>
                <w:szCs w:val="26"/>
              </w:rPr>
              <w:t xml:space="preserve"> школа", 2009. — 672 с. — Режим доступа: https://e.lanbook.com/book/65601. — </w:t>
            </w:r>
            <w:proofErr w:type="spellStart"/>
            <w:r w:rsidRPr="00F4532D">
              <w:rPr>
                <w:rFonts w:cs="Times New Roman"/>
                <w:sz w:val="26"/>
                <w:szCs w:val="26"/>
              </w:rPr>
              <w:t>Загл</w:t>
            </w:r>
            <w:proofErr w:type="spellEnd"/>
            <w:r w:rsidRPr="00F4532D">
              <w:rPr>
                <w:rFonts w:cs="Times New Roman"/>
                <w:sz w:val="26"/>
                <w:szCs w:val="26"/>
              </w:rPr>
              <w:t>. с экрана.</w:t>
            </w:r>
          </w:p>
          <w:p w:rsidR="006A1580" w:rsidRPr="00EA0633" w:rsidRDefault="006A1580" w:rsidP="00F64EE7">
            <w:pPr>
              <w:pStyle w:val="a3"/>
              <w:spacing w:after="0" w:line="240" w:lineRule="auto"/>
              <w:ind w:left="0"/>
              <w:jc w:val="both"/>
              <w:rPr>
                <w:rFonts w:cs="Times New Roman"/>
                <w:bCs/>
                <w:sz w:val="28"/>
                <w:szCs w:val="27"/>
              </w:rPr>
            </w:pPr>
          </w:p>
        </w:tc>
      </w:tr>
      <w:tr w:rsidR="006A1580" w:rsidRPr="00EA0633" w:rsidTr="00760D77">
        <w:trPr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6A1580" w:rsidRPr="00276CFA" w:rsidRDefault="006A1580" w:rsidP="00EA0633">
            <w:pPr>
              <w:spacing w:after="0" w:line="240" w:lineRule="auto"/>
              <w:rPr>
                <w:rFonts w:cs="Times New Roman"/>
                <w:bCs/>
                <w:sz w:val="25"/>
                <w:szCs w:val="24"/>
              </w:rPr>
            </w:pPr>
            <w:r w:rsidRPr="00276CFA">
              <w:rPr>
                <w:rFonts w:cs="Times New Roman"/>
                <w:bCs/>
                <w:sz w:val="25"/>
                <w:szCs w:val="24"/>
              </w:rPr>
              <w:t>2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6A1580" w:rsidRPr="00276CFA" w:rsidRDefault="006A1580" w:rsidP="00A852C0">
            <w:pPr>
              <w:spacing w:after="0" w:line="240" w:lineRule="auto"/>
              <w:jc w:val="both"/>
              <w:rPr>
                <w:rFonts w:cs="Times New Roman"/>
                <w:sz w:val="25"/>
                <w:szCs w:val="28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>Чистый изгиб пластины</w:t>
            </w:r>
          </w:p>
        </w:tc>
        <w:tc>
          <w:tcPr>
            <w:tcW w:w="1537" w:type="pct"/>
            <w:vMerge/>
            <w:shd w:val="clear" w:color="auto" w:fill="auto"/>
            <w:vAlign w:val="center"/>
          </w:tcPr>
          <w:p w:rsidR="006A1580" w:rsidRPr="00EA0633" w:rsidRDefault="006A1580" w:rsidP="00EA0633">
            <w:pPr>
              <w:spacing w:after="0" w:line="240" w:lineRule="auto"/>
              <w:rPr>
                <w:rFonts w:cs="Times New Roman"/>
                <w:bCs/>
                <w:sz w:val="28"/>
                <w:szCs w:val="27"/>
              </w:rPr>
            </w:pPr>
          </w:p>
        </w:tc>
      </w:tr>
      <w:tr w:rsidR="006A1580" w:rsidRPr="00EA0633" w:rsidTr="00760D77">
        <w:trPr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6A1580" w:rsidRPr="00276CFA" w:rsidRDefault="006A1580" w:rsidP="00EA0633">
            <w:pPr>
              <w:spacing w:after="0" w:line="240" w:lineRule="auto"/>
              <w:rPr>
                <w:rFonts w:cs="Times New Roman"/>
                <w:bCs/>
                <w:sz w:val="25"/>
                <w:szCs w:val="24"/>
              </w:rPr>
            </w:pPr>
            <w:r w:rsidRPr="00276CFA">
              <w:rPr>
                <w:rFonts w:cs="Times New Roman"/>
                <w:bCs/>
                <w:sz w:val="25"/>
                <w:szCs w:val="24"/>
              </w:rPr>
              <w:t>3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6A1580" w:rsidRPr="00276CFA" w:rsidRDefault="006A1580" w:rsidP="00A852C0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 w:val="25"/>
                <w:szCs w:val="28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>Симметричный изгиб круглой пластины</w:t>
            </w:r>
          </w:p>
        </w:tc>
        <w:tc>
          <w:tcPr>
            <w:tcW w:w="1537" w:type="pct"/>
            <w:vMerge/>
            <w:shd w:val="clear" w:color="auto" w:fill="auto"/>
            <w:vAlign w:val="center"/>
          </w:tcPr>
          <w:p w:rsidR="006A1580" w:rsidRPr="00EA0633" w:rsidRDefault="006A1580" w:rsidP="00EA0633">
            <w:pPr>
              <w:spacing w:after="0" w:line="240" w:lineRule="auto"/>
              <w:rPr>
                <w:rFonts w:cs="Times New Roman"/>
                <w:bCs/>
                <w:sz w:val="28"/>
                <w:szCs w:val="27"/>
              </w:rPr>
            </w:pPr>
          </w:p>
        </w:tc>
      </w:tr>
      <w:tr w:rsidR="006A1580" w:rsidRPr="00EA0633" w:rsidTr="00760D77">
        <w:trPr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6A1580" w:rsidRPr="00276CFA" w:rsidRDefault="006A1580" w:rsidP="00EA0633">
            <w:pPr>
              <w:spacing w:after="0" w:line="240" w:lineRule="auto"/>
              <w:rPr>
                <w:rFonts w:cs="Times New Roman"/>
                <w:bCs/>
                <w:sz w:val="25"/>
                <w:szCs w:val="24"/>
              </w:rPr>
            </w:pPr>
            <w:r w:rsidRPr="00276CFA">
              <w:rPr>
                <w:rFonts w:cs="Times New Roman"/>
                <w:bCs/>
                <w:sz w:val="25"/>
                <w:szCs w:val="24"/>
              </w:rPr>
              <w:t>4</w:t>
            </w:r>
          </w:p>
        </w:tc>
        <w:tc>
          <w:tcPr>
            <w:tcW w:w="3140" w:type="pct"/>
            <w:shd w:val="clear" w:color="auto" w:fill="auto"/>
          </w:tcPr>
          <w:p w:rsidR="006A1580" w:rsidRPr="00276CFA" w:rsidRDefault="006A1580" w:rsidP="00A852C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5"/>
                <w:szCs w:val="24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>Малые прогибы поперечно нагруженной пластины</w:t>
            </w:r>
          </w:p>
        </w:tc>
        <w:tc>
          <w:tcPr>
            <w:tcW w:w="1537" w:type="pct"/>
            <w:vMerge/>
            <w:shd w:val="clear" w:color="auto" w:fill="auto"/>
            <w:vAlign w:val="center"/>
          </w:tcPr>
          <w:p w:rsidR="006A1580" w:rsidRPr="00EA0633" w:rsidRDefault="006A1580" w:rsidP="00EA0633">
            <w:pPr>
              <w:spacing w:after="0" w:line="240" w:lineRule="auto"/>
              <w:rPr>
                <w:rFonts w:cs="Times New Roman"/>
                <w:bCs/>
                <w:sz w:val="28"/>
                <w:szCs w:val="27"/>
              </w:rPr>
            </w:pPr>
          </w:p>
        </w:tc>
      </w:tr>
      <w:tr w:rsidR="006A1580" w:rsidRPr="00EA0633" w:rsidTr="00760D77">
        <w:trPr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6A1580" w:rsidRPr="00276CFA" w:rsidRDefault="006A1580" w:rsidP="00EA0633">
            <w:pPr>
              <w:spacing w:after="0" w:line="240" w:lineRule="auto"/>
              <w:rPr>
                <w:rFonts w:cs="Times New Roman"/>
                <w:bCs/>
                <w:sz w:val="25"/>
                <w:szCs w:val="24"/>
              </w:rPr>
            </w:pPr>
            <w:r w:rsidRPr="00276CFA">
              <w:rPr>
                <w:rFonts w:cs="Times New Roman"/>
                <w:bCs/>
                <w:sz w:val="25"/>
                <w:szCs w:val="24"/>
              </w:rPr>
              <w:t>5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6A1580" w:rsidRPr="00276CFA" w:rsidRDefault="006A1580" w:rsidP="00A852C0">
            <w:pPr>
              <w:spacing w:after="0" w:line="240" w:lineRule="auto"/>
              <w:jc w:val="both"/>
              <w:rPr>
                <w:rFonts w:cs="Times New Roman"/>
                <w:sz w:val="25"/>
                <w:szCs w:val="28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>Шарнирно опертая прямоугольная пластина</w:t>
            </w:r>
          </w:p>
        </w:tc>
        <w:tc>
          <w:tcPr>
            <w:tcW w:w="1537" w:type="pct"/>
            <w:vMerge/>
            <w:shd w:val="clear" w:color="auto" w:fill="auto"/>
            <w:vAlign w:val="center"/>
          </w:tcPr>
          <w:p w:rsidR="006A1580" w:rsidRPr="00EA0633" w:rsidRDefault="006A1580" w:rsidP="00EA0633">
            <w:pPr>
              <w:spacing w:after="0" w:line="240" w:lineRule="auto"/>
              <w:rPr>
                <w:rFonts w:cs="Times New Roman"/>
                <w:bCs/>
                <w:sz w:val="28"/>
                <w:szCs w:val="27"/>
              </w:rPr>
            </w:pPr>
          </w:p>
        </w:tc>
      </w:tr>
      <w:tr w:rsidR="006A1580" w:rsidRPr="00EA0633" w:rsidTr="00760D77">
        <w:trPr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6A1580" w:rsidRPr="00276CFA" w:rsidRDefault="006A1580" w:rsidP="00EA0633">
            <w:pPr>
              <w:spacing w:after="0" w:line="240" w:lineRule="auto"/>
              <w:rPr>
                <w:rFonts w:cs="Times New Roman"/>
                <w:bCs/>
                <w:sz w:val="25"/>
                <w:szCs w:val="24"/>
              </w:rPr>
            </w:pPr>
            <w:r w:rsidRPr="00276CFA">
              <w:rPr>
                <w:rFonts w:cs="Times New Roman"/>
                <w:bCs/>
                <w:sz w:val="25"/>
                <w:szCs w:val="24"/>
              </w:rPr>
              <w:t>6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6A1580" w:rsidRPr="00276CFA" w:rsidRDefault="006A1580" w:rsidP="00A852C0">
            <w:pPr>
              <w:spacing w:after="0" w:line="240" w:lineRule="auto"/>
              <w:jc w:val="both"/>
              <w:rPr>
                <w:rFonts w:cs="Times New Roman"/>
                <w:sz w:val="25"/>
                <w:szCs w:val="28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 xml:space="preserve">Прямоугольная пластина при различных условиях </w:t>
            </w:r>
            <w:proofErr w:type="spellStart"/>
            <w:r w:rsidRPr="00276CFA">
              <w:rPr>
                <w:rFonts w:eastAsia="Times New Roman" w:cs="Times New Roman"/>
                <w:sz w:val="25"/>
                <w:szCs w:val="24"/>
              </w:rPr>
              <w:t>опирания</w:t>
            </w:r>
            <w:proofErr w:type="spellEnd"/>
            <w:r w:rsidRPr="00276CFA">
              <w:rPr>
                <w:rFonts w:eastAsia="Times New Roman" w:cs="Times New Roman"/>
                <w:sz w:val="25"/>
                <w:szCs w:val="24"/>
              </w:rPr>
              <w:t xml:space="preserve"> по краям</w:t>
            </w:r>
          </w:p>
        </w:tc>
        <w:tc>
          <w:tcPr>
            <w:tcW w:w="1537" w:type="pct"/>
            <w:vMerge/>
            <w:shd w:val="clear" w:color="auto" w:fill="auto"/>
            <w:vAlign w:val="center"/>
          </w:tcPr>
          <w:p w:rsidR="006A1580" w:rsidRPr="00EA0633" w:rsidRDefault="006A1580" w:rsidP="00EA0633">
            <w:pPr>
              <w:spacing w:after="0" w:line="240" w:lineRule="auto"/>
              <w:rPr>
                <w:rFonts w:cs="Times New Roman"/>
                <w:bCs/>
                <w:sz w:val="28"/>
                <w:szCs w:val="27"/>
              </w:rPr>
            </w:pPr>
          </w:p>
        </w:tc>
      </w:tr>
      <w:tr w:rsidR="006A1580" w:rsidRPr="00EA0633" w:rsidTr="00760D77">
        <w:trPr>
          <w:trHeight w:val="272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6A1580" w:rsidRPr="00276CFA" w:rsidRDefault="006A1580" w:rsidP="00EA0633">
            <w:pPr>
              <w:spacing w:after="0" w:line="240" w:lineRule="auto"/>
              <w:rPr>
                <w:rFonts w:cs="Times New Roman"/>
                <w:bCs/>
                <w:sz w:val="25"/>
                <w:szCs w:val="24"/>
              </w:rPr>
            </w:pPr>
            <w:r w:rsidRPr="00276CFA">
              <w:rPr>
                <w:rFonts w:cs="Times New Roman"/>
                <w:bCs/>
                <w:sz w:val="25"/>
                <w:szCs w:val="24"/>
              </w:rPr>
              <w:t>7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6A1580" w:rsidRPr="00276CFA" w:rsidRDefault="006A1580" w:rsidP="00A852C0">
            <w:pPr>
              <w:spacing w:after="0" w:line="240" w:lineRule="auto"/>
              <w:jc w:val="both"/>
              <w:rPr>
                <w:rFonts w:cs="Times New Roman"/>
                <w:sz w:val="25"/>
                <w:szCs w:val="28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>Неразрезная прямоугольная пластина</w:t>
            </w:r>
          </w:p>
        </w:tc>
        <w:tc>
          <w:tcPr>
            <w:tcW w:w="1537" w:type="pct"/>
            <w:vMerge/>
            <w:shd w:val="clear" w:color="auto" w:fill="auto"/>
            <w:vAlign w:val="center"/>
          </w:tcPr>
          <w:p w:rsidR="006A1580" w:rsidRPr="00EA0633" w:rsidRDefault="006A1580" w:rsidP="00EA0633">
            <w:pPr>
              <w:spacing w:after="0" w:line="240" w:lineRule="auto"/>
              <w:rPr>
                <w:rFonts w:cs="Times New Roman"/>
                <w:bCs/>
                <w:sz w:val="28"/>
                <w:szCs w:val="27"/>
              </w:rPr>
            </w:pPr>
          </w:p>
        </w:tc>
      </w:tr>
      <w:tr w:rsidR="006A1580" w:rsidRPr="00EA0633" w:rsidTr="00760D77">
        <w:trPr>
          <w:trHeight w:val="229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6A1580" w:rsidRPr="00276CFA" w:rsidRDefault="006A1580" w:rsidP="00EA0633">
            <w:pPr>
              <w:spacing w:after="0" w:line="240" w:lineRule="auto"/>
              <w:rPr>
                <w:rFonts w:cs="Times New Roman"/>
                <w:bCs/>
                <w:sz w:val="25"/>
                <w:szCs w:val="24"/>
              </w:rPr>
            </w:pPr>
            <w:r w:rsidRPr="00276CFA">
              <w:rPr>
                <w:rFonts w:cs="Times New Roman"/>
                <w:bCs/>
                <w:sz w:val="25"/>
                <w:szCs w:val="24"/>
              </w:rPr>
              <w:t>8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6A1580" w:rsidRPr="00276CFA" w:rsidRDefault="006A1580" w:rsidP="00A852C0">
            <w:pPr>
              <w:spacing w:after="0" w:line="240" w:lineRule="auto"/>
              <w:jc w:val="both"/>
              <w:rPr>
                <w:rFonts w:cs="Times New Roman"/>
                <w:sz w:val="25"/>
                <w:szCs w:val="28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>Изгиб круглой пластины с переменными грузовыми и  жесткостными характеристиками</w:t>
            </w:r>
          </w:p>
        </w:tc>
        <w:tc>
          <w:tcPr>
            <w:tcW w:w="1537" w:type="pct"/>
            <w:vMerge/>
            <w:shd w:val="clear" w:color="auto" w:fill="auto"/>
            <w:vAlign w:val="center"/>
          </w:tcPr>
          <w:p w:rsidR="006A1580" w:rsidRPr="00EA0633" w:rsidRDefault="006A1580" w:rsidP="00EA0633">
            <w:pPr>
              <w:spacing w:after="0" w:line="240" w:lineRule="auto"/>
              <w:rPr>
                <w:rFonts w:cs="Times New Roman"/>
                <w:bCs/>
                <w:sz w:val="28"/>
                <w:szCs w:val="27"/>
              </w:rPr>
            </w:pPr>
          </w:p>
        </w:tc>
      </w:tr>
      <w:tr w:rsidR="006A1580" w:rsidRPr="00EA0633" w:rsidTr="00760D77">
        <w:trPr>
          <w:trHeight w:val="221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6A1580" w:rsidRPr="00276CFA" w:rsidRDefault="006A1580" w:rsidP="00EA0633">
            <w:pPr>
              <w:spacing w:after="0" w:line="240" w:lineRule="auto"/>
              <w:rPr>
                <w:rFonts w:cs="Times New Roman"/>
                <w:bCs/>
                <w:sz w:val="25"/>
                <w:szCs w:val="24"/>
              </w:rPr>
            </w:pPr>
            <w:r w:rsidRPr="00276CFA">
              <w:rPr>
                <w:rFonts w:cs="Times New Roman"/>
                <w:bCs/>
                <w:sz w:val="25"/>
                <w:szCs w:val="24"/>
              </w:rPr>
              <w:t>9</w:t>
            </w:r>
          </w:p>
        </w:tc>
        <w:tc>
          <w:tcPr>
            <w:tcW w:w="3140" w:type="pct"/>
            <w:shd w:val="clear" w:color="auto" w:fill="auto"/>
          </w:tcPr>
          <w:p w:rsidR="006A1580" w:rsidRPr="00276CFA" w:rsidRDefault="006A1580" w:rsidP="00A852C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5"/>
                <w:szCs w:val="24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>Введение в теорию оболочек. Внутренняя геометрия поверхности</w:t>
            </w:r>
          </w:p>
        </w:tc>
        <w:tc>
          <w:tcPr>
            <w:tcW w:w="1537" w:type="pct"/>
            <w:vMerge/>
            <w:shd w:val="clear" w:color="auto" w:fill="auto"/>
            <w:vAlign w:val="center"/>
          </w:tcPr>
          <w:p w:rsidR="006A1580" w:rsidRPr="00EA0633" w:rsidRDefault="006A1580" w:rsidP="00EA0633">
            <w:pPr>
              <w:spacing w:after="0" w:line="240" w:lineRule="auto"/>
              <w:rPr>
                <w:rFonts w:cs="Times New Roman"/>
                <w:bCs/>
                <w:sz w:val="28"/>
                <w:szCs w:val="27"/>
              </w:rPr>
            </w:pPr>
          </w:p>
        </w:tc>
      </w:tr>
      <w:tr w:rsidR="006A1580" w:rsidRPr="00EA0633" w:rsidTr="00760D77">
        <w:trPr>
          <w:trHeight w:val="325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6A1580" w:rsidRPr="00276CFA" w:rsidRDefault="006A1580" w:rsidP="00EA0633">
            <w:pPr>
              <w:spacing w:after="0" w:line="240" w:lineRule="auto"/>
              <w:rPr>
                <w:rFonts w:cs="Times New Roman"/>
                <w:bCs/>
                <w:sz w:val="25"/>
                <w:szCs w:val="24"/>
              </w:rPr>
            </w:pPr>
            <w:r w:rsidRPr="00276CFA">
              <w:rPr>
                <w:rFonts w:cs="Times New Roman"/>
                <w:bCs/>
                <w:sz w:val="25"/>
                <w:szCs w:val="24"/>
              </w:rPr>
              <w:t>10</w:t>
            </w:r>
          </w:p>
        </w:tc>
        <w:tc>
          <w:tcPr>
            <w:tcW w:w="3140" w:type="pct"/>
            <w:shd w:val="clear" w:color="auto" w:fill="auto"/>
          </w:tcPr>
          <w:p w:rsidR="006A1580" w:rsidRPr="00276CFA" w:rsidRDefault="006A1580" w:rsidP="00A852C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5"/>
                <w:szCs w:val="24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>Теория деформации оболочек.</w:t>
            </w:r>
          </w:p>
          <w:p w:rsidR="006A1580" w:rsidRPr="00276CFA" w:rsidRDefault="006A1580" w:rsidP="00A852C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5"/>
                <w:szCs w:val="24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>Статические уравнения равновесия оболочек.</w:t>
            </w:r>
          </w:p>
          <w:p w:rsidR="006A1580" w:rsidRPr="00276CFA" w:rsidRDefault="006A1580" w:rsidP="00A852C0">
            <w:pPr>
              <w:spacing w:after="0" w:line="240" w:lineRule="auto"/>
              <w:jc w:val="both"/>
              <w:rPr>
                <w:rFonts w:cs="Times New Roman"/>
                <w:kern w:val="20"/>
                <w:sz w:val="25"/>
                <w:szCs w:val="28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>Физические соотношения теории оболочек</w:t>
            </w:r>
          </w:p>
        </w:tc>
        <w:tc>
          <w:tcPr>
            <w:tcW w:w="1537" w:type="pct"/>
            <w:vMerge/>
            <w:shd w:val="clear" w:color="auto" w:fill="auto"/>
            <w:vAlign w:val="center"/>
          </w:tcPr>
          <w:p w:rsidR="006A1580" w:rsidRPr="00EA0633" w:rsidRDefault="006A1580" w:rsidP="00EA0633">
            <w:pPr>
              <w:spacing w:after="0" w:line="240" w:lineRule="auto"/>
              <w:rPr>
                <w:rFonts w:cs="Times New Roman"/>
                <w:bCs/>
                <w:sz w:val="28"/>
                <w:szCs w:val="27"/>
              </w:rPr>
            </w:pPr>
          </w:p>
        </w:tc>
      </w:tr>
      <w:tr w:rsidR="006A1580" w:rsidRPr="00EA0633" w:rsidTr="00760D77">
        <w:trPr>
          <w:trHeight w:val="34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6A1580" w:rsidRPr="00276CFA" w:rsidRDefault="006A1580" w:rsidP="00EA0633">
            <w:pPr>
              <w:spacing w:after="0" w:line="240" w:lineRule="auto"/>
              <w:rPr>
                <w:rFonts w:cs="Times New Roman"/>
                <w:bCs/>
                <w:sz w:val="25"/>
                <w:szCs w:val="24"/>
              </w:rPr>
            </w:pPr>
            <w:r w:rsidRPr="00276CFA">
              <w:rPr>
                <w:rFonts w:cs="Times New Roman"/>
                <w:bCs/>
                <w:sz w:val="25"/>
                <w:szCs w:val="24"/>
              </w:rPr>
              <w:t>11</w:t>
            </w:r>
          </w:p>
        </w:tc>
        <w:tc>
          <w:tcPr>
            <w:tcW w:w="3140" w:type="pct"/>
            <w:shd w:val="clear" w:color="auto" w:fill="auto"/>
          </w:tcPr>
          <w:p w:rsidR="006A1580" w:rsidRPr="00276CFA" w:rsidRDefault="006A1580" w:rsidP="00A852C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5"/>
                <w:szCs w:val="24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>Методы решения основных уравнений теории оболочек.</w:t>
            </w:r>
          </w:p>
          <w:p w:rsidR="006A1580" w:rsidRPr="00276CFA" w:rsidRDefault="006A1580" w:rsidP="00A852C0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 w:val="25"/>
                <w:szCs w:val="28"/>
              </w:rPr>
            </w:pPr>
            <w:proofErr w:type="spellStart"/>
            <w:r w:rsidRPr="00276CFA">
              <w:rPr>
                <w:rFonts w:eastAsia="Times New Roman" w:cs="Times New Roman"/>
                <w:sz w:val="25"/>
                <w:szCs w:val="24"/>
              </w:rPr>
              <w:t>Безмоментная</w:t>
            </w:r>
            <w:proofErr w:type="spellEnd"/>
            <w:r w:rsidRPr="00276CFA">
              <w:rPr>
                <w:rFonts w:eastAsia="Times New Roman" w:cs="Times New Roman"/>
                <w:sz w:val="25"/>
                <w:szCs w:val="24"/>
              </w:rPr>
              <w:t xml:space="preserve"> теория оболочек</w:t>
            </w:r>
          </w:p>
        </w:tc>
        <w:tc>
          <w:tcPr>
            <w:tcW w:w="1537" w:type="pct"/>
            <w:vMerge/>
            <w:shd w:val="clear" w:color="auto" w:fill="auto"/>
            <w:vAlign w:val="center"/>
          </w:tcPr>
          <w:p w:rsidR="006A1580" w:rsidRPr="00EA0633" w:rsidRDefault="006A1580" w:rsidP="00EA0633">
            <w:pPr>
              <w:spacing w:after="0" w:line="240" w:lineRule="auto"/>
              <w:rPr>
                <w:rFonts w:cs="Times New Roman"/>
                <w:bCs/>
                <w:sz w:val="28"/>
                <w:szCs w:val="27"/>
              </w:rPr>
            </w:pPr>
          </w:p>
        </w:tc>
      </w:tr>
      <w:tr w:rsidR="006A1580" w:rsidRPr="00EA0633" w:rsidTr="00760D77">
        <w:trPr>
          <w:trHeight w:val="335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6A1580" w:rsidRPr="00276CFA" w:rsidRDefault="006A1580" w:rsidP="00EA0633">
            <w:pPr>
              <w:spacing w:after="0" w:line="240" w:lineRule="auto"/>
              <w:rPr>
                <w:rFonts w:cs="Times New Roman"/>
                <w:bCs/>
                <w:sz w:val="25"/>
                <w:szCs w:val="24"/>
              </w:rPr>
            </w:pPr>
            <w:r w:rsidRPr="00276CFA">
              <w:rPr>
                <w:rFonts w:cs="Times New Roman"/>
                <w:bCs/>
                <w:sz w:val="25"/>
                <w:szCs w:val="24"/>
              </w:rPr>
              <w:t>12</w:t>
            </w:r>
          </w:p>
        </w:tc>
        <w:tc>
          <w:tcPr>
            <w:tcW w:w="3140" w:type="pct"/>
            <w:shd w:val="clear" w:color="auto" w:fill="auto"/>
          </w:tcPr>
          <w:p w:rsidR="006A1580" w:rsidRPr="00276CFA" w:rsidRDefault="006A1580" w:rsidP="00A852C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5"/>
                <w:szCs w:val="24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>Линейная теория пологих оболочек.</w:t>
            </w:r>
          </w:p>
          <w:p w:rsidR="006A1580" w:rsidRPr="00276CFA" w:rsidRDefault="006A1580" w:rsidP="00A852C0">
            <w:pPr>
              <w:spacing w:after="0" w:line="240" w:lineRule="auto"/>
              <w:jc w:val="both"/>
              <w:rPr>
                <w:rFonts w:cs="Times New Roman"/>
                <w:sz w:val="25"/>
                <w:szCs w:val="28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>Общая моментная теория оболочек вращения.</w:t>
            </w:r>
          </w:p>
        </w:tc>
        <w:tc>
          <w:tcPr>
            <w:tcW w:w="1537" w:type="pct"/>
            <w:vMerge/>
            <w:shd w:val="clear" w:color="auto" w:fill="auto"/>
            <w:vAlign w:val="center"/>
          </w:tcPr>
          <w:p w:rsidR="006A1580" w:rsidRPr="00EA0633" w:rsidRDefault="006A1580" w:rsidP="00EA0633">
            <w:pPr>
              <w:spacing w:after="0" w:line="240" w:lineRule="auto"/>
              <w:rPr>
                <w:rFonts w:cs="Times New Roman"/>
                <w:bCs/>
                <w:sz w:val="28"/>
                <w:szCs w:val="27"/>
              </w:rPr>
            </w:pPr>
          </w:p>
        </w:tc>
      </w:tr>
      <w:tr w:rsidR="006A1580" w:rsidRPr="00EA0633" w:rsidTr="00760D77">
        <w:trPr>
          <w:trHeight w:val="27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6A1580" w:rsidRPr="00276CFA" w:rsidRDefault="006A1580" w:rsidP="000557B6">
            <w:pPr>
              <w:spacing w:after="0" w:line="240" w:lineRule="auto"/>
              <w:rPr>
                <w:rFonts w:cs="Times New Roman"/>
                <w:bCs/>
                <w:sz w:val="25"/>
                <w:szCs w:val="24"/>
              </w:rPr>
            </w:pPr>
            <w:r w:rsidRPr="00276CFA">
              <w:rPr>
                <w:rFonts w:cs="Times New Roman"/>
                <w:bCs/>
                <w:sz w:val="25"/>
                <w:szCs w:val="24"/>
              </w:rPr>
              <w:t>13</w:t>
            </w:r>
          </w:p>
        </w:tc>
        <w:tc>
          <w:tcPr>
            <w:tcW w:w="3140" w:type="pct"/>
            <w:shd w:val="clear" w:color="auto" w:fill="auto"/>
          </w:tcPr>
          <w:p w:rsidR="006A1580" w:rsidRPr="00276CFA" w:rsidRDefault="006A1580" w:rsidP="00A852C0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 w:val="25"/>
                <w:szCs w:val="28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>Расчет пластин методом конечных элементов</w:t>
            </w:r>
          </w:p>
        </w:tc>
        <w:tc>
          <w:tcPr>
            <w:tcW w:w="1537" w:type="pct"/>
            <w:vMerge/>
            <w:shd w:val="clear" w:color="auto" w:fill="auto"/>
            <w:vAlign w:val="center"/>
          </w:tcPr>
          <w:p w:rsidR="006A1580" w:rsidRPr="00EA0633" w:rsidRDefault="006A1580" w:rsidP="00EA0633">
            <w:pPr>
              <w:spacing w:after="0" w:line="240" w:lineRule="auto"/>
              <w:rPr>
                <w:rFonts w:cs="Times New Roman"/>
                <w:bCs/>
                <w:sz w:val="28"/>
                <w:szCs w:val="27"/>
              </w:rPr>
            </w:pPr>
          </w:p>
        </w:tc>
      </w:tr>
      <w:tr w:rsidR="006A1580" w:rsidRPr="00EA0633" w:rsidTr="00760D77">
        <w:trPr>
          <w:trHeight w:val="217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6A1580" w:rsidRPr="00276CFA" w:rsidRDefault="006A1580" w:rsidP="00EA0633">
            <w:pPr>
              <w:spacing w:after="0" w:line="240" w:lineRule="auto"/>
              <w:rPr>
                <w:rFonts w:cs="Times New Roman"/>
                <w:bCs/>
                <w:sz w:val="25"/>
                <w:szCs w:val="24"/>
              </w:rPr>
            </w:pPr>
            <w:r w:rsidRPr="00276CFA">
              <w:rPr>
                <w:rFonts w:cs="Times New Roman"/>
                <w:bCs/>
                <w:sz w:val="25"/>
                <w:szCs w:val="24"/>
              </w:rPr>
              <w:t>14</w:t>
            </w:r>
          </w:p>
        </w:tc>
        <w:tc>
          <w:tcPr>
            <w:tcW w:w="3140" w:type="pct"/>
            <w:shd w:val="clear" w:color="auto" w:fill="auto"/>
          </w:tcPr>
          <w:p w:rsidR="006A1580" w:rsidRPr="00276CFA" w:rsidRDefault="006A1580" w:rsidP="00A852C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5"/>
                <w:szCs w:val="24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 xml:space="preserve">Расчет оболочек методом </w:t>
            </w:r>
          </w:p>
          <w:p w:rsidR="006A1580" w:rsidRPr="00276CFA" w:rsidRDefault="006A1580" w:rsidP="00A852C0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 w:val="25"/>
                <w:szCs w:val="28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>конечных элементов</w:t>
            </w:r>
          </w:p>
        </w:tc>
        <w:tc>
          <w:tcPr>
            <w:tcW w:w="1537" w:type="pct"/>
            <w:vMerge/>
            <w:shd w:val="clear" w:color="auto" w:fill="auto"/>
            <w:vAlign w:val="center"/>
          </w:tcPr>
          <w:p w:rsidR="006A1580" w:rsidRPr="00EA0633" w:rsidRDefault="006A1580" w:rsidP="00EA0633">
            <w:pPr>
              <w:spacing w:after="0" w:line="240" w:lineRule="auto"/>
              <w:rPr>
                <w:rFonts w:cs="Times New Roman"/>
                <w:bCs/>
                <w:sz w:val="28"/>
                <w:szCs w:val="27"/>
              </w:rPr>
            </w:pPr>
          </w:p>
        </w:tc>
      </w:tr>
      <w:tr w:rsidR="006A1580" w:rsidRPr="00EA0633" w:rsidTr="00760D77">
        <w:trPr>
          <w:trHeight w:val="322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6A1580" w:rsidRPr="00276CFA" w:rsidRDefault="006A1580" w:rsidP="00EA0633">
            <w:pPr>
              <w:spacing w:after="0" w:line="240" w:lineRule="auto"/>
              <w:rPr>
                <w:rFonts w:cs="Times New Roman"/>
                <w:bCs/>
                <w:sz w:val="25"/>
                <w:szCs w:val="24"/>
              </w:rPr>
            </w:pPr>
            <w:r w:rsidRPr="00276CFA">
              <w:rPr>
                <w:rFonts w:cs="Times New Roman"/>
                <w:bCs/>
                <w:sz w:val="25"/>
                <w:szCs w:val="24"/>
              </w:rPr>
              <w:t>15</w:t>
            </w:r>
          </w:p>
        </w:tc>
        <w:tc>
          <w:tcPr>
            <w:tcW w:w="3140" w:type="pct"/>
            <w:shd w:val="clear" w:color="auto" w:fill="auto"/>
          </w:tcPr>
          <w:p w:rsidR="006A1580" w:rsidRPr="00276CFA" w:rsidRDefault="006A1580" w:rsidP="00A852C0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 w:val="25"/>
                <w:szCs w:val="28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>Осесимметричные оболочки</w:t>
            </w:r>
          </w:p>
        </w:tc>
        <w:tc>
          <w:tcPr>
            <w:tcW w:w="1537" w:type="pct"/>
            <w:vMerge/>
            <w:shd w:val="clear" w:color="auto" w:fill="auto"/>
            <w:vAlign w:val="center"/>
          </w:tcPr>
          <w:p w:rsidR="006A1580" w:rsidRPr="00EA0633" w:rsidRDefault="006A1580" w:rsidP="00EA0633">
            <w:pPr>
              <w:spacing w:after="0" w:line="240" w:lineRule="auto"/>
              <w:rPr>
                <w:rFonts w:cs="Times New Roman"/>
                <w:bCs/>
                <w:sz w:val="28"/>
                <w:szCs w:val="27"/>
              </w:rPr>
            </w:pPr>
          </w:p>
        </w:tc>
      </w:tr>
      <w:tr w:rsidR="006A1580" w:rsidRPr="00EA0633" w:rsidTr="00760D77">
        <w:trPr>
          <w:trHeight w:val="287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6A1580" w:rsidRPr="00276CFA" w:rsidRDefault="006A1580" w:rsidP="00EA0633">
            <w:pPr>
              <w:spacing w:after="0" w:line="240" w:lineRule="auto"/>
              <w:rPr>
                <w:rFonts w:cs="Times New Roman"/>
                <w:bCs/>
                <w:sz w:val="25"/>
                <w:szCs w:val="24"/>
              </w:rPr>
            </w:pPr>
            <w:r w:rsidRPr="00276CFA">
              <w:rPr>
                <w:rFonts w:cs="Times New Roman"/>
                <w:bCs/>
                <w:sz w:val="25"/>
                <w:szCs w:val="24"/>
              </w:rPr>
              <w:t>16</w:t>
            </w:r>
          </w:p>
        </w:tc>
        <w:tc>
          <w:tcPr>
            <w:tcW w:w="3140" w:type="pct"/>
            <w:shd w:val="clear" w:color="auto" w:fill="auto"/>
          </w:tcPr>
          <w:p w:rsidR="006A1580" w:rsidRPr="00276CFA" w:rsidRDefault="006A1580" w:rsidP="00A852C0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 w:val="25"/>
                <w:szCs w:val="28"/>
              </w:rPr>
            </w:pPr>
            <w:r w:rsidRPr="00276CFA">
              <w:rPr>
                <w:rFonts w:eastAsia="Times New Roman" w:cs="Times New Roman"/>
                <w:sz w:val="25"/>
                <w:szCs w:val="24"/>
              </w:rPr>
              <w:t>Расчет толстостенных оболочек</w:t>
            </w:r>
          </w:p>
        </w:tc>
        <w:tc>
          <w:tcPr>
            <w:tcW w:w="1537" w:type="pct"/>
            <w:vMerge/>
            <w:shd w:val="clear" w:color="auto" w:fill="auto"/>
            <w:vAlign w:val="center"/>
          </w:tcPr>
          <w:p w:rsidR="006A1580" w:rsidRPr="00EA0633" w:rsidRDefault="006A1580" w:rsidP="00EA0633">
            <w:pPr>
              <w:spacing w:after="0" w:line="240" w:lineRule="auto"/>
              <w:rPr>
                <w:rFonts w:cs="Times New Roman"/>
                <w:bCs/>
                <w:sz w:val="28"/>
                <w:szCs w:val="27"/>
              </w:rPr>
            </w:pPr>
          </w:p>
        </w:tc>
      </w:tr>
    </w:tbl>
    <w:p w:rsidR="00EA0633" w:rsidRDefault="00EA0633" w:rsidP="00EA0633">
      <w:pPr>
        <w:spacing w:after="0" w:line="240" w:lineRule="auto"/>
        <w:jc w:val="both"/>
        <w:rPr>
          <w:rFonts w:cs="Times New Roman"/>
          <w:bCs/>
          <w:kern w:val="20"/>
          <w:sz w:val="28"/>
          <w:szCs w:val="28"/>
        </w:rPr>
      </w:pPr>
    </w:p>
    <w:p w:rsidR="00EA0633" w:rsidRPr="008F6D9A" w:rsidRDefault="00EA0633" w:rsidP="00EA0633">
      <w:pPr>
        <w:suppressAutoHyphens/>
        <w:spacing w:after="0" w:line="240" w:lineRule="auto"/>
        <w:jc w:val="center"/>
        <w:rPr>
          <w:rFonts w:cs="Times New Roman"/>
          <w:b/>
          <w:bCs/>
          <w:sz w:val="27"/>
          <w:szCs w:val="28"/>
        </w:rPr>
      </w:pPr>
      <w:r w:rsidRPr="008F6D9A">
        <w:rPr>
          <w:rFonts w:cs="Times New Roman"/>
          <w:b/>
          <w:bCs/>
          <w:sz w:val="27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EA0633" w:rsidRPr="00276CFA" w:rsidRDefault="00EA0633" w:rsidP="00EA0633">
      <w:pPr>
        <w:suppressAutoHyphens/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</w:p>
    <w:p w:rsidR="00EA0633" w:rsidRPr="008F6D9A" w:rsidRDefault="00EA0633" w:rsidP="00EA0633">
      <w:pPr>
        <w:spacing w:after="0" w:line="240" w:lineRule="auto"/>
        <w:ind w:firstLine="851"/>
        <w:jc w:val="both"/>
        <w:rPr>
          <w:rFonts w:cs="Times New Roman"/>
          <w:bCs/>
          <w:sz w:val="27"/>
          <w:szCs w:val="28"/>
        </w:rPr>
      </w:pPr>
      <w:r w:rsidRPr="008F6D9A">
        <w:rPr>
          <w:rFonts w:cs="Times New Roman"/>
          <w:bCs/>
          <w:sz w:val="27"/>
          <w:szCs w:val="28"/>
        </w:rPr>
        <w:t xml:space="preserve">Фонд оценочных средств по дисциплине </w:t>
      </w:r>
      <w:r w:rsidR="00A852C0" w:rsidRPr="008F6D9A">
        <w:rPr>
          <w:rFonts w:cs="Times New Roman"/>
          <w:bCs/>
          <w:sz w:val="27"/>
          <w:szCs w:val="28"/>
        </w:rPr>
        <w:t xml:space="preserve">«Теория расчета пластин и оболочек» </w:t>
      </w:r>
      <w:r w:rsidRPr="008F6D9A">
        <w:rPr>
          <w:rFonts w:cs="Times New Roman"/>
          <w:bCs/>
          <w:sz w:val="27"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A0633" w:rsidRDefault="00EA0633" w:rsidP="00EA0633">
      <w:pPr>
        <w:spacing w:after="0" w:line="240" w:lineRule="auto"/>
        <w:ind w:firstLine="851"/>
        <w:jc w:val="both"/>
        <w:rPr>
          <w:rFonts w:cs="Times New Roman"/>
          <w:bCs/>
          <w:sz w:val="22"/>
        </w:rPr>
      </w:pPr>
    </w:p>
    <w:p w:rsidR="00F64EE7" w:rsidRPr="00276CFA" w:rsidRDefault="00F64EE7" w:rsidP="00EA0633">
      <w:pPr>
        <w:spacing w:after="0" w:line="240" w:lineRule="auto"/>
        <w:ind w:firstLine="851"/>
        <w:jc w:val="both"/>
        <w:rPr>
          <w:rFonts w:cs="Times New Roman"/>
          <w:bCs/>
          <w:sz w:val="22"/>
        </w:rPr>
      </w:pPr>
    </w:p>
    <w:p w:rsidR="00EA0633" w:rsidRPr="008F6D9A" w:rsidRDefault="00EA0633" w:rsidP="00EA0633">
      <w:pPr>
        <w:spacing w:after="0" w:line="240" w:lineRule="auto"/>
        <w:jc w:val="center"/>
        <w:rPr>
          <w:rFonts w:cs="Times New Roman"/>
          <w:bCs/>
          <w:sz w:val="27"/>
          <w:szCs w:val="28"/>
        </w:rPr>
      </w:pPr>
      <w:r w:rsidRPr="008F6D9A">
        <w:rPr>
          <w:rFonts w:cs="Times New Roman"/>
          <w:b/>
          <w:bCs/>
          <w:sz w:val="27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A1580" w:rsidRPr="00276CFA" w:rsidRDefault="006A1580" w:rsidP="006A158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A1580" w:rsidRPr="008F6D9A" w:rsidRDefault="006A1580" w:rsidP="006A1580">
      <w:pPr>
        <w:spacing w:after="0" w:line="240" w:lineRule="auto"/>
        <w:ind w:firstLine="851"/>
        <w:jc w:val="both"/>
        <w:rPr>
          <w:rFonts w:cs="Times New Roman"/>
          <w:bCs/>
          <w:sz w:val="27"/>
          <w:szCs w:val="28"/>
        </w:rPr>
      </w:pPr>
      <w:r w:rsidRPr="008F6D9A">
        <w:rPr>
          <w:rFonts w:cs="Times New Roman"/>
          <w:bCs/>
          <w:sz w:val="27"/>
          <w:szCs w:val="28"/>
        </w:rPr>
        <w:t>8.1 Перечень основной учебной литературы, необходимой для освоения дисциплины</w:t>
      </w:r>
    </w:p>
    <w:p w:rsidR="006A1580" w:rsidRPr="008F6D9A" w:rsidRDefault="006A1580" w:rsidP="006A1580">
      <w:pPr>
        <w:spacing w:after="0" w:line="240" w:lineRule="auto"/>
        <w:ind w:firstLine="851"/>
        <w:jc w:val="both"/>
        <w:rPr>
          <w:rFonts w:cs="Times New Roman"/>
          <w:bCs/>
          <w:sz w:val="27"/>
          <w:szCs w:val="16"/>
        </w:rPr>
      </w:pPr>
    </w:p>
    <w:p w:rsidR="006A1580" w:rsidRPr="00F4532D" w:rsidRDefault="00F4532D" w:rsidP="00F4532D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1. </w:t>
      </w:r>
      <w:proofErr w:type="spellStart"/>
      <w:r w:rsidR="00BE43B4">
        <w:rPr>
          <w:rFonts w:cs="Times New Roman"/>
          <w:sz w:val="28"/>
          <w:szCs w:val="28"/>
        </w:rPr>
        <w:t>Подскребко</w:t>
      </w:r>
      <w:proofErr w:type="spellEnd"/>
      <w:r w:rsidRPr="00F4532D">
        <w:rPr>
          <w:rFonts w:cs="Times New Roman"/>
          <w:sz w:val="28"/>
          <w:szCs w:val="28"/>
        </w:rPr>
        <w:t xml:space="preserve"> М.Д. Сопротивление материалов. Основы теории упругости, пластичности, ползучести и механики разрушения [Электронный ресурс</w:t>
      </w:r>
      <w:proofErr w:type="gramStart"/>
      <w:r w:rsidRPr="00F4532D">
        <w:rPr>
          <w:rFonts w:cs="Times New Roman"/>
          <w:sz w:val="28"/>
          <w:szCs w:val="28"/>
        </w:rPr>
        <w:t>] :</w:t>
      </w:r>
      <w:proofErr w:type="gramEnd"/>
      <w:r w:rsidRPr="00F4532D">
        <w:rPr>
          <w:rFonts w:cs="Times New Roman"/>
          <w:sz w:val="28"/>
          <w:szCs w:val="28"/>
        </w:rPr>
        <w:t xml:space="preserve"> учеб. пособие — Электрон. дан. — </w:t>
      </w:r>
      <w:proofErr w:type="gramStart"/>
      <w:r w:rsidRPr="00F4532D">
        <w:rPr>
          <w:rFonts w:cs="Times New Roman"/>
          <w:sz w:val="28"/>
          <w:szCs w:val="28"/>
        </w:rPr>
        <w:t>Минск :</w:t>
      </w:r>
      <w:proofErr w:type="gramEnd"/>
      <w:r w:rsidRPr="00F4532D">
        <w:rPr>
          <w:rFonts w:cs="Times New Roman"/>
          <w:sz w:val="28"/>
          <w:szCs w:val="28"/>
        </w:rPr>
        <w:t xml:space="preserve"> "</w:t>
      </w:r>
      <w:proofErr w:type="spellStart"/>
      <w:r w:rsidRPr="00F4532D">
        <w:rPr>
          <w:rFonts w:cs="Times New Roman"/>
          <w:sz w:val="28"/>
          <w:szCs w:val="28"/>
        </w:rPr>
        <w:t>Вышэйшая</w:t>
      </w:r>
      <w:proofErr w:type="spellEnd"/>
      <w:r w:rsidRPr="00F4532D">
        <w:rPr>
          <w:rFonts w:cs="Times New Roman"/>
          <w:sz w:val="28"/>
          <w:szCs w:val="28"/>
        </w:rPr>
        <w:t xml:space="preserve"> школа", 2009. — 672 с. — Режим доступа: https://e.lanbook.com/book/65601. — </w:t>
      </w:r>
      <w:proofErr w:type="spellStart"/>
      <w:r w:rsidRPr="00F4532D">
        <w:rPr>
          <w:rFonts w:cs="Times New Roman"/>
          <w:sz w:val="28"/>
          <w:szCs w:val="28"/>
        </w:rPr>
        <w:t>Загл</w:t>
      </w:r>
      <w:proofErr w:type="spellEnd"/>
      <w:r w:rsidRPr="00F4532D">
        <w:rPr>
          <w:rFonts w:cs="Times New Roman"/>
          <w:sz w:val="28"/>
          <w:szCs w:val="28"/>
        </w:rPr>
        <w:t>. с экрана.</w:t>
      </w:r>
    </w:p>
    <w:p w:rsidR="006A1580" w:rsidRPr="00F4532D" w:rsidRDefault="006A1580" w:rsidP="006A1580">
      <w:pPr>
        <w:spacing w:after="0" w:line="240" w:lineRule="auto"/>
        <w:ind w:firstLine="851"/>
        <w:jc w:val="both"/>
        <w:rPr>
          <w:rFonts w:cs="Times New Roman"/>
          <w:bCs/>
          <w:sz w:val="27"/>
          <w:szCs w:val="28"/>
        </w:rPr>
      </w:pPr>
      <w:r w:rsidRPr="00F4532D">
        <w:rPr>
          <w:rFonts w:cs="Times New Roman"/>
          <w:bCs/>
          <w:sz w:val="27"/>
          <w:szCs w:val="28"/>
        </w:rPr>
        <w:t>8.2 Перечень дополнительной учебной литературы, необходимой для освоения дисциплины</w:t>
      </w:r>
    </w:p>
    <w:p w:rsidR="006A1580" w:rsidRPr="00F4532D" w:rsidRDefault="006A1580" w:rsidP="006A1580">
      <w:pPr>
        <w:spacing w:after="0" w:line="240" w:lineRule="auto"/>
        <w:ind w:firstLine="851"/>
        <w:jc w:val="both"/>
        <w:rPr>
          <w:rFonts w:cs="Times New Roman"/>
          <w:bCs/>
          <w:sz w:val="20"/>
          <w:szCs w:val="20"/>
        </w:rPr>
      </w:pPr>
    </w:p>
    <w:p w:rsidR="00307121" w:rsidRPr="00F4532D" w:rsidRDefault="00307121" w:rsidP="00307121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imes New Roman"/>
          <w:bCs/>
          <w:sz w:val="27"/>
          <w:szCs w:val="28"/>
        </w:rPr>
      </w:pPr>
      <w:r w:rsidRPr="00F4532D">
        <w:rPr>
          <w:rFonts w:cs="Times New Roman"/>
          <w:bCs/>
          <w:sz w:val="27"/>
          <w:szCs w:val="28"/>
        </w:rPr>
        <w:t>Смирнов В.И. Изгиб пластинок [Текст</w:t>
      </w:r>
      <w:proofErr w:type="gramStart"/>
      <w:r w:rsidRPr="00F4532D">
        <w:rPr>
          <w:rFonts w:cs="Times New Roman"/>
          <w:bCs/>
          <w:sz w:val="27"/>
          <w:szCs w:val="28"/>
        </w:rPr>
        <w:t>] :</w:t>
      </w:r>
      <w:proofErr w:type="gramEnd"/>
      <w:r w:rsidRPr="00F4532D">
        <w:rPr>
          <w:rFonts w:cs="Times New Roman"/>
          <w:bCs/>
          <w:sz w:val="27"/>
          <w:szCs w:val="28"/>
        </w:rPr>
        <w:t xml:space="preserve"> учебное пособие / В.И. Смирнов, С.А. Видюшенков. - СПб,  ПГУПС, 2012. - 53 с.: ил.</w:t>
      </w:r>
    </w:p>
    <w:p w:rsidR="00307121" w:rsidRPr="00F4532D" w:rsidRDefault="00307121" w:rsidP="00F64EE7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imes New Roman"/>
          <w:bCs/>
          <w:sz w:val="27"/>
          <w:szCs w:val="28"/>
        </w:rPr>
      </w:pPr>
      <w:proofErr w:type="spellStart"/>
      <w:r w:rsidRPr="00F4532D">
        <w:rPr>
          <w:rFonts w:cs="Times New Roman"/>
          <w:bCs/>
          <w:sz w:val="27"/>
          <w:szCs w:val="28"/>
        </w:rPr>
        <w:t>Перельмутер</w:t>
      </w:r>
      <w:proofErr w:type="spellEnd"/>
      <w:r w:rsidRPr="00F4532D">
        <w:rPr>
          <w:rFonts w:cs="Times New Roman"/>
          <w:bCs/>
          <w:sz w:val="27"/>
          <w:szCs w:val="28"/>
        </w:rPr>
        <w:t>, А.В. Расчетные модели сооружений и возможность их анализа [Электронный ресурс</w:t>
      </w:r>
      <w:proofErr w:type="gramStart"/>
      <w:r w:rsidRPr="00F4532D">
        <w:rPr>
          <w:rFonts w:cs="Times New Roman"/>
          <w:bCs/>
          <w:sz w:val="27"/>
          <w:szCs w:val="28"/>
        </w:rPr>
        <w:t>] :</w:t>
      </w:r>
      <w:r w:rsidR="00F64EE7" w:rsidRPr="00F4532D">
        <w:rPr>
          <w:rFonts w:cs="Times New Roman"/>
          <w:bCs/>
          <w:sz w:val="27"/>
          <w:szCs w:val="28"/>
        </w:rPr>
        <w:t>рук</w:t>
      </w:r>
      <w:proofErr w:type="gramEnd"/>
      <w:r w:rsidR="00F64EE7" w:rsidRPr="00F4532D">
        <w:rPr>
          <w:rFonts w:cs="Times New Roman"/>
          <w:bCs/>
          <w:sz w:val="27"/>
          <w:szCs w:val="28"/>
        </w:rPr>
        <w:t xml:space="preserve">. / А.В. </w:t>
      </w:r>
      <w:proofErr w:type="spellStart"/>
      <w:r w:rsidR="00F64EE7" w:rsidRPr="00F4532D">
        <w:rPr>
          <w:rFonts w:cs="Times New Roman"/>
          <w:bCs/>
          <w:sz w:val="27"/>
          <w:szCs w:val="28"/>
        </w:rPr>
        <w:t>Перельмутер</w:t>
      </w:r>
      <w:proofErr w:type="spellEnd"/>
      <w:r w:rsidR="00F64EE7" w:rsidRPr="00F4532D">
        <w:rPr>
          <w:rFonts w:cs="Times New Roman"/>
          <w:bCs/>
          <w:sz w:val="27"/>
          <w:szCs w:val="28"/>
        </w:rPr>
        <w:t xml:space="preserve">, В.И. </w:t>
      </w:r>
      <w:proofErr w:type="spellStart"/>
      <w:r w:rsidR="00F64EE7" w:rsidRPr="00F4532D">
        <w:rPr>
          <w:rFonts w:cs="Times New Roman"/>
          <w:bCs/>
          <w:sz w:val="27"/>
          <w:szCs w:val="28"/>
        </w:rPr>
        <w:t>Сливкер</w:t>
      </w:r>
      <w:proofErr w:type="spellEnd"/>
      <w:r w:rsidR="00F64EE7" w:rsidRPr="00F4532D">
        <w:rPr>
          <w:rFonts w:cs="Times New Roman"/>
          <w:bCs/>
          <w:sz w:val="27"/>
          <w:szCs w:val="28"/>
        </w:rPr>
        <w:t>.</w:t>
      </w:r>
      <w:r w:rsidRPr="00F4532D">
        <w:rPr>
          <w:rFonts w:cs="Times New Roman"/>
          <w:bCs/>
          <w:sz w:val="27"/>
          <w:szCs w:val="28"/>
        </w:rPr>
        <w:t xml:space="preserve">  – Электрон</w:t>
      </w:r>
      <w:proofErr w:type="gramStart"/>
      <w:r w:rsidRPr="00F4532D">
        <w:rPr>
          <w:rFonts w:cs="Times New Roman"/>
          <w:bCs/>
          <w:sz w:val="27"/>
          <w:szCs w:val="28"/>
        </w:rPr>
        <w:t>.</w:t>
      </w:r>
      <w:proofErr w:type="gramEnd"/>
      <w:r w:rsidRPr="00F4532D">
        <w:rPr>
          <w:rFonts w:cs="Times New Roman"/>
          <w:bCs/>
          <w:sz w:val="27"/>
          <w:szCs w:val="28"/>
        </w:rPr>
        <w:t xml:space="preserve">дан. – </w:t>
      </w:r>
      <w:proofErr w:type="gramStart"/>
      <w:r w:rsidRPr="00F4532D">
        <w:rPr>
          <w:rFonts w:cs="Times New Roman"/>
          <w:bCs/>
          <w:sz w:val="27"/>
          <w:szCs w:val="28"/>
        </w:rPr>
        <w:t>М</w:t>
      </w:r>
      <w:r w:rsidR="00F64EE7" w:rsidRPr="00F4532D">
        <w:rPr>
          <w:rFonts w:cs="Times New Roman"/>
          <w:bCs/>
          <w:sz w:val="27"/>
          <w:szCs w:val="28"/>
        </w:rPr>
        <w:t>осква</w:t>
      </w:r>
      <w:r w:rsidRPr="00F4532D">
        <w:rPr>
          <w:rFonts w:cs="Times New Roman"/>
          <w:bCs/>
          <w:sz w:val="27"/>
          <w:szCs w:val="28"/>
        </w:rPr>
        <w:t xml:space="preserve"> :</w:t>
      </w:r>
      <w:proofErr w:type="spellStart"/>
      <w:r w:rsidR="00F64EE7" w:rsidRPr="00F4532D">
        <w:rPr>
          <w:rFonts w:cs="Times New Roman"/>
          <w:bCs/>
          <w:sz w:val="27"/>
          <w:szCs w:val="28"/>
        </w:rPr>
        <w:t>ДМк</w:t>
      </w:r>
      <w:proofErr w:type="spellEnd"/>
      <w:proofErr w:type="gramEnd"/>
      <w:r w:rsidR="00F64EE7" w:rsidRPr="00F4532D">
        <w:rPr>
          <w:rFonts w:cs="Times New Roman"/>
          <w:bCs/>
          <w:sz w:val="27"/>
          <w:szCs w:val="28"/>
        </w:rPr>
        <w:t xml:space="preserve"> Пресс</w:t>
      </w:r>
      <w:r w:rsidRPr="00F4532D">
        <w:rPr>
          <w:rFonts w:cs="Times New Roman"/>
          <w:bCs/>
          <w:sz w:val="27"/>
          <w:szCs w:val="28"/>
        </w:rPr>
        <w:t xml:space="preserve">,   2009. – </w:t>
      </w:r>
      <w:r w:rsidR="00F64EE7" w:rsidRPr="00F4532D">
        <w:rPr>
          <w:rFonts w:cs="Times New Roman"/>
          <w:bCs/>
          <w:sz w:val="27"/>
          <w:szCs w:val="28"/>
        </w:rPr>
        <w:t>596</w:t>
      </w:r>
      <w:r w:rsidRPr="00F4532D">
        <w:rPr>
          <w:rFonts w:cs="Times New Roman"/>
          <w:bCs/>
          <w:sz w:val="27"/>
          <w:szCs w:val="28"/>
        </w:rPr>
        <w:t xml:space="preserve"> с.  – Режим доступа: </w:t>
      </w:r>
      <w:hyperlink r:id="rId8" w:history="1">
        <w:r w:rsidR="00F64EE7" w:rsidRPr="00F4532D">
          <w:rPr>
            <w:rStyle w:val="a4"/>
            <w:rFonts w:cs="Times New Roman"/>
            <w:bCs/>
            <w:color w:val="auto"/>
            <w:sz w:val="27"/>
            <w:szCs w:val="28"/>
            <w:u w:val="none"/>
            <w:lang w:val="en-US"/>
          </w:rPr>
          <w:t>https</w:t>
        </w:r>
        <w:r w:rsidR="00F64EE7" w:rsidRPr="00F4532D">
          <w:rPr>
            <w:rStyle w:val="a4"/>
            <w:rFonts w:cs="Times New Roman"/>
            <w:bCs/>
            <w:color w:val="auto"/>
            <w:sz w:val="27"/>
            <w:szCs w:val="28"/>
            <w:u w:val="none"/>
          </w:rPr>
          <w:t>://</w:t>
        </w:r>
        <w:r w:rsidR="00F64EE7" w:rsidRPr="00F4532D">
          <w:rPr>
            <w:rStyle w:val="a4"/>
            <w:rFonts w:cs="Times New Roman"/>
            <w:bCs/>
            <w:color w:val="auto"/>
            <w:sz w:val="27"/>
            <w:szCs w:val="28"/>
            <w:u w:val="none"/>
            <w:lang w:val="en-US"/>
          </w:rPr>
          <w:t>e</w:t>
        </w:r>
        <w:r w:rsidR="00F64EE7" w:rsidRPr="00F4532D">
          <w:rPr>
            <w:rStyle w:val="a4"/>
            <w:rFonts w:cs="Times New Roman"/>
            <w:bCs/>
            <w:color w:val="auto"/>
            <w:sz w:val="27"/>
            <w:szCs w:val="28"/>
            <w:u w:val="none"/>
          </w:rPr>
          <w:t>.</w:t>
        </w:r>
        <w:proofErr w:type="spellStart"/>
        <w:r w:rsidR="00F64EE7" w:rsidRPr="00F4532D">
          <w:rPr>
            <w:rStyle w:val="a4"/>
            <w:rFonts w:cs="Times New Roman"/>
            <w:bCs/>
            <w:color w:val="auto"/>
            <w:sz w:val="27"/>
            <w:szCs w:val="28"/>
            <w:u w:val="none"/>
            <w:lang w:val="en-US"/>
          </w:rPr>
          <w:t>lanbook</w:t>
        </w:r>
        <w:proofErr w:type="spellEnd"/>
        <w:r w:rsidR="00F64EE7" w:rsidRPr="00F4532D">
          <w:rPr>
            <w:rStyle w:val="a4"/>
            <w:rFonts w:cs="Times New Roman"/>
            <w:bCs/>
            <w:color w:val="auto"/>
            <w:sz w:val="27"/>
            <w:szCs w:val="28"/>
            <w:u w:val="none"/>
          </w:rPr>
          <w:t>.</w:t>
        </w:r>
        <w:r w:rsidR="00F64EE7" w:rsidRPr="00F4532D">
          <w:rPr>
            <w:rStyle w:val="a4"/>
            <w:rFonts w:cs="Times New Roman"/>
            <w:bCs/>
            <w:color w:val="auto"/>
            <w:sz w:val="27"/>
            <w:szCs w:val="28"/>
            <w:u w:val="none"/>
            <w:lang w:val="en-US"/>
          </w:rPr>
          <w:t>com</w:t>
        </w:r>
        <w:r w:rsidR="00F64EE7" w:rsidRPr="00F4532D">
          <w:rPr>
            <w:rStyle w:val="a4"/>
            <w:rFonts w:cs="Times New Roman"/>
            <w:bCs/>
            <w:color w:val="auto"/>
            <w:sz w:val="27"/>
            <w:szCs w:val="28"/>
            <w:u w:val="none"/>
          </w:rPr>
          <w:t>/</w:t>
        </w:r>
        <w:r w:rsidR="00F64EE7" w:rsidRPr="00F4532D">
          <w:rPr>
            <w:rStyle w:val="a4"/>
            <w:rFonts w:cs="Times New Roman"/>
            <w:bCs/>
            <w:color w:val="auto"/>
            <w:sz w:val="27"/>
            <w:szCs w:val="28"/>
            <w:u w:val="none"/>
            <w:lang w:val="en-US"/>
          </w:rPr>
          <w:t>book</w:t>
        </w:r>
        <w:r w:rsidR="00F64EE7" w:rsidRPr="00F4532D">
          <w:rPr>
            <w:rStyle w:val="a4"/>
            <w:rFonts w:cs="Times New Roman"/>
            <w:bCs/>
            <w:color w:val="auto"/>
            <w:sz w:val="27"/>
            <w:szCs w:val="28"/>
            <w:u w:val="none"/>
          </w:rPr>
          <w:t>/1296/</w:t>
        </w:r>
      </w:hyperlink>
      <w:r w:rsidRPr="00F4532D">
        <w:rPr>
          <w:rFonts w:cs="Times New Roman"/>
          <w:bCs/>
          <w:sz w:val="27"/>
          <w:szCs w:val="28"/>
        </w:rPr>
        <w:t xml:space="preserve"> – </w:t>
      </w:r>
      <w:proofErr w:type="spellStart"/>
      <w:r w:rsidRPr="00F4532D">
        <w:rPr>
          <w:rFonts w:cs="Times New Roman"/>
          <w:bCs/>
          <w:sz w:val="27"/>
          <w:szCs w:val="28"/>
        </w:rPr>
        <w:t>Загл</w:t>
      </w:r>
      <w:proofErr w:type="spellEnd"/>
      <w:r w:rsidRPr="00F4532D">
        <w:rPr>
          <w:rFonts w:cs="Times New Roman"/>
          <w:bCs/>
          <w:sz w:val="27"/>
          <w:szCs w:val="28"/>
        </w:rPr>
        <w:t xml:space="preserve">. с экрана </w:t>
      </w:r>
    </w:p>
    <w:p w:rsidR="00F4532D" w:rsidRPr="00F4532D" w:rsidRDefault="00F4532D" w:rsidP="00F4532D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imes New Roman"/>
          <w:bCs/>
          <w:sz w:val="27"/>
          <w:szCs w:val="28"/>
        </w:rPr>
      </w:pPr>
      <w:r w:rsidRPr="00F4532D">
        <w:rPr>
          <w:rFonts w:cs="Times New Roman"/>
          <w:bCs/>
          <w:sz w:val="27"/>
          <w:szCs w:val="28"/>
        </w:rPr>
        <w:t xml:space="preserve">Александров А.В. Сопротивление материалов: Основы теории упругости и пластичности: учеб.для строит. спец. вузов / А.В. Александров, В.Д. Потапов. – Изд. 2-е, </w:t>
      </w:r>
      <w:proofErr w:type="spellStart"/>
      <w:r w:rsidRPr="00F4532D">
        <w:rPr>
          <w:rFonts w:cs="Times New Roman"/>
          <w:bCs/>
          <w:sz w:val="27"/>
          <w:szCs w:val="28"/>
        </w:rPr>
        <w:t>испр</w:t>
      </w:r>
      <w:proofErr w:type="spellEnd"/>
      <w:r w:rsidRPr="00F4532D">
        <w:rPr>
          <w:rFonts w:cs="Times New Roman"/>
          <w:bCs/>
          <w:sz w:val="27"/>
          <w:szCs w:val="28"/>
        </w:rPr>
        <w:t xml:space="preserve">. -М.: </w:t>
      </w:r>
      <w:proofErr w:type="gramStart"/>
      <w:r w:rsidRPr="00F4532D">
        <w:rPr>
          <w:rFonts w:cs="Times New Roman"/>
          <w:bCs/>
          <w:sz w:val="27"/>
          <w:szCs w:val="28"/>
        </w:rPr>
        <w:t>Высшаяшкола,  2002</w:t>
      </w:r>
      <w:proofErr w:type="gramEnd"/>
      <w:r w:rsidRPr="00F4532D">
        <w:rPr>
          <w:rFonts w:cs="Times New Roman"/>
          <w:bCs/>
          <w:sz w:val="27"/>
          <w:szCs w:val="28"/>
        </w:rPr>
        <w:t>. – 399 с. : ил.</w:t>
      </w:r>
    </w:p>
    <w:p w:rsidR="00307121" w:rsidRPr="00276CFA" w:rsidRDefault="00307121" w:rsidP="00307121">
      <w:pPr>
        <w:tabs>
          <w:tab w:val="left" w:pos="1418"/>
        </w:tabs>
        <w:spacing w:after="0" w:line="240" w:lineRule="auto"/>
        <w:contextualSpacing/>
        <w:jc w:val="both"/>
        <w:rPr>
          <w:rFonts w:cs="Times New Roman"/>
          <w:bCs/>
          <w:sz w:val="20"/>
          <w:szCs w:val="20"/>
        </w:rPr>
      </w:pPr>
    </w:p>
    <w:p w:rsidR="006A1580" w:rsidRPr="008F6D9A" w:rsidRDefault="006A1580" w:rsidP="006A1580">
      <w:pPr>
        <w:tabs>
          <w:tab w:val="left" w:pos="1418"/>
        </w:tabs>
        <w:spacing w:after="0" w:line="240" w:lineRule="auto"/>
        <w:contextualSpacing/>
        <w:jc w:val="both"/>
        <w:rPr>
          <w:rFonts w:cs="Times New Roman"/>
          <w:bCs/>
          <w:sz w:val="27"/>
          <w:szCs w:val="27"/>
        </w:rPr>
      </w:pPr>
    </w:p>
    <w:p w:rsidR="006A1580" w:rsidRPr="008F6D9A" w:rsidRDefault="006A1580" w:rsidP="006A1580">
      <w:pPr>
        <w:spacing w:after="0" w:line="240" w:lineRule="auto"/>
        <w:ind w:firstLine="851"/>
        <w:jc w:val="both"/>
        <w:rPr>
          <w:rFonts w:cs="Times New Roman"/>
          <w:bCs/>
          <w:sz w:val="27"/>
          <w:szCs w:val="28"/>
        </w:rPr>
      </w:pPr>
      <w:r w:rsidRPr="008F6D9A">
        <w:rPr>
          <w:rFonts w:cs="Times New Roman"/>
          <w:bCs/>
          <w:sz w:val="27"/>
          <w:szCs w:val="28"/>
        </w:rPr>
        <w:t>8.3 Перечень нормативно-правовой документации, необходимой для освоения дисциплины.</w:t>
      </w:r>
    </w:p>
    <w:p w:rsidR="006A1580" w:rsidRPr="008F6D9A" w:rsidRDefault="006A1580" w:rsidP="006A1580">
      <w:pPr>
        <w:spacing w:after="0" w:line="240" w:lineRule="auto"/>
        <w:ind w:firstLine="851"/>
        <w:jc w:val="both"/>
        <w:rPr>
          <w:rFonts w:cs="Times New Roman"/>
          <w:bCs/>
          <w:sz w:val="27"/>
          <w:szCs w:val="28"/>
        </w:rPr>
      </w:pPr>
      <w:r w:rsidRPr="008F6D9A">
        <w:rPr>
          <w:rFonts w:cs="Times New Roman"/>
          <w:bCs/>
          <w:sz w:val="27"/>
          <w:szCs w:val="28"/>
        </w:rPr>
        <w:t>При освоении данной дисциплины нормативно-правовая документация не используется.</w:t>
      </w:r>
    </w:p>
    <w:p w:rsidR="00760D77" w:rsidRPr="008F6D9A" w:rsidRDefault="00760D77" w:rsidP="006A1580">
      <w:pPr>
        <w:spacing w:after="0" w:line="240" w:lineRule="auto"/>
        <w:ind w:firstLine="851"/>
        <w:jc w:val="both"/>
        <w:rPr>
          <w:rFonts w:cs="Times New Roman"/>
          <w:bCs/>
          <w:sz w:val="27"/>
          <w:szCs w:val="28"/>
        </w:rPr>
      </w:pPr>
    </w:p>
    <w:p w:rsidR="006A1580" w:rsidRPr="008F6D9A" w:rsidRDefault="006A1580" w:rsidP="006A1580">
      <w:pPr>
        <w:pStyle w:val="a3"/>
        <w:numPr>
          <w:ilvl w:val="1"/>
          <w:numId w:val="21"/>
        </w:numPr>
        <w:spacing w:after="0" w:line="240" w:lineRule="auto"/>
        <w:jc w:val="both"/>
        <w:rPr>
          <w:rFonts w:cs="Times New Roman"/>
          <w:bCs/>
          <w:sz w:val="27"/>
          <w:szCs w:val="28"/>
        </w:rPr>
      </w:pPr>
      <w:r w:rsidRPr="008F6D9A">
        <w:rPr>
          <w:rFonts w:cs="Times New Roman"/>
          <w:bCs/>
          <w:sz w:val="27"/>
          <w:szCs w:val="28"/>
        </w:rPr>
        <w:t>Другие издания, необходимые для освоения дисциплины</w:t>
      </w:r>
    </w:p>
    <w:p w:rsidR="006A1580" w:rsidRPr="008F6D9A" w:rsidRDefault="006A1580" w:rsidP="006A1580">
      <w:pPr>
        <w:spacing w:after="0" w:line="240" w:lineRule="auto"/>
        <w:jc w:val="both"/>
        <w:rPr>
          <w:rFonts w:cs="Times New Roman"/>
          <w:bCs/>
          <w:sz w:val="27"/>
          <w:szCs w:val="16"/>
        </w:rPr>
      </w:pPr>
    </w:p>
    <w:p w:rsidR="00F64EE7" w:rsidRPr="008F6D9A" w:rsidRDefault="00F64EE7" w:rsidP="00F64EE7">
      <w:pPr>
        <w:spacing w:after="0" w:line="240" w:lineRule="auto"/>
        <w:ind w:firstLine="851"/>
        <w:jc w:val="both"/>
        <w:rPr>
          <w:rFonts w:cs="Times New Roman"/>
          <w:bCs/>
          <w:sz w:val="27"/>
          <w:szCs w:val="28"/>
        </w:rPr>
      </w:pPr>
      <w:r w:rsidRPr="008F6D9A">
        <w:rPr>
          <w:rFonts w:cs="Times New Roman"/>
          <w:bCs/>
          <w:sz w:val="27"/>
          <w:szCs w:val="28"/>
        </w:rPr>
        <w:t xml:space="preserve">При освоении данной дисциплины </w:t>
      </w:r>
      <w:r>
        <w:rPr>
          <w:rFonts w:cs="Times New Roman"/>
          <w:bCs/>
          <w:sz w:val="27"/>
          <w:szCs w:val="28"/>
        </w:rPr>
        <w:t>другие издания</w:t>
      </w:r>
      <w:r w:rsidRPr="008F6D9A">
        <w:rPr>
          <w:rFonts w:cs="Times New Roman"/>
          <w:bCs/>
          <w:sz w:val="27"/>
          <w:szCs w:val="28"/>
        </w:rPr>
        <w:t xml:space="preserve"> не используется.</w:t>
      </w:r>
    </w:p>
    <w:p w:rsidR="00F64EE7" w:rsidRDefault="00F64EE7" w:rsidP="00F4532D">
      <w:pPr>
        <w:spacing w:after="0" w:line="240" w:lineRule="auto"/>
        <w:rPr>
          <w:rFonts w:cs="Times New Roman"/>
          <w:b/>
          <w:bCs/>
          <w:sz w:val="27"/>
          <w:szCs w:val="28"/>
        </w:rPr>
      </w:pPr>
    </w:p>
    <w:p w:rsidR="00EA0633" w:rsidRPr="008F6D9A" w:rsidRDefault="00EA0633" w:rsidP="00EA0633">
      <w:pPr>
        <w:spacing w:after="0" w:line="240" w:lineRule="auto"/>
        <w:jc w:val="center"/>
        <w:rPr>
          <w:rFonts w:cs="Times New Roman"/>
          <w:b/>
          <w:bCs/>
          <w:sz w:val="27"/>
          <w:szCs w:val="28"/>
        </w:rPr>
      </w:pPr>
      <w:r w:rsidRPr="008F6D9A">
        <w:rPr>
          <w:rFonts w:cs="Times New Roman"/>
          <w:b/>
          <w:bCs/>
          <w:sz w:val="27"/>
          <w:szCs w:val="28"/>
        </w:rPr>
        <w:t xml:space="preserve">9. Перечень ресурсов информационно-телекоммуникационной сети </w:t>
      </w:r>
    </w:p>
    <w:p w:rsidR="00EA0633" w:rsidRPr="008F6D9A" w:rsidRDefault="00EA0633" w:rsidP="00EA0633">
      <w:pPr>
        <w:spacing w:after="0" w:line="240" w:lineRule="auto"/>
        <w:ind w:firstLine="851"/>
        <w:jc w:val="both"/>
        <w:rPr>
          <w:rFonts w:cs="Times New Roman"/>
          <w:b/>
          <w:bCs/>
          <w:sz w:val="27"/>
          <w:szCs w:val="28"/>
        </w:rPr>
      </w:pPr>
      <w:r w:rsidRPr="008F6D9A">
        <w:rPr>
          <w:rFonts w:cs="Times New Roman"/>
          <w:b/>
          <w:bCs/>
          <w:sz w:val="27"/>
          <w:szCs w:val="28"/>
        </w:rPr>
        <w:t>«Интернет», необходимых для освоения дисциплины</w:t>
      </w:r>
    </w:p>
    <w:p w:rsidR="00EA0633" w:rsidRPr="00195934" w:rsidRDefault="00EA0633" w:rsidP="00EA0633">
      <w:pPr>
        <w:spacing w:after="0" w:line="240" w:lineRule="auto"/>
        <w:jc w:val="both"/>
        <w:rPr>
          <w:rFonts w:cs="Times New Roman"/>
          <w:bCs/>
          <w:sz w:val="16"/>
          <w:szCs w:val="16"/>
        </w:rPr>
      </w:pPr>
    </w:p>
    <w:p w:rsidR="00A852C0" w:rsidRPr="008F6D9A" w:rsidRDefault="00A852C0" w:rsidP="00A852C0">
      <w:pPr>
        <w:pStyle w:val="a8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sz w:val="27"/>
          <w:szCs w:val="28"/>
        </w:rPr>
      </w:pPr>
      <w:r w:rsidRPr="008F6D9A">
        <w:rPr>
          <w:sz w:val="27"/>
          <w:szCs w:val="28"/>
        </w:rPr>
        <w:lastRenderedPageBreak/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A852C0" w:rsidRPr="008F6D9A" w:rsidRDefault="00A852C0" w:rsidP="00A852C0">
      <w:pPr>
        <w:pStyle w:val="a8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sz w:val="27"/>
          <w:szCs w:val="28"/>
        </w:rPr>
      </w:pPr>
      <w:r w:rsidRPr="008F6D9A">
        <w:rPr>
          <w:sz w:val="27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 </w:t>
      </w:r>
      <w:hyperlink r:id="rId9" w:history="1">
        <w:r w:rsidRPr="008F6D9A">
          <w:rPr>
            <w:rStyle w:val="a4"/>
            <w:sz w:val="27"/>
            <w:szCs w:val="28"/>
          </w:rPr>
          <w:t>https://</w:t>
        </w:r>
        <w:r w:rsidRPr="008F6D9A">
          <w:rPr>
            <w:rStyle w:val="a4"/>
            <w:sz w:val="27"/>
            <w:szCs w:val="28"/>
            <w:lang w:val="en-US"/>
          </w:rPr>
          <w:t>window</w:t>
        </w:r>
        <w:r w:rsidRPr="008F6D9A">
          <w:rPr>
            <w:rStyle w:val="a4"/>
            <w:sz w:val="27"/>
            <w:szCs w:val="28"/>
          </w:rPr>
          <w:t>.</w:t>
        </w:r>
        <w:proofErr w:type="spellStart"/>
        <w:r w:rsidRPr="008F6D9A">
          <w:rPr>
            <w:rStyle w:val="a4"/>
            <w:sz w:val="27"/>
            <w:szCs w:val="28"/>
            <w:lang w:val="en-US"/>
          </w:rPr>
          <w:t>edu</w:t>
        </w:r>
        <w:proofErr w:type="spellEnd"/>
        <w:r w:rsidRPr="008F6D9A">
          <w:rPr>
            <w:rStyle w:val="a4"/>
            <w:sz w:val="27"/>
            <w:szCs w:val="28"/>
          </w:rPr>
          <w:t>.</w:t>
        </w:r>
        <w:proofErr w:type="spellStart"/>
        <w:r w:rsidRPr="008F6D9A">
          <w:rPr>
            <w:rStyle w:val="a4"/>
            <w:sz w:val="27"/>
            <w:szCs w:val="28"/>
            <w:lang w:val="en-US"/>
          </w:rPr>
          <w:t>ru</w:t>
        </w:r>
        <w:proofErr w:type="spellEnd"/>
      </w:hyperlink>
      <w:r w:rsidRPr="008F6D9A">
        <w:rPr>
          <w:sz w:val="27"/>
          <w:szCs w:val="28"/>
        </w:rPr>
        <w:t xml:space="preserve">. свободный. — </w:t>
      </w:r>
      <w:proofErr w:type="spellStart"/>
      <w:r w:rsidRPr="008F6D9A">
        <w:rPr>
          <w:sz w:val="27"/>
          <w:szCs w:val="28"/>
        </w:rPr>
        <w:t>Загл</w:t>
      </w:r>
      <w:proofErr w:type="spellEnd"/>
      <w:r w:rsidRPr="008F6D9A">
        <w:rPr>
          <w:sz w:val="27"/>
          <w:szCs w:val="28"/>
        </w:rPr>
        <w:t>. с экрана.</w:t>
      </w:r>
    </w:p>
    <w:p w:rsidR="00A852C0" w:rsidRPr="008F6D9A" w:rsidRDefault="00A852C0" w:rsidP="00A852C0">
      <w:pPr>
        <w:pStyle w:val="a8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sz w:val="27"/>
          <w:szCs w:val="28"/>
        </w:rPr>
      </w:pPr>
      <w:r w:rsidRPr="008F6D9A">
        <w:rPr>
          <w:sz w:val="27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8F6D9A">
        <w:rPr>
          <w:sz w:val="27"/>
          <w:szCs w:val="28"/>
        </w:rPr>
        <w:t>Загл</w:t>
      </w:r>
      <w:proofErr w:type="spellEnd"/>
      <w:r w:rsidRPr="008F6D9A">
        <w:rPr>
          <w:sz w:val="27"/>
          <w:szCs w:val="28"/>
        </w:rPr>
        <w:t>. с экрана.</w:t>
      </w:r>
    </w:p>
    <w:p w:rsidR="00A852C0" w:rsidRPr="008F6D9A" w:rsidRDefault="00A852C0" w:rsidP="00A852C0">
      <w:pPr>
        <w:pStyle w:val="a8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sz w:val="27"/>
          <w:szCs w:val="28"/>
        </w:rPr>
      </w:pPr>
      <w:r w:rsidRPr="008F6D9A">
        <w:rPr>
          <w:sz w:val="27"/>
          <w:szCs w:val="28"/>
        </w:rPr>
        <w:t xml:space="preserve">Электронно-библиотечная система </w:t>
      </w:r>
      <w:proofErr w:type="spellStart"/>
      <w:r w:rsidRPr="008F6D9A">
        <w:rPr>
          <w:sz w:val="27"/>
          <w:szCs w:val="28"/>
          <w:lang w:val="en-US"/>
        </w:rPr>
        <w:t>ibooks</w:t>
      </w:r>
      <w:proofErr w:type="spellEnd"/>
      <w:r w:rsidRPr="008F6D9A">
        <w:rPr>
          <w:sz w:val="27"/>
          <w:szCs w:val="28"/>
        </w:rPr>
        <w:t>.</w:t>
      </w:r>
      <w:proofErr w:type="spellStart"/>
      <w:r w:rsidRPr="008F6D9A">
        <w:rPr>
          <w:sz w:val="27"/>
          <w:szCs w:val="28"/>
          <w:lang w:val="en-US"/>
        </w:rPr>
        <w:t>ru</w:t>
      </w:r>
      <w:proofErr w:type="spellEnd"/>
      <w:r w:rsidRPr="008F6D9A">
        <w:rPr>
          <w:sz w:val="27"/>
          <w:szCs w:val="28"/>
        </w:rPr>
        <w:t xml:space="preserve"> [Электронный ресурс]. Режим доступа:  https://</w:t>
      </w:r>
      <w:proofErr w:type="spellStart"/>
      <w:r w:rsidRPr="008F6D9A">
        <w:rPr>
          <w:sz w:val="27"/>
          <w:szCs w:val="28"/>
          <w:lang w:val="en-US"/>
        </w:rPr>
        <w:t>ibooks</w:t>
      </w:r>
      <w:proofErr w:type="spellEnd"/>
      <w:r w:rsidRPr="008F6D9A">
        <w:rPr>
          <w:sz w:val="27"/>
          <w:szCs w:val="28"/>
        </w:rPr>
        <w:t>.</w:t>
      </w:r>
      <w:proofErr w:type="spellStart"/>
      <w:r w:rsidRPr="008F6D9A">
        <w:rPr>
          <w:sz w:val="27"/>
          <w:szCs w:val="28"/>
          <w:lang w:val="en-US"/>
        </w:rPr>
        <w:t>ru</w:t>
      </w:r>
      <w:proofErr w:type="spellEnd"/>
      <w:r w:rsidRPr="008F6D9A">
        <w:rPr>
          <w:sz w:val="27"/>
          <w:szCs w:val="28"/>
        </w:rPr>
        <w:t xml:space="preserve">/  — </w:t>
      </w:r>
      <w:proofErr w:type="spellStart"/>
      <w:r w:rsidRPr="008F6D9A">
        <w:rPr>
          <w:sz w:val="27"/>
          <w:szCs w:val="28"/>
        </w:rPr>
        <w:t>Загл</w:t>
      </w:r>
      <w:proofErr w:type="spellEnd"/>
      <w:r w:rsidRPr="008F6D9A">
        <w:rPr>
          <w:sz w:val="27"/>
          <w:szCs w:val="28"/>
        </w:rPr>
        <w:t>. с экрана.</w:t>
      </w:r>
    </w:p>
    <w:p w:rsidR="00A852C0" w:rsidRPr="008F6D9A" w:rsidRDefault="00A852C0" w:rsidP="00A852C0">
      <w:pPr>
        <w:pStyle w:val="a8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sz w:val="27"/>
          <w:szCs w:val="28"/>
        </w:rPr>
      </w:pPr>
      <w:r w:rsidRPr="008F6D9A">
        <w:rPr>
          <w:sz w:val="27"/>
          <w:szCs w:val="28"/>
        </w:rPr>
        <w:t xml:space="preserve">Электронные учебные и учебно-методические материалы, размещенные на сайте кафедры в сети Интернет по адресу http://kafedra-pmik.ru/library.php </w:t>
      </w:r>
    </w:p>
    <w:p w:rsidR="00A852C0" w:rsidRPr="00195934" w:rsidRDefault="00A852C0" w:rsidP="00EA0633">
      <w:pPr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</w:rPr>
      </w:pPr>
    </w:p>
    <w:p w:rsidR="00195934" w:rsidRDefault="00195934" w:rsidP="00EA0633">
      <w:pPr>
        <w:spacing w:after="0" w:line="240" w:lineRule="auto"/>
        <w:jc w:val="center"/>
        <w:rPr>
          <w:rFonts w:cs="Times New Roman"/>
          <w:b/>
          <w:bCs/>
          <w:sz w:val="27"/>
          <w:szCs w:val="28"/>
        </w:rPr>
      </w:pPr>
    </w:p>
    <w:p w:rsidR="00EA0633" w:rsidRPr="008F6D9A" w:rsidRDefault="00EA0633" w:rsidP="00EA0633">
      <w:pPr>
        <w:spacing w:after="0" w:line="240" w:lineRule="auto"/>
        <w:jc w:val="center"/>
        <w:rPr>
          <w:rFonts w:cs="Times New Roman"/>
          <w:b/>
          <w:bCs/>
          <w:sz w:val="27"/>
          <w:szCs w:val="28"/>
        </w:rPr>
      </w:pPr>
      <w:r w:rsidRPr="008F6D9A">
        <w:rPr>
          <w:rFonts w:cs="Times New Roman"/>
          <w:b/>
          <w:bCs/>
          <w:sz w:val="27"/>
          <w:szCs w:val="28"/>
        </w:rPr>
        <w:t>10. Методические указания для обучающихся по освоению дисциплины</w:t>
      </w:r>
    </w:p>
    <w:p w:rsidR="00EA0633" w:rsidRPr="00195934" w:rsidRDefault="00EA0633" w:rsidP="00EA0633">
      <w:pPr>
        <w:spacing w:after="0" w:line="240" w:lineRule="auto"/>
        <w:rPr>
          <w:rFonts w:cs="Times New Roman"/>
          <w:bCs/>
          <w:i/>
          <w:sz w:val="16"/>
          <w:szCs w:val="16"/>
        </w:rPr>
      </w:pPr>
    </w:p>
    <w:p w:rsidR="00EA0633" w:rsidRPr="008F6D9A" w:rsidRDefault="00EA0633" w:rsidP="00EA0633">
      <w:pPr>
        <w:spacing w:after="0" w:line="240" w:lineRule="auto"/>
        <w:ind w:firstLine="851"/>
        <w:rPr>
          <w:rFonts w:cs="Times New Roman"/>
          <w:bCs/>
          <w:sz w:val="27"/>
          <w:szCs w:val="28"/>
        </w:rPr>
      </w:pPr>
      <w:r w:rsidRPr="008F6D9A">
        <w:rPr>
          <w:rFonts w:cs="Times New Roman"/>
          <w:bCs/>
          <w:sz w:val="27"/>
          <w:szCs w:val="28"/>
        </w:rPr>
        <w:t>Порядок изучения дисциплины следующий:</w:t>
      </w:r>
    </w:p>
    <w:p w:rsidR="00EA0633" w:rsidRPr="008F6D9A" w:rsidRDefault="00EA0633" w:rsidP="00EA0633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Arial Unicode MS" w:cs="Times New Roman"/>
          <w:bCs/>
          <w:sz w:val="27"/>
          <w:szCs w:val="28"/>
        </w:rPr>
      </w:pPr>
      <w:r w:rsidRPr="008F6D9A">
        <w:rPr>
          <w:rFonts w:eastAsia="Arial Unicode MS" w:cs="Times New Roman"/>
          <w:bCs/>
          <w:sz w:val="27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A0633" w:rsidRPr="008F6D9A" w:rsidRDefault="00EA0633" w:rsidP="00EA0633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Arial Unicode MS" w:cs="Times New Roman"/>
          <w:bCs/>
          <w:sz w:val="27"/>
          <w:szCs w:val="28"/>
        </w:rPr>
      </w:pPr>
      <w:r w:rsidRPr="008F6D9A">
        <w:rPr>
          <w:rFonts w:eastAsia="Arial Unicode MS" w:cs="Times New Roman"/>
          <w:bCs/>
          <w:sz w:val="27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EA0633" w:rsidRPr="008F6D9A" w:rsidRDefault="00EA0633" w:rsidP="00EA0633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Arial Unicode MS" w:cs="Times New Roman"/>
          <w:bCs/>
          <w:sz w:val="27"/>
          <w:szCs w:val="28"/>
        </w:rPr>
      </w:pPr>
      <w:r w:rsidRPr="008F6D9A">
        <w:rPr>
          <w:rFonts w:eastAsia="Arial Unicode MS" w:cs="Times New Roman"/>
          <w:bCs/>
          <w:sz w:val="27"/>
          <w:szCs w:val="28"/>
        </w:rPr>
        <w:t>По итогам текущего контроля по дисциплине, обучающийся должен пройти  промежуточную аттестацию (см. фонд оценочных средств по дисциплине).</w:t>
      </w:r>
    </w:p>
    <w:p w:rsidR="00A852C0" w:rsidRPr="008F6D9A" w:rsidRDefault="00A852C0" w:rsidP="00EA0633">
      <w:pPr>
        <w:tabs>
          <w:tab w:val="left" w:pos="1418"/>
        </w:tabs>
        <w:spacing w:after="0" w:line="240" w:lineRule="auto"/>
        <w:jc w:val="both"/>
        <w:rPr>
          <w:rFonts w:eastAsia="Arial Unicode MS" w:cs="Times New Roman"/>
          <w:bCs/>
          <w:sz w:val="27"/>
          <w:szCs w:val="28"/>
        </w:rPr>
      </w:pPr>
    </w:p>
    <w:p w:rsidR="00195934" w:rsidRDefault="00195934" w:rsidP="00EA0633">
      <w:pPr>
        <w:spacing w:after="0" w:line="240" w:lineRule="auto"/>
        <w:ind w:firstLine="708"/>
        <w:jc w:val="center"/>
        <w:rPr>
          <w:rFonts w:cs="Times New Roman"/>
          <w:b/>
          <w:bCs/>
          <w:sz w:val="27"/>
          <w:szCs w:val="28"/>
        </w:rPr>
      </w:pPr>
    </w:p>
    <w:p w:rsidR="00EA0633" w:rsidRPr="008F6D9A" w:rsidRDefault="00EA0633" w:rsidP="00EA0633">
      <w:pPr>
        <w:spacing w:after="0" w:line="240" w:lineRule="auto"/>
        <w:ind w:firstLine="708"/>
        <w:jc w:val="center"/>
        <w:rPr>
          <w:rFonts w:cs="Times New Roman"/>
          <w:b/>
          <w:bCs/>
          <w:sz w:val="27"/>
          <w:szCs w:val="28"/>
        </w:rPr>
      </w:pPr>
      <w:r w:rsidRPr="008F6D9A">
        <w:rPr>
          <w:rFonts w:cs="Times New Roman"/>
          <w:b/>
          <w:bCs/>
          <w:sz w:val="27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A0633" w:rsidRPr="00195934" w:rsidRDefault="00EA0633" w:rsidP="00EA0633">
      <w:pPr>
        <w:spacing w:after="0" w:line="240" w:lineRule="auto"/>
        <w:ind w:firstLine="851"/>
        <w:jc w:val="both"/>
        <w:rPr>
          <w:rFonts w:cs="Times New Roman"/>
          <w:b/>
          <w:bCs/>
          <w:sz w:val="16"/>
          <w:szCs w:val="16"/>
        </w:rPr>
      </w:pPr>
    </w:p>
    <w:p w:rsidR="00EA0633" w:rsidRPr="008F6D9A" w:rsidRDefault="00EA0633" w:rsidP="00EA0633">
      <w:pPr>
        <w:spacing w:after="0" w:line="240" w:lineRule="auto"/>
        <w:ind w:firstLine="851"/>
        <w:jc w:val="both"/>
        <w:rPr>
          <w:rFonts w:cs="Times New Roman"/>
          <w:bCs/>
          <w:sz w:val="27"/>
          <w:szCs w:val="28"/>
        </w:rPr>
      </w:pPr>
      <w:r w:rsidRPr="008F6D9A">
        <w:rPr>
          <w:rFonts w:cs="Times New Roman"/>
          <w:bCs/>
          <w:sz w:val="27"/>
          <w:szCs w:val="28"/>
        </w:rPr>
        <w:t>При осуществлении образовательного процесса по дисциплине «</w:t>
      </w:r>
      <w:r w:rsidR="00F3474A" w:rsidRPr="008F6D9A">
        <w:rPr>
          <w:rFonts w:cs="Times New Roman"/>
          <w:bCs/>
          <w:sz w:val="27"/>
          <w:szCs w:val="28"/>
        </w:rPr>
        <w:t>Теория р</w:t>
      </w:r>
      <w:r w:rsidR="00F3474A" w:rsidRPr="008F6D9A">
        <w:rPr>
          <w:rFonts w:cs="Times New Roman"/>
          <w:sz w:val="27"/>
          <w:szCs w:val="28"/>
        </w:rPr>
        <w:t>асчета пластин и оболочек</w:t>
      </w:r>
      <w:r w:rsidRPr="008F6D9A">
        <w:rPr>
          <w:rFonts w:cs="Times New Roman"/>
          <w:bCs/>
          <w:sz w:val="27"/>
          <w:szCs w:val="28"/>
        </w:rPr>
        <w:t>» используются следующие информационные технологии:</w:t>
      </w:r>
    </w:p>
    <w:p w:rsidR="00EA0633" w:rsidRPr="008F6D9A" w:rsidRDefault="00EA0633" w:rsidP="00EA0633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7"/>
          <w:szCs w:val="28"/>
        </w:rPr>
      </w:pPr>
      <w:r w:rsidRPr="008F6D9A">
        <w:rPr>
          <w:rFonts w:eastAsia="Times New Roman" w:cs="Times New Roman"/>
          <w:bCs/>
          <w:sz w:val="27"/>
          <w:szCs w:val="28"/>
        </w:rPr>
        <w:t>технические средства (персональные компьютеры, проектор);</w:t>
      </w:r>
    </w:p>
    <w:p w:rsidR="00195934" w:rsidRPr="00195934" w:rsidRDefault="00EA0633" w:rsidP="00EA0633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7"/>
          <w:szCs w:val="28"/>
        </w:rPr>
      </w:pPr>
      <w:r w:rsidRPr="008F6D9A">
        <w:rPr>
          <w:rFonts w:eastAsia="Times New Roman" w:cs="Times New Roman"/>
          <w:bCs/>
          <w:sz w:val="27"/>
          <w:szCs w:val="28"/>
        </w:rPr>
        <w:t>методы обучения с использованием информационных технологий (демонстрация мультимедийных материалов)</w:t>
      </w:r>
      <w:r w:rsidR="00195934">
        <w:rPr>
          <w:rFonts w:eastAsia="Times New Roman" w:cs="Times New Roman"/>
          <w:bCs/>
          <w:sz w:val="27"/>
          <w:szCs w:val="28"/>
        </w:rPr>
        <w:t>;</w:t>
      </w:r>
    </w:p>
    <w:p w:rsidR="00086EDD" w:rsidRPr="008F6D9A" w:rsidRDefault="003E33AB" w:rsidP="006147C2">
      <w:pPr>
        <w:spacing w:after="0" w:line="240" w:lineRule="auto"/>
        <w:rPr>
          <w:sz w:val="27"/>
        </w:rPr>
      </w:pPr>
      <w:r>
        <w:rPr>
          <w:noProof/>
          <w:sz w:val="27"/>
          <w:lang w:eastAsia="ru-RU"/>
        </w:rPr>
        <w:lastRenderedPageBreak/>
        <w:drawing>
          <wp:inline distT="0" distB="0" distL="0" distR="0">
            <wp:extent cx="6076835" cy="7743825"/>
            <wp:effectExtent l="0" t="0" r="635" b="0"/>
            <wp:docPr id="3" name="Рисунок 3" descr="J:\1\Scanned-image_02-09-2015-15474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1\Scanned-image_02-09-2015-154747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11867" t="6235" r="5708" b="19500"/>
                    <a:stretch/>
                  </pic:blipFill>
                  <pic:spPr bwMode="auto">
                    <a:xfrm>
                      <a:off x="0" y="0"/>
                      <a:ext cx="6084989" cy="775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6EDD" w:rsidRPr="008F6D9A" w:rsidSect="007E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F1B"/>
    <w:multiLevelType w:val="hybridMultilevel"/>
    <w:tmpl w:val="699600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5A5D"/>
    <w:multiLevelType w:val="multilevel"/>
    <w:tmpl w:val="F666731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B2B01FD"/>
    <w:multiLevelType w:val="hybridMultilevel"/>
    <w:tmpl w:val="3414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7C50"/>
    <w:multiLevelType w:val="hybridMultilevel"/>
    <w:tmpl w:val="CE72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D1BDE"/>
    <w:multiLevelType w:val="hybridMultilevel"/>
    <w:tmpl w:val="A09E7CA8"/>
    <w:lvl w:ilvl="0" w:tplc="4C2CA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F77ACB"/>
    <w:multiLevelType w:val="hybridMultilevel"/>
    <w:tmpl w:val="0D18C63C"/>
    <w:lvl w:ilvl="0" w:tplc="A7E68BC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C1736"/>
    <w:multiLevelType w:val="hybridMultilevel"/>
    <w:tmpl w:val="9AC0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617522A"/>
    <w:multiLevelType w:val="hybridMultilevel"/>
    <w:tmpl w:val="8BBA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943C7"/>
    <w:multiLevelType w:val="hybridMultilevel"/>
    <w:tmpl w:val="864A5306"/>
    <w:lvl w:ilvl="0" w:tplc="F4D66C7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E481FAC"/>
    <w:multiLevelType w:val="multilevel"/>
    <w:tmpl w:val="9430919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3FDD45D7"/>
    <w:multiLevelType w:val="hybridMultilevel"/>
    <w:tmpl w:val="67D82788"/>
    <w:lvl w:ilvl="0" w:tplc="E8B283F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E350BB"/>
    <w:multiLevelType w:val="hybridMultilevel"/>
    <w:tmpl w:val="4B7A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062E0"/>
    <w:multiLevelType w:val="hybridMultilevel"/>
    <w:tmpl w:val="C24A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55500"/>
    <w:multiLevelType w:val="hybridMultilevel"/>
    <w:tmpl w:val="53D22DA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61A6A6F"/>
    <w:multiLevelType w:val="hybridMultilevel"/>
    <w:tmpl w:val="AA0AC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D6EE3"/>
    <w:multiLevelType w:val="hybridMultilevel"/>
    <w:tmpl w:val="70F4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C06DB"/>
    <w:multiLevelType w:val="hybridMultilevel"/>
    <w:tmpl w:val="4112DAB2"/>
    <w:lvl w:ilvl="0" w:tplc="8064E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51104"/>
    <w:multiLevelType w:val="hybridMultilevel"/>
    <w:tmpl w:val="AEA213BE"/>
    <w:lvl w:ilvl="0" w:tplc="CFD0E0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9422264"/>
    <w:multiLevelType w:val="hybridMultilevel"/>
    <w:tmpl w:val="FEC0D338"/>
    <w:lvl w:ilvl="0" w:tplc="E0AA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10"/>
  </w:num>
  <w:num w:numId="5">
    <w:abstractNumId w:val="6"/>
  </w:num>
  <w:num w:numId="6">
    <w:abstractNumId w:val="5"/>
  </w:num>
  <w:num w:numId="7">
    <w:abstractNumId w:val="23"/>
  </w:num>
  <w:num w:numId="8">
    <w:abstractNumId w:val="20"/>
  </w:num>
  <w:num w:numId="9">
    <w:abstractNumId w:val="13"/>
  </w:num>
  <w:num w:numId="10">
    <w:abstractNumId w:val="15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1"/>
  </w:num>
  <w:num w:numId="14">
    <w:abstractNumId w:val="7"/>
  </w:num>
  <w:num w:numId="15">
    <w:abstractNumId w:val="3"/>
  </w:num>
  <w:num w:numId="16">
    <w:abstractNumId w:val="21"/>
  </w:num>
  <w:num w:numId="17">
    <w:abstractNumId w:val="25"/>
  </w:num>
  <w:num w:numId="18">
    <w:abstractNumId w:val="0"/>
  </w:num>
  <w:num w:numId="19">
    <w:abstractNumId w:val="12"/>
  </w:num>
  <w:num w:numId="20">
    <w:abstractNumId w:val="8"/>
  </w:num>
  <w:num w:numId="21">
    <w:abstractNumId w:val="1"/>
  </w:num>
  <w:num w:numId="22">
    <w:abstractNumId w:val="22"/>
  </w:num>
  <w:num w:numId="23">
    <w:abstractNumId w:val="9"/>
  </w:num>
  <w:num w:numId="24">
    <w:abstractNumId w:val="17"/>
  </w:num>
  <w:num w:numId="25">
    <w:abstractNumId w:val="4"/>
  </w:num>
  <w:num w:numId="26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17C8C"/>
    <w:rsid w:val="00020099"/>
    <w:rsid w:val="000557B6"/>
    <w:rsid w:val="0006121E"/>
    <w:rsid w:val="0006376B"/>
    <w:rsid w:val="000678D2"/>
    <w:rsid w:val="00086EDD"/>
    <w:rsid w:val="00092518"/>
    <w:rsid w:val="0009279F"/>
    <w:rsid w:val="000A38EA"/>
    <w:rsid w:val="000A7007"/>
    <w:rsid w:val="000C41BD"/>
    <w:rsid w:val="000E1457"/>
    <w:rsid w:val="000F4B9E"/>
    <w:rsid w:val="000F7845"/>
    <w:rsid w:val="001017FC"/>
    <w:rsid w:val="00104973"/>
    <w:rsid w:val="00131BF6"/>
    <w:rsid w:val="00131F78"/>
    <w:rsid w:val="00135F4D"/>
    <w:rsid w:val="00140DDB"/>
    <w:rsid w:val="00145133"/>
    <w:rsid w:val="0015504E"/>
    <w:rsid w:val="001679F7"/>
    <w:rsid w:val="00180E38"/>
    <w:rsid w:val="0018415A"/>
    <w:rsid w:val="00195934"/>
    <w:rsid w:val="001A4F18"/>
    <w:rsid w:val="001A7CF3"/>
    <w:rsid w:val="001B30C8"/>
    <w:rsid w:val="001C06EC"/>
    <w:rsid w:val="001F555D"/>
    <w:rsid w:val="001F654D"/>
    <w:rsid w:val="00202DAF"/>
    <w:rsid w:val="00223C3A"/>
    <w:rsid w:val="00276CFA"/>
    <w:rsid w:val="00292448"/>
    <w:rsid w:val="00293ADE"/>
    <w:rsid w:val="002945FC"/>
    <w:rsid w:val="002A485C"/>
    <w:rsid w:val="002C2C5E"/>
    <w:rsid w:val="002C7473"/>
    <w:rsid w:val="002E7CAC"/>
    <w:rsid w:val="002F5159"/>
    <w:rsid w:val="00305C32"/>
    <w:rsid w:val="00307121"/>
    <w:rsid w:val="0031302B"/>
    <w:rsid w:val="00314D90"/>
    <w:rsid w:val="00326006"/>
    <w:rsid w:val="003403D1"/>
    <w:rsid w:val="0034682A"/>
    <w:rsid w:val="003502BA"/>
    <w:rsid w:val="003506EA"/>
    <w:rsid w:val="0035224E"/>
    <w:rsid w:val="00372260"/>
    <w:rsid w:val="003826B3"/>
    <w:rsid w:val="003A2E21"/>
    <w:rsid w:val="003A457F"/>
    <w:rsid w:val="003E33AB"/>
    <w:rsid w:val="003E4AD5"/>
    <w:rsid w:val="003E5029"/>
    <w:rsid w:val="00404DD8"/>
    <w:rsid w:val="004055DB"/>
    <w:rsid w:val="00405ED7"/>
    <w:rsid w:val="0042739D"/>
    <w:rsid w:val="00436659"/>
    <w:rsid w:val="0044684E"/>
    <w:rsid w:val="00452D05"/>
    <w:rsid w:val="00456B40"/>
    <w:rsid w:val="00457307"/>
    <w:rsid w:val="00461115"/>
    <w:rsid w:val="004628A8"/>
    <w:rsid w:val="00484901"/>
    <w:rsid w:val="004926A4"/>
    <w:rsid w:val="004E212C"/>
    <w:rsid w:val="00536DC6"/>
    <w:rsid w:val="0054069E"/>
    <w:rsid w:val="005638C1"/>
    <w:rsid w:val="00566189"/>
    <w:rsid w:val="005866DF"/>
    <w:rsid w:val="0059179A"/>
    <w:rsid w:val="005C1BAF"/>
    <w:rsid w:val="005F70BC"/>
    <w:rsid w:val="006147C2"/>
    <w:rsid w:val="00616455"/>
    <w:rsid w:val="00633E50"/>
    <w:rsid w:val="00652DDB"/>
    <w:rsid w:val="006550A3"/>
    <w:rsid w:val="00674D34"/>
    <w:rsid w:val="0069630D"/>
    <w:rsid w:val="006A1580"/>
    <w:rsid w:val="006A5F8F"/>
    <w:rsid w:val="006C22C5"/>
    <w:rsid w:val="0071181D"/>
    <w:rsid w:val="00713927"/>
    <w:rsid w:val="00714D2F"/>
    <w:rsid w:val="0073585C"/>
    <w:rsid w:val="00737E06"/>
    <w:rsid w:val="00744617"/>
    <w:rsid w:val="00760D77"/>
    <w:rsid w:val="007629AC"/>
    <w:rsid w:val="00766AFA"/>
    <w:rsid w:val="0077250F"/>
    <w:rsid w:val="007877FF"/>
    <w:rsid w:val="007A39FA"/>
    <w:rsid w:val="007A7DB4"/>
    <w:rsid w:val="007B19F4"/>
    <w:rsid w:val="007B3DAE"/>
    <w:rsid w:val="007B7C0E"/>
    <w:rsid w:val="007E0A3F"/>
    <w:rsid w:val="00844564"/>
    <w:rsid w:val="00845944"/>
    <w:rsid w:val="008862A0"/>
    <w:rsid w:val="008C2006"/>
    <w:rsid w:val="008C7017"/>
    <w:rsid w:val="008D4497"/>
    <w:rsid w:val="008E7B1B"/>
    <w:rsid w:val="008F6D9A"/>
    <w:rsid w:val="0090028C"/>
    <w:rsid w:val="00917805"/>
    <w:rsid w:val="009348B4"/>
    <w:rsid w:val="0096261B"/>
    <w:rsid w:val="009733EA"/>
    <w:rsid w:val="00983596"/>
    <w:rsid w:val="009A0570"/>
    <w:rsid w:val="009A5866"/>
    <w:rsid w:val="009B3833"/>
    <w:rsid w:val="009C53F2"/>
    <w:rsid w:val="009D43C9"/>
    <w:rsid w:val="00A00B44"/>
    <w:rsid w:val="00A14545"/>
    <w:rsid w:val="00A36BE1"/>
    <w:rsid w:val="00A50ECE"/>
    <w:rsid w:val="00A55EE6"/>
    <w:rsid w:val="00A729F6"/>
    <w:rsid w:val="00A852C0"/>
    <w:rsid w:val="00AB65F6"/>
    <w:rsid w:val="00AC01DA"/>
    <w:rsid w:val="00AF54D2"/>
    <w:rsid w:val="00B05CED"/>
    <w:rsid w:val="00B13210"/>
    <w:rsid w:val="00B1332C"/>
    <w:rsid w:val="00B1763E"/>
    <w:rsid w:val="00B303BF"/>
    <w:rsid w:val="00B335C2"/>
    <w:rsid w:val="00B575DE"/>
    <w:rsid w:val="00B6212A"/>
    <w:rsid w:val="00B62F24"/>
    <w:rsid w:val="00B73C05"/>
    <w:rsid w:val="00BE148D"/>
    <w:rsid w:val="00BE4244"/>
    <w:rsid w:val="00BE43B4"/>
    <w:rsid w:val="00BE6309"/>
    <w:rsid w:val="00BF48B5"/>
    <w:rsid w:val="00BF5353"/>
    <w:rsid w:val="00C20EB5"/>
    <w:rsid w:val="00C50917"/>
    <w:rsid w:val="00CA0BB8"/>
    <w:rsid w:val="00CA314D"/>
    <w:rsid w:val="00CA576F"/>
    <w:rsid w:val="00CC1A89"/>
    <w:rsid w:val="00CD0632"/>
    <w:rsid w:val="00CD0DD3"/>
    <w:rsid w:val="00CD4E1A"/>
    <w:rsid w:val="00D057ED"/>
    <w:rsid w:val="00D0724A"/>
    <w:rsid w:val="00D444D1"/>
    <w:rsid w:val="00D55A3F"/>
    <w:rsid w:val="00D96C21"/>
    <w:rsid w:val="00D96E0F"/>
    <w:rsid w:val="00D97463"/>
    <w:rsid w:val="00DC3988"/>
    <w:rsid w:val="00DD7271"/>
    <w:rsid w:val="00DF1091"/>
    <w:rsid w:val="00E1046C"/>
    <w:rsid w:val="00E16111"/>
    <w:rsid w:val="00E16B3F"/>
    <w:rsid w:val="00E20758"/>
    <w:rsid w:val="00E2683E"/>
    <w:rsid w:val="00E30464"/>
    <w:rsid w:val="00E32ADF"/>
    <w:rsid w:val="00E41696"/>
    <w:rsid w:val="00E420CC"/>
    <w:rsid w:val="00E4245F"/>
    <w:rsid w:val="00E446B0"/>
    <w:rsid w:val="00E540B0"/>
    <w:rsid w:val="00E55E7C"/>
    <w:rsid w:val="00E65E38"/>
    <w:rsid w:val="00E66302"/>
    <w:rsid w:val="00EA0633"/>
    <w:rsid w:val="00EA418D"/>
    <w:rsid w:val="00EC0C0C"/>
    <w:rsid w:val="00ED0521"/>
    <w:rsid w:val="00ED1AD0"/>
    <w:rsid w:val="00ED6662"/>
    <w:rsid w:val="00F006D5"/>
    <w:rsid w:val="00F05E95"/>
    <w:rsid w:val="00F140C4"/>
    <w:rsid w:val="00F3474A"/>
    <w:rsid w:val="00F40C63"/>
    <w:rsid w:val="00F4532D"/>
    <w:rsid w:val="00F54699"/>
    <w:rsid w:val="00F612C2"/>
    <w:rsid w:val="00F64768"/>
    <w:rsid w:val="00F64EE7"/>
    <w:rsid w:val="00F67669"/>
    <w:rsid w:val="00FA51D5"/>
    <w:rsid w:val="00FB7C57"/>
    <w:rsid w:val="00FC4A50"/>
    <w:rsid w:val="00FC5F39"/>
    <w:rsid w:val="00FD107D"/>
    <w:rsid w:val="00FE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2DBCC-D99E-4AEF-8CF2-C23DCDAE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4245F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customStyle="1" w:styleId="10">
    <w:name w:val="Абзац списка1"/>
    <w:basedOn w:val="a"/>
    <w:rsid w:val="00086EDD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styleId="a8">
    <w:name w:val="Normal (Web)"/>
    <w:basedOn w:val="a"/>
    <w:uiPriority w:val="99"/>
    <w:rsid w:val="00086E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EA0633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0633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96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609C-7845-4967-BE44-95377526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Сотрудник Университета</cp:lastModifiedBy>
  <cp:revision>2</cp:revision>
  <cp:lastPrinted>2018-02-16T12:15:00Z</cp:lastPrinted>
  <dcterms:created xsi:type="dcterms:W3CDTF">2018-02-16T12:17:00Z</dcterms:created>
  <dcterms:modified xsi:type="dcterms:W3CDTF">2018-02-16T12:17:00Z</dcterms:modified>
</cp:coreProperties>
</file>