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75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АГЕНТСТВО ЖЕЛЕЗНОДОРОЖНОГО ТРАНСПОРТА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«Петербургский государственный университет путей сообщения</w:t>
      </w: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«</w:t>
      </w:r>
      <w:r w:rsidR="008639CA">
        <w:rPr>
          <w:rFonts w:ascii="Times New Roman" w:hAnsi="Times New Roman" w:cs="Times New Roman"/>
          <w:sz w:val="28"/>
          <w:szCs w:val="28"/>
        </w:rPr>
        <w:t>Электромеханические комплексы и системы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91A4C" w:rsidRDefault="00E91A4C" w:rsidP="00E91A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1A4C" w:rsidRDefault="00E91A4C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Pr="0082289F" w:rsidRDefault="00476CCD" w:rsidP="00E91A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89F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.Б.</w:t>
      </w:r>
      <w:r w:rsidR="00752C7C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E89">
        <w:rPr>
          <w:rFonts w:ascii="Times New Roman" w:hAnsi="Times New Roman" w:cs="Times New Roman"/>
          <w:sz w:val="28"/>
          <w:szCs w:val="28"/>
        </w:rPr>
        <w:t>«ЭЛЕКТРОСНАБЖЕНИЕ ЗДАНИЙ И СООРУЖЕНИЙ»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специальности 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08.05.01 «Строительство уникальных зданий и сооружений»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специализации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«Строительство высотных и большепролетных зданий и сооружений»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CCD" w:rsidRDefault="00476CCD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476CCD" w:rsidRDefault="008639CA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476CCD" w:rsidRDefault="00476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60DC" w:rsidRDefault="00C96DCA" w:rsidP="00397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4879"/>
            <wp:effectExtent l="19050" t="0" r="3175" b="0"/>
            <wp:docPr id="1" name="Рисунок 1" descr="C:\Users\Admin\Desktop\АКТУАЛИЗАЦИЯ 2017-2018\1 проверенное для ЕАИСУ\2016  УЗС\сканы листов\Рис 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6  УЗС\сканы листов\Рис 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D" w:rsidRDefault="003972ED" w:rsidP="00397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2ED" w:rsidRDefault="003972ED">
      <w:pPr>
        <w:rPr>
          <w:rFonts w:ascii="Times New Roman" w:hAnsi="Times New Roman" w:cs="Times New Roman"/>
          <w:sz w:val="28"/>
          <w:szCs w:val="28"/>
        </w:rPr>
      </w:pPr>
    </w:p>
    <w:p w:rsidR="00A560DC" w:rsidRDefault="00A560DC">
      <w:pPr>
        <w:rPr>
          <w:rFonts w:ascii="Times New Roman" w:hAnsi="Times New Roman" w:cs="Times New Roman"/>
          <w:sz w:val="28"/>
          <w:szCs w:val="28"/>
        </w:rPr>
        <w:sectPr w:rsidR="00A560DC" w:rsidSect="008938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5C30" w:rsidRDefault="009C5C30" w:rsidP="009C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5F9" w:rsidRDefault="00B505F9" w:rsidP="009C5C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4879"/>
            <wp:effectExtent l="19050" t="0" r="3175" b="0"/>
            <wp:docPr id="2" name="Рисунок 2" descr="C:\Users\Admin\Desktop\АКТУАЛИЗАЦИЯ 2017-2018\1 проверенное для ЕАИСУ\2016  УЗС\сканы листов\Рис 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1 проверенное для ЕАИСУ\2016  УЗС\сканы листов\Рис 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7F" w:rsidRDefault="00B1547F" w:rsidP="00452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47F" w:rsidRDefault="00B15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3FD4" w:rsidRPr="00C03FD4" w:rsidRDefault="00C03FD4" w:rsidP="00C03FD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FD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C03FD4" w:rsidRPr="00C03FD4" w:rsidRDefault="00C03FD4" w:rsidP="0014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ab/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>11.08.2016</w:t>
      </w:r>
      <w:r w:rsidRPr="00C03FD4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>030</w:t>
      </w:r>
      <w:r w:rsidRPr="00C03FD4">
        <w:rPr>
          <w:rFonts w:ascii="Times New Roman" w:hAnsi="Times New Roman" w:cs="Times New Roman"/>
          <w:sz w:val="28"/>
          <w:szCs w:val="28"/>
        </w:rPr>
        <w:t xml:space="preserve"> по специальности </w:t>
      </w:r>
      <w:r>
        <w:rPr>
          <w:rFonts w:ascii="Times New Roman" w:hAnsi="Times New Roman" w:cs="Times New Roman"/>
          <w:sz w:val="28"/>
          <w:szCs w:val="28"/>
        </w:rPr>
        <w:t>08.05.01</w:t>
      </w:r>
      <w:r w:rsidRPr="00C03FD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Строительство уникальных зданий и сооружений»</w:t>
      </w:r>
      <w:r w:rsidRPr="00C03FD4">
        <w:rPr>
          <w:rFonts w:ascii="Times New Roman" w:hAnsi="Times New Roman" w:cs="Times New Roman"/>
          <w:sz w:val="28"/>
          <w:szCs w:val="28"/>
        </w:rPr>
        <w:t>, по дисциплине «</w:t>
      </w:r>
      <w:r w:rsidR="00425147">
        <w:rPr>
          <w:rFonts w:ascii="Times New Roman" w:hAnsi="Times New Roman" w:cs="Times New Roman"/>
          <w:sz w:val="28"/>
          <w:szCs w:val="28"/>
        </w:rPr>
        <w:t>Электроснабжение зданий и сооружений</w:t>
      </w:r>
      <w:r w:rsidRPr="00C03FD4">
        <w:rPr>
          <w:rFonts w:ascii="Times New Roman" w:hAnsi="Times New Roman" w:cs="Times New Roman"/>
          <w:sz w:val="28"/>
          <w:szCs w:val="28"/>
        </w:rPr>
        <w:t>».</w:t>
      </w:r>
    </w:p>
    <w:p w:rsidR="00425147" w:rsidRPr="00425147" w:rsidRDefault="00425147" w:rsidP="004251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25147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«Электроснабжение зданий и сооружений» является приобретение знаний, навыков и умений в области электроснабжения зданий и сооружений для применения их в профессиональной деятельности при проектировании, возведении и эксплуатации уникальных зданий и сооружений.</w:t>
      </w:r>
    </w:p>
    <w:p w:rsidR="00425147" w:rsidRPr="00425147" w:rsidRDefault="00425147" w:rsidP="004251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25147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задачи:</w:t>
      </w:r>
    </w:p>
    <w:p w:rsidR="00425147" w:rsidRPr="00425147" w:rsidRDefault="00425147" w:rsidP="004251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25147">
        <w:rPr>
          <w:rFonts w:ascii="Times New Roman" w:eastAsia="Calibri" w:hAnsi="Times New Roman" w:cs="Times New Roman"/>
          <w:sz w:val="28"/>
          <w:szCs w:val="28"/>
          <w:lang w:eastAsia="ru-RU"/>
        </w:rPr>
        <w:t>– формирование у студентов знаний об устройстве, принципах действия, параметрах и характеристиках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источников, преобразователей и потребителей электрической энергии</w:t>
      </w:r>
      <w:r w:rsidRPr="00425147">
        <w:rPr>
          <w:rFonts w:ascii="Times New Roman" w:eastAsia="Calibri" w:hAnsi="Times New Roman" w:cs="Times New Roman"/>
          <w:sz w:val="28"/>
          <w:szCs w:val="28"/>
          <w:lang w:eastAsia="ru-RU"/>
        </w:rPr>
        <w:t>, используемых в строительстве, а также основ электроснабжения объектов строительства.</w:t>
      </w:r>
    </w:p>
    <w:p w:rsidR="004F5AE9" w:rsidRPr="004F5AE9" w:rsidRDefault="00425147" w:rsidP="004251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25147">
        <w:rPr>
          <w:rFonts w:ascii="Times New Roman" w:eastAsia="Calibri" w:hAnsi="Times New Roman" w:cs="Times New Roman"/>
          <w:sz w:val="28"/>
          <w:szCs w:val="28"/>
          <w:lang w:eastAsia="ru-RU"/>
        </w:rPr>
        <w:t>– обучение студентов навыкам практической безопасной работы с различными типами электротехнических и электронных устройств.</w:t>
      </w:r>
    </w:p>
    <w:p w:rsidR="004F5AE9" w:rsidRDefault="004F5AE9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AE9" w:rsidRPr="00C03FD4" w:rsidRDefault="004F5AE9" w:rsidP="00C03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BB64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FD4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C03FD4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C03FD4">
        <w:rPr>
          <w:rFonts w:ascii="Times New Roman" w:hAnsi="Times New Roman" w:cs="Times New Roman"/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BB64EE"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C03FD4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C03FD4" w:rsidRPr="00C03FD4" w:rsidRDefault="00C03FD4" w:rsidP="0014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FD4" w:rsidRPr="00C03FD4" w:rsidRDefault="00C03FD4" w:rsidP="00BB64E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 xml:space="preserve"> являются: приобретение знаний, умений, навыков. В результате освоения дисциплины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C03FD4" w:rsidRPr="00BB64EE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ЗНАТЬ:</w:t>
      </w:r>
      <w:r w:rsidR="00026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952" w:rsidRPr="000B6DC7">
        <w:rPr>
          <w:rFonts w:ascii="Times New Roman" w:hAnsi="Times New Roman" w:cs="Times New Roman"/>
          <w:sz w:val="28"/>
          <w:szCs w:val="28"/>
        </w:rPr>
        <w:t>элементы систем электроснабжения, современное электротехническое оборудование</w:t>
      </w:r>
      <w:r w:rsidR="00026952">
        <w:rPr>
          <w:rFonts w:ascii="Times New Roman" w:hAnsi="Times New Roman" w:cs="Times New Roman"/>
          <w:sz w:val="28"/>
          <w:szCs w:val="28"/>
        </w:rPr>
        <w:t xml:space="preserve">, </w:t>
      </w:r>
      <w:r w:rsidR="00026952" w:rsidRPr="000B6DC7">
        <w:rPr>
          <w:rFonts w:ascii="Times New Roman" w:hAnsi="Times New Roman" w:cs="Times New Roman"/>
          <w:sz w:val="28"/>
          <w:szCs w:val="28"/>
        </w:rPr>
        <w:t>основные направления и перспективы развития систем электроснабжения зданий и сооружений</w:t>
      </w:r>
      <w:r w:rsidR="00026952">
        <w:rPr>
          <w:rFonts w:ascii="Times New Roman" w:hAnsi="Times New Roman" w:cs="Times New Roman"/>
          <w:sz w:val="28"/>
          <w:szCs w:val="28"/>
        </w:rPr>
        <w:t>, принципы проектирования инженерных систем и оборудования (применительно к системам электроснабжения).</w:t>
      </w:r>
    </w:p>
    <w:p w:rsidR="00C03FD4" w:rsidRPr="00026952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УМЕТЬ:</w:t>
      </w:r>
      <w:r w:rsidR="000269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6952" w:rsidRPr="00251EFE">
        <w:rPr>
          <w:rFonts w:ascii="Times New Roman" w:hAnsi="Times New Roman" w:cs="Times New Roman"/>
          <w:sz w:val="28"/>
          <w:szCs w:val="28"/>
        </w:rPr>
        <w:t>совместно со специалистами-электриками выбирать и использовать электрооборудование, применяем</w:t>
      </w:r>
      <w:r w:rsidR="00026952">
        <w:rPr>
          <w:rFonts w:ascii="Times New Roman" w:hAnsi="Times New Roman" w:cs="Times New Roman"/>
          <w:sz w:val="28"/>
          <w:szCs w:val="28"/>
        </w:rPr>
        <w:t>ое</w:t>
      </w:r>
      <w:r w:rsidR="00026952" w:rsidRPr="00251EFE">
        <w:rPr>
          <w:rFonts w:ascii="Times New Roman" w:hAnsi="Times New Roman" w:cs="Times New Roman"/>
          <w:sz w:val="28"/>
          <w:szCs w:val="28"/>
        </w:rPr>
        <w:t xml:space="preserve"> на строительных объектах</w:t>
      </w:r>
      <w:r w:rsidR="00026952">
        <w:rPr>
          <w:rFonts w:ascii="Times New Roman" w:hAnsi="Times New Roman" w:cs="Times New Roman"/>
          <w:sz w:val="28"/>
          <w:szCs w:val="28"/>
        </w:rPr>
        <w:t>, проводить предварительное технико-экономическое обоснование решений, разрабатывать рабочую техническую документацию.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b/>
          <w:sz w:val="28"/>
          <w:szCs w:val="28"/>
        </w:rPr>
        <w:t>ВЛАДЕТЬ:</w:t>
      </w:r>
      <w:r w:rsidR="00637D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DB3">
        <w:rPr>
          <w:rFonts w:ascii="Times New Roman" w:hAnsi="Times New Roman" w:cs="Times New Roman"/>
          <w:sz w:val="28"/>
          <w:szCs w:val="28"/>
        </w:rPr>
        <w:t>основами современных методов расчета систем инженерного (электротехнического) оборудования зданий и сооружений.</w:t>
      </w:r>
    </w:p>
    <w:p w:rsidR="00C03FD4" w:rsidRPr="00C03FD4" w:rsidRDefault="00C03FD4" w:rsidP="00BB64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lastRenderedPageBreak/>
        <w:t>Изучение дисциплины направлено на формирование следующих п</w:t>
      </w:r>
      <w:r w:rsidRPr="00C03FD4">
        <w:rPr>
          <w:rFonts w:ascii="Times New Roman" w:hAnsi="Times New Roman" w:cs="Times New Roman"/>
          <w:b/>
          <w:sz w:val="28"/>
          <w:szCs w:val="28"/>
        </w:rPr>
        <w:t>рофессиональных компетенций (ПК)</w:t>
      </w:r>
      <w:r w:rsidRPr="00C03FD4">
        <w:rPr>
          <w:rFonts w:ascii="Times New Roman" w:hAnsi="Times New Roman" w:cs="Times New Roman"/>
          <w:bCs/>
          <w:sz w:val="28"/>
          <w:szCs w:val="28"/>
        </w:rPr>
        <w:t>:</w:t>
      </w:r>
    </w:p>
    <w:p w:rsidR="00C03FD4" w:rsidRDefault="003B1DC1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A317A">
        <w:rPr>
          <w:rFonts w:ascii="Times New Roman" w:hAnsi="Times New Roman" w:cs="Times New Roman"/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</w:t>
      </w:r>
      <w:r w:rsidR="00E27340">
        <w:rPr>
          <w:rFonts w:ascii="Times New Roman" w:hAnsi="Times New Roman" w:cs="Times New Roman"/>
          <w:sz w:val="28"/>
          <w:szCs w:val="28"/>
        </w:rPr>
        <w:t>;</w:t>
      </w:r>
    </w:p>
    <w:p w:rsidR="00637DB3" w:rsidRDefault="003B1DC1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27340">
        <w:rPr>
          <w:rFonts w:ascii="Times New Roman" w:hAnsi="Times New Roman" w:cs="Times New Roman"/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(ПК-3);</w:t>
      </w:r>
    </w:p>
    <w:p w:rsidR="00947EA0" w:rsidRDefault="00947EA0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знанием правил и технологии монтажа, наладки, испытания и сдачи в эксплуатацию конструкций, инженерных систем и оборудования строительных объектов (ПК-13);</w:t>
      </w:r>
    </w:p>
    <w:p w:rsidR="00947EA0" w:rsidRDefault="00947EA0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владением методами опытной проверки </w:t>
      </w:r>
      <w:r w:rsidR="00E75A70">
        <w:rPr>
          <w:rFonts w:ascii="Times New Roman" w:hAnsi="Times New Roman" w:cs="Times New Roman"/>
          <w:sz w:val="28"/>
          <w:szCs w:val="28"/>
        </w:rPr>
        <w:t>оборудования и средств технологического обеспечения (ПК-14).</w:t>
      </w:r>
    </w:p>
    <w:p w:rsidR="00E27340" w:rsidRDefault="00E27340" w:rsidP="00E273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>Изучение дисциплины направлено на формирование следующих п</w:t>
      </w:r>
      <w:r w:rsidRPr="00C03FD4">
        <w:rPr>
          <w:rFonts w:ascii="Times New Roman" w:hAnsi="Times New Roman" w:cs="Times New Roman"/>
          <w:b/>
          <w:sz w:val="28"/>
          <w:szCs w:val="28"/>
        </w:rPr>
        <w:t>рофессиональн</w:t>
      </w:r>
      <w:r>
        <w:rPr>
          <w:rFonts w:ascii="Times New Roman" w:hAnsi="Times New Roman" w:cs="Times New Roman"/>
          <w:b/>
          <w:sz w:val="28"/>
          <w:szCs w:val="28"/>
        </w:rPr>
        <w:t>о-специализированных</w:t>
      </w:r>
      <w:r w:rsidRPr="00C03FD4">
        <w:rPr>
          <w:rFonts w:ascii="Times New Roman" w:hAnsi="Times New Roman" w:cs="Times New Roman"/>
          <w:b/>
          <w:sz w:val="28"/>
          <w:szCs w:val="28"/>
        </w:rPr>
        <w:t xml:space="preserve"> компетенций (П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03FD4">
        <w:rPr>
          <w:rFonts w:ascii="Times New Roman" w:hAnsi="Times New Roman" w:cs="Times New Roman"/>
          <w:b/>
          <w:sz w:val="28"/>
          <w:szCs w:val="28"/>
        </w:rPr>
        <w:t>К)</w:t>
      </w:r>
      <w:r w:rsidRPr="00C03FD4">
        <w:rPr>
          <w:rFonts w:ascii="Times New Roman" w:hAnsi="Times New Roman" w:cs="Times New Roman"/>
          <w:bCs/>
          <w:sz w:val="28"/>
          <w:szCs w:val="28"/>
        </w:rPr>
        <w:t>:</w:t>
      </w:r>
    </w:p>
    <w:p w:rsidR="0014471B" w:rsidRPr="00C03FD4" w:rsidRDefault="003B1DC1" w:rsidP="00E273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14471B">
        <w:rPr>
          <w:rFonts w:ascii="Times New Roman" w:hAnsi="Times New Roman" w:cs="Times New Roman"/>
          <w:bCs/>
          <w:sz w:val="28"/>
          <w:szCs w:val="28"/>
        </w:rPr>
        <w:t xml:space="preserve">владением знаниями нормативной базы проектирования и мониторинга высотных и большепролетных зданий и сооружений </w:t>
      </w:r>
      <w:r w:rsidR="0014471B">
        <w:rPr>
          <w:rFonts w:ascii="Times New Roman" w:hAnsi="Times New Roman" w:cs="Times New Roman"/>
          <w:sz w:val="28"/>
          <w:szCs w:val="28"/>
        </w:rPr>
        <w:t>(ПСК-1.2).</w:t>
      </w:r>
    </w:p>
    <w:p w:rsidR="00E27340" w:rsidRPr="00C03FD4" w:rsidRDefault="003B1DC1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27340">
        <w:rPr>
          <w:rFonts w:ascii="Times New Roman" w:hAnsi="Times New Roman" w:cs="Times New Roman"/>
          <w:sz w:val="28"/>
          <w:szCs w:val="28"/>
        </w:rPr>
        <w:t xml:space="preserve">владением методами расчета систем инженерного оборудования высотных и большепролетных зданий и сооружений (ПСК-1.3). 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>, освоивших данную дисциплину, приведена в п. 2.1 общей характеристики ОПОП.</w:t>
      </w:r>
    </w:p>
    <w:p w:rsidR="00C03FD4" w:rsidRPr="00C03FD4" w:rsidRDefault="00C03FD4" w:rsidP="0065540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FD4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C03F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3FD4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 2.2 общей характеристики ОПОП.</w:t>
      </w:r>
    </w:p>
    <w:p w:rsidR="00C03FD4" w:rsidRPr="00C03FD4" w:rsidRDefault="00C03FD4" w:rsidP="00655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8D9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8D9" w:rsidRPr="004078D9" w:rsidRDefault="004078D9" w:rsidP="004078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D9">
        <w:rPr>
          <w:rFonts w:ascii="Times New Roman" w:hAnsi="Times New Roman" w:cs="Times New Roman"/>
          <w:sz w:val="28"/>
          <w:szCs w:val="28"/>
        </w:rPr>
        <w:t>Дисциплина «</w:t>
      </w:r>
      <w:r w:rsidR="009C0021">
        <w:rPr>
          <w:rFonts w:ascii="Times New Roman" w:hAnsi="Times New Roman" w:cs="Times New Roman"/>
          <w:sz w:val="28"/>
          <w:szCs w:val="28"/>
        </w:rPr>
        <w:t>Электроснабжение зданий и сооружений</w:t>
      </w:r>
      <w:r w:rsidRPr="004078D9">
        <w:rPr>
          <w:rFonts w:ascii="Times New Roman" w:hAnsi="Times New Roman" w:cs="Times New Roman"/>
          <w:sz w:val="28"/>
          <w:szCs w:val="28"/>
        </w:rPr>
        <w:t>» (Б</w:t>
      </w:r>
      <w:proofErr w:type="gramStart"/>
      <w:r w:rsidRPr="004078D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078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Б.</w:t>
      </w:r>
      <w:r w:rsidR="009C0021">
        <w:rPr>
          <w:rFonts w:ascii="Times New Roman" w:hAnsi="Times New Roman" w:cs="Times New Roman"/>
          <w:sz w:val="28"/>
          <w:szCs w:val="28"/>
        </w:rPr>
        <w:t>45</w:t>
      </w:r>
      <w:r w:rsidRPr="004078D9">
        <w:rPr>
          <w:rFonts w:ascii="Times New Roman" w:hAnsi="Times New Roman" w:cs="Times New Roman"/>
          <w:sz w:val="28"/>
          <w:szCs w:val="28"/>
        </w:rPr>
        <w:t xml:space="preserve">) относится к </w:t>
      </w:r>
      <w:r>
        <w:rPr>
          <w:rFonts w:ascii="Times New Roman" w:hAnsi="Times New Roman" w:cs="Times New Roman"/>
          <w:sz w:val="28"/>
          <w:szCs w:val="28"/>
        </w:rPr>
        <w:t>базовой</w:t>
      </w:r>
      <w:r w:rsidRPr="004078D9">
        <w:rPr>
          <w:rFonts w:ascii="Times New Roman" w:hAnsi="Times New Roman" w:cs="Times New Roman"/>
          <w:sz w:val="28"/>
          <w:szCs w:val="28"/>
        </w:rPr>
        <w:t xml:space="preserve"> части и является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обязательной </w:t>
      </w:r>
      <w:r w:rsidRPr="004078D9">
        <w:rPr>
          <w:rFonts w:ascii="Times New Roman" w:hAnsi="Times New Roman" w:cs="Times New Roman"/>
          <w:sz w:val="28"/>
          <w:szCs w:val="28"/>
        </w:rPr>
        <w:t>дисциплиной.</w:t>
      </w:r>
    </w:p>
    <w:p w:rsidR="004078D9" w:rsidRPr="004078D9" w:rsidRDefault="004078D9" w:rsidP="004078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F29" w:rsidRDefault="002D3F29" w:rsidP="002D3F29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3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Объем дисциплины и виды учебной работы</w:t>
      </w:r>
    </w:p>
    <w:p w:rsidR="002D3F29" w:rsidRPr="002D3F29" w:rsidRDefault="002D3F29" w:rsidP="002D3F29">
      <w:pPr>
        <w:spacing w:after="0"/>
        <w:ind w:firstLine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D3F29" w:rsidRPr="002D3F29" w:rsidTr="009B2DA9">
        <w:trPr>
          <w:jc w:val="center"/>
        </w:trPr>
        <w:tc>
          <w:tcPr>
            <w:tcW w:w="5353" w:type="dxa"/>
            <w:vMerge w:val="restart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Merge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3F29" w:rsidRPr="002D3F29" w:rsidRDefault="00B67B77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2D3F29" w:rsidRPr="002D3F29" w:rsidRDefault="002D3F29" w:rsidP="002D3F29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D3F29" w:rsidRPr="002D3F29" w:rsidRDefault="00B67B77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  <w:p w:rsidR="002D3F29" w:rsidRPr="002D3F29" w:rsidRDefault="00B67B77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D3F29" w:rsidRPr="002D3F29" w:rsidRDefault="00B67B77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  <w:p w:rsidR="002D3F29" w:rsidRPr="002D3F29" w:rsidRDefault="00B67B77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D3F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2D3F29" w:rsidRPr="002D3F29" w:rsidRDefault="002D3F29" w:rsidP="002D3F2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D3F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2D3F29" w:rsidRPr="002D3F29" w:rsidTr="009B2DA9">
        <w:trPr>
          <w:jc w:val="center"/>
        </w:trPr>
        <w:tc>
          <w:tcPr>
            <w:tcW w:w="5353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D3F29" w:rsidRPr="002D3F29" w:rsidRDefault="002D3F29" w:rsidP="009B2DA9">
            <w:pPr>
              <w:tabs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3F29">
              <w:rPr>
                <w:rFonts w:ascii="Times New Roman" w:eastAsia="Times New Roman" w:hAnsi="Times New Roman" w:cs="Times New Roman"/>
                <w:sz w:val="28"/>
                <w:szCs w:val="28"/>
              </w:rPr>
              <w:t>108/3</w:t>
            </w:r>
          </w:p>
        </w:tc>
      </w:tr>
    </w:tbl>
    <w:p w:rsidR="00E50638" w:rsidRPr="00473DA4" w:rsidRDefault="00E50638" w:rsidP="00E50638">
      <w:pPr>
        <w:pStyle w:val="a3"/>
        <w:widowControl w:val="0"/>
        <w:spacing w:before="120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Примечание: "форма контроля знаний" – зачет (З).</w:t>
      </w:r>
    </w:p>
    <w:p w:rsidR="009F2731" w:rsidRPr="002D3F29" w:rsidRDefault="009F2731" w:rsidP="00655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9CB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9CB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6149CB" w:rsidRPr="006149CB" w:rsidRDefault="006149CB" w:rsidP="006149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6149CB" w:rsidRPr="006149CB" w:rsidTr="00534420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363CE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электрической энергии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E863A4" w:rsidRPr="009E7353" w:rsidRDefault="008B0064" w:rsidP="00E8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Синхронные генераторы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 xml:space="preserve"> (СГ)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Устройство и принцип действия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>СГ, способы возбуждения СГ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Понятие о реакции якоря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 xml:space="preserve"> СГ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 xml:space="preserve"> на автономную нагрузку, характеристики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 xml:space="preserve">. Работа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F03984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электрическую 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 xml:space="preserve">сеть бесконечно большой мощности. Потери мощности и КПД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r w:rsidR="006419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 xml:space="preserve"> Генераторы постоянного тока (ГПТ). Устройство и принцип действия способы возбуждения ГПТ, понятие о коммутации и реакции якоря ГПТ. Работа ГПТ на автономную нагрузку, характеристики ГПТ.</w:t>
            </w:r>
          </w:p>
        </w:tc>
      </w:tr>
      <w:tr w:rsidR="006149CB" w:rsidRPr="006149CB" w:rsidTr="00534420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363CE" w:rsidP="006363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Потребители электрической энергии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0A7683" w:rsidP="00E863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Электроприводы строительных механизмов: основные понятия. </w:t>
            </w:r>
            <w:r w:rsidR="00E863A4">
              <w:rPr>
                <w:rFonts w:ascii="Times New Roman" w:hAnsi="Times New Roman" w:cs="Times New Roman"/>
                <w:sz w:val="24"/>
                <w:szCs w:val="24"/>
              </w:rPr>
              <w:t xml:space="preserve">Асинхронные двигатели (АД). Устройство, принцип действия и режимы работы асинхронной машины. Механическая характеристика АД. Пуск, регулирование скорости и торможение АД. Двигатели постоянного тока (ДПТ). Механическая характеристика ДПТ параллельного возбуждения, пуск, регулирование скорости и торможение ДПТ. </w:t>
            </w:r>
          </w:p>
        </w:tc>
      </w:tr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6149CB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9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6363CE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Преобразователи электрической энергии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8F4C99" w:rsidP="008F4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Трансформаторы. Н</w:t>
            </w:r>
            <w:r w:rsidR="00CB04EE" w:rsidRPr="00CB04EE">
              <w:rPr>
                <w:rFonts w:ascii="Times New Roman" w:hAnsi="Times New Roman" w:cs="Times New Roman"/>
                <w:sz w:val="24"/>
                <w:szCs w:val="24"/>
              </w:rPr>
              <w:t xml:space="preserve">азначение, </w:t>
            </w:r>
            <w:r w:rsidR="006A39CA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классификация, </w:t>
            </w:r>
            <w:r w:rsidR="00CB04EE" w:rsidRPr="00CB04EE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принцип действия трансформатора. Рабочие процессы и эксплуатационные характеристики трансформатора. Трехфазные трансформаторы. Выбор мощности трансформатора </w:t>
            </w:r>
            <w:r w:rsidR="00CB04EE">
              <w:rPr>
                <w:rFonts w:ascii="Times New Roman" w:hAnsi="Times New Roman" w:cs="Times New Roman"/>
                <w:sz w:val="24"/>
                <w:szCs w:val="24"/>
              </w:rPr>
              <w:t xml:space="preserve">(трансформаторной подстанции) </w:t>
            </w:r>
            <w:r w:rsidR="00CB04EE" w:rsidRPr="00CB04EE">
              <w:rPr>
                <w:rFonts w:ascii="Times New Roman" w:hAnsi="Times New Roman" w:cs="Times New Roman"/>
                <w:sz w:val="24"/>
                <w:szCs w:val="24"/>
              </w:rPr>
              <w:t>для электроснабжения объекта строительства.</w:t>
            </w:r>
            <w:r w:rsidR="006A39CA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трансформаторы: сварочные, измерительные. Полупроводниковые преобразователи электрической энергии: назначение, классификация. Выпрямители однофазного и трехфазного тока. Инверторы и преобразователи частоты.</w:t>
            </w:r>
          </w:p>
        </w:tc>
      </w:tr>
      <w:tr w:rsidR="006149CB" w:rsidRPr="006149CB" w:rsidTr="0053442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149CB" w:rsidRPr="006149CB" w:rsidRDefault="0013337D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6149CB" w:rsidRPr="006149CB" w:rsidRDefault="00E571EA" w:rsidP="006149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сети и системы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149CB" w:rsidRPr="009E7353" w:rsidRDefault="00C56008" w:rsidP="00094D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Электрические сети строительных площадок. Классификация электрических линий и сетей. Схемы и конструкция электрических сетей. </w:t>
            </w:r>
            <w:r w:rsidR="009F2731">
              <w:rPr>
                <w:rFonts w:ascii="Times New Roman" w:hAnsi="Times New Roman" w:cs="Times New Roman"/>
                <w:sz w:val="24"/>
                <w:szCs w:val="24"/>
              </w:rPr>
              <w:t xml:space="preserve">Типовая схема электроснабжения зданий.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линии электроснабжения строительной площадки и выбор оборудования. </w:t>
            </w:r>
            <w:r w:rsidR="00094DEB">
              <w:rPr>
                <w:rFonts w:ascii="Times New Roman" w:hAnsi="Times New Roman" w:cs="Times New Roman"/>
                <w:sz w:val="24"/>
                <w:szCs w:val="24"/>
              </w:rPr>
              <w:t xml:space="preserve">Компенсация реактивной мощности в электрических сетях. Понятие о качестве электрической </w:t>
            </w:r>
            <w:r w:rsidR="00094D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энергии. Основы </w:t>
            </w:r>
            <w:proofErr w:type="spellStart"/>
            <w:r w:rsidR="00094DEB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="00094DEB">
              <w:rPr>
                <w:rFonts w:ascii="Times New Roman" w:hAnsi="Times New Roman" w:cs="Times New Roman"/>
                <w:sz w:val="24"/>
                <w:szCs w:val="24"/>
              </w:rPr>
              <w:t xml:space="preserve"> при эксплуатации электроустановок.</w:t>
            </w:r>
          </w:p>
        </w:tc>
      </w:tr>
    </w:tbl>
    <w:p w:rsidR="006149CB" w:rsidRPr="006149CB" w:rsidRDefault="006149CB" w:rsidP="00614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731" w:rsidRDefault="009F2731" w:rsidP="00B15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731" w:rsidRPr="00B1547F" w:rsidRDefault="009F2731" w:rsidP="00B154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353" w:rsidRPr="009E7353" w:rsidRDefault="009E7353" w:rsidP="009E73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7353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9E7353" w:rsidRPr="009E7353" w:rsidRDefault="009E7353" w:rsidP="009E73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7353" w:rsidRPr="009E7353" w:rsidRDefault="009E7353" w:rsidP="009E73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E7353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</w:tblGrid>
      <w:tr w:rsidR="009E7353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E7353" w:rsidRPr="009E7353" w:rsidRDefault="009E7353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E571EA" w:rsidRPr="009E7353" w:rsidTr="00476691">
        <w:trPr>
          <w:trHeight w:val="73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71EA" w:rsidRPr="009E7353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571EA" w:rsidRPr="006149CB" w:rsidRDefault="00E571EA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BE01E5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DE45D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571EA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71EA" w:rsidRPr="009E7353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571EA" w:rsidRPr="006149CB" w:rsidRDefault="00E571EA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Потребители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BE01E5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DE45D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9E33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571EA" w:rsidRPr="009E7353" w:rsidTr="0047669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71EA" w:rsidRPr="009E7353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3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571EA" w:rsidRPr="006149CB" w:rsidRDefault="00E571EA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Преобразователи электрической энергии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BE01E5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DE45D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A737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9E332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571EA" w:rsidRPr="009E7353" w:rsidTr="009A7BF3">
        <w:trPr>
          <w:trHeight w:val="48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571EA" w:rsidRPr="009E7353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571EA" w:rsidRPr="006149CB" w:rsidRDefault="00E571EA" w:rsidP="003569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</w:t>
            </w:r>
            <w:r w:rsidR="003569A8">
              <w:rPr>
                <w:rFonts w:ascii="Times New Roman" w:hAnsi="Times New Roman" w:cs="Times New Roman"/>
                <w:sz w:val="28"/>
                <w:szCs w:val="28"/>
              </w:rPr>
              <w:t>ические сети и системы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BE01E5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DE45DF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A737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9E7353" w:rsidRDefault="00F87156" w:rsidP="009E73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571EA" w:rsidRPr="009E7353" w:rsidTr="00476691">
        <w:trPr>
          <w:jc w:val="center"/>
        </w:trPr>
        <w:tc>
          <w:tcPr>
            <w:tcW w:w="3936" w:type="dxa"/>
            <w:gridSpan w:val="2"/>
            <w:shd w:val="clear" w:color="auto" w:fill="auto"/>
            <w:vAlign w:val="center"/>
          </w:tcPr>
          <w:p w:rsidR="00E571EA" w:rsidRPr="007F4450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7F4450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7F4450" w:rsidRDefault="00DE45DF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7F4450" w:rsidRDefault="001F1929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571EA" w:rsidRPr="007F4450" w:rsidRDefault="00E571EA" w:rsidP="009E735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450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</w:tbl>
    <w:p w:rsidR="00DA2700" w:rsidRDefault="00DA2700" w:rsidP="00E91A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76691" w:rsidRPr="00476691" w:rsidRDefault="00476691" w:rsidP="00476691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691">
        <w:rPr>
          <w:rFonts w:ascii="Times New Roman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47669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476691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476691" w:rsidRPr="00476691" w:rsidRDefault="00476691" w:rsidP="00476691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476691" w:rsidRPr="00476691" w:rsidTr="009B2DA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proofErr w:type="spellStart"/>
            <w:proofErr w:type="gramStart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</w:t>
            </w:r>
            <w:proofErr w:type="spellStart"/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476691" w:rsidRPr="00476691" w:rsidRDefault="00476691" w:rsidP="0047669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7669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55BF9" w:rsidRPr="00476691" w:rsidTr="00DA2700">
        <w:trPr>
          <w:trHeight w:val="10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5BF9" w:rsidRPr="006149CB" w:rsidRDefault="00355BF9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 электрической энергии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355BF9" w:rsidRDefault="00355BF9" w:rsidP="00476691">
            <w:pPr>
              <w:numPr>
                <w:ilvl w:val="0"/>
                <w:numId w:val="2"/>
              </w:numPr>
              <w:spacing w:after="0" w:line="240" w:lineRule="auto"/>
              <w:ind w:left="742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5"/>
                <w:szCs w:val="25"/>
              </w:rPr>
              <w:t>Щербаков, Е.Ф. Электроснабжение и электропотребление в строительстве. [Электронный ресурс] : учеб</w:t>
            </w:r>
            <w:proofErr w:type="gram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>.</w:t>
            </w:r>
            <w:proofErr w:type="gram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 xml:space="preserve"> </w:t>
            </w:r>
            <w:proofErr w:type="gram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>п</w:t>
            </w:r>
            <w:proofErr w:type="gram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>особие / Е.Ф. Щербаков, Д.С. Александров, А.Л. Дубов. — Электрон</w:t>
            </w:r>
            <w:proofErr w:type="gram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>.</w:t>
            </w:r>
            <w:proofErr w:type="gram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 xml:space="preserve"> </w:t>
            </w:r>
            <w:proofErr w:type="gram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>д</w:t>
            </w:r>
            <w:proofErr w:type="gram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>ан. — СПб</w:t>
            </w:r>
            <w:proofErr w:type="gram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 xml:space="preserve">. : </w:t>
            </w:r>
            <w:proofErr w:type="gram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 xml:space="preserve">Лань, 2012. — 512 с. — Режим доступа: http://e.lanbook.com/book/9469 — </w:t>
            </w:r>
            <w:proofErr w:type="spellStart"/>
            <w:r>
              <w:rPr>
                <w:rFonts w:ascii="roboto-regular" w:hAnsi="roboto-regular"/>
                <w:color w:val="111111"/>
                <w:sz w:val="25"/>
                <w:szCs w:val="25"/>
              </w:rPr>
              <w:t>Загл</w:t>
            </w:r>
            <w:proofErr w:type="spellEnd"/>
            <w:r>
              <w:rPr>
                <w:rFonts w:ascii="roboto-regular" w:hAnsi="roboto-regular"/>
                <w:color w:val="111111"/>
                <w:sz w:val="25"/>
                <w:szCs w:val="25"/>
              </w:rPr>
              <w:t>. с экрана.</w:t>
            </w:r>
          </w:p>
          <w:p w:rsidR="00355BF9" w:rsidRPr="00476691" w:rsidRDefault="008F3EE0" w:rsidP="00B4020C">
            <w:pPr>
              <w:numPr>
                <w:ilvl w:val="0"/>
                <w:numId w:val="2"/>
              </w:numPr>
              <w:spacing w:after="0" w:line="240" w:lineRule="auto"/>
              <w:ind w:left="742" w:hanging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Иванов, И.И. Электротехника и основы электроники: Учебник. [Электронный ресурс]</w:t>
            </w:r>
            <w:proofErr w:type="gramStart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 xml:space="preserve"> учеб. / И.И. Иванов, Г.И. Соловьев, В.Я. Фролов. — Электрон</w:t>
            </w:r>
            <w:proofErr w:type="gramStart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ан. — СПб</w:t>
            </w:r>
            <w:proofErr w:type="gramStart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 xml:space="preserve">. : </w:t>
            </w:r>
            <w:proofErr w:type="gramEnd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 xml:space="preserve">Лань, 2016. — 736 с. — Режим доступа: http://e.lanbook.com/book/93764 — </w:t>
            </w:r>
            <w:proofErr w:type="spellStart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8F3EE0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355BF9" w:rsidRPr="00476691" w:rsidTr="00DA2700">
        <w:trPr>
          <w:trHeight w:val="98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5BF9" w:rsidRPr="006149CB" w:rsidRDefault="00355BF9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Потребители электрической энергии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355BF9" w:rsidRPr="00476691" w:rsidTr="009B2DA9">
        <w:trPr>
          <w:trHeight w:val="112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6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5BF9" w:rsidRPr="006149CB" w:rsidRDefault="00355BF9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Преобразователи электрической энергии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355BF9" w:rsidRPr="00476691" w:rsidTr="00476691">
        <w:trPr>
          <w:trHeight w:val="108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55BF9" w:rsidRPr="006149CB" w:rsidRDefault="00355BF9" w:rsidP="008574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Электрические сети и системы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355BF9" w:rsidRPr="00476691" w:rsidRDefault="00355BF9" w:rsidP="0047669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476691" w:rsidRPr="00476691" w:rsidRDefault="00476691" w:rsidP="004766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A7BF3" w:rsidRPr="009A7BF3" w:rsidRDefault="009A7BF3" w:rsidP="00E374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BF3">
        <w:rPr>
          <w:rFonts w:ascii="Times New Roman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A7BF3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9A7BF3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9A7BF3" w:rsidRPr="009A7BF3" w:rsidRDefault="009A7BF3" w:rsidP="009A7BF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9A7BF3" w:rsidRPr="009A7BF3" w:rsidRDefault="009A7BF3" w:rsidP="009A7B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BF3">
        <w:rPr>
          <w:rFonts w:ascii="Times New Roman" w:hAnsi="Times New Roman" w:cs="Times New Roman"/>
          <w:bCs/>
          <w:sz w:val="28"/>
          <w:szCs w:val="28"/>
        </w:rPr>
        <w:lastRenderedPageBreak/>
        <w:t>Фонд оценочных средств по дисциплине «</w:t>
      </w:r>
      <w:r w:rsidR="00867404">
        <w:rPr>
          <w:rFonts w:ascii="Times New Roman" w:hAnsi="Times New Roman" w:cs="Times New Roman"/>
          <w:bCs/>
          <w:sz w:val="28"/>
          <w:szCs w:val="28"/>
        </w:rPr>
        <w:t>Электроснабжение зданий и сооружений</w:t>
      </w:r>
      <w:r w:rsidRPr="009A7BF3">
        <w:rPr>
          <w:rFonts w:ascii="Times New Roman" w:hAnsi="Times New Roman" w:cs="Times New Roman"/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="00867404">
        <w:rPr>
          <w:rFonts w:ascii="Times New Roman" w:hAnsi="Times New Roman" w:cs="Times New Roman"/>
          <w:bCs/>
          <w:sz w:val="28"/>
          <w:szCs w:val="28"/>
        </w:rPr>
        <w:t>Электромеханические комплексы и системы</w:t>
      </w:r>
      <w:r w:rsidRPr="009A7BF3">
        <w:rPr>
          <w:rFonts w:ascii="Times New Roman" w:hAnsi="Times New Roman" w:cs="Times New Roman"/>
          <w:bCs/>
          <w:sz w:val="28"/>
          <w:szCs w:val="28"/>
        </w:rPr>
        <w:t>» и утвержденным заведующим кафедрой.</w:t>
      </w:r>
    </w:p>
    <w:p w:rsidR="007F4450" w:rsidRDefault="007F4450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450" w:rsidRPr="00DF2258" w:rsidRDefault="00DF2258" w:rsidP="00DF22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258">
        <w:rPr>
          <w:rFonts w:ascii="Times New Roman" w:hAnsi="Times New Roman" w:cs="Times New Roman"/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F4450" w:rsidRDefault="007F4450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258" w:rsidRDefault="00477CCC" w:rsidP="009D6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B925BD" w:rsidRPr="004E669E" w:rsidRDefault="009D610A" w:rsidP="009D6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69E">
        <w:rPr>
          <w:rFonts w:ascii="Times New Roman" w:hAnsi="Times New Roman" w:cs="Times New Roman"/>
          <w:sz w:val="28"/>
          <w:szCs w:val="28"/>
        </w:rPr>
        <w:t xml:space="preserve">1. </w:t>
      </w:r>
      <w:r w:rsidR="00B925BD" w:rsidRPr="004E669E">
        <w:rPr>
          <w:rFonts w:ascii="roboto-regular" w:hAnsi="roboto-regular"/>
          <w:color w:val="111111"/>
          <w:sz w:val="28"/>
          <w:szCs w:val="28"/>
        </w:rPr>
        <w:t>Щербаков, Е.Ф. Электроснабжение и электропотребление в строительстве. [Электронный ресурс] : учеб</w:t>
      </w:r>
      <w:proofErr w:type="gramStart"/>
      <w:r w:rsidR="00B925BD" w:rsidRPr="004E669E">
        <w:rPr>
          <w:rFonts w:ascii="roboto-regular" w:hAnsi="roboto-regular"/>
          <w:color w:val="111111"/>
          <w:sz w:val="28"/>
          <w:szCs w:val="28"/>
        </w:rPr>
        <w:t>.</w:t>
      </w:r>
      <w:proofErr w:type="gramEnd"/>
      <w:r w:rsidR="00B925BD" w:rsidRPr="004E669E">
        <w:rPr>
          <w:rFonts w:ascii="roboto-regular" w:hAnsi="roboto-regular"/>
          <w:color w:val="111111"/>
          <w:sz w:val="28"/>
          <w:szCs w:val="28"/>
        </w:rPr>
        <w:t xml:space="preserve"> </w:t>
      </w:r>
      <w:proofErr w:type="gramStart"/>
      <w:r w:rsidR="00B925BD" w:rsidRPr="004E669E">
        <w:rPr>
          <w:rFonts w:ascii="roboto-regular" w:hAnsi="roboto-regular"/>
          <w:color w:val="111111"/>
          <w:sz w:val="28"/>
          <w:szCs w:val="28"/>
        </w:rPr>
        <w:t>п</w:t>
      </w:r>
      <w:proofErr w:type="gramEnd"/>
      <w:r w:rsidR="00B925BD" w:rsidRPr="004E669E">
        <w:rPr>
          <w:rFonts w:ascii="roboto-regular" w:hAnsi="roboto-regular"/>
          <w:color w:val="111111"/>
          <w:sz w:val="28"/>
          <w:szCs w:val="28"/>
        </w:rPr>
        <w:t>особие / Е.Ф. Щербаков, Д.С. Александров, А.Л. Дубов. — Электрон</w:t>
      </w:r>
      <w:proofErr w:type="gramStart"/>
      <w:r w:rsidR="00B925BD" w:rsidRPr="004E669E">
        <w:rPr>
          <w:rFonts w:ascii="roboto-regular" w:hAnsi="roboto-regular"/>
          <w:color w:val="111111"/>
          <w:sz w:val="28"/>
          <w:szCs w:val="28"/>
        </w:rPr>
        <w:t>.</w:t>
      </w:r>
      <w:proofErr w:type="gramEnd"/>
      <w:r w:rsidR="00B925BD" w:rsidRPr="004E669E">
        <w:rPr>
          <w:rFonts w:ascii="roboto-regular" w:hAnsi="roboto-regular"/>
          <w:color w:val="111111"/>
          <w:sz w:val="28"/>
          <w:szCs w:val="28"/>
        </w:rPr>
        <w:t xml:space="preserve"> </w:t>
      </w:r>
      <w:proofErr w:type="gramStart"/>
      <w:r w:rsidR="00B925BD" w:rsidRPr="004E669E">
        <w:rPr>
          <w:rFonts w:ascii="roboto-regular" w:hAnsi="roboto-regular"/>
          <w:color w:val="111111"/>
          <w:sz w:val="28"/>
          <w:szCs w:val="28"/>
        </w:rPr>
        <w:t>д</w:t>
      </w:r>
      <w:proofErr w:type="gramEnd"/>
      <w:r w:rsidR="00B925BD" w:rsidRPr="004E669E">
        <w:rPr>
          <w:rFonts w:ascii="roboto-regular" w:hAnsi="roboto-regular"/>
          <w:color w:val="111111"/>
          <w:sz w:val="28"/>
          <w:szCs w:val="28"/>
        </w:rPr>
        <w:t>ан. — СПб</w:t>
      </w:r>
      <w:proofErr w:type="gramStart"/>
      <w:r w:rsidR="00B925BD" w:rsidRPr="004E669E">
        <w:rPr>
          <w:rFonts w:ascii="roboto-regular" w:hAnsi="roboto-regular"/>
          <w:color w:val="111111"/>
          <w:sz w:val="28"/>
          <w:szCs w:val="28"/>
        </w:rPr>
        <w:t xml:space="preserve">. : </w:t>
      </w:r>
      <w:proofErr w:type="gramEnd"/>
      <w:r w:rsidR="00B925BD" w:rsidRPr="004E669E">
        <w:rPr>
          <w:rFonts w:ascii="roboto-regular" w:hAnsi="roboto-regular"/>
          <w:color w:val="111111"/>
          <w:sz w:val="28"/>
          <w:szCs w:val="28"/>
        </w:rPr>
        <w:t xml:space="preserve">Лань, 2012. — 512 с. — Режим доступа: http://e.lanbook.com/book/9469 — </w:t>
      </w:r>
      <w:proofErr w:type="spellStart"/>
      <w:r w:rsidR="00B925BD" w:rsidRPr="004E669E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="00B925BD" w:rsidRPr="004E669E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477CCC" w:rsidRDefault="00B925BD" w:rsidP="009D61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D610A" w:rsidRPr="009D610A">
        <w:rPr>
          <w:rFonts w:ascii="Times New Roman" w:hAnsi="Times New Roman" w:cs="Times New Roman"/>
          <w:sz w:val="28"/>
          <w:szCs w:val="28"/>
        </w:rPr>
        <w:t>Иванов, И.И. Электротехника и основы электроники: Учебник. [Электронный ресурс]</w:t>
      </w:r>
      <w:proofErr w:type="gramStart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D610A" w:rsidRPr="009D610A">
        <w:rPr>
          <w:rFonts w:ascii="Times New Roman" w:hAnsi="Times New Roman" w:cs="Times New Roman"/>
          <w:sz w:val="28"/>
          <w:szCs w:val="28"/>
        </w:rPr>
        <w:t xml:space="preserve"> учеб. / И.И. Иванов, Г.И. Соловьев, В.Я. Фролов. — Эл</w:t>
      </w:r>
      <w:r w:rsidR="00371D65">
        <w:rPr>
          <w:rFonts w:ascii="Times New Roman" w:hAnsi="Times New Roman" w:cs="Times New Roman"/>
          <w:sz w:val="28"/>
          <w:szCs w:val="28"/>
        </w:rPr>
        <w:t>ектрон</w:t>
      </w:r>
      <w:proofErr w:type="gramStart"/>
      <w:r w:rsidR="00371D6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71D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1D6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371D65">
        <w:rPr>
          <w:rFonts w:ascii="Times New Roman" w:hAnsi="Times New Roman" w:cs="Times New Roman"/>
          <w:sz w:val="28"/>
          <w:szCs w:val="28"/>
        </w:rPr>
        <w:t>ан. — СПб</w:t>
      </w:r>
      <w:proofErr w:type="gramStart"/>
      <w:r w:rsidR="00371D65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="00371D65">
        <w:rPr>
          <w:rFonts w:ascii="Times New Roman" w:hAnsi="Times New Roman" w:cs="Times New Roman"/>
          <w:sz w:val="28"/>
          <w:szCs w:val="28"/>
        </w:rPr>
        <w:t>Лань, 2016</w:t>
      </w:r>
      <w:r w:rsidR="009D610A" w:rsidRPr="009D610A">
        <w:rPr>
          <w:rFonts w:ascii="Times New Roman" w:hAnsi="Times New Roman" w:cs="Times New Roman"/>
          <w:sz w:val="28"/>
          <w:szCs w:val="28"/>
        </w:rPr>
        <w:t xml:space="preserve">. — 736 с. — Режим доступа: http://e.lanbook.com/book/93764 — </w:t>
      </w:r>
      <w:proofErr w:type="spellStart"/>
      <w:r w:rsidR="009D610A" w:rsidRPr="009D610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9D610A" w:rsidRPr="009D610A">
        <w:rPr>
          <w:rFonts w:ascii="Times New Roman" w:hAnsi="Times New Roman" w:cs="Times New Roman"/>
          <w:sz w:val="28"/>
          <w:szCs w:val="28"/>
        </w:rPr>
        <w:t>. с экрана.</w:t>
      </w:r>
    </w:p>
    <w:p w:rsidR="00477CCC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210B55" w:rsidRDefault="00B925BD" w:rsidP="00446C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10B55">
        <w:rPr>
          <w:rFonts w:ascii="Times New Roman" w:hAnsi="Times New Roman" w:cs="Times New Roman"/>
          <w:sz w:val="28"/>
          <w:szCs w:val="28"/>
        </w:rPr>
        <w:t xml:space="preserve">. </w:t>
      </w:r>
      <w:r w:rsidR="00210B55" w:rsidRPr="00210B55">
        <w:rPr>
          <w:rFonts w:ascii="Times New Roman" w:eastAsia="Times New Roman" w:hAnsi="Times New Roman" w:cs="Times New Roman"/>
          <w:sz w:val="28"/>
          <w:szCs w:val="28"/>
        </w:rPr>
        <w:t xml:space="preserve">Электротехника [Текст]: учебник/А.С. Касаткин, М.В. Немцов. – 10-е изд., стер. – М.: Академия, 2007. – 539 </w:t>
      </w:r>
      <w:proofErr w:type="gramStart"/>
      <w:r w:rsidR="00210B55" w:rsidRPr="00210B5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210B55" w:rsidRPr="00210B5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B69" w:rsidRDefault="00824B69" w:rsidP="00824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D610A">
        <w:rPr>
          <w:rFonts w:ascii="Times New Roman" w:hAnsi="Times New Roman" w:cs="Times New Roman"/>
          <w:sz w:val="28"/>
          <w:szCs w:val="28"/>
        </w:rPr>
        <w:t>Белов, Н.В. Электротехника и основы электроники. [Электронный ресурс] : учеб</w:t>
      </w:r>
      <w:proofErr w:type="gramStart"/>
      <w:r w:rsidRPr="009D6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6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6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D610A">
        <w:rPr>
          <w:rFonts w:ascii="Times New Roman" w:hAnsi="Times New Roman" w:cs="Times New Roman"/>
          <w:sz w:val="28"/>
          <w:szCs w:val="28"/>
        </w:rPr>
        <w:t>особие / Н.В. Белов, Ю.С. Волков. — Электрон</w:t>
      </w:r>
      <w:proofErr w:type="gramStart"/>
      <w:r w:rsidRPr="009D6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6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610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D610A">
        <w:rPr>
          <w:rFonts w:ascii="Times New Roman" w:hAnsi="Times New Roman" w:cs="Times New Roman"/>
          <w:sz w:val="28"/>
          <w:szCs w:val="28"/>
        </w:rPr>
        <w:t>ан. — СПб</w:t>
      </w:r>
      <w:proofErr w:type="gramStart"/>
      <w:r w:rsidRPr="009D610A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9D610A">
        <w:rPr>
          <w:rFonts w:ascii="Times New Roman" w:hAnsi="Times New Roman" w:cs="Times New Roman"/>
          <w:sz w:val="28"/>
          <w:szCs w:val="28"/>
        </w:rPr>
        <w:t xml:space="preserve">Лань, 2012. — 432 с. — Режим доступа: http://e.lanbook.com/book/3553 — </w:t>
      </w:r>
      <w:proofErr w:type="spellStart"/>
      <w:r w:rsidRPr="009D610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9D610A">
        <w:rPr>
          <w:rFonts w:ascii="Times New Roman" w:hAnsi="Times New Roman" w:cs="Times New Roman"/>
          <w:sz w:val="28"/>
          <w:szCs w:val="28"/>
        </w:rPr>
        <w:t>. с экрана.</w:t>
      </w:r>
    </w:p>
    <w:p w:rsidR="00824B69" w:rsidRDefault="00824B69" w:rsidP="00824B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24B69">
        <w:rPr>
          <w:rFonts w:ascii="Times New Roman" w:hAnsi="Times New Roman" w:cs="Times New Roman"/>
          <w:sz w:val="28"/>
          <w:szCs w:val="28"/>
        </w:rPr>
        <w:t>Фролов, Ю.М. Основы электроснабжения. [Электронный ресурс] : учеб</w:t>
      </w:r>
      <w:proofErr w:type="gramStart"/>
      <w:r w:rsidRPr="00824B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4B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4B6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24B69">
        <w:rPr>
          <w:rFonts w:ascii="Times New Roman" w:hAnsi="Times New Roman" w:cs="Times New Roman"/>
          <w:sz w:val="28"/>
          <w:szCs w:val="28"/>
        </w:rPr>
        <w:t xml:space="preserve">особие / Ю.М. Фролов, В.П. </w:t>
      </w:r>
      <w:proofErr w:type="spellStart"/>
      <w:r w:rsidRPr="00824B69">
        <w:rPr>
          <w:rFonts w:ascii="Times New Roman" w:hAnsi="Times New Roman" w:cs="Times New Roman"/>
          <w:sz w:val="28"/>
          <w:szCs w:val="28"/>
        </w:rPr>
        <w:t>Шелякин</w:t>
      </w:r>
      <w:proofErr w:type="spellEnd"/>
      <w:r w:rsidRPr="00824B69">
        <w:rPr>
          <w:rFonts w:ascii="Times New Roman" w:hAnsi="Times New Roman" w:cs="Times New Roman"/>
          <w:sz w:val="28"/>
          <w:szCs w:val="28"/>
        </w:rPr>
        <w:t>. — Электрон</w:t>
      </w:r>
      <w:proofErr w:type="gramStart"/>
      <w:r w:rsidRPr="00824B6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4B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4B6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24B69">
        <w:rPr>
          <w:rFonts w:ascii="Times New Roman" w:hAnsi="Times New Roman" w:cs="Times New Roman"/>
          <w:sz w:val="28"/>
          <w:szCs w:val="28"/>
        </w:rPr>
        <w:t>ан. — СПб</w:t>
      </w:r>
      <w:proofErr w:type="gramStart"/>
      <w:r w:rsidRPr="00824B69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824B69">
        <w:rPr>
          <w:rFonts w:ascii="Times New Roman" w:hAnsi="Times New Roman" w:cs="Times New Roman"/>
          <w:sz w:val="28"/>
          <w:szCs w:val="28"/>
        </w:rPr>
        <w:t xml:space="preserve">Лань, 2012. — 432 с. — Режим доступа: http://e.lanbook.com/book/4544 — </w:t>
      </w:r>
      <w:proofErr w:type="spellStart"/>
      <w:r w:rsidRPr="00824B69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24B69">
        <w:rPr>
          <w:rFonts w:ascii="Times New Roman" w:hAnsi="Times New Roman" w:cs="Times New Roman"/>
          <w:sz w:val="28"/>
          <w:szCs w:val="28"/>
        </w:rPr>
        <w:t>. с экрана.</w:t>
      </w:r>
    </w:p>
    <w:p w:rsidR="00DF2258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477CCC" w:rsidRDefault="00C5476B" w:rsidP="00C547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Нормативно-правовая документация при изучении дисциплины не используется.</w:t>
      </w:r>
    </w:p>
    <w:p w:rsidR="00477CCC" w:rsidRDefault="00477CCC" w:rsidP="002445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7CCC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F3005C" w:rsidRDefault="00A560DC" w:rsidP="00F3005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Другие издания </w:t>
      </w:r>
      <w:r w:rsidR="00F3005C" w:rsidRPr="00477CCC">
        <w:rPr>
          <w:rFonts w:ascii="Times New Roman" w:hAnsi="Times New Roman" w:cs="Times New Roman"/>
          <w:bCs/>
          <w:sz w:val="28"/>
          <w:szCs w:val="28"/>
        </w:rPr>
        <w:t>для освоения дисциплины</w:t>
      </w:r>
      <w:r w:rsidR="00F3005C">
        <w:rPr>
          <w:rFonts w:ascii="Times New Roman" w:hAnsi="Times New Roman" w:cs="Times New Roman"/>
          <w:bCs/>
          <w:sz w:val="28"/>
          <w:szCs w:val="28"/>
        </w:rPr>
        <w:t xml:space="preserve"> не используются.</w:t>
      </w:r>
    </w:p>
    <w:p w:rsidR="003267F1" w:rsidRDefault="003267F1" w:rsidP="00477CC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7404" w:rsidRPr="00A174D5" w:rsidRDefault="00867404" w:rsidP="008674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4D5">
        <w:rPr>
          <w:rFonts w:ascii="Times New Roman" w:hAnsi="Times New Roman" w:cs="Times New Roman"/>
          <w:b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7404" w:rsidRDefault="00867404" w:rsidP="008674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404" w:rsidRDefault="00867404" w:rsidP="00867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Личный кабинет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электронная информационно-образовательная среда.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http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sdo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pgups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/(</w:t>
      </w:r>
      <w:r>
        <w:rPr>
          <w:rFonts w:ascii="Times New Roman" w:hAnsi="Times New Roman" w:cs="Times New Roman"/>
          <w:sz w:val="28"/>
          <w:szCs w:val="28"/>
        </w:rPr>
        <w:t>для доступа к полнотекстовым документам требуется авторизация).</w:t>
      </w:r>
    </w:p>
    <w:p w:rsidR="00867404" w:rsidRDefault="00867404" w:rsidP="00867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Электронно-библиотечная система ЛАНЬ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1503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lanbook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8F7286">
        <w:rPr>
          <w:rFonts w:ascii="Times New Roman" w:hAnsi="Times New Roman" w:cs="Times New Roman"/>
          <w:sz w:val="28"/>
          <w:szCs w:val="28"/>
        </w:rPr>
        <w:t xml:space="preserve"> –</w:t>
      </w:r>
      <w:r w:rsidRPr="00DE5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867404" w:rsidRDefault="00867404" w:rsidP="00867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Электронная библиотека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"Единое окно к образовательным ресурсам" </w:t>
      </w:r>
      <w:r w:rsidRPr="00DE533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E5336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DE5336">
        <w:rPr>
          <w:rFonts w:ascii="Times New Roman" w:hAnsi="Times New Roman" w:cs="Times New Roman"/>
          <w:sz w:val="28"/>
          <w:szCs w:val="28"/>
        </w:rPr>
        <w:t>:</w:t>
      </w:r>
      <w:r w:rsidRPr="00915039">
        <w:rPr>
          <w:rFonts w:ascii="Times New Roman" w:hAnsi="Times New Roman" w:cs="Times New Roman"/>
          <w:sz w:val="28"/>
          <w:szCs w:val="28"/>
        </w:rPr>
        <w:t>/</w:t>
      </w:r>
      <w:r w:rsidRPr="00DE533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window</w:t>
      </w:r>
      <w:r w:rsidRPr="00DE533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91503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150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свободный.</w:t>
      </w:r>
      <w:r w:rsidRPr="00DE533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867404" w:rsidRDefault="00867404" w:rsidP="008674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Электронно-библиотечная система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ibooks</w:t>
      </w:r>
      <w:proofErr w:type="spellEnd"/>
      <w:r w:rsidRPr="00DE533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E5336">
        <w:rPr>
          <w:rFonts w:ascii="Times New Roman" w:hAnsi="Times New Roman" w:cs="Times New Roman"/>
          <w:sz w:val="28"/>
          <w:szCs w:val="28"/>
        </w:rPr>
        <w:t xml:space="preserve"> </w:t>
      </w:r>
      <w:r w:rsidRPr="008F728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8F7286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F728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ibook</w:t>
      </w:r>
      <w:proofErr w:type="spellEnd"/>
      <w:r w:rsidRPr="008F7286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71D65">
        <w:rPr>
          <w:rFonts w:ascii="Times New Roman" w:hAnsi="Times New Roman" w:cs="Times New Roman"/>
          <w:sz w:val="28"/>
          <w:szCs w:val="28"/>
        </w:rPr>
        <w:t>/</w:t>
      </w:r>
      <w:r w:rsidRPr="008F7286">
        <w:rPr>
          <w:rFonts w:ascii="Times New Roman" w:hAnsi="Times New Roman" w:cs="Times New Roman"/>
          <w:sz w:val="28"/>
          <w:szCs w:val="28"/>
        </w:rPr>
        <w:t xml:space="preserve"> –</w:t>
      </w:r>
      <w:r w:rsidRPr="00DE53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A174D5" w:rsidRDefault="00A174D5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4D5" w:rsidRDefault="00162CC5" w:rsidP="00162C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62CC5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162CC5">
        <w:rPr>
          <w:rFonts w:ascii="Times New Roman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162CC5" w:rsidRDefault="00162CC5" w:rsidP="009A7B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Порядок изучения дисциплины следующий:</w:t>
      </w: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1.</w:t>
      </w:r>
      <w:r w:rsidRPr="00162CC5">
        <w:rPr>
          <w:rFonts w:ascii="Times New Roman" w:hAnsi="Times New Roman" w:cs="Times New Roman"/>
          <w:sz w:val="28"/>
          <w:szCs w:val="28"/>
        </w:rPr>
        <w:tab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2CC5" w:rsidRP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2.</w:t>
      </w:r>
      <w:r w:rsidRPr="00162CC5">
        <w:rPr>
          <w:rFonts w:ascii="Times New Roman" w:hAnsi="Times New Roman" w:cs="Times New Roman"/>
          <w:sz w:val="28"/>
          <w:szCs w:val="28"/>
        </w:rPr>
        <w:tab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162CC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62CC5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162CC5" w:rsidRDefault="00162CC5" w:rsidP="00162C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C5">
        <w:rPr>
          <w:rFonts w:ascii="Times New Roman" w:hAnsi="Times New Roman" w:cs="Times New Roman"/>
          <w:sz w:val="28"/>
          <w:szCs w:val="28"/>
        </w:rPr>
        <w:t>3.</w:t>
      </w:r>
      <w:r w:rsidRPr="00162CC5">
        <w:rPr>
          <w:rFonts w:ascii="Times New Roman" w:hAnsi="Times New Roman" w:cs="Times New Roman"/>
          <w:sz w:val="28"/>
          <w:szCs w:val="28"/>
        </w:rPr>
        <w:tab/>
        <w:t>По итогам текущего контроля по дисциплине, обучающийся должен пройти промежуточную аттестацию (</w:t>
      </w:r>
      <w:proofErr w:type="gramStart"/>
      <w:r w:rsidRPr="00162CC5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62CC5">
        <w:rPr>
          <w:rFonts w:ascii="Times New Roman" w:hAnsi="Times New Roman" w:cs="Times New Roman"/>
          <w:sz w:val="28"/>
          <w:szCs w:val="28"/>
        </w:rPr>
        <w:t>. фонд оценочных средств по дисциплине)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2CC5" w:rsidRDefault="00162CC5" w:rsidP="00162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404" w:rsidRPr="000E22D3" w:rsidRDefault="00867404" w:rsidP="00867404">
      <w:pPr>
        <w:tabs>
          <w:tab w:val="left" w:pos="0"/>
        </w:tabs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22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4020C" w:rsidRDefault="00867404" w:rsidP="00867404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22D3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4020C">
        <w:rPr>
          <w:rFonts w:ascii="Times New Roman" w:eastAsia="Calibri" w:hAnsi="Times New Roman" w:cs="Times New Roman"/>
          <w:bCs/>
          <w:sz w:val="28"/>
          <w:szCs w:val="28"/>
        </w:rPr>
        <w:t xml:space="preserve">ри осуществлении образовательного процесса </w:t>
      </w:r>
      <w:r w:rsidR="00B4020C" w:rsidRPr="000E22D3">
        <w:rPr>
          <w:rFonts w:ascii="Times New Roman" w:eastAsia="Calibri" w:hAnsi="Times New Roman" w:cs="Times New Roman"/>
          <w:bCs/>
          <w:sz w:val="28"/>
          <w:szCs w:val="28"/>
        </w:rPr>
        <w:t>по дисциплине:</w:t>
      </w:r>
      <w:r w:rsidR="00B4020C" w:rsidRPr="00110D8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4020C">
        <w:rPr>
          <w:rFonts w:ascii="Times New Roman" w:eastAsia="Calibri" w:hAnsi="Times New Roman" w:cs="Times New Roman"/>
          <w:bCs/>
          <w:sz w:val="28"/>
          <w:szCs w:val="28"/>
        </w:rPr>
        <w:t>"Электроснабжение зданий и сооружений" используются следующие информационные технологии:</w:t>
      </w:r>
    </w:p>
    <w:p w:rsidR="00867404" w:rsidRPr="000E22D3" w:rsidRDefault="00867404" w:rsidP="00867404">
      <w:pPr>
        <w:numPr>
          <w:ilvl w:val="0"/>
          <w:numId w:val="3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22D3">
        <w:rPr>
          <w:rFonts w:ascii="Times New Roman" w:eastAsia="Calibri" w:hAnsi="Times New Roman" w:cs="Times New Roman"/>
          <w:bCs/>
          <w:sz w:val="28"/>
          <w:szCs w:val="28"/>
        </w:rPr>
        <w:t xml:space="preserve">технические средства (персональные компьютеры, </w:t>
      </w:r>
      <w:r w:rsidR="00B4020C">
        <w:rPr>
          <w:rFonts w:ascii="Times New Roman" w:eastAsia="Calibri" w:hAnsi="Times New Roman" w:cs="Times New Roman"/>
          <w:bCs/>
          <w:sz w:val="28"/>
          <w:szCs w:val="28"/>
        </w:rPr>
        <w:t>проектор</w:t>
      </w:r>
      <w:r w:rsidRPr="000E22D3">
        <w:rPr>
          <w:rFonts w:ascii="Times New Roman" w:eastAsia="Calibri" w:hAnsi="Times New Roman" w:cs="Times New Roman"/>
          <w:bCs/>
          <w:sz w:val="28"/>
          <w:szCs w:val="28"/>
        </w:rPr>
        <w:t>);</w:t>
      </w:r>
    </w:p>
    <w:p w:rsidR="00B4020C" w:rsidRPr="00B4020C" w:rsidRDefault="00B4020C" w:rsidP="00867404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материалов)</w:t>
      </w:r>
      <w:r w:rsidR="00F65CA6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867404" w:rsidRPr="00F65CA6" w:rsidRDefault="00F65CA6" w:rsidP="00F65CA6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электронная</w:t>
      </w:r>
      <w:r w:rsidR="00867404" w:rsidRPr="000E22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Pr="00F65CA6">
        <w:rPr>
          <w:rFonts w:ascii="Times New Roman" w:eastAsia="Calibri" w:hAnsi="Times New Roman" w:cs="Times New Roman"/>
          <w:bCs/>
          <w:sz w:val="28"/>
          <w:szCs w:val="28"/>
        </w:rPr>
        <w:t xml:space="preserve"> [</w:t>
      </w:r>
      <w:r>
        <w:rPr>
          <w:rFonts w:ascii="Times New Roman" w:eastAsia="Calibri" w:hAnsi="Times New Roman" w:cs="Times New Roman"/>
          <w:bCs/>
          <w:sz w:val="28"/>
          <w:szCs w:val="28"/>
        </w:rPr>
        <w:t>Электронный ресурс</w:t>
      </w:r>
      <w:r w:rsidRPr="00F65CA6">
        <w:rPr>
          <w:rFonts w:ascii="Times New Roman" w:eastAsia="Calibri" w:hAnsi="Times New Roman" w:cs="Times New Roman"/>
          <w:bCs/>
          <w:sz w:val="28"/>
          <w:szCs w:val="28"/>
        </w:rPr>
        <w:t>]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– режим доступа:</w:t>
      </w:r>
      <w:r w:rsidR="00867404" w:rsidRPr="000E22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hyperlink r:id="rId8" w:history="1">
        <w:r w:rsidR="00867404" w:rsidRPr="004D1B9C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="00867404" w:rsidRPr="004D1B9C">
          <w:rPr>
            <w:rStyle w:val="a4"/>
            <w:rFonts w:ascii="Times New Roman" w:eastAsia="Calibri" w:hAnsi="Times New Roman" w:cs="Times New Roman"/>
            <w:sz w:val="28"/>
            <w:szCs w:val="28"/>
          </w:rPr>
          <w:t>:/</w:t>
        </w:r>
        <w:r w:rsidRPr="00F65CA6">
          <w:rPr>
            <w:rStyle w:val="a4"/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sdo</w:t>
        </w:r>
        <w:proofErr w:type="spellEnd"/>
        <w:r w:rsidR="00867404" w:rsidRPr="004D1B9C"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867404" w:rsidRPr="004D1B9C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pgups</w:t>
        </w:r>
        <w:proofErr w:type="spellEnd"/>
        <w:r w:rsidR="00867404" w:rsidRPr="004D1B9C"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67404" w:rsidRPr="00F65CA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6412" w:rsidRDefault="00F65CA6" w:rsidP="00E57E2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</w:t>
      </w:r>
      <w:r w:rsidR="00E57E21">
        <w:rPr>
          <w:rFonts w:ascii="Times New Roman" w:eastAsia="Calibri" w:hAnsi="Times New Roman" w:cs="Times New Roman"/>
          <w:bCs/>
          <w:sz w:val="28"/>
          <w:szCs w:val="28"/>
        </w:rPr>
        <w:t xml:space="preserve">на технических средствах, размещенных в специализированных помещениях и помещениях для самостоятельной работы в соответствии с утвержденными расписаниями </w:t>
      </w:r>
    </w:p>
    <w:p w:rsidR="00286412" w:rsidRDefault="00286412" w:rsidP="00E57E2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86412" w:rsidRDefault="00286412" w:rsidP="00286412">
      <w:pPr>
        <w:tabs>
          <w:tab w:val="left" w:pos="-567"/>
        </w:tabs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74181" cy="9047019"/>
            <wp:effectExtent l="19050" t="0" r="0" b="0"/>
            <wp:docPr id="3" name="Рисунок 3" descr="C:\Users\Admin\Desktop\АКТУАЛИЗАЦИЯ 2017-2018\1 проверенное для ЕАИСУ\2016  УЗС\сканы листов\Рис 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КТУАЛИЗАЦИЯ 2017-2018\1 проверенное для ЕАИСУ\2016  УЗС\сканы листов\Рис 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81" cy="90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412" w:rsidSect="00893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E91A4C"/>
    <w:rsid w:val="000157F6"/>
    <w:rsid w:val="00026952"/>
    <w:rsid w:val="00036811"/>
    <w:rsid w:val="00094DEB"/>
    <w:rsid w:val="000A317A"/>
    <w:rsid w:val="000A7683"/>
    <w:rsid w:val="000E22D3"/>
    <w:rsid w:val="0013337D"/>
    <w:rsid w:val="0014471B"/>
    <w:rsid w:val="00162CC5"/>
    <w:rsid w:val="00171E89"/>
    <w:rsid w:val="001E647F"/>
    <w:rsid w:val="001F1929"/>
    <w:rsid w:val="00210B55"/>
    <w:rsid w:val="00244514"/>
    <w:rsid w:val="00286412"/>
    <w:rsid w:val="002D3F29"/>
    <w:rsid w:val="00305D70"/>
    <w:rsid w:val="003267F1"/>
    <w:rsid w:val="00355BF9"/>
    <w:rsid w:val="003569A8"/>
    <w:rsid w:val="00371D65"/>
    <w:rsid w:val="003962A3"/>
    <w:rsid w:val="003972ED"/>
    <w:rsid w:val="003B1DC1"/>
    <w:rsid w:val="003D0CB7"/>
    <w:rsid w:val="003E1285"/>
    <w:rsid w:val="004078D9"/>
    <w:rsid w:val="00425147"/>
    <w:rsid w:val="00446C79"/>
    <w:rsid w:val="00447A83"/>
    <w:rsid w:val="00452D04"/>
    <w:rsid w:val="00476691"/>
    <w:rsid w:val="00476CCD"/>
    <w:rsid w:val="00477CCC"/>
    <w:rsid w:val="004A41B4"/>
    <w:rsid w:val="004E669E"/>
    <w:rsid w:val="004F5AE9"/>
    <w:rsid w:val="00534420"/>
    <w:rsid w:val="0054691C"/>
    <w:rsid w:val="00552DE7"/>
    <w:rsid w:val="00557EB7"/>
    <w:rsid w:val="00567F74"/>
    <w:rsid w:val="0057142E"/>
    <w:rsid w:val="0059490D"/>
    <w:rsid w:val="005E1104"/>
    <w:rsid w:val="006149CB"/>
    <w:rsid w:val="006363CE"/>
    <w:rsid w:val="00637DB3"/>
    <w:rsid w:val="00641957"/>
    <w:rsid w:val="0065540A"/>
    <w:rsid w:val="00661D03"/>
    <w:rsid w:val="00684FB4"/>
    <w:rsid w:val="006A39CA"/>
    <w:rsid w:val="00752C7C"/>
    <w:rsid w:val="00765367"/>
    <w:rsid w:val="007D0E9D"/>
    <w:rsid w:val="007E78EF"/>
    <w:rsid w:val="007F3D2C"/>
    <w:rsid w:val="007F4450"/>
    <w:rsid w:val="007F4841"/>
    <w:rsid w:val="0082289F"/>
    <w:rsid w:val="00824B69"/>
    <w:rsid w:val="008639CA"/>
    <w:rsid w:val="00867404"/>
    <w:rsid w:val="00893875"/>
    <w:rsid w:val="008B0064"/>
    <w:rsid w:val="008D0001"/>
    <w:rsid w:val="008F3EE0"/>
    <w:rsid w:val="008F4C99"/>
    <w:rsid w:val="00901232"/>
    <w:rsid w:val="00906519"/>
    <w:rsid w:val="00947EA0"/>
    <w:rsid w:val="009A7BF3"/>
    <w:rsid w:val="009C0021"/>
    <w:rsid w:val="009C5C30"/>
    <w:rsid w:val="009D610A"/>
    <w:rsid w:val="009D6F35"/>
    <w:rsid w:val="009E3326"/>
    <w:rsid w:val="009E7353"/>
    <w:rsid w:val="009F2731"/>
    <w:rsid w:val="009F29DF"/>
    <w:rsid w:val="009F32DD"/>
    <w:rsid w:val="00A174D5"/>
    <w:rsid w:val="00A560DC"/>
    <w:rsid w:val="00A7372A"/>
    <w:rsid w:val="00A73824"/>
    <w:rsid w:val="00AB0609"/>
    <w:rsid w:val="00AD35C6"/>
    <w:rsid w:val="00B1547F"/>
    <w:rsid w:val="00B4020C"/>
    <w:rsid w:val="00B505F9"/>
    <w:rsid w:val="00B61D9A"/>
    <w:rsid w:val="00B67B77"/>
    <w:rsid w:val="00B73409"/>
    <w:rsid w:val="00B767E3"/>
    <w:rsid w:val="00B925BD"/>
    <w:rsid w:val="00BB64EE"/>
    <w:rsid w:val="00BE01E5"/>
    <w:rsid w:val="00C03FD4"/>
    <w:rsid w:val="00C0693D"/>
    <w:rsid w:val="00C5476B"/>
    <w:rsid w:val="00C56008"/>
    <w:rsid w:val="00C96DCA"/>
    <w:rsid w:val="00CB04EE"/>
    <w:rsid w:val="00CF6115"/>
    <w:rsid w:val="00D03038"/>
    <w:rsid w:val="00D37FF6"/>
    <w:rsid w:val="00D54EA9"/>
    <w:rsid w:val="00D815E8"/>
    <w:rsid w:val="00D84796"/>
    <w:rsid w:val="00DA2700"/>
    <w:rsid w:val="00DC2C60"/>
    <w:rsid w:val="00DD4F34"/>
    <w:rsid w:val="00DE421D"/>
    <w:rsid w:val="00DE45DF"/>
    <w:rsid w:val="00DF2258"/>
    <w:rsid w:val="00E27340"/>
    <w:rsid w:val="00E31213"/>
    <w:rsid w:val="00E31E04"/>
    <w:rsid w:val="00E37461"/>
    <w:rsid w:val="00E50638"/>
    <w:rsid w:val="00E52E8D"/>
    <w:rsid w:val="00E571EA"/>
    <w:rsid w:val="00E57CE0"/>
    <w:rsid w:val="00E57E21"/>
    <w:rsid w:val="00E75A70"/>
    <w:rsid w:val="00E863A4"/>
    <w:rsid w:val="00E91A4C"/>
    <w:rsid w:val="00EA08C2"/>
    <w:rsid w:val="00F03984"/>
    <w:rsid w:val="00F3005C"/>
    <w:rsid w:val="00F50517"/>
    <w:rsid w:val="00F65CA6"/>
    <w:rsid w:val="00F87156"/>
    <w:rsid w:val="00FB6561"/>
    <w:rsid w:val="00FE0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F29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162CC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6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ups.com/SDO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26DED-5C3C-4BF5-8144-0598AB9F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1877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2017-11-10T11:46:00Z</cp:lastPrinted>
  <dcterms:created xsi:type="dcterms:W3CDTF">2017-11-15T07:47:00Z</dcterms:created>
  <dcterms:modified xsi:type="dcterms:W3CDTF">2017-11-15T07:47:00Z</dcterms:modified>
</cp:coreProperties>
</file>