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ФЕДЕРАЛЬНОЕ АГЕНТСТВО ЖЕЛЕЗНОДОРОЖНОГО ТРАНСПОРТА </w:t>
      </w: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Императора Александра </w:t>
      </w:r>
      <w:r w:rsidRPr="00A65AE3">
        <w:rPr>
          <w:sz w:val="28"/>
          <w:szCs w:val="28"/>
          <w:lang w:val="en-US"/>
        </w:rPr>
        <w:t>I</w:t>
      </w:r>
      <w:r w:rsidRPr="00A65AE3">
        <w:rPr>
          <w:sz w:val="28"/>
          <w:szCs w:val="28"/>
        </w:rPr>
        <w:t>»</w:t>
      </w: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(ФГБОУ ВО ПГУПС)</w:t>
      </w: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9628A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6C50CE">
        <w:rPr>
          <w:sz w:val="28"/>
          <w:szCs w:val="28"/>
        </w:rPr>
        <w:t>Кафедра «История, философия, политология и социология»</w:t>
      </w: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9628A" w:rsidRDefault="00C9628A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9628A" w:rsidRPr="00A65AE3" w:rsidRDefault="00C9628A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9628A" w:rsidRPr="00A65AE3" w:rsidRDefault="00C9628A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9628A" w:rsidRPr="00A65AE3" w:rsidRDefault="00C9628A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9628A" w:rsidRPr="00A65AE3" w:rsidRDefault="00C9628A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65AE3">
        <w:rPr>
          <w:b/>
          <w:bCs/>
          <w:sz w:val="28"/>
          <w:szCs w:val="28"/>
        </w:rPr>
        <w:t>РАБОЧАЯ ПРОГРАММА</w:t>
      </w: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proofErr w:type="gramStart"/>
      <w:r w:rsidRPr="00A65AE3">
        <w:rPr>
          <w:i/>
          <w:iCs/>
          <w:sz w:val="28"/>
          <w:szCs w:val="28"/>
        </w:rPr>
        <w:t>дисциплины</w:t>
      </w:r>
      <w:proofErr w:type="gramEnd"/>
    </w:p>
    <w:p w:rsidR="00B25821" w:rsidRPr="00B25821" w:rsidRDefault="00B25821" w:rsidP="00B2582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25821">
        <w:rPr>
          <w:sz w:val="28"/>
          <w:szCs w:val="28"/>
        </w:rPr>
        <w:t>«ПОЛИТОЛОГИЯ» (Б1.Б.</w:t>
      </w:r>
      <w:r w:rsidR="00247E18">
        <w:rPr>
          <w:sz w:val="28"/>
          <w:szCs w:val="28"/>
        </w:rPr>
        <w:t>11</w:t>
      </w:r>
      <w:r w:rsidRPr="00B25821">
        <w:rPr>
          <w:sz w:val="28"/>
          <w:szCs w:val="28"/>
        </w:rPr>
        <w:t>)</w:t>
      </w: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9628A" w:rsidRPr="006C50CE" w:rsidRDefault="00C9628A" w:rsidP="00A65AE3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proofErr w:type="gramStart"/>
      <w:r w:rsidRPr="006C50CE">
        <w:rPr>
          <w:i/>
          <w:iCs/>
          <w:sz w:val="28"/>
          <w:szCs w:val="28"/>
        </w:rPr>
        <w:t>для</w:t>
      </w:r>
      <w:proofErr w:type="gramEnd"/>
      <w:r w:rsidRPr="006C50CE">
        <w:rPr>
          <w:i/>
          <w:iCs/>
          <w:sz w:val="28"/>
          <w:szCs w:val="28"/>
        </w:rPr>
        <w:t xml:space="preserve"> специальности </w:t>
      </w:r>
    </w:p>
    <w:p w:rsidR="00C9628A" w:rsidRPr="006C50CE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F7AB8">
        <w:rPr>
          <w:sz w:val="28"/>
          <w:szCs w:val="28"/>
        </w:rPr>
        <w:t>23.05.0</w:t>
      </w:r>
      <w:r w:rsidR="00F377E6">
        <w:rPr>
          <w:sz w:val="28"/>
          <w:szCs w:val="28"/>
        </w:rPr>
        <w:t>4</w:t>
      </w:r>
      <w:r w:rsidRPr="003F7AB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F377E6">
        <w:rPr>
          <w:sz w:val="28"/>
          <w:szCs w:val="28"/>
        </w:rPr>
        <w:t>Эксплуатация железных дорог</w:t>
      </w:r>
      <w:r>
        <w:rPr>
          <w:sz w:val="28"/>
          <w:szCs w:val="28"/>
        </w:rPr>
        <w:t>»</w:t>
      </w:r>
    </w:p>
    <w:p w:rsidR="00C9628A" w:rsidRDefault="00C9628A" w:rsidP="00A65AE3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</w:p>
    <w:p w:rsidR="00C9628A" w:rsidRPr="00F40360" w:rsidRDefault="00C9628A" w:rsidP="00A65AE3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proofErr w:type="gramStart"/>
      <w:r w:rsidRPr="00A65AE3">
        <w:rPr>
          <w:i/>
          <w:iCs/>
          <w:sz w:val="28"/>
          <w:szCs w:val="28"/>
        </w:rPr>
        <w:t>по</w:t>
      </w:r>
      <w:proofErr w:type="gramEnd"/>
      <w:r w:rsidRPr="00A65AE3">
        <w:rPr>
          <w:i/>
          <w:iCs/>
          <w:sz w:val="28"/>
          <w:szCs w:val="28"/>
        </w:rPr>
        <w:t xml:space="preserve"> </w:t>
      </w:r>
      <w:r w:rsidRPr="006C50CE">
        <w:rPr>
          <w:i/>
          <w:iCs/>
          <w:sz w:val="28"/>
          <w:szCs w:val="28"/>
        </w:rPr>
        <w:t>специализаци</w:t>
      </w:r>
      <w:r w:rsidR="008D5B45">
        <w:rPr>
          <w:i/>
          <w:iCs/>
          <w:sz w:val="28"/>
          <w:szCs w:val="28"/>
        </w:rPr>
        <w:t>и</w:t>
      </w:r>
      <w:r>
        <w:rPr>
          <w:i/>
          <w:iCs/>
          <w:sz w:val="28"/>
          <w:szCs w:val="28"/>
        </w:rPr>
        <w:t>:</w:t>
      </w:r>
    </w:p>
    <w:p w:rsidR="00C9628A" w:rsidRPr="00B25821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25821">
        <w:rPr>
          <w:sz w:val="28"/>
          <w:szCs w:val="28"/>
        </w:rPr>
        <w:t>«</w:t>
      </w:r>
      <w:r w:rsidR="008D5B45">
        <w:rPr>
          <w:sz w:val="28"/>
          <w:szCs w:val="28"/>
        </w:rPr>
        <w:t>Пассажирский комплекс железнодорожного транспорта</w:t>
      </w:r>
      <w:r w:rsidRPr="00B25821">
        <w:rPr>
          <w:sz w:val="28"/>
          <w:szCs w:val="28"/>
        </w:rPr>
        <w:t>»</w:t>
      </w:r>
    </w:p>
    <w:p w:rsidR="00C9628A" w:rsidRPr="00B25821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9628A" w:rsidRPr="00B25821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25821">
        <w:rPr>
          <w:sz w:val="28"/>
          <w:szCs w:val="28"/>
        </w:rPr>
        <w:t>Форма обучения – очная</w:t>
      </w:r>
      <w:r w:rsidR="00F377E6">
        <w:rPr>
          <w:sz w:val="28"/>
          <w:szCs w:val="28"/>
        </w:rPr>
        <w:t>, заочная</w:t>
      </w:r>
    </w:p>
    <w:p w:rsidR="00C9628A" w:rsidRPr="00B25821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  <w:highlight w:val="yellow"/>
        </w:rPr>
      </w:pPr>
    </w:p>
    <w:p w:rsidR="00C9628A" w:rsidRPr="00B25821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  <w:highlight w:val="yellow"/>
        </w:rPr>
      </w:pPr>
    </w:p>
    <w:p w:rsidR="00C9628A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9628A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Санкт-Петербург</w:t>
      </w: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2016</w:t>
      </w:r>
    </w:p>
    <w:p w:rsidR="0011795C" w:rsidRPr="00110E4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lastRenderedPageBreak/>
        <w:t>Рабочая программа рассмотрена и обсуждена на заседании кафедры</w:t>
      </w:r>
    </w:p>
    <w:p w:rsidR="0011795C" w:rsidRPr="00110E4D" w:rsidRDefault="0011795C" w:rsidP="0011795C">
      <w:pPr>
        <w:widowControl/>
        <w:spacing w:line="240" w:lineRule="auto"/>
        <w:ind w:firstLine="0"/>
        <w:rPr>
          <w:i/>
          <w:iCs/>
          <w:sz w:val="28"/>
          <w:szCs w:val="28"/>
        </w:rPr>
      </w:pPr>
      <w:r w:rsidRPr="00110E4D">
        <w:rPr>
          <w:sz w:val="28"/>
          <w:szCs w:val="28"/>
        </w:rPr>
        <w:t>«</w:t>
      </w:r>
      <w:r>
        <w:rPr>
          <w:sz w:val="28"/>
          <w:szCs w:val="28"/>
        </w:rPr>
        <w:t>История, ф</w:t>
      </w:r>
      <w:r w:rsidRPr="00110E4D">
        <w:rPr>
          <w:sz w:val="28"/>
          <w:szCs w:val="28"/>
        </w:rPr>
        <w:t>илософия, политология и социология»</w:t>
      </w:r>
    </w:p>
    <w:p w:rsidR="0011795C" w:rsidRPr="00110E4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6</w:t>
      </w:r>
      <w:r w:rsidRPr="00110E4D">
        <w:rPr>
          <w:sz w:val="28"/>
          <w:szCs w:val="28"/>
        </w:rPr>
        <w:t xml:space="preserve"> от «</w:t>
      </w:r>
      <w:r>
        <w:rPr>
          <w:sz w:val="28"/>
          <w:szCs w:val="28"/>
        </w:rPr>
        <w:t>16</w:t>
      </w:r>
      <w:r w:rsidRPr="00110E4D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Pr="00110E4D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110E4D">
        <w:rPr>
          <w:sz w:val="28"/>
          <w:szCs w:val="28"/>
        </w:rPr>
        <w:t xml:space="preserve"> г.</w:t>
      </w:r>
    </w:p>
    <w:p w:rsidR="0011795C" w:rsidRPr="00110E4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</w:p>
    <w:p w:rsidR="0011795C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Заведующий кафедрой «История, философия, политология и социология»</w:t>
      </w:r>
    </w:p>
    <w:p w:rsidR="0011795C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</w:p>
    <w:p w:rsidR="0011795C" w:rsidRPr="00110E4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Pr="00EA0AC6">
        <w:rPr>
          <w:noProof/>
          <w:sz w:val="28"/>
          <w:szCs w:val="28"/>
        </w:rPr>
        <w:drawing>
          <wp:inline distT="0" distB="0" distL="0" distR="0" wp14:anchorId="6234967A" wp14:editId="167DAD6D">
            <wp:extent cx="666750" cy="504825"/>
            <wp:effectExtent l="0" t="0" r="0" b="9525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В.В. Фортунатов             </w:t>
      </w:r>
    </w:p>
    <w:p w:rsidR="0011795C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</w:p>
    <w:p w:rsidR="0011795C" w:rsidRPr="00110E4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</w:p>
    <w:p w:rsidR="0011795C" w:rsidRPr="00110E4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>Программа актуализирована и продлена на 201</w:t>
      </w:r>
      <w:r>
        <w:rPr>
          <w:sz w:val="28"/>
          <w:szCs w:val="28"/>
        </w:rPr>
        <w:t>6</w:t>
      </w:r>
      <w:r w:rsidRPr="00110E4D">
        <w:rPr>
          <w:sz w:val="28"/>
          <w:szCs w:val="28"/>
        </w:rPr>
        <w:t>/201</w:t>
      </w:r>
      <w:r>
        <w:rPr>
          <w:sz w:val="28"/>
          <w:szCs w:val="28"/>
        </w:rPr>
        <w:t>7</w:t>
      </w:r>
      <w:r w:rsidRPr="00110E4D">
        <w:rPr>
          <w:sz w:val="28"/>
          <w:szCs w:val="28"/>
        </w:rPr>
        <w:t xml:space="preserve"> учебный год (приложение).</w:t>
      </w:r>
    </w:p>
    <w:p w:rsidR="0011795C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</w:p>
    <w:p w:rsidR="0011795C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Заведующий кафедрой «История, философия, политология и социология»</w:t>
      </w:r>
    </w:p>
    <w:p w:rsidR="0011795C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</w:p>
    <w:p w:rsidR="0011795C" w:rsidRPr="00110E4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19 января 2017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A0AC6">
        <w:rPr>
          <w:noProof/>
          <w:sz w:val="28"/>
          <w:szCs w:val="28"/>
        </w:rPr>
        <w:drawing>
          <wp:inline distT="0" distB="0" distL="0" distR="0" wp14:anchorId="2C5F78B8" wp14:editId="65A6E6DC">
            <wp:extent cx="666750" cy="504825"/>
            <wp:effectExtent l="0" t="0" r="0" b="9525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 Фортунатов</w:t>
      </w:r>
    </w:p>
    <w:p w:rsidR="0011795C" w:rsidRPr="00110E4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</w:p>
    <w:p w:rsidR="0011795C" w:rsidRPr="00110E4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</w:p>
    <w:p w:rsidR="0011795C" w:rsidRPr="00110E4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</w:p>
    <w:p w:rsidR="0011795C" w:rsidRPr="00110E4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>Рабочая программа рассмотрена и обсуждена на заседании кафедры</w:t>
      </w:r>
    </w:p>
    <w:p w:rsidR="0011795C" w:rsidRPr="00110E4D" w:rsidRDefault="0011795C" w:rsidP="0011795C">
      <w:pPr>
        <w:widowControl/>
        <w:spacing w:line="240" w:lineRule="auto"/>
        <w:ind w:firstLine="0"/>
        <w:rPr>
          <w:i/>
          <w:iCs/>
          <w:sz w:val="28"/>
          <w:szCs w:val="28"/>
        </w:rPr>
      </w:pPr>
      <w:r w:rsidRPr="00110E4D">
        <w:rPr>
          <w:sz w:val="28"/>
          <w:szCs w:val="28"/>
        </w:rPr>
        <w:t>«</w:t>
      </w:r>
      <w:r>
        <w:rPr>
          <w:sz w:val="28"/>
          <w:szCs w:val="28"/>
        </w:rPr>
        <w:t>История, ф</w:t>
      </w:r>
      <w:r w:rsidRPr="00110E4D">
        <w:rPr>
          <w:sz w:val="28"/>
          <w:szCs w:val="28"/>
        </w:rPr>
        <w:t>илософия, политология и социология»</w:t>
      </w:r>
    </w:p>
    <w:p w:rsidR="0011795C" w:rsidRPr="00110E4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 xml:space="preserve">Протокол № </w:t>
      </w:r>
      <w:proofErr w:type="gramStart"/>
      <w:r>
        <w:rPr>
          <w:sz w:val="28"/>
          <w:szCs w:val="28"/>
        </w:rPr>
        <w:t>1</w:t>
      </w:r>
      <w:r w:rsidRPr="00110E4D">
        <w:rPr>
          <w:sz w:val="28"/>
          <w:szCs w:val="28"/>
        </w:rPr>
        <w:t xml:space="preserve">  от</w:t>
      </w:r>
      <w:proofErr w:type="gramEnd"/>
      <w:r w:rsidRPr="00110E4D">
        <w:rPr>
          <w:sz w:val="28"/>
          <w:szCs w:val="28"/>
        </w:rPr>
        <w:t xml:space="preserve"> «</w:t>
      </w:r>
      <w:r>
        <w:rPr>
          <w:sz w:val="28"/>
          <w:szCs w:val="28"/>
        </w:rPr>
        <w:t>30</w:t>
      </w:r>
      <w:r w:rsidRPr="00110E4D">
        <w:rPr>
          <w:sz w:val="28"/>
          <w:szCs w:val="28"/>
        </w:rPr>
        <w:t xml:space="preserve">» </w:t>
      </w:r>
      <w:r>
        <w:rPr>
          <w:sz w:val="28"/>
          <w:szCs w:val="28"/>
        </w:rPr>
        <w:t>августа</w:t>
      </w:r>
      <w:r w:rsidRPr="00110E4D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110E4D">
        <w:rPr>
          <w:sz w:val="28"/>
          <w:szCs w:val="28"/>
        </w:rPr>
        <w:t xml:space="preserve"> г.</w:t>
      </w:r>
    </w:p>
    <w:p w:rsidR="0011795C" w:rsidRPr="00110E4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</w:p>
    <w:p w:rsidR="0011795C" w:rsidRPr="00110E4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>Программа актуализирована и продлена на 201</w:t>
      </w:r>
      <w:r>
        <w:rPr>
          <w:sz w:val="28"/>
          <w:szCs w:val="28"/>
        </w:rPr>
        <w:t>7</w:t>
      </w:r>
      <w:r w:rsidRPr="00110E4D">
        <w:rPr>
          <w:sz w:val="28"/>
          <w:szCs w:val="28"/>
        </w:rPr>
        <w:t>/201</w:t>
      </w:r>
      <w:r>
        <w:rPr>
          <w:sz w:val="28"/>
          <w:szCs w:val="28"/>
        </w:rPr>
        <w:t>8</w:t>
      </w:r>
      <w:r w:rsidRPr="00110E4D">
        <w:rPr>
          <w:sz w:val="28"/>
          <w:szCs w:val="28"/>
        </w:rPr>
        <w:t xml:space="preserve"> учебный год (приложение).</w:t>
      </w:r>
    </w:p>
    <w:p w:rsidR="0011795C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</w:p>
    <w:p w:rsidR="0011795C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Заведующий кафедрой «История, философия, политология и социология»</w:t>
      </w:r>
    </w:p>
    <w:p w:rsidR="0011795C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</w:p>
    <w:p w:rsidR="0011795C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30 августа 2017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A0AC6">
        <w:rPr>
          <w:noProof/>
          <w:sz w:val="28"/>
          <w:szCs w:val="28"/>
        </w:rPr>
        <w:drawing>
          <wp:inline distT="0" distB="0" distL="0" distR="0" wp14:anchorId="4EF372B8" wp14:editId="6C84CCCA">
            <wp:extent cx="666750" cy="504825"/>
            <wp:effectExtent l="0" t="0" r="0" b="9525"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В.В. Фортунатов </w:t>
      </w:r>
    </w:p>
    <w:p w:rsidR="0011795C" w:rsidRPr="00EA5F83" w:rsidRDefault="0011795C" w:rsidP="0011795C">
      <w:pPr>
        <w:widowControl/>
        <w:spacing w:line="276" w:lineRule="auto"/>
        <w:ind w:hanging="709"/>
        <w:jc w:val="center"/>
        <w:rPr>
          <w:sz w:val="28"/>
          <w:szCs w:val="28"/>
        </w:rPr>
      </w:pPr>
    </w:p>
    <w:p w:rsidR="0011795C" w:rsidRDefault="0011795C" w:rsidP="0011795C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11795C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11795C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11795C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11795C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1C07ED" w:rsidRDefault="001C07ED" w:rsidP="0011795C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11795C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11795C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11795C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11795C" w:rsidRPr="00D2714B" w:rsidRDefault="0011795C" w:rsidP="0011795C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11795C">
      <w:pPr>
        <w:widowControl/>
        <w:spacing w:line="276" w:lineRule="auto"/>
        <w:ind w:firstLine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ЛИСТ СОГЛАСОВАНИЙ</w:t>
      </w:r>
    </w:p>
    <w:p w:rsidR="0011795C" w:rsidRDefault="0011795C" w:rsidP="0011795C">
      <w:pPr>
        <w:widowControl/>
        <w:spacing w:line="276" w:lineRule="auto"/>
        <w:ind w:firstLine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Рабочая программа рассмотрена и обсуждена на заседании кафедры «Философия, политология и социология». Протокол № 6 от 16 декабря 2016 года.</w:t>
      </w:r>
    </w:p>
    <w:p w:rsidR="0011795C" w:rsidRDefault="0011795C" w:rsidP="0011795C">
      <w:pPr>
        <w:widowControl/>
        <w:spacing w:line="276" w:lineRule="auto"/>
        <w:ind w:firstLine="0"/>
        <w:jc w:val="center"/>
        <w:rPr>
          <w:iCs/>
          <w:sz w:val="28"/>
          <w:szCs w:val="28"/>
        </w:rPr>
      </w:pPr>
    </w:p>
    <w:p w:rsidR="0011795C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Заведующий кафедрой</w:t>
      </w:r>
    </w:p>
    <w:p w:rsidR="0011795C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«История, философия, политология и социология»</w:t>
      </w:r>
    </w:p>
    <w:p w:rsidR="0011795C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</w:p>
    <w:p w:rsidR="0011795C" w:rsidRPr="00AD22B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EA0AC6">
        <w:rPr>
          <w:noProof/>
          <w:sz w:val="28"/>
          <w:szCs w:val="28"/>
        </w:rPr>
        <w:drawing>
          <wp:inline distT="0" distB="0" distL="0" distR="0" wp14:anchorId="2335A106" wp14:editId="5B6F347A">
            <wp:extent cx="666750" cy="504825"/>
            <wp:effectExtent l="0" t="0" r="0" b="9525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3C449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В.В. Фортунатов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</w:rPr>
        <w:t xml:space="preserve"> </w:t>
      </w:r>
    </w:p>
    <w:p w:rsidR="0011795C" w:rsidRDefault="0011795C" w:rsidP="0011795C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</w:p>
    <w:p w:rsidR="0011795C" w:rsidRDefault="0011795C" w:rsidP="0011795C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</w:p>
    <w:p w:rsidR="0011795C" w:rsidRDefault="0011795C" w:rsidP="0011795C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Председатель методической комиссии</w:t>
      </w:r>
    </w:p>
    <w:p w:rsidR="0011795C" w:rsidRDefault="0011795C" w:rsidP="0011795C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Факультета «</w:t>
      </w:r>
      <w:r w:rsidR="00F377E6">
        <w:rPr>
          <w:iCs/>
          <w:sz w:val="28"/>
          <w:szCs w:val="28"/>
        </w:rPr>
        <w:t>Управление перевозками и логистика</w:t>
      </w:r>
      <w:r>
        <w:rPr>
          <w:iCs/>
          <w:sz w:val="28"/>
          <w:szCs w:val="28"/>
        </w:rPr>
        <w:t>»</w:t>
      </w:r>
    </w:p>
    <w:p w:rsidR="0011795C" w:rsidRPr="00AA3079" w:rsidRDefault="003C4497" w:rsidP="0011795C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16</w:t>
      </w:r>
      <w:r w:rsidR="0011795C">
        <w:rPr>
          <w:iCs/>
          <w:sz w:val="28"/>
          <w:szCs w:val="28"/>
        </w:rPr>
        <w:t xml:space="preserve"> </w:t>
      </w:r>
      <w:proofErr w:type="gramStart"/>
      <w:r>
        <w:rPr>
          <w:iCs/>
          <w:sz w:val="28"/>
          <w:szCs w:val="28"/>
        </w:rPr>
        <w:t>декабря</w:t>
      </w:r>
      <w:r w:rsidR="0011795C">
        <w:rPr>
          <w:iCs/>
          <w:sz w:val="28"/>
          <w:szCs w:val="28"/>
        </w:rPr>
        <w:t xml:space="preserve">  201</w:t>
      </w:r>
      <w:r>
        <w:rPr>
          <w:iCs/>
          <w:sz w:val="28"/>
          <w:szCs w:val="28"/>
        </w:rPr>
        <w:t>6</w:t>
      </w:r>
      <w:proofErr w:type="gramEnd"/>
      <w:r w:rsidR="0011795C">
        <w:rPr>
          <w:iCs/>
          <w:sz w:val="28"/>
          <w:szCs w:val="28"/>
        </w:rPr>
        <w:t xml:space="preserve">  г.</w:t>
      </w:r>
      <w:r w:rsidR="0011795C"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 w:rsidR="0011795C">
        <w:rPr>
          <w:iCs/>
          <w:sz w:val="28"/>
          <w:szCs w:val="28"/>
        </w:rPr>
        <w:tab/>
      </w:r>
      <w:r w:rsidR="0011795C">
        <w:rPr>
          <w:iCs/>
          <w:sz w:val="28"/>
          <w:szCs w:val="28"/>
        </w:rPr>
        <w:tab/>
      </w:r>
      <w:r w:rsidR="0011795C">
        <w:rPr>
          <w:iCs/>
          <w:sz w:val="28"/>
          <w:szCs w:val="28"/>
        </w:rPr>
        <w:tab/>
        <w:t xml:space="preserve">      </w:t>
      </w:r>
      <w:r w:rsidR="0011795C">
        <w:rPr>
          <w:noProof/>
        </w:rPr>
        <w:tab/>
      </w:r>
      <w:r w:rsidR="0011795C">
        <w:rPr>
          <w:noProof/>
        </w:rPr>
        <w:tab/>
        <w:t xml:space="preserve">                          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247E18">
        <w:rPr>
          <w:noProof/>
        </w:rPr>
        <w:drawing>
          <wp:inline distT="0" distB="0" distL="0" distR="0">
            <wp:extent cx="847843" cy="895475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Подпись Олейниковой Л.А.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843" cy="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 w:rsidR="00247E18">
        <w:rPr>
          <w:noProof/>
          <w:sz w:val="28"/>
          <w:szCs w:val="28"/>
        </w:rPr>
        <w:t>Л.А. Олейникова</w:t>
      </w:r>
      <w:r w:rsidR="0011795C">
        <w:rPr>
          <w:noProof/>
        </w:rPr>
        <w:t xml:space="preserve">  </w:t>
      </w:r>
    </w:p>
    <w:p w:rsidR="0011795C" w:rsidRDefault="0011795C" w:rsidP="0011795C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</w:p>
    <w:p w:rsidR="0011795C" w:rsidRDefault="0011795C" w:rsidP="0011795C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</w:p>
    <w:p w:rsidR="0011795C" w:rsidRDefault="0011795C" w:rsidP="0011795C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Руководитель ОПОП по специализации</w:t>
      </w:r>
    </w:p>
    <w:p w:rsidR="0011795C" w:rsidRDefault="0011795C" w:rsidP="0011795C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«</w:t>
      </w:r>
      <w:r w:rsidR="00F377E6">
        <w:rPr>
          <w:iCs/>
          <w:sz w:val="28"/>
          <w:szCs w:val="28"/>
        </w:rPr>
        <w:t>Магистральный транспорт</w:t>
      </w:r>
      <w:r>
        <w:rPr>
          <w:iCs/>
          <w:sz w:val="28"/>
          <w:szCs w:val="28"/>
        </w:rPr>
        <w:t>»</w:t>
      </w:r>
    </w:p>
    <w:p w:rsidR="0011795C" w:rsidRDefault="003C4497" w:rsidP="0011795C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16</w:t>
      </w:r>
      <w:r w:rsidR="0011795C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декабря</w:t>
      </w:r>
      <w:r w:rsidR="0011795C">
        <w:rPr>
          <w:iCs/>
          <w:sz w:val="28"/>
          <w:szCs w:val="28"/>
        </w:rPr>
        <w:t xml:space="preserve"> 201</w:t>
      </w:r>
      <w:r>
        <w:rPr>
          <w:iCs/>
          <w:sz w:val="28"/>
          <w:szCs w:val="28"/>
        </w:rPr>
        <w:t>6</w:t>
      </w:r>
      <w:r w:rsidR="0011795C">
        <w:rPr>
          <w:iCs/>
          <w:sz w:val="28"/>
          <w:szCs w:val="28"/>
        </w:rPr>
        <w:t xml:space="preserve"> г.</w:t>
      </w:r>
    </w:p>
    <w:p w:rsidR="0011795C" w:rsidRPr="00F377E6" w:rsidRDefault="0011795C" w:rsidP="0011795C">
      <w:pPr>
        <w:widowControl/>
        <w:spacing w:line="276" w:lineRule="auto"/>
        <w:ind w:firstLine="0"/>
        <w:jc w:val="left"/>
        <w:rPr>
          <w:noProof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 xml:space="preserve">       </w:t>
      </w:r>
      <w:r>
        <w:rPr>
          <w:noProof/>
        </w:rPr>
        <w:tab/>
        <w:t xml:space="preserve">                   </w:t>
      </w:r>
      <w:r w:rsidR="00247E18">
        <w:rPr>
          <w:noProof/>
        </w:rPr>
        <w:drawing>
          <wp:inline distT="0" distB="0" distL="0" distR="0" wp14:anchorId="39B24680" wp14:editId="657FC03B">
            <wp:extent cx="923925" cy="7810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7E18">
        <w:rPr>
          <w:noProof/>
        </w:rPr>
        <w:t xml:space="preserve">                     </w:t>
      </w:r>
      <w:r w:rsidR="00F377E6">
        <w:rPr>
          <w:noProof/>
          <w:sz w:val="28"/>
          <w:szCs w:val="28"/>
        </w:rPr>
        <w:t>А.Г. Котенко</w:t>
      </w:r>
    </w:p>
    <w:p w:rsidR="0011795C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</w:p>
    <w:p w:rsidR="0011795C" w:rsidRDefault="0011795C" w:rsidP="0011795C">
      <w:pPr>
        <w:widowControl/>
        <w:spacing w:line="276" w:lineRule="auto"/>
        <w:ind w:hanging="142"/>
        <w:jc w:val="center"/>
        <w:rPr>
          <w:noProof/>
          <w:sz w:val="28"/>
          <w:szCs w:val="28"/>
        </w:rPr>
      </w:pPr>
    </w:p>
    <w:p w:rsidR="0011795C" w:rsidRDefault="0011795C" w:rsidP="0011795C">
      <w:pPr>
        <w:widowControl/>
        <w:spacing w:line="276" w:lineRule="auto"/>
        <w:ind w:hanging="142"/>
        <w:jc w:val="center"/>
        <w:rPr>
          <w:noProof/>
          <w:sz w:val="28"/>
          <w:szCs w:val="28"/>
        </w:rPr>
      </w:pPr>
    </w:p>
    <w:p w:rsidR="00C9628A" w:rsidRDefault="00C9628A" w:rsidP="00A65AE3">
      <w:pPr>
        <w:widowControl/>
        <w:spacing w:line="240" w:lineRule="auto"/>
        <w:ind w:firstLine="0"/>
        <w:rPr>
          <w:sz w:val="28"/>
          <w:szCs w:val="28"/>
        </w:rPr>
      </w:pPr>
    </w:p>
    <w:p w:rsidR="00A930ED" w:rsidRDefault="00A930ED" w:rsidP="00EE45AA">
      <w:pPr>
        <w:widowControl/>
        <w:spacing w:line="276" w:lineRule="auto"/>
        <w:ind w:firstLine="0"/>
        <w:jc w:val="center"/>
        <w:rPr>
          <w:b/>
          <w:bCs/>
          <w:noProof/>
          <w:sz w:val="28"/>
          <w:szCs w:val="28"/>
        </w:rPr>
      </w:pPr>
    </w:p>
    <w:p w:rsidR="00A930ED" w:rsidRDefault="00A930ED" w:rsidP="00EE45AA">
      <w:pPr>
        <w:widowControl/>
        <w:spacing w:line="276" w:lineRule="auto"/>
        <w:ind w:firstLine="0"/>
        <w:jc w:val="center"/>
        <w:rPr>
          <w:b/>
          <w:bCs/>
          <w:noProof/>
          <w:sz w:val="28"/>
          <w:szCs w:val="28"/>
        </w:rPr>
      </w:pPr>
    </w:p>
    <w:p w:rsidR="00A930ED" w:rsidRDefault="00A930ED" w:rsidP="00EE45AA">
      <w:pPr>
        <w:widowControl/>
        <w:spacing w:line="276" w:lineRule="auto"/>
        <w:ind w:firstLine="0"/>
        <w:jc w:val="center"/>
        <w:rPr>
          <w:b/>
          <w:bCs/>
          <w:noProof/>
          <w:sz w:val="28"/>
          <w:szCs w:val="28"/>
        </w:rPr>
      </w:pPr>
    </w:p>
    <w:p w:rsidR="00A930ED" w:rsidRDefault="00A930ED" w:rsidP="00EE45AA">
      <w:pPr>
        <w:widowControl/>
        <w:spacing w:line="276" w:lineRule="auto"/>
        <w:ind w:firstLine="0"/>
        <w:jc w:val="center"/>
        <w:rPr>
          <w:b/>
          <w:bCs/>
          <w:noProof/>
          <w:sz w:val="28"/>
          <w:szCs w:val="28"/>
        </w:rPr>
      </w:pPr>
    </w:p>
    <w:p w:rsidR="00A930ED" w:rsidRDefault="00A930ED" w:rsidP="00EE45AA">
      <w:pPr>
        <w:widowControl/>
        <w:spacing w:line="276" w:lineRule="auto"/>
        <w:ind w:firstLine="0"/>
        <w:jc w:val="center"/>
        <w:rPr>
          <w:b/>
          <w:bCs/>
          <w:noProof/>
          <w:sz w:val="28"/>
          <w:szCs w:val="28"/>
        </w:rPr>
      </w:pPr>
    </w:p>
    <w:p w:rsidR="00373526" w:rsidRDefault="00373526" w:rsidP="00EE45AA">
      <w:pPr>
        <w:widowControl/>
        <w:spacing w:line="276" w:lineRule="auto"/>
        <w:ind w:firstLine="0"/>
        <w:jc w:val="center"/>
        <w:rPr>
          <w:sz w:val="28"/>
          <w:szCs w:val="28"/>
          <w:lang w:eastAsia="en-US"/>
        </w:rPr>
      </w:pPr>
      <w:r w:rsidRPr="00373526">
        <w:rPr>
          <w:sz w:val="28"/>
          <w:szCs w:val="28"/>
          <w:lang w:eastAsia="en-US"/>
        </w:rPr>
        <w:t xml:space="preserve"> </w:t>
      </w:r>
    </w:p>
    <w:p w:rsidR="00EE45AA" w:rsidRDefault="00EE45AA" w:rsidP="0037352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EE45AA" w:rsidRDefault="00EE45AA" w:rsidP="0037352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C9628A" w:rsidRPr="00D2714B" w:rsidRDefault="00C9628A" w:rsidP="0037352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D2714B">
        <w:rPr>
          <w:b/>
          <w:bCs/>
          <w:sz w:val="28"/>
          <w:szCs w:val="28"/>
        </w:rPr>
        <w:t>1. Цели и задачи дисциплины</w:t>
      </w:r>
    </w:p>
    <w:p w:rsidR="00C9628A" w:rsidRPr="00D2714B" w:rsidRDefault="00C9628A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373526" w:rsidRPr="00373526" w:rsidRDefault="00373526" w:rsidP="00373526">
      <w:pPr>
        <w:spacing w:line="240" w:lineRule="auto"/>
        <w:ind w:firstLine="567"/>
        <w:rPr>
          <w:sz w:val="28"/>
          <w:szCs w:val="28"/>
        </w:rPr>
      </w:pPr>
      <w:r w:rsidRPr="00373526">
        <w:rPr>
          <w:sz w:val="28"/>
          <w:szCs w:val="28"/>
        </w:rPr>
        <w:t>Рабочая программа составлена в соответствии с ФГОС, утвержденным приказом Министерства образовании и науки Российской Федерации от 17.10.2016 № </w:t>
      </w:r>
      <w:r w:rsidR="00506A9D">
        <w:rPr>
          <w:sz w:val="28"/>
          <w:szCs w:val="28"/>
        </w:rPr>
        <w:t>1289</w:t>
      </w:r>
      <w:r w:rsidRPr="00373526">
        <w:rPr>
          <w:sz w:val="28"/>
          <w:szCs w:val="28"/>
        </w:rPr>
        <w:t xml:space="preserve"> по специальности 23.05.0</w:t>
      </w:r>
      <w:r w:rsidR="00247E18">
        <w:rPr>
          <w:sz w:val="28"/>
          <w:szCs w:val="28"/>
        </w:rPr>
        <w:t>4</w:t>
      </w:r>
      <w:r w:rsidRPr="00373526">
        <w:rPr>
          <w:sz w:val="28"/>
          <w:szCs w:val="28"/>
        </w:rPr>
        <w:t xml:space="preserve"> «</w:t>
      </w:r>
      <w:r w:rsidR="00247E18">
        <w:rPr>
          <w:sz w:val="28"/>
          <w:szCs w:val="28"/>
        </w:rPr>
        <w:t>Эксплуатация железных дорог</w:t>
      </w:r>
      <w:r w:rsidRPr="00373526">
        <w:rPr>
          <w:sz w:val="28"/>
          <w:szCs w:val="28"/>
        </w:rPr>
        <w:t>», по дисциплине «Политология».</w:t>
      </w:r>
    </w:p>
    <w:p w:rsidR="00373526" w:rsidRPr="00373526" w:rsidRDefault="00373526" w:rsidP="00373526">
      <w:pPr>
        <w:widowControl/>
        <w:spacing w:line="240" w:lineRule="auto"/>
        <w:ind w:firstLine="851"/>
        <w:rPr>
          <w:rFonts w:eastAsia="Calibri"/>
          <w:sz w:val="28"/>
          <w:szCs w:val="28"/>
        </w:rPr>
      </w:pPr>
      <w:r w:rsidRPr="00373526">
        <w:rPr>
          <w:rFonts w:eastAsia="Calibri"/>
          <w:sz w:val="28"/>
          <w:szCs w:val="28"/>
        </w:rPr>
        <w:t xml:space="preserve">Целью изучения дисциплины «Политология» является </w:t>
      </w:r>
    </w:p>
    <w:p w:rsidR="00373526" w:rsidRPr="00373526" w:rsidRDefault="00373526" w:rsidP="00373526">
      <w:pPr>
        <w:widowControl/>
        <w:spacing w:line="240" w:lineRule="auto"/>
        <w:ind w:firstLine="851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sz w:val="28"/>
          <w:szCs w:val="28"/>
        </w:rPr>
        <w:t>- ознакомить студентов с концептуальными основами дисциплины как современной комплексной науки о политике, дать развернутое представление о политике, политических системах, процессах и отношениях;</w:t>
      </w:r>
    </w:p>
    <w:p w:rsidR="00373526" w:rsidRPr="00373526" w:rsidRDefault="00373526" w:rsidP="00373526">
      <w:pPr>
        <w:widowControl/>
        <w:spacing w:line="240" w:lineRule="auto"/>
        <w:ind w:firstLine="851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sz w:val="28"/>
          <w:szCs w:val="28"/>
        </w:rPr>
        <w:t>- очертить круг базовых политических проблем и выделить способы решения политических задач, определить критерии для оценки качества политологической теории и политических утверждений;</w:t>
      </w:r>
    </w:p>
    <w:p w:rsidR="00373526" w:rsidRPr="00373526" w:rsidRDefault="00373526" w:rsidP="00373526">
      <w:pPr>
        <w:widowControl/>
        <w:spacing w:line="240" w:lineRule="auto"/>
        <w:ind w:firstLine="851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sz w:val="28"/>
          <w:szCs w:val="28"/>
        </w:rPr>
        <w:t xml:space="preserve">- сформировать понимание необходимости быть политически образованным и политически самостоятельным гражданином, способным осуществлять политический выбор и нести за него ответственность. </w:t>
      </w:r>
    </w:p>
    <w:p w:rsidR="00373526" w:rsidRPr="00373526" w:rsidRDefault="00373526" w:rsidP="00373526">
      <w:pPr>
        <w:widowControl/>
        <w:spacing w:line="240" w:lineRule="auto"/>
        <w:ind w:firstLine="851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sz w:val="28"/>
          <w:szCs w:val="28"/>
        </w:rPr>
        <w:t>Для достижения поставленной цели решаются следующие задачи:</w:t>
      </w:r>
    </w:p>
    <w:p w:rsidR="00373526" w:rsidRPr="00373526" w:rsidRDefault="00373526" w:rsidP="00373526">
      <w:pPr>
        <w:widowControl/>
        <w:numPr>
          <w:ilvl w:val="0"/>
          <w:numId w:val="27"/>
        </w:numPr>
        <w:spacing w:after="200" w:line="240" w:lineRule="auto"/>
        <w:contextualSpacing/>
        <w:rPr>
          <w:rFonts w:eastAsia="Calibri"/>
          <w:sz w:val="28"/>
          <w:szCs w:val="28"/>
        </w:rPr>
      </w:pPr>
      <w:proofErr w:type="gramStart"/>
      <w:r w:rsidRPr="00373526">
        <w:rPr>
          <w:rFonts w:eastAsia="Calibri"/>
          <w:sz w:val="28"/>
          <w:szCs w:val="28"/>
        </w:rPr>
        <w:t>выработка</w:t>
      </w:r>
      <w:proofErr w:type="gramEnd"/>
      <w:r w:rsidRPr="00373526">
        <w:rPr>
          <w:rFonts w:eastAsia="Calibri"/>
          <w:sz w:val="28"/>
          <w:szCs w:val="28"/>
        </w:rPr>
        <w:t xml:space="preserve"> навыков объективной оценки политологических  концепций;</w:t>
      </w:r>
    </w:p>
    <w:p w:rsidR="00373526" w:rsidRPr="00373526" w:rsidRDefault="00373526" w:rsidP="00373526">
      <w:pPr>
        <w:widowControl/>
        <w:numPr>
          <w:ilvl w:val="0"/>
          <w:numId w:val="27"/>
        </w:numPr>
        <w:spacing w:after="200" w:line="240" w:lineRule="auto"/>
        <w:contextualSpacing/>
        <w:rPr>
          <w:rFonts w:eastAsia="Calibri"/>
          <w:sz w:val="28"/>
          <w:szCs w:val="28"/>
        </w:rPr>
      </w:pPr>
      <w:proofErr w:type="gramStart"/>
      <w:r w:rsidRPr="00373526">
        <w:rPr>
          <w:rFonts w:eastAsia="Calibri"/>
          <w:sz w:val="28"/>
          <w:szCs w:val="28"/>
        </w:rPr>
        <w:t>формирование</w:t>
      </w:r>
      <w:proofErr w:type="gramEnd"/>
      <w:r w:rsidRPr="00373526">
        <w:rPr>
          <w:rFonts w:eastAsia="Calibri"/>
          <w:sz w:val="28"/>
          <w:szCs w:val="28"/>
        </w:rPr>
        <w:t xml:space="preserve"> способностей системного анализа политических  проблем;</w:t>
      </w:r>
    </w:p>
    <w:p w:rsidR="00373526" w:rsidRPr="00373526" w:rsidRDefault="00373526" w:rsidP="00373526">
      <w:pPr>
        <w:widowControl/>
        <w:numPr>
          <w:ilvl w:val="0"/>
          <w:numId w:val="27"/>
        </w:numPr>
        <w:spacing w:after="200" w:line="240" w:lineRule="auto"/>
        <w:contextualSpacing/>
        <w:rPr>
          <w:rFonts w:eastAsia="Calibri"/>
          <w:sz w:val="28"/>
          <w:szCs w:val="28"/>
        </w:rPr>
      </w:pPr>
      <w:proofErr w:type="gramStart"/>
      <w:r w:rsidRPr="00373526">
        <w:rPr>
          <w:rFonts w:eastAsia="Calibri"/>
          <w:sz w:val="28"/>
          <w:szCs w:val="28"/>
        </w:rPr>
        <w:t>развитие</w:t>
      </w:r>
      <w:proofErr w:type="gramEnd"/>
      <w:r w:rsidRPr="00373526">
        <w:rPr>
          <w:rFonts w:eastAsia="Calibri"/>
          <w:sz w:val="28"/>
          <w:szCs w:val="28"/>
        </w:rPr>
        <w:t xml:space="preserve"> умения логично формулировать, излагать и аргументировано отстаивать собственное видение проблем, овладение приемами ведения дискуссии, полемики, диалога.</w:t>
      </w:r>
    </w:p>
    <w:p w:rsidR="00373526" w:rsidRPr="00373526" w:rsidRDefault="00373526" w:rsidP="00373526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373526" w:rsidRPr="00373526" w:rsidRDefault="00373526" w:rsidP="0037352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373526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373526" w:rsidRPr="00373526" w:rsidRDefault="00373526" w:rsidP="00373526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EC61DF" w:rsidRPr="00373526" w:rsidRDefault="00EC61DF" w:rsidP="00EC61D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Приобретенные знания, умения, навыки и/или опыт деятельности, характеризирующие формирование компетенций, осваиваемые в данной дисциплине, позволяет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</w:p>
    <w:p w:rsidR="00373526" w:rsidRPr="00373526" w:rsidRDefault="00373526" w:rsidP="00373526">
      <w:pPr>
        <w:widowControl/>
        <w:spacing w:line="240" w:lineRule="auto"/>
        <w:ind w:firstLine="851"/>
        <w:rPr>
          <w:sz w:val="28"/>
          <w:szCs w:val="28"/>
        </w:rPr>
      </w:pPr>
      <w:r w:rsidRPr="00373526">
        <w:rPr>
          <w:sz w:val="28"/>
          <w:szCs w:val="28"/>
        </w:rPr>
        <w:t>В результате освоения дисциплины обучающийся должен:</w:t>
      </w:r>
    </w:p>
    <w:p w:rsidR="00373526" w:rsidRPr="00373526" w:rsidRDefault="00373526" w:rsidP="00373526">
      <w:pPr>
        <w:widowControl/>
        <w:tabs>
          <w:tab w:val="left" w:pos="0"/>
        </w:tabs>
        <w:spacing w:line="240" w:lineRule="auto"/>
        <w:ind w:firstLine="851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b/>
          <w:bCs/>
          <w:sz w:val="28"/>
          <w:szCs w:val="28"/>
        </w:rPr>
        <w:t>ЗНАТЬ</w:t>
      </w:r>
      <w:r w:rsidRPr="00373526">
        <w:rPr>
          <w:rFonts w:eastAsia="Calibri"/>
          <w:sz w:val="28"/>
          <w:szCs w:val="28"/>
        </w:rPr>
        <w:t>:</w:t>
      </w:r>
    </w:p>
    <w:p w:rsidR="00373526" w:rsidRPr="00373526" w:rsidRDefault="00373526" w:rsidP="00373526">
      <w:pPr>
        <w:widowControl/>
        <w:numPr>
          <w:ilvl w:val="0"/>
          <w:numId w:val="28"/>
        </w:numPr>
        <w:tabs>
          <w:tab w:val="left" w:pos="0"/>
        </w:tabs>
        <w:spacing w:after="200" w:line="240" w:lineRule="auto"/>
        <w:contextualSpacing/>
        <w:rPr>
          <w:rFonts w:eastAsia="Calibri"/>
          <w:sz w:val="28"/>
          <w:szCs w:val="28"/>
        </w:rPr>
      </w:pPr>
      <w:proofErr w:type="gramStart"/>
      <w:r w:rsidRPr="00373526">
        <w:rPr>
          <w:rFonts w:eastAsia="Calibri"/>
          <w:sz w:val="28"/>
          <w:szCs w:val="28"/>
        </w:rPr>
        <w:t>основные</w:t>
      </w:r>
      <w:proofErr w:type="gramEnd"/>
      <w:r w:rsidRPr="00373526">
        <w:rPr>
          <w:rFonts w:eastAsia="Calibri"/>
          <w:sz w:val="28"/>
          <w:szCs w:val="28"/>
        </w:rPr>
        <w:t xml:space="preserve"> принципы и типы политической жизни общества и их специфические черты;</w:t>
      </w:r>
    </w:p>
    <w:p w:rsidR="00373526" w:rsidRPr="00373526" w:rsidRDefault="00373526" w:rsidP="00373526">
      <w:pPr>
        <w:widowControl/>
        <w:numPr>
          <w:ilvl w:val="0"/>
          <w:numId w:val="28"/>
        </w:numPr>
        <w:tabs>
          <w:tab w:val="left" w:pos="0"/>
        </w:tabs>
        <w:spacing w:after="200" w:line="240" w:lineRule="auto"/>
        <w:contextualSpacing/>
        <w:rPr>
          <w:rFonts w:eastAsia="Calibri"/>
          <w:sz w:val="28"/>
          <w:szCs w:val="28"/>
        </w:rPr>
      </w:pPr>
      <w:proofErr w:type="gramStart"/>
      <w:r w:rsidRPr="00373526">
        <w:rPr>
          <w:rFonts w:eastAsia="Calibri"/>
          <w:sz w:val="28"/>
          <w:szCs w:val="28"/>
        </w:rPr>
        <w:t>своеобразие</w:t>
      </w:r>
      <w:proofErr w:type="gramEnd"/>
      <w:r w:rsidRPr="00373526">
        <w:rPr>
          <w:rFonts w:eastAsia="Calibri"/>
          <w:sz w:val="28"/>
          <w:szCs w:val="28"/>
        </w:rPr>
        <w:t xml:space="preserve"> политической жизни России и ее места в мировой политике;</w:t>
      </w:r>
    </w:p>
    <w:p w:rsidR="00373526" w:rsidRPr="00373526" w:rsidRDefault="00373526" w:rsidP="00373526">
      <w:pPr>
        <w:widowControl/>
        <w:numPr>
          <w:ilvl w:val="0"/>
          <w:numId w:val="28"/>
        </w:numPr>
        <w:tabs>
          <w:tab w:val="left" w:pos="0"/>
        </w:tabs>
        <w:spacing w:after="200" w:line="240" w:lineRule="auto"/>
        <w:contextualSpacing/>
        <w:rPr>
          <w:rFonts w:eastAsia="Calibri"/>
          <w:sz w:val="28"/>
          <w:szCs w:val="28"/>
        </w:rPr>
      </w:pPr>
      <w:proofErr w:type="gramStart"/>
      <w:r w:rsidRPr="00373526">
        <w:rPr>
          <w:rFonts w:eastAsia="Calibri"/>
          <w:sz w:val="28"/>
          <w:szCs w:val="28"/>
        </w:rPr>
        <w:t>выдающиеся</w:t>
      </w:r>
      <w:proofErr w:type="gramEnd"/>
      <w:r w:rsidRPr="00373526">
        <w:rPr>
          <w:rFonts w:eastAsia="Calibri"/>
          <w:sz w:val="28"/>
          <w:szCs w:val="28"/>
        </w:rPr>
        <w:t xml:space="preserve"> достижения мировой политической мысли.</w:t>
      </w:r>
    </w:p>
    <w:p w:rsidR="00373526" w:rsidRPr="00373526" w:rsidRDefault="00373526" w:rsidP="00373526">
      <w:pPr>
        <w:widowControl/>
        <w:tabs>
          <w:tab w:val="left" w:pos="0"/>
        </w:tabs>
        <w:spacing w:line="240" w:lineRule="auto"/>
        <w:ind w:firstLine="851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b/>
          <w:bCs/>
          <w:sz w:val="28"/>
          <w:szCs w:val="28"/>
        </w:rPr>
        <w:t>УМЕТЬ</w:t>
      </w:r>
      <w:r w:rsidRPr="00373526">
        <w:rPr>
          <w:rFonts w:eastAsia="Calibri"/>
          <w:sz w:val="28"/>
          <w:szCs w:val="28"/>
        </w:rPr>
        <w:t>:</w:t>
      </w:r>
    </w:p>
    <w:p w:rsidR="00373526" w:rsidRPr="00373526" w:rsidRDefault="00373526" w:rsidP="00373526">
      <w:pPr>
        <w:widowControl/>
        <w:numPr>
          <w:ilvl w:val="0"/>
          <w:numId w:val="29"/>
        </w:numPr>
        <w:tabs>
          <w:tab w:val="left" w:pos="0"/>
        </w:tabs>
        <w:spacing w:after="200" w:line="240" w:lineRule="auto"/>
        <w:contextualSpacing/>
        <w:rPr>
          <w:rFonts w:eastAsia="Calibri"/>
          <w:sz w:val="28"/>
          <w:szCs w:val="28"/>
        </w:rPr>
      </w:pPr>
      <w:proofErr w:type="gramStart"/>
      <w:r w:rsidRPr="00373526">
        <w:rPr>
          <w:rFonts w:eastAsia="Calibri"/>
          <w:sz w:val="28"/>
          <w:szCs w:val="28"/>
        </w:rPr>
        <w:t>понимать</w:t>
      </w:r>
      <w:proofErr w:type="gramEnd"/>
      <w:r w:rsidRPr="00373526">
        <w:rPr>
          <w:rFonts w:eastAsia="Calibri"/>
          <w:sz w:val="28"/>
          <w:szCs w:val="28"/>
        </w:rPr>
        <w:t xml:space="preserve"> и объяснять феномены современной политической жизни;</w:t>
      </w:r>
    </w:p>
    <w:p w:rsidR="00373526" w:rsidRPr="00373526" w:rsidRDefault="00373526" w:rsidP="00373526">
      <w:pPr>
        <w:widowControl/>
        <w:numPr>
          <w:ilvl w:val="0"/>
          <w:numId w:val="29"/>
        </w:numPr>
        <w:tabs>
          <w:tab w:val="left" w:pos="0"/>
        </w:tabs>
        <w:spacing w:after="200" w:line="240" w:lineRule="auto"/>
        <w:contextualSpacing/>
        <w:rPr>
          <w:rFonts w:eastAsia="Calibri"/>
          <w:sz w:val="28"/>
          <w:szCs w:val="28"/>
        </w:rPr>
      </w:pPr>
      <w:proofErr w:type="gramStart"/>
      <w:r w:rsidRPr="00373526">
        <w:rPr>
          <w:rFonts w:eastAsia="Calibri"/>
          <w:sz w:val="28"/>
          <w:szCs w:val="28"/>
        </w:rPr>
        <w:t>аргументировано</w:t>
      </w:r>
      <w:proofErr w:type="gramEnd"/>
      <w:r w:rsidRPr="00373526">
        <w:rPr>
          <w:rFonts w:eastAsia="Calibri"/>
          <w:sz w:val="28"/>
          <w:szCs w:val="28"/>
        </w:rPr>
        <w:t xml:space="preserve"> формировать собственную точку зрения при анализе политических явлений;</w:t>
      </w:r>
    </w:p>
    <w:p w:rsidR="00373526" w:rsidRPr="00373526" w:rsidRDefault="00373526" w:rsidP="00373526">
      <w:pPr>
        <w:widowControl/>
        <w:numPr>
          <w:ilvl w:val="0"/>
          <w:numId w:val="29"/>
        </w:numPr>
        <w:tabs>
          <w:tab w:val="left" w:pos="0"/>
        </w:tabs>
        <w:spacing w:after="200" w:line="240" w:lineRule="auto"/>
        <w:contextualSpacing/>
        <w:rPr>
          <w:rFonts w:eastAsia="Calibri"/>
          <w:sz w:val="28"/>
          <w:szCs w:val="28"/>
        </w:rPr>
      </w:pPr>
      <w:proofErr w:type="gramStart"/>
      <w:r w:rsidRPr="00373526">
        <w:rPr>
          <w:rFonts w:eastAsia="Calibri"/>
          <w:sz w:val="28"/>
          <w:szCs w:val="28"/>
        </w:rPr>
        <w:lastRenderedPageBreak/>
        <w:t>уважительно</w:t>
      </w:r>
      <w:proofErr w:type="gramEnd"/>
      <w:r w:rsidRPr="00373526">
        <w:rPr>
          <w:rFonts w:eastAsia="Calibri"/>
          <w:sz w:val="28"/>
          <w:szCs w:val="28"/>
        </w:rPr>
        <w:t xml:space="preserve"> и толерантно относиться к политическим установкам других людей.</w:t>
      </w:r>
    </w:p>
    <w:p w:rsidR="00373526" w:rsidRPr="00373526" w:rsidRDefault="00373526" w:rsidP="00373526">
      <w:pPr>
        <w:widowControl/>
        <w:tabs>
          <w:tab w:val="left" w:pos="0"/>
        </w:tabs>
        <w:spacing w:line="240" w:lineRule="auto"/>
        <w:ind w:firstLine="851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b/>
          <w:bCs/>
          <w:sz w:val="28"/>
          <w:szCs w:val="28"/>
        </w:rPr>
        <w:t>ВЛАДЕТЬ</w:t>
      </w:r>
      <w:r w:rsidRPr="00373526">
        <w:rPr>
          <w:rFonts w:eastAsia="Calibri"/>
          <w:sz w:val="28"/>
          <w:szCs w:val="28"/>
        </w:rPr>
        <w:t>:</w:t>
      </w:r>
    </w:p>
    <w:p w:rsidR="00373526" w:rsidRPr="00373526" w:rsidRDefault="00373526" w:rsidP="00373526">
      <w:pPr>
        <w:widowControl/>
        <w:tabs>
          <w:tab w:val="left" w:pos="0"/>
        </w:tabs>
        <w:spacing w:line="240" w:lineRule="auto"/>
        <w:ind w:firstLine="851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b/>
          <w:bCs/>
          <w:sz w:val="28"/>
          <w:szCs w:val="28"/>
        </w:rPr>
        <w:t xml:space="preserve">- </w:t>
      </w:r>
      <w:r w:rsidRPr="00373526">
        <w:rPr>
          <w:rFonts w:eastAsia="Calibri"/>
          <w:sz w:val="28"/>
          <w:szCs w:val="28"/>
        </w:rPr>
        <w:t>методикой переговорного процесса;</w:t>
      </w:r>
    </w:p>
    <w:p w:rsidR="00373526" w:rsidRPr="00373526" w:rsidRDefault="00373526" w:rsidP="00373526">
      <w:pPr>
        <w:widowControl/>
        <w:tabs>
          <w:tab w:val="left" w:pos="0"/>
        </w:tabs>
        <w:spacing w:line="240" w:lineRule="auto"/>
        <w:ind w:firstLine="851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sz w:val="28"/>
          <w:szCs w:val="28"/>
        </w:rPr>
        <w:t>- умением отстаивать интересы гражданского общества;</w:t>
      </w:r>
    </w:p>
    <w:p w:rsidR="00373526" w:rsidRPr="00373526" w:rsidRDefault="00373526" w:rsidP="00373526">
      <w:pPr>
        <w:widowControl/>
        <w:tabs>
          <w:tab w:val="left" w:pos="0"/>
        </w:tabs>
        <w:spacing w:line="240" w:lineRule="auto"/>
        <w:ind w:firstLine="851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sz w:val="28"/>
          <w:szCs w:val="28"/>
        </w:rPr>
        <w:t>- получением нового политологического знания.</w:t>
      </w:r>
    </w:p>
    <w:p w:rsidR="00373526" w:rsidRPr="00373526" w:rsidRDefault="00373526" w:rsidP="00373526">
      <w:pPr>
        <w:tabs>
          <w:tab w:val="left" w:pos="0"/>
          <w:tab w:val="left" w:pos="1418"/>
        </w:tabs>
        <w:spacing w:line="240" w:lineRule="auto"/>
        <w:contextualSpacing/>
        <w:rPr>
          <w:sz w:val="28"/>
          <w:szCs w:val="28"/>
        </w:rPr>
      </w:pPr>
      <w:r w:rsidRPr="00373526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373526">
        <w:rPr>
          <w:b/>
          <w:sz w:val="28"/>
          <w:szCs w:val="28"/>
        </w:rPr>
        <w:t>общекультурных компетенций (ОК)</w:t>
      </w:r>
      <w:r w:rsidRPr="00373526">
        <w:rPr>
          <w:sz w:val="28"/>
          <w:szCs w:val="28"/>
        </w:rPr>
        <w:t xml:space="preserve">: </w:t>
      </w:r>
    </w:p>
    <w:p w:rsidR="00373526" w:rsidRPr="00373526" w:rsidRDefault="00373526" w:rsidP="00373526">
      <w:pPr>
        <w:tabs>
          <w:tab w:val="left" w:pos="0"/>
          <w:tab w:val="left" w:pos="1418"/>
        </w:tabs>
        <w:spacing w:line="240" w:lineRule="auto"/>
        <w:contextualSpacing/>
        <w:rPr>
          <w:sz w:val="28"/>
          <w:szCs w:val="28"/>
        </w:rPr>
      </w:pPr>
      <w:r w:rsidRPr="00373526">
        <w:rPr>
          <w:sz w:val="28"/>
          <w:szCs w:val="28"/>
        </w:rPr>
        <w:t xml:space="preserve">     -</w:t>
      </w:r>
      <w:r w:rsidRPr="00373526">
        <w:rPr>
          <w:sz w:val="28"/>
          <w:szCs w:val="28"/>
        </w:rPr>
        <w:tab/>
        <w:t xml:space="preserve">способностью демонстрировать знание базовых ценностей мировой культуры и готовностью опираться на них в своем личностном и общекультурном развитии, владеть культурой мышления, способностью к обобщению, анализу, восприятию информации, постановке цели и выбору путей ее достижения </w:t>
      </w:r>
      <w:r w:rsidRPr="00373526">
        <w:rPr>
          <w:b/>
          <w:sz w:val="28"/>
          <w:szCs w:val="28"/>
        </w:rPr>
        <w:t>(ОК-1)</w:t>
      </w:r>
      <w:r w:rsidRPr="00373526">
        <w:rPr>
          <w:sz w:val="28"/>
          <w:szCs w:val="28"/>
        </w:rPr>
        <w:t>;</w:t>
      </w:r>
    </w:p>
    <w:p w:rsidR="00373526" w:rsidRPr="00373526" w:rsidRDefault="00373526" w:rsidP="00373526">
      <w:pPr>
        <w:tabs>
          <w:tab w:val="left" w:pos="0"/>
          <w:tab w:val="left" w:pos="1418"/>
        </w:tabs>
        <w:spacing w:line="240" w:lineRule="auto"/>
        <w:contextualSpacing/>
        <w:rPr>
          <w:b/>
          <w:sz w:val="28"/>
          <w:szCs w:val="28"/>
        </w:rPr>
      </w:pPr>
      <w:r w:rsidRPr="00373526">
        <w:rPr>
          <w:sz w:val="28"/>
          <w:szCs w:val="28"/>
        </w:rPr>
        <w:t xml:space="preserve">     -</w:t>
      </w:r>
      <w:r w:rsidRPr="00373526">
        <w:rPr>
          <w:sz w:val="28"/>
          <w:szCs w:val="28"/>
        </w:rPr>
        <w:tab/>
      </w:r>
      <w:r w:rsidR="007509F6">
        <w:rPr>
          <w:sz w:val="28"/>
          <w:szCs w:val="28"/>
        </w:rPr>
        <w:t xml:space="preserve">способность к самоорганизации и самообразованию </w:t>
      </w:r>
      <w:r w:rsidRPr="00373526">
        <w:rPr>
          <w:b/>
          <w:sz w:val="28"/>
          <w:szCs w:val="28"/>
        </w:rPr>
        <w:t>(ОК-</w:t>
      </w:r>
      <w:r w:rsidR="00EC61DF">
        <w:rPr>
          <w:b/>
          <w:sz w:val="28"/>
          <w:szCs w:val="28"/>
        </w:rPr>
        <w:t>7</w:t>
      </w:r>
      <w:r w:rsidRPr="00373526">
        <w:rPr>
          <w:b/>
          <w:sz w:val="28"/>
          <w:szCs w:val="28"/>
        </w:rPr>
        <w:t>)</w:t>
      </w:r>
      <w:r w:rsidRPr="00373526">
        <w:rPr>
          <w:sz w:val="28"/>
          <w:szCs w:val="28"/>
        </w:rPr>
        <w:t>;</w:t>
      </w:r>
    </w:p>
    <w:p w:rsidR="00373526" w:rsidRDefault="00373526" w:rsidP="00373526">
      <w:pPr>
        <w:tabs>
          <w:tab w:val="left" w:pos="0"/>
          <w:tab w:val="left" w:pos="1418"/>
        </w:tabs>
        <w:spacing w:line="240" w:lineRule="auto"/>
        <w:contextualSpacing/>
        <w:rPr>
          <w:sz w:val="28"/>
          <w:szCs w:val="28"/>
        </w:rPr>
      </w:pPr>
      <w:r w:rsidRPr="00373526">
        <w:rPr>
          <w:sz w:val="28"/>
          <w:szCs w:val="28"/>
        </w:rPr>
        <w:t xml:space="preserve">     -   способностью к анализу значимых политических событий и тенденций, к ответственному участию в политической жизни </w:t>
      </w:r>
      <w:r w:rsidRPr="00373526">
        <w:rPr>
          <w:b/>
          <w:sz w:val="28"/>
          <w:szCs w:val="28"/>
        </w:rPr>
        <w:t>(ОК-10)</w:t>
      </w:r>
      <w:r w:rsidRPr="00373526">
        <w:rPr>
          <w:sz w:val="28"/>
          <w:szCs w:val="28"/>
        </w:rPr>
        <w:t>.</w:t>
      </w:r>
    </w:p>
    <w:p w:rsidR="00EC61DF" w:rsidRPr="00373526" w:rsidRDefault="00EC61DF" w:rsidP="00373526">
      <w:pPr>
        <w:tabs>
          <w:tab w:val="left" w:pos="0"/>
          <w:tab w:val="left" w:pos="1418"/>
        </w:tabs>
        <w:spacing w:line="240" w:lineRule="auto"/>
        <w:contextualSpacing/>
        <w:rPr>
          <w:sz w:val="28"/>
          <w:szCs w:val="28"/>
        </w:rPr>
      </w:pPr>
    </w:p>
    <w:p w:rsidR="00EC61DF" w:rsidRDefault="00EC61DF" w:rsidP="00EC61DF">
      <w:pPr>
        <w:tabs>
          <w:tab w:val="left" w:pos="0"/>
          <w:tab w:val="left" w:pos="1418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пункте 2.1 Общей характеристики ОПОП.</w:t>
      </w:r>
    </w:p>
    <w:p w:rsidR="00EC61DF" w:rsidRPr="00373526" w:rsidRDefault="00EC61DF" w:rsidP="00EC61DF">
      <w:pPr>
        <w:tabs>
          <w:tab w:val="left" w:pos="0"/>
          <w:tab w:val="left" w:pos="1418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пункте 2.2 Общей характеристики ОПОП.</w:t>
      </w:r>
    </w:p>
    <w:p w:rsidR="00373526" w:rsidRPr="00373526" w:rsidRDefault="00373526" w:rsidP="00373526">
      <w:pPr>
        <w:widowControl/>
        <w:spacing w:line="240" w:lineRule="auto"/>
        <w:ind w:firstLine="851"/>
        <w:rPr>
          <w:sz w:val="28"/>
          <w:szCs w:val="28"/>
        </w:rPr>
      </w:pPr>
    </w:p>
    <w:p w:rsidR="00373526" w:rsidRPr="00373526" w:rsidRDefault="00373526" w:rsidP="0037352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373526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373526" w:rsidRPr="00373526" w:rsidRDefault="00373526" w:rsidP="0037352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73526" w:rsidRPr="00373526" w:rsidRDefault="00373526" w:rsidP="00373526">
      <w:pPr>
        <w:widowControl/>
        <w:spacing w:line="240" w:lineRule="auto"/>
        <w:ind w:firstLine="851"/>
        <w:rPr>
          <w:sz w:val="28"/>
          <w:szCs w:val="28"/>
        </w:rPr>
      </w:pPr>
      <w:r w:rsidRPr="00373526">
        <w:rPr>
          <w:sz w:val="28"/>
          <w:szCs w:val="28"/>
        </w:rPr>
        <w:t>Дисциплина «ПОЛИТОЛОГИЯ» (Б1.Б.</w:t>
      </w:r>
      <w:r w:rsidR="007509F6">
        <w:rPr>
          <w:sz w:val="28"/>
          <w:szCs w:val="28"/>
        </w:rPr>
        <w:t>11</w:t>
      </w:r>
      <w:r w:rsidRPr="00373526">
        <w:rPr>
          <w:sz w:val="28"/>
          <w:szCs w:val="28"/>
        </w:rPr>
        <w:t>) относится к базовой части и является обязательной дисциплиной.</w:t>
      </w:r>
    </w:p>
    <w:p w:rsidR="00373526" w:rsidRPr="00373526" w:rsidRDefault="00373526" w:rsidP="00373526">
      <w:pPr>
        <w:widowControl/>
        <w:spacing w:line="240" w:lineRule="auto"/>
        <w:ind w:firstLine="851"/>
        <w:rPr>
          <w:sz w:val="28"/>
          <w:szCs w:val="28"/>
        </w:rPr>
      </w:pPr>
    </w:p>
    <w:p w:rsidR="00C9628A" w:rsidRDefault="00C9628A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7509F6" w:rsidRDefault="007509F6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C9628A" w:rsidRDefault="00C9628A" w:rsidP="007944A6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proofErr w:type="gramStart"/>
      <w:r>
        <w:rPr>
          <w:sz w:val="28"/>
          <w:szCs w:val="28"/>
        </w:rPr>
        <w:t>очная</w:t>
      </w:r>
      <w:proofErr w:type="gramEnd"/>
      <w:r>
        <w:rPr>
          <w:sz w:val="28"/>
          <w:szCs w:val="28"/>
        </w:rPr>
        <w:t xml:space="preserve"> форма обучения</w:t>
      </w:r>
      <w:r w:rsidRPr="00715C9B">
        <w:rPr>
          <w:i/>
          <w:iCs/>
          <w:sz w:val="28"/>
          <w:szCs w:val="28"/>
        </w:rPr>
        <w:t xml:space="preserve"> </w:t>
      </w:r>
    </w:p>
    <w:tbl>
      <w:tblPr>
        <w:tblW w:w="8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9"/>
        <w:gridCol w:w="1701"/>
        <w:gridCol w:w="1732"/>
      </w:tblGrid>
      <w:tr w:rsidR="00AB1131" w:rsidRPr="00AB1131" w:rsidTr="00AB1131">
        <w:trPr>
          <w:jc w:val="center"/>
        </w:trPr>
        <w:tc>
          <w:tcPr>
            <w:tcW w:w="5419" w:type="dxa"/>
            <w:vMerge w:val="restart"/>
            <w:vAlign w:val="center"/>
          </w:tcPr>
          <w:p w:rsidR="00AB1131" w:rsidRPr="00AB1131" w:rsidRDefault="00AB1131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:rsidR="00AB1131" w:rsidRPr="00AB1131" w:rsidRDefault="00AB1131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732" w:type="dxa"/>
            <w:vAlign w:val="center"/>
          </w:tcPr>
          <w:p w:rsidR="00AB1131" w:rsidRPr="00AB1131" w:rsidRDefault="00AB1131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B1131">
              <w:rPr>
                <w:b/>
                <w:sz w:val="24"/>
                <w:szCs w:val="24"/>
              </w:rPr>
              <w:t>Семестр</w:t>
            </w:r>
          </w:p>
        </w:tc>
      </w:tr>
      <w:tr w:rsidR="00AB1131" w:rsidRPr="00AB1131" w:rsidTr="00AB1131">
        <w:trPr>
          <w:jc w:val="center"/>
        </w:trPr>
        <w:tc>
          <w:tcPr>
            <w:tcW w:w="5419" w:type="dxa"/>
            <w:vMerge/>
            <w:vAlign w:val="center"/>
          </w:tcPr>
          <w:p w:rsidR="00AB1131" w:rsidRPr="00AB1131" w:rsidRDefault="00AB1131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B1131" w:rsidRPr="00AB1131" w:rsidRDefault="00AB1131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AB1131" w:rsidRPr="00AB1131" w:rsidRDefault="00AB1131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3</w:t>
            </w:r>
          </w:p>
        </w:tc>
      </w:tr>
      <w:tr w:rsidR="00AB1131" w:rsidRPr="00AB1131" w:rsidTr="00AB1131">
        <w:trPr>
          <w:jc w:val="center"/>
        </w:trPr>
        <w:tc>
          <w:tcPr>
            <w:tcW w:w="5419" w:type="dxa"/>
            <w:vAlign w:val="center"/>
          </w:tcPr>
          <w:p w:rsidR="00AB1131" w:rsidRPr="00AB1131" w:rsidRDefault="00AB1131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Контактная работа (по видам учебных занятий)</w:t>
            </w:r>
          </w:p>
          <w:p w:rsidR="00AB1131" w:rsidRPr="00AB1131" w:rsidRDefault="00AB1131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В том числе:</w:t>
            </w:r>
          </w:p>
          <w:p w:rsidR="00AB1131" w:rsidRPr="00AB1131" w:rsidRDefault="00AB1131" w:rsidP="00AB1131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 w:rsidRPr="00AB1131">
              <w:rPr>
                <w:sz w:val="24"/>
                <w:szCs w:val="24"/>
              </w:rPr>
              <w:t>лекции</w:t>
            </w:r>
            <w:proofErr w:type="gramEnd"/>
            <w:r w:rsidRPr="00AB1131">
              <w:rPr>
                <w:sz w:val="24"/>
                <w:szCs w:val="24"/>
              </w:rPr>
              <w:t xml:space="preserve"> (Л)</w:t>
            </w:r>
          </w:p>
          <w:p w:rsidR="00AB1131" w:rsidRPr="00AB1131" w:rsidRDefault="00AB1131" w:rsidP="00AB1131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 w:rsidRPr="00AB1131">
              <w:rPr>
                <w:sz w:val="24"/>
                <w:szCs w:val="24"/>
              </w:rPr>
              <w:t>практические</w:t>
            </w:r>
            <w:proofErr w:type="gramEnd"/>
            <w:r w:rsidRPr="00AB1131">
              <w:rPr>
                <w:sz w:val="24"/>
                <w:szCs w:val="24"/>
              </w:rPr>
              <w:t xml:space="preserve"> занятия (ПЗ)</w:t>
            </w:r>
          </w:p>
          <w:p w:rsidR="00AB1131" w:rsidRPr="00AB1131" w:rsidRDefault="00AB1131" w:rsidP="00AB1131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 w:rsidRPr="00AB1131">
              <w:rPr>
                <w:sz w:val="24"/>
                <w:szCs w:val="24"/>
              </w:rPr>
              <w:t>лабораторные</w:t>
            </w:r>
            <w:proofErr w:type="gramEnd"/>
            <w:r w:rsidRPr="00AB1131">
              <w:rPr>
                <w:sz w:val="24"/>
                <w:szCs w:val="24"/>
              </w:rPr>
              <w:t xml:space="preserve"> работы (ЛР)</w:t>
            </w:r>
          </w:p>
        </w:tc>
        <w:tc>
          <w:tcPr>
            <w:tcW w:w="1701" w:type="dxa"/>
            <w:vAlign w:val="center"/>
          </w:tcPr>
          <w:p w:rsidR="00AB1131" w:rsidRPr="00AB1131" w:rsidRDefault="00AB1131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36</w:t>
            </w:r>
          </w:p>
          <w:p w:rsidR="00AB1131" w:rsidRPr="00AB1131" w:rsidRDefault="00AB1131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B1131" w:rsidRPr="00AB1131" w:rsidRDefault="00AB1131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B1131" w:rsidRPr="00AB1131" w:rsidRDefault="00AB1131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18</w:t>
            </w:r>
          </w:p>
          <w:p w:rsidR="00AB1131" w:rsidRPr="00AB1131" w:rsidRDefault="00AB1131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18</w:t>
            </w:r>
          </w:p>
          <w:p w:rsidR="00AB1131" w:rsidRPr="00AB1131" w:rsidRDefault="00AB1131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-</w:t>
            </w:r>
          </w:p>
        </w:tc>
        <w:tc>
          <w:tcPr>
            <w:tcW w:w="1732" w:type="dxa"/>
            <w:vAlign w:val="center"/>
          </w:tcPr>
          <w:p w:rsidR="00AB1131" w:rsidRPr="00AB1131" w:rsidRDefault="00AB1131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36</w:t>
            </w:r>
          </w:p>
          <w:p w:rsidR="00AB1131" w:rsidRPr="00AB1131" w:rsidRDefault="00AB1131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</w:p>
          <w:p w:rsidR="00AB1131" w:rsidRPr="00AB1131" w:rsidRDefault="00AB1131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</w:p>
          <w:p w:rsidR="00AB1131" w:rsidRPr="00AB1131" w:rsidRDefault="00AB1131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18</w:t>
            </w:r>
          </w:p>
          <w:p w:rsidR="00AB1131" w:rsidRPr="00AB1131" w:rsidRDefault="00AB1131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18</w:t>
            </w:r>
          </w:p>
          <w:p w:rsidR="00AB1131" w:rsidRPr="00AB1131" w:rsidRDefault="00AB1131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-</w:t>
            </w:r>
          </w:p>
        </w:tc>
      </w:tr>
      <w:tr w:rsidR="00AB1131" w:rsidRPr="00AB1131" w:rsidTr="00AB1131">
        <w:trPr>
          <w:jc w:val="center"/>
        </w:trPr>
        <w:tc>
          <w:tcPr>
            <w:tcW w:w="5419" w:type="dxa"/>
            <w:vAlign w:val="center"/>
          </w:tcPr>
          <w:p w:rsidR="00AB1131" w:rsidRPr="00AB1131" w:rsidRDefault="00AB1131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701" w:type="dxa"/>
            <w:vAlign w:val="center"/>
          </w:tcPr>
          <w:p w:rsidR="00AB1131" w:rsidRPr="00AB1131" w:rsidRDefault="00AB1131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36</w:t>
            </w:r>
          </w:p>
        </w:tc>
        <w:tc>
          <w:tcPr>
            <w:tcW w:w="1732" w:type="dxa"/>
            <w:vAlign w:val="center"/>
          </w:tcPr>
          <w:p w:rsidR="00AB1131" w:rsidRPr="00AB1131" w:rsidRDefault="00AB1131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36</w:t>
            </w:r>
          </w:p>
        </w:tc>
      </w:tr>
      <w:tr w:rsidR="00AB1131" w:rsidRPr="00AB1131" w:rsidTr="00AB1131">
        <w:trPr>
          <w:jc w:val="center"/>
        </w:trPr>
        <w:tc>
          <w:tcPr>
            <w:tcW w:w="5419" w:type="dxa"/>
            <w:vAlign w:val="center"/>
          </w:tcPr>
          <w:p w:rsidR="00AB1131" w:rsidRPr="00AB1131" w:rsidRDefault="00AB1131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701" w:type="dxa"/>
            <w:vAlign w:val="center"/>
          </w:tcPr>
          <w:p w:rsidR="00AB1131" w:rsidRPr="00AB1131" w:rsidRDefault="00AB1131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З</w:t>
            </w:r>
          </w:p>
        </w:tc>
        <w:tc>
          <w:tcPr>
            <w:tcW w:w="1732" w:type="dxa"/>
            <w:vAlign w:val="center"/>
          </w:tcPr>
          <w:p w:rsidR="00AB1131" w:rsidRPr="00AB1131" w:rsidRDefault="00AB1131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З</w:t>
            </w:r>
          </w:p>
        </w:tc>
      </w:tr>
      <w:tr w:rsidR="00AB1131" w:rsidRPr="00AB1131" w:rsidTr="00AB1131">
        <w:trPr>
          <w:jc w:val="center"/>
        </w:trPr>
        <w:tc>
          <w:tcPr>
            <w:tcW w:w="5419" w:type="dxa"/>
            <w:vAlign w:val="center"/>
          </w:tcPr>
          <w:p w:rsidR="00AB1131" w:rsidRPr="00AB1131" w:rsidRDefault="00AB1131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AB1131">
              <w:rPr>
                <w:sz w:val="24"/>
                <w:szCs w:val="24"/>
              </w:rPr>
              <w:t>з.е</w:t>
            </w:r>
            <w:proofErr w:type="spellEnd"/>
            <w:r w:rsidRPr="00AB1131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AB1131" w:rsidRPr="00AB1131" w:rsidRDefault="00AB1131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72/2</w:t>
            </w:r>
          </w:p>
        </w:tc>
        <w:tc>
          <w:tcPr>
            <w:tcW w:w="1732" w:type="dxa"/>
            <w:vAlign w:val="center"/>
          </w:tcPr>
          <w:p w:rsidR="00AB1131" w:rsidRPr="00AB1131" w:rsidRDefault="00AB1131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72/2</w:t>
            </w:r>
          </w:p>
        </w:tc>
      </w:tr>
    </w:tbl>
    <w:p w:rsidR="00AB1131" w:rsidRPr="00AB1131" w:rsidRDefault="00AB1131" w:rsidP="00AB1131">
      <w:pPr>
        <w:widowControl/>
        <w:tabs>
          <w:tab w:val="left" w:pos="851"/>
        </w:tabs>
        <w:spacing w:line="240" w:lineRule="auto"/>
        <w:ind w:firstLine="851"/>
        <w:jc w:val="center"/>
        <w:rPr>
          <w:i/>
          <w:sz w:val="24"/>
          <w:szCs w:val="24"/>
        </w:rPr>
      </w:pPr>
      <w:r w:rsidRPr="00AB1131">
        <w:rPr>
          <w:i/>
          <w:sz w:val="24"/>
          <w:szCs w:val="24"/>
        </w:rPr>
        <w:t>Примечания: «Форма контроля знаний» – зачет (З).</w:t>
      </w:r>
    </w:p>
    <w:p w:rsidR="00AB1131" w:rsidRDefault="00AB1131" w:rsidP="00AB1131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7509F6" w:rsidRDefault="007509F6" w:rsidP="007509F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D5B45" w:rsidRDefault="008D5B45" w:rsidP="007509F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509F6" w:rsidRDefault="007509F6" w:rsidP="007509F6">
      <w:pPr>
        <w:widowControl/>
        <w:spacing w:line="240" w:lineRule="auto"/>
        <w:ind w:firstLine="0"/>
        <w:jc w:val="center"/>
        <w:rPr>
          <w:sz w:val="28"/>
          <w:szCs w:val="28"/>
        </w:rPr>
      </w:pPr>
      <w:proofErr w:type="gramStart"/>
      <w:r w:rsidRPr="001A450E">
        <w:rPr>
          <w:sz w:val="28"/>
          <w:szCs w:val="28"/>
        </w:rPr>
        <w:lastRenderedPageBreak/>
        <w:t>заочная</w:t>
      </w:r>
      <w:proofErr w:type="gramEnd"/>
      <w:r>
        <w:rPr>
          <w:sz w:val="28"/>
          <w:szCs w:val="28"/>
        </w:rPr>
        <w:t xml:space="preserve"> форма обучения</w:t>
      </w:r>
      <w:r w:rsidRPr="00715C9B">
        <w:rPr>
          <w:i/>
          <w:iCs/>
          <w:sz w:val="28"/>
          <w:szCs w:val="28"/>
        </w:rPr>
        <w:t xml:space="preserve"> </w:t>
      </w:r>
    </w:p>
    <w:tbl>
      <w:tblPr>
        <w:tblW w:w="8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91"/>
        <w:gridCol w:w="1701"/>
        <w:gridCol w:w="1701"/>
      </w:tblGrid>
      <w:tr w:rsidR="007509F6" w:rsidRPr="00E535E0" w:rsidTr="00D8621C">
        <w:trPr>
          <w:jc w:val="center"/>
        </w:trPr>
        <w:tc>
          <w:tcPr>
            <w:tcW w:w="5591" w:type="dxa"/>
            <w:vMerge w:val="restart"/>
            <w:vAlign w:val="center"/>
          </w:tcPr>
          <w:p w:rsidR="007509F6" w:rsidRPr="00E535E0" w:rsidRDefault="007509F6" w:rsidP="00D862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:rsidR="007509F6" w:rsidRPr="00E535E0" w:rsidRDefault="007509F6" w:rsidP="00D862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701" w:type="dxa"/>
            <w:vAlign w:val="center"/>
          </w:tcPr>
          <w:p w:rsidR="007509F6" w:rsidRPr="00E535E0" w:rsidRDefault="007509F6" w:rsidP="00D862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535E0">
              <w:rPr>
                <w:b/>
                <w:bCs/>
                <w:sz w:val="24"/>
                <w:szCs w:val="24"/>
              </w:rPr>
              <w:t>Семестр</w:t>
            </w:r>
          </w:p>
        </w:tc>
      </w:tr>
      <w:tr w:rsidR="007509F6" w:rsidRPr="00E535E0" w:rsidTr="00D8621C">
        <w:trPr>
          <w:jc w:val="center"/>
        </w:trPr>
        <w:tc>
          <w:tcPr>
            <w:tcW w:w="5591" w:type="dxa"/>
            <w:vMerge/>
            <w:vAlign w:val="center"/>
          </w:tcPr>
          <w:p w:rsidR="007509F6" w:rsidRPr="00E535E0" w:rsidRDefault="007509F6" w:rsidP="00D862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509F6" w:rsidRPr="00E535E0" w:rsidRDefault="007509F6" w:rsidP="00D862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509F6" w:rsidRPr="00E535E0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509F6" w:rsidRPr="00E535E0" w:rsidTr="00D8621C">
        <w:trPr>
          <w:jc w:val="center"/>
        </w:trPr>
        <w:tc>
          <w:tcPr>
            <w:tcW w:w="5591" w:type="dxa"/>
            <w:vAlign w:val="center"/>
          </w:tcPr>
          <w:p w:rsidR="007509F6" w:rsidRPr="00E535E0" w:rsidRDefault="007509F6" w:rsidP="00D8621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Контактная работа (по видам учебных занятий)</w:t>
            </w:r>
          </w:p>
          <w:p w:rsidR="007509F6" w:rsidRPr="00E535E0" w:rsidRDefault="007509F6" w:rsidP="00D8621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В том числе:</w:t>
            </w:r>
          </w:p>
          <w:p w:rsidR="007509F6" w:rsidRPr="00E535E0" w:rsidRDefault="007509F6" w:rsidP="00D8621C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 w:rsidRPr="00E535E0">
              <w:rPr>
                <w:sz w:val="24"/>
                <w:szCs w:val="24"/>
              </w:rPr>
              <w:t>лекции</w:t>
            </w:r>
            <w:proofErr w:type="gramEnd"/>
            <w:r w:rsidRPr="00E535E0">
              <w:rPr>
                <w:sz w:val="24"/>
                <w:szCs w:val="24"/>
              </w:rPr>
              <w:t xml:space="preserve"> (Л)</w:t>
            </w:r>
          </w:p>
          <w:p w:rsidR="007509F6" w:rsidRPr="00E535E0" w:rsidRDefault="007509F6" w:rsidP="00D8621C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 w:rsidRPr="00E535E0">
              <w:rPr>
                <w:sz w:val="24"/>
                <w:szCs w:val="24"/>
              </w:rPr>
              <w:t>практические</w:t>
            </w:r>
            <w:proofErr w:type="gramEnd"/>
            <w:r w:rsidRPr="00E535E0">
              <w:rPr>
                <w:sz w:val="24"/>
                <w:szCs w:val="24"/>
              </w:rPr>
              <w:t xml:space="preserve"> занятия (ПЗ)</w:t>
            </w:r>
          </w:p>
          <w:p w:rsidR="007509F6" w:rsidRPr="00E535E0" w:rsidRDefault="007509F6" w:rsidP="00D8621C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 w:rsidRPr="00E535E0">
              <w:rPr>
                <w:sz w:val="24"/>
                <w:szCs w:val="24"/>
              </w:rPr>
              <w:t>лабораторные</w:t>
            </w:r>
            <w:proofErr w:type="gramEnd"/>
            <w:r w:rsidRPr="00E535E0">
              <w:rPr>
                <w:sz w:val="24"/>
                <w:szCs w:val="24"/>
              </w:rPr>
              <w:t xml:space="preserve"> работы (ЛР)</w:t>
            </w:r>
          </w:p>
        </w:tc>
        <w:tc>
          <w:tcPr>
            <w:tcW w:w="1701" w:type="dxa"/>
            <w:vAlign w:val="center"/>
          </w:tcPr>
          <w:p w:rsidR="007509F6" w:rsidRPr="00E535E0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7509F6" w:rsidRPr="00E535E0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</w:p>
          <w:p w:rsidR="007509F6" w:rsidRPr="00E535E0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509F6" w:rsidRPr="00E535E0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509F6" w:rsidRPr="00E535E0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7509F6" w:rsidRPr="00E535E0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7509F6" w:rsidRPr="00E535E0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</w:p>
          <w:p w:rsidR="007509F6" w:rsidRPr="00E535E0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  <w:p w:rsidR="007509F6" w:rsidRPr="00E535E0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509F6" w:rsidRPr="00E535E0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-</w:t>
            </w:r>
          </w:p>
        </w:tc>
      </w:tr>
      <w:tr w:rsidR="007509F6" w:rsidRPr="00E535E0" w:rsidTr="00D8621C">
        <w:trPr>
          <w:jc w:val="center"/>
        </w:trPr>
        <w:tc>
          <w:tcPr>
            <w:tcW w:w="5591" w:type="dxa"/>
            <w:vAlign w:val="center"/>
          </w:tcPr>
          <w:p w:rsidR="007509F6" w:rsidRPr="00E535E0" w:rsidRDefault="007509F6" w:rsidP="00D8621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701" w:type="dxa"/>
            <w:vAlign w:val="center"/>
          </w:tcPr>
          <w:p w:rsidR="007509F6" w:rsidRPr="00E535E0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701" w:type="dxa"/>
            <w:vAlign w:val="center"/>
          </w:tcPr>
          <w:p w:rsidR="007509F6" w:rsidRPr="00E535E0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7509F6" w:rsidRPr="00E535E0" w:rsidTr="00D8621C">
        <w:trPr>
          <w:jc w:val="center"/>
        </w:trPr>
        <w:tc>
          <w:tcPr>
            <w:tcW w:w="5591" w:type="dxa"/>
            <w:vAlign w:val="center"/>
          </w:tcPr>
          <w:p w:rsidR="007509F6" w:rsidRPr="00E535E0" w:rsidRDefault="007509F6" w:rsidP="00D8621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</w:tc>
        <w:tc>
          <w:tcPr>
            <w:tcW w:w="1701" w:type="dxa"/>
            <w:vAlign w:val="center"/>
          </w:tcPr>
          <w:p w:rsidR="007509F6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7509F6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509F6" w:rsidRPr="00E535E0" w:rsidTr="00D8621C">
        <w:trPr>
          <w:jc w:val="center"/>
        </w:trPr>
        <w:tc>
          <w:tcPr>
            <w:tcW w:w="5591" w:type="dxa"/>
            <w:vAlign w:val="center"/>
          </w:tcPr>
          <w:p w:rsidR="007509F6" w:rsidRPr="00E535E0" w:rsidRDefault="007509F6" w:rsidP="00D8621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701" w:type="dxa"/>
            <w:vAlign w:val="center"/>
          </w:tcPr>
          <w:p w:rsidR="007509F6" w:rsidRPr="00E535E0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З</w:t>
            </w:r>
          </w:p>
        </w:tc>
        <w:tc>
          <w:tcPr>
            <w:tcW w:w="1701" w:type="dxa"/>
            <w:vAlign w:val="center"/>
          </w:tcPr>
          <w:p w:rsidR="007509F6" w:rsidRPr="00E535E0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З</w:t>
            </w:r>
          </w:p>
        </w:tc>
      </w:tr>
      <w:tr w:rsidR="007509F6" w:rsidRPr="00E535E0" w:rsidTr="00D8621C">
        <w:trPr>
          <w:jc w:val="center"/>
        </w:trPr>
        <w:tc>
          <w:tcPr>
            <w:tcW w:w="5591" w:type="dxa"/>
            <w:vAlign w:val="center"/>
          </w:tcPr>
          <w:p w:rsidR="007509F6" w:rsidRPr="00E535E0" w:rsidRDefault="007509F6" w:rsidP="00D8621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E535E0">
              <w:rPr>
                <w:sz w:val="24"/>
                <w:szCs w:val="24"/>
              </w:rPr>
              <w:t>з.е</w:t>
            </w:r>
            <w:proofErr w:type="spellEnd"/>
            <w:r w:rsidRPr="00E535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7509F6" w:rsidRPr="00E535E0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72/2</w:t>
            </w:r>
          </w:p>
        </w:tc>
        <w:tc>
          <w:tcPr>
            <w:tcW w:w="1701" w:type="dxa"/>
            <w:vAlign w:val="center"/>
          </w:tcPr>
          <w:p w:rsidR="007509F6" w:rsidRPr="00E535E0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72/2</w:t>
            </w:r>
          </w:p>
        </w:tc>
      </w:tr>
    </w:tbl>
    <w:p w:rsidR="007509F6" w:rsidRDefault="007509F6" w:rsidP="007509F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7509F6" w:rsidRDefault="007509F6" w:rsidP="00A930ED">
      <w:pPr>
        <w:widowControl/>
        <w:spacing w:line="240" w:lineRule="auto"/>
        <w:ind w:firstLine="142"/>
        <w:jc w:val="center"/>
        <w:rPr>
          <w:i/>
          <w:sz w:val="24"/>
          <w:szCs w:val="24"/>
        </w:rPr>
      </w:pPr>
    </w:p>
    <w:p w:rsidR="00A930ED" w:rsidRDefault="00E535E0" w:rsidP="00A930ED">
      <w:pPr>
        <w:widowControl/>
        <w:spacing w:line="240" w:lineRule="auto"/>
        <w:ind w:firstLine="142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C9628A" w:rsidRPr="00D2714B" w:rsidRDefault="00C9628A" w:rsidP="00A930ED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C9628A" w:rsidRPr="00D2714B" w:rsidRDefault="00C9628A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C9628A" w:rsidRPr="00D2714B" w:rsidRDefault="00C9628A" w:rsidP="00FB74CE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9"/>
        <w:gridCol w:w="3648"/>
        <w:gridCol w:w="5078"/>
      </w:tblGrid>
      <w:tr w:rsidR="00C9628A" w:rsidRPr="00D2714B">
        <w:trPr>
          <w:tblHeader/>
          <w:jc w:val="center"/>
        </w:trPr>
        <w:tc>
          <w:tcPr>
            <w:tcW w:w="622" w:type="dxa"/>
            <w:vAlign w:val="center"/>
          </w:tcPr>
          <w:p w:rsidR="00C9628A" w:rsidRPr="00A26DA4" w:rsidRDefault="00C9628A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739" w:type="dxa"/>
            <w:vAlign w:val="center"/>
          </w:tcPr>
          <w:p w:rsidR="00C9628A" w:rsidRPr="00A26DA4" w:rsidRDefault="00C9628A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210" w:type="dxa"/>
            <w:vAlign w:val="center"/>
          </w:tcPr>
          <w:p w:rsidR="00C9628A" w:rsidRPr="00A26DA4" w:rsidRDefault="00C9628A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Содержание раздела</w:t>
            </w:r>
          </w:p>
        </w:tc>
      </w:tr>
      <w:tr w:rsidR="00E535E0" w:rsidRPr="00D2714B">
        <w:trPr>
          <w:jc w:val="center"/>
        </w:trPr>
        <w:tc>
          <w:tcPr>
            <w:tcW w:w="622" w:type="dxa"/>
            <w:vAlign w:val="center"/>
          </w:tcPr>
          <w:p w:rsidR="00E535E0" w:rsidRPr="007A1B0E" w:rsidRDefault="00E535E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</w:t>
            </w:r>
          </w:p>
        </w:tc>
        <w:tc>
          <w:tcPr>
            <w:tcW w:w="3739" w:type="dxa"/>
            <w:vAlign w:val="center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7A1C0D">
              <w:rPr>
                <w:rFonts w:eastAsia="Calibri"/>
                <w:sz w:val="22"/>
                <w:szCs w:val="22"/>
              </w:rPr>
              <w:t>Предмет политологии и ее функции.</w:t>
            </w:r>
          </w:p>
        </w:tc>
        <w:tc>
          <w:tcPr>
            <w:tcW w:w="5210" w:type="dxa"/>
            <w:vAlign w:val="center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</w:t>
            </w:r>
            <w:r w:rsidRPr="007A1C0D">
              <w:rPr>
                <w:rFonts w:eastAsia="Calibri"/>
                <w:sz w:val="22"/>
                <w:szCs w:val="22"/>
              </w:rPr>
              <w:t>Возникновение политической науки и ее развитие. Предмет и функции политологии. Политология как комплексная, многоуровневая социальная дисциплина. Структурные элементы политологии как науки. Выделение центральной категории политологии и ее ядра – проблемы власти во всех ее проявлениях. Основные группы закономерностей, используемых политологией. Собственные категории. Методы, используемые политологией при исследовании своего объекта.</w:t>
            </w:r>
          </w:p>
        </w:tc>
      </w:tr>
      <w:tr w:rsidR="00E535E0" w:rsidRPr="00D2714B">
        <w:trPr>
          <w:jc w:val="center"/>
        </w:trPr>
        <w:tc>
          <w:tcPr>
            <w:tcW w:w="622" w:type="dxa"/>
            <w:vAlign w:val="center"/>
          </w:tcPr>
          <w:p w:rsidR="00E535E0" w:rsidRPr="007A1B0E" w:rsidRDefault="00E535E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2</w:t>
            </w:r>
          </w:p>
        </w:tc>
        <w:tc>
          <w:tcPr>
            <w:tcW w:w="3739" w:type="dxa"/>
            <w:vAlign w:val="center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7A1C0D">
              <w:rPr>
                <w:rFonts w:eastAsia="Calibri"/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5210" w:type="dxa"/>
            <w:vAlign w:val="center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</w:t>
            </w:r>
            <w:r w:rsidRPr="007A1C0D">
              <w:rPr>
                <w:rFonts w:eastAsia="Calibri"/>
                <w:sz w:val="22"/>
                <w:szCs w:val="22"/>
              </w:rPr>
              <w:t>Понятие, происхождение и виды власти. Сущность политической власти, ее экономические, социальные, правовые, духовно-нравственные и психологические основания. Характерные признаки и источники власти. Основные виды и средства осуществления власти, формы ее проявления и реализации. Ресурсы власти (экономические, социальные, информационные, силовые и т.д.). Современные концепции власти. Формы организации власти, разновидности власти. Политическая и государственная власть: общее и особенное. Факторы стабилизации, дестабилизации и кризиса власти. Власть и бюрократия.</w:t>
            </w:r>
          </w:p>
        </w:tc>
      </w:tr>
      <w:tr w:rsidR="00E535E0" w:rsidRPr="00D2714B">
        <w:trPr>
          <w:jc w:val="center"/>
        </w:trPr>
        <w:tc>
          <w:tcPr>
            <w:tcW w:w="622" w:type="dxa"/>
            <w:vAlign w:val="center"/>
          </w:tcPr>
          <w:p w:rsidR="00E535E0" w:rsidRPr="007A1B0E" w:rsidRDefault="00E535E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3</w:t>
            </w:r>
          </w:p>
        </w:tc>
        <w:tc>
          <w:tcPr>
            <w:tcW w:w="3739" w:type="dxa"/>
            <w:vAlign w:val="center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Политическая </w:t>
            </w:r>
            <w:r w:rsidRPr="007A1C0D">
              <w:rPr>
                <w:rFonts w:eastAsia="Calibri"/>
                <w:sz w:val="22"/>
                <w:szCs w:val="22"/>
              </w:rPr>
              <w:t>система общества: понятие и типы.</w:t>
            </w:r>
          </w:p>
        </w:tc>
        <w:tc>
          <w:tcPr>
            <w:tcW w:w="5210" w:type="dxa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</w:t>
            </w:r>
            <w:r w:rsidRPr="007A1C0D">
              <w:rPr>
                <w:rFonts w:eastAsia="Calibri"/>
                <w:sz w:val="22"/>
                <w:szCs w:val="22"/>
              </w:rPr>
              <w:t xml:space="preserve">Понятие и сущность политической системы. Политическая система, как сложная, разветвленная совокупность различных политических институтов, социально-политических общностей, форм взаимодействий и взаимоотношений между ними. </w:t>
            </w:r>
            <w:r>
              <w:rPr>
                <w:rFonts w:eastAsia="Calibri"/>
                <w:sz w:val="22"/>
                <w:szCs w:val="22"/>
              </w:rPr>
              <w:t xml:space="preserve">      </w:t>
            </w:r>
            <w:r w:rsidRPr="007A1C0D">
              <w:rPr>
                <w:rFonts w:eastAsia="Calibri"/>
                <w:sz w:val="22"/>
                <w:szCs w:val="22"/>
              </w:rPr>
              <w:t xml:space="preserve">Структура политической системы, ее функции, принципы организации и функционирования, критерии устойчивости и эффективности. Место и значение политической системы в обществе. Типология политических систем.  Формы </w:t>
            </w:r>
            <w:r w:rsidRPr="007A1C0D">
              <w:rPr>
                <w:rFonts w:eastAsia="Calibri"/>
                <w:sz w:val="22"/>
                <w:szCs w:val="22"/>
              </w:rPr>
              <w:lastRenderedPageBreak/>
              <w:t>политических систем, преобладающих в современном мире, их краткая характеристика.</w:t>
            </w:r>
          </w:p>
        </w:tc>
      </w:tr>
      <w:tr w:rsidR="00E535E0" w:rsidRPr="00D2714B">
        <w:trPr>
          <w:jc w:val="center"/>
        </w:trPr>
        <w:tc>
          <w:tcPr>
            <w:tcW w:w="622" w:type="dxa"/>
            <w:vAlign w:val="center"/>
          </w:tcPr>
          <w:p w:rsidR="00E535E0" w:rsidRPr="007A1B0E" w:rsidRDefault="00E535E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739" w:type="dxa"/>
            <w:vAlign w:val="center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7A1C0D">
              <w:rPr>
                <w:rFonts w:eastAsia="Calibri"/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5210" w:type="dxa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</w:t>
            </w:r>
            <w:r w:rsidRPr="007A1C0D">
              <w:rPr>
                <w:rFonts w:eastAsia="Calibri"/>
                <w:sz w:val="22"/>
                <w:szCs w:val="22"/>
              </w:rPr>
              <w:t>Эволюция представлений о происхождении и сущности государства. Государство как основной институт политической системы общества, главные инструменты и средства политической власти. Классификация государств: типы, формы правления и государственного устройства. Монархии и республики, Унитарное государство, федерация и конфедерация. Функции государства.  Понятие государственности. Государственная власть и управление обществом. Структура государственной власти и механизмы ее реализации. Разделение властей – основополагающий принцип государственного строительства. Демократизация государственного правления и проблема преодоления его бюрократии. Тенденции в развитии государства и его будущее.</w:t>
            </w:r>
          </w:p>
        </w:tc>
      </w:tr>
      <w:tr w:rsidR="00E535E0" w:rsidRPr="00D2714B">
        <w:trPr>
          <w:jc w:val="center"/>
        </w:trPr>
        <w:tc>
          <w:tcPr>
            <w:tcW w:w="622" w:type="dxa"/>
            <w:vAlign w:val="center"/>
          </w:tcPr>
          <w:p w:rsidR="00E535E0" w:rsidRPr="007A1B0E" w:rsidRDefault="00E535E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5</w:t>
            </w:r>
          </w:p>
        </w:tc>
        <w:tc>
          <w:tcPr>
            <w:tcW w:w="3739" w:type="dxa"/>
            <w:vAlign w:val="center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7A1C0D">
              <w:rPr>
                <w:rFonts w:eastAsia="Calibri"/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5210" w:type="dxa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</w:t>
            </w:r>
            <w:r w:rsidRPr="007A1C0D">
              <w:rPr>
                <w:rFonts w:eastAsia="Calibri"/>
                <w:sz w:val="22"/>
                <w:szCs w:val="22"/>
              </w:rPr>
              <w:t xml:space="preserve">Понятие лидера и лидерства. Основные концепции политического лидерства. Типология лидерства: традиционный, харизматический, Стили лидерства: авторитарный, демократический, либеральный. Понятие политической элиты. Классические и современные теории элит. Соотношение понятий политическая элита, политическое руководство. Факторы, обусловливающие актуальность и проблемы политического лидерства в России. Влияние СМИ на создание имиджа политических лидеров. Проблема </w:t>
            </w:r>
            <w:proofErr w:type="spellStart"/>
            <w:r w:rsidRPr="007A1C0D">
              <w:rPr>
                <w:rFonts w:eastAsia="Calibri"/>
                <w:sz w:val="22"/>
                <w:szCs w:val="22"/>
              </w:rPr>
              <w:t>рекрутирования</w:t>
            </w:r>
            <w:proofErr w:type="spellEnd"/>
            <w:r w:rsidRPr="007A1C0D">
              <w:rPr>
                <w:rFonts w:eastAsia="Calibri"/>
                <w:sz w:val="22"/>
                <w:szCs w:val="22"/>
              </w:rPr>
              <w:t xml:space="preserve"> лидеров: основные черты подбора. Номенклатурный принцип подбора лидеров. Проблема демократического контроля деятельности лидеров.</w:t>
            </w:r>
          </w:p>
        </w:tc>
      </w:tr>
      <w:tr w:rsidR="00E535E0" w:rsidRPr="00D2714B">
        <w:trPr>
          <w:jc w:val="center"/>
        </w:trPr>
        <w:tc>
          <w:tcPr>
            <w:tcW w:w="622" w:type="dxa"/>
            <w:vAlign w:val="center"/>
          </w:tcPr>
          <w:p w:rsidR="00E535E0" w:rsidRPr="007A1B0E" w:rsidRDefault="00E535E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6</w:t>
            </w:r>
          </w:p>
        </w:tc>
        <w:tc>
          <w:tcPr>
            <w:tcW w:w="3739" w:type="dxa"/>
            <w:vAlign w:val="center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7A1C0D">
              <w:rPr>
                <w:rFonts w:eastAsia="Calibri"/>
                <w:sz w:val="22"/>
                <w:szCs w:val="22"/>
              </w:rPr>
              <w:t>Политические режимы.</w:t>
            </w:r>
          </w:p>
        </w:tc>
        <w:tc>
          <w:tcPr>
            <w:tcW w:w="5210" w:type="dxa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</w:t>
            </w:r>
            <w:r w:rsidRPr="007A1C0D">
              <w:rPr>
                <w:rFonts w:eastAsia="Calibri"/>
                <w:sz w:val="22"/>
                <w:szCs w:val="22"/>
              </w:rPr>
              <w:t>Понятие политического режима как способа функционирования политической системы общества, совокупности средств и методов, которыми правящая элита осуществляет свою власть. Политический режим и особенности форм государственного правления. Классификация политических режимов. Анализ основных типов политических режимов.</w:t>
            </w:r>
          </w:p>
        </w:tc>
      </w:tr>
      <w:tr w:rsidR="00E535E0" w:rsidRPr="00D2714B">
        <w:trPr>
          <w:jc w:val="center"/>
        </w:trPr>
        <w:tc>
          <w:tcPr>
            <w:tcW w:w="622" w:type="dxa"/>
            <w:vAlign w:val="center"/>
          </w:tcPr>
          <w:p w:rsidR="00E535E0" w:rsidRPr="007A1B0E" w:rsidRDefault="00E535E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7</w:t>
            </w:r>
          </w:p>
        </w:tc>
        <w:tc>
          <w:tcPr>
            <w:tcW w:w="3739" w:type="dxa"/>
            <w:vAlign w:val="center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7A1C0D">
              <w:rPr>
                <w:rFonts w:eastAsia="Calibri"/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5210" w:type="dxa"/>
          </w:tcPr>
          <w:p w:rsidR="00E535E0" w:rsidRPr="007A1C0D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</w:t>
            </w:r>
            <w:r w:rsidRPr="007A1C0D">
              <w:rPr>
                <w:rFonts w:eastAsia="Calibri"/>
                <w:sz w:val="22"/>
                <w:szCs w:val="22"/>
              </w:rPr>
              <w:t>Понятие политической партии. Причины возникновения политических партий, их место и роль в политической системе общества. Появление массовых партий в Европе. Современные политические партии. Основные признаки политических партий. Партии как составная часть политической системы общества. Типология партий. Партийные системы: определение и роль в политической жизни общества. Типы партийных систем.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A1C0D">
              <w:rPr>
                <w:rFonts w:eastAsia="Calibri"/>
                <w:sz w:val="22"/>
                <w:szCs w:val="22"/>
              </w:rPr>
              <w:t>Структура партийных систем: однопартийная, двухпартийная, многопартийная. Партийные блоки и коалиции. Проблема многопартийности в Российской Федерации.</w:t>
            </w:r>
          </w:p>
        </w:tc>
      </w:tr>
      <w:tr w:rsidR="00E535E0" w:rsidRPr="00D2714B">
        <w:trPr>
          <w:jc w:val="center"/>
        </w:trPr>
        <w:tc>
          <w:tcPr>
            <w:tcW w:w="622" w:type="dxa"/>
            <w:vAlign w:val="center"/>
          </w:tcPr>
          <w:p w:rsidR="00E535E0" w:rsidRPr="007A1B0E" w:rsidRDefault="00E535E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739" w:type="dxa"/>
            <w:vAlign w:val="center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7A1C0D">
              <w:rPr>
                <w:rFonts w:eastAsia="Calibri"/>
                <w:sz w:val="22"/>
                <w:szCs w:val="22"/>
              </w:rPr>
              <w:t>Политическая культура.</w:t>
            </w:r>
          </w:p>
        </w:tc>
        <w:tc>
          <w:tcPr>
            <w:tcW w:w="5210" w:type="dxa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</w:t>
            </w:r>
            <w:r w:rsidRPr="007A1C0D">
              <w:rPr>
                <w:rFonts w:eastAsia="Calibri"/>
                <w:sz w:val="22"/>
                <w:szCs w:val="22"/>
              </w:rPr>
              <w:t>Сущность, структура и функции политической культуры, ее специфика как общественного явления. Преемственность в развитии политической культуры. Механизм формирования, развития и передачи политической культуры. Политическая культура личности, социальной группы, общества.  Функции политической культуры и ее типология. Политические субкультуры. Преодоление авторитарно-патриархальных традиций и демократизация отечественной политической культуры. Особенности формирования и развития политической культуры Российской Федерации.</w:t>
            </w:r>
          </w:p>
        </w:tc>
      </w:tr>
      <w:tr w:rsidR="00E535E0" w:rsidRPr="00D2714B">
        <w:trPr>
          <w:jc w:val="center"/>
        </w:trPr>
        <w:tc>
          <w:tcPr>
            <w:tcW w:w="622" w:type="dxa"/>
            <w:vAlign w:val="center"/>
          </w:tcPr>
          <w:p w:rsidR="00E535E0" w:rsidRPr="007A1B0E" w:rsidRDefault="00E535E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9</w:t>
            </w:r>
          </w:p>
        </w:tc>
        <w:tc>
          <w:tcPr>
            <w:tcW w:w="3739" w:type="dxa"/>
            <w:vAlign w:val="center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7A1C0D">
              <w:rPr>
                <w:rFonts w:eastAsia="Calibri"/>
                <w:sz w:val="22"/>
                <w:szCs w:val="22"/>
              </w:rPr>
              <w:t>Международная политика.</w:t>
            </w:r>
          </w:p>
        </w:tc>
        <w:tc>
          <w:tcPr>
            <w:tcW w:w="5210" w:type="dxa"/>
            <w:vAlign w:val="center"/>
          </w:tcPr>
          <w:p w:rsidR="00E535E0" w:rsidRPr="007A1C0D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 </w:t>
            </w:r>
            <w:r w:rsidRPr="007A1C0D">
              <w:rPr>
                <w:rFonts w:eastAsia="Calibri"/>
                <w:sz w:val="22"/>
                <w:szCs w:val="22"/>
              </w:rPr>
              <w:t>Внешняя политика, ее сущность и принципы. Объективные и субъективные факторы внешней политики. Соотношение внешней и внутренней политики. Международная политика: сущность и роль в международных отношениях. Всемирная система международных отношений. Национальные и региональные системы международных отношений. Субъекты межгосударственных отношений: государственные политические объединения,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A1C0D">
              <w:rPr>
                <w:rFonts w:eastAsia="Calibri"/>
                <w:sz w:val="22"/>
                <w:szCs w:val="22"/>
              </w:rPr>
              <w:t>международные межправительственные политические и общественные организации. Основные тенденции развития современных международных отношений.</w:t>
            </w:r>
          </w:p>
        </w:tc>
      </w:tr>
    </w:tbl>
    <w:p w:rsidR="00C9628A" w:rsidRPr="00D2714B" w:rsidRDefault="00C9628A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C9628A" w:rsidRDefault="00C9628A" w:rsidP="00FA6DA1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C9628A" w:rsidRPr="00AA5596" w:rsidRDefault="00C9628A" w:rsidP="00AA5596">
      <w:pPr>
        <w:widowControl/>
        <w:spacing w:line="240" w:lineRule="auto"/>
        <w:ind w:firstLine="851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очное</w:t>
      </w:r>
      <w:proofErr w:type="gramEnd"/>
      <w:r>
        <w:rPr>
          <w:sz w:val="28"/>
          <w:szCs w:val="28"/>
        </w:rPr>
        <w:t xml:space="preserve"> обучение</w:t>
      </w:r>
      <w:r w:rsidRPr="00AA5596">
        <w:rPr>
          <w:i/>
          <w:iCs/>
          <w:sz w:val="28"/>
          <w:szCs w:val="28"/>
        </w:rPr>
        <w:t xml:space="preserve">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E535E0" w:rsidRPr="00D2714B" w:rsidTr="00E535E0">
        <w:trPr>
          <w:tblHeader/>
          <w:jc w:val="center"/>
        </w:trPr>
        <w:tc>
          <w:tcPr>
            <w:tcW w:w="628" w:type="dxa"/>
            <w:vAlign w:val="center"/>
          </w:tcPr>
          <w:p w:rsidR="00E535E0" w:rsidRPr="00A26DA4" w:rsidRDefault="00E535E0" w:rsidP="00E535E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E535E0" w:rsidRPr="00A26DA4" w:rsidRDefault="00E535E0" w:rsidP="00E535E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E535E0" w:rsidRPr="00A26DA4" w:rsidRDefault="00E535E0" w:rsidP="00E535E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E535E0" w:rsidRPr="00A26DA4" w:rsidRDefault="00E535E0" w:rsidP="00E535E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E535E0" w:rsidRPr="00A26DA4" w:rsidRDefault="00E535E0" w:rsidP="00E535E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E535E0" w:rsidRPr="00A26DA4" w:rsidRDefault="00E535E0" w:rsidP="00E535E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СРС</w:t>
            </w:r>
          </w:p>
        </w:tc>
      </w:tr>
      <w:tr w:rsidR="00E535E0" w:rsidRPr="008648C7" w:rsidTr="00E535E0">
        <w:trPr>
          <w:jc w:val="center"/>
        </w:trPr>
        <w:tc>
          <w:tcPr>
            <w:tcW w:w="628" w:type="dxa"/>
            <w:vAlign w:val="center"/>
          </w:tcPr>
          <w:p w:rsidR="00E535E0" w:rsidRPr="00E535E0" w:rsidRDefault="00E535E0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Предмет политологии и ее функции.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E535E0" w:rsidRPr="008648C7" w:rsidTr="00E535E0">
        <w:trPr>
          <w:jc w:val="center"/>
        </w:trPr>
        <w:tc>
          <w:tcPr>
            <w:tcW w:w="628" w:type="dxa"/>
            <w:vAlign w:val="center"/>
          </w:tcPr>
          <w:p w:rsidR="00E535E0" w:rsidRPr="00E535E0" w:rsidRDefault="00E535E0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Политическая власть: сущность и технологии.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E535E0" w:rsidRPr="008648C7" w:rsidTr="00E535E0">
        <w:trPr>
          <w:trHeight w:val="485"/>
          <w:jc w:val="center"/>
        </w:trPr>
        <w:tc>
          <w:tcPr>
            <w:tcW w:w="628" w:type="dxa"/>
            <w:vAlign w:val="center"/>
          </w:tcPr>
          <w:p w:rsidR="00E535E0" w:rsidRPr="00E535E0" w:rsidRDefault="00E535E0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Политическая система общества: понятие и типы.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E535E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E535E0" w:rsidRPr="008648C7" w:rsidTr="00E535E0">
        <w:trPr>
          <w:jc w:val="center"/>
        </w:trPr>
        <w:tc>
          <w:tcPr>
            <w:tcW w:w="628" w:type="dxa"/>
            <w:vAlign w:val="center"/>
          </w:tcPr>
          <w:p w:rsidR="00E535E0" w:rsidRPr="00E535E0" w:rsidRDefault="00E535E0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Государство в политической системе общества.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E535E0" w:rsidRPr="008648C7" w:rsidTr="00E535E0">
        <w:trPr>
          <w:jc w:val="center"/>
        </w:trPr>
        <w:tc>
          <w:tcPr>
            <w:tcW w:w="628" w:type="dxa"/>
            <w:vAlign w:val="center"/>
          </w:tcPr>
          <w:p w:rsidR="00E535E0" w:rsidRPr="00E535E0" w:rsidRDefault="00E535E0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Политическое лидерство и политические элиты.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E535E0" w:rsidRPr="008648C7" w:rsidTr="00E535E0">
        <w:trPr>
          <w:jc w:val="center"/>
        </w:trPr>
        <w:tc>
          <w:tcPr>
            <w:tcW w:w="628" w:type="dxa"/>
            <w:vAlign w:val="center"/>
          </w:tcPr>
          <w:p w:rsidR="00E535E0" w:rsidRPr="00E535E0" w:rsidRDefault="00E535E0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Политические режимы.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E535E0" w:rsidRPr="008648C7" w:rsidTr="00E535E0">
        <w:trPr>
          <w:jc w:val="center"/>
        </w:trPr>
        <w:tc>
          <w:tcPr>
            <w:tcW w:w="628" w:type="dxa"/>
            <w:vAlign w:val="center"/>
          </w:tcPr>
          <w:p w:rsidR="00E535E0" w:rsidRPr="00E535E0" w:rsidRDefault="00E535E0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Политические партии и партийные системы.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E535E0" w:rsidRPr="008648C7" w:rsidTr="00E535E0">
        <w:trPr>
          <w:jc w:val="center"/>
        </w:trPr>
        <w:tc>
          <w:tcPr>
            <w:tcW w:w="628" w:type="dxa"/>
            <w:vAlign w:val="center"/>
          </w:tcPr>
          <w:p w:rsidR="00E535E0" w:rsidRPr="00E535E0" w:rsidRDefault="00E535E0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Политическая культура.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E535E0" w:rsidRPr="008648C7" w:rsidTr="00E535E0">
        <w:trPr>
          <w:jc w:val="center"/>
        </w:trPr>
        <w:tc>
          <w:tcPr>
            <w:tcW w:w="628" w:type="dxa"/>
            <w:vAlign w:val="center"/>
          </w:tcPr>
          <w:p w:rsidR="00E535E0" w:rsidRPr="00E535E0" w:rsidRDefault="00E535E0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Международная политика.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E535E0" w:rsidRPr="008648C7" w:rsidTr="00E535E0">
        <w:trPr>
          <w:jc w:val="center"/>
        </w:trPr>
        <w:tc>
          <w:tcPr>
            <w:tcW w:w="5524" w:type="dxa"/>
            <w:gridSpan w:val="2"/>
            <w:vAlign w:val="center"/>
          </w:tcPr>
          <w:p w:rsidR="00E535E0" w:rsidRPr="00E535E0" w:rsidRDefault="00E535E0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535E0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92" w:type="dxa"/>
            <w:vAlign w:val="center"/>
          </w:tcPr>
          <w:p w:rsidR="00E535E0" w:rsidRPr="000957F6" w:rsidRDefault="00E535E0" w:rsidP="00D76021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957F6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vAlign w:val="center"/>
          </w:tcPr>
          <w:p w:rsidR="00E535E0" w:rsidRPr="000957F6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0957F6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992" w:type="dxa"/>
            <w:vAlign w:val="center"/>
          </w:tcPr>
          <w:p w:rsidR="00E535E0" w:rsidRPr="000957F6" w:rsidRDefault="00E535E0" w:rsidP="00A15FA9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957F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35E0" w:rsidRPr="000957F6" w:rsidRDefault="00E535E0" w:rsidP="00CD00DE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957F6">
              <w:rPr>
                <w:sz w:val="22"/>
                <w:szCs w:val="22"/>
              </w:rPr>
              <w:t>36</w:t>
            </w:r>
          </w:p>
        </w:tc>
      </w:tr>
    </w:tbl>
    <w:p w:rsidR="00C9628A" w:rsidRDefault="00C9628A" w:rsidP="0095427B">
      <w:pPr>
        <w:widowControl/>
        <w:spacing w:line="240" w:lineRule="auto"/>
        <w:ind w:firstLine="851"/>
        <w:rPr>
          <w:sz w:val="24"/>
          <w:szCs w:val="24"/>
        </w:rPr>
      </w:pPr>
    </w:p>
    <w:p w:rsidR="00C9628A" w:rsidRDefault="00C9628A" w:rsidP="00615E07">
      <w:pPr>
        <w:widowControl/>
        <w:spacing w:line="240" w:lineRule="auto"/>
        <w:ind w:firstLine="851"/>
        <w:rPr>
          <w:sz w:val="24"/>
          <w:szCs w:val="24"/>
        </w:rPr>
      </w:pPr>
    </w:p>
    <w:p w:rsidR="00D8621C" w:rsidRDefault="00D8621C" w:rsidP="00D8621C">
      <w:pPr>
        <w:widowControl/>
        <w:spacing w:line="240" w:lineRule="auto"/>
        <w:ind w:firstLine="851"/>
        <w:rPr>
          <w:sz w:val="24"/>
          <w:szCs w:val="24"/>
        </w:rPr>
      </w:pPr>
    </w:p>
    <w:p w:rsidR="00C9628A" w:rsidRDefault="00C9628A" w:rsidP="001C27DA">
      <w:pPr>
        <w:widowControl/>
        <w:spacing w:line="240" w:lineRule="auto"/>
        <w:ind w:firstLine="851"/>
        <w:rPr>
          <w:sz w:val="24"/>
          <w:szCs w:val="24"/>
        </w:rPr>
      </w:pPr>
    </w:p>
    <w:p w:rsidR="00D8621C" w:rsidRPr="00AA5596" w:rsidRDefault="00D8621C" w:rsidP="00D8621C">
      <w:pPr>
        <w:widowControl/>
        <w:spacing w:line="240" w:lineRule="auto"/>
        <w:ind w:firstLine="851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заочное</w:t>
      </w:r>
      <w:proofErr w:type="gramEnd"/>
      <w:r>
        <w:rPr>
          <w:sz w:val="28"/>
          <w:szCs w:val="28"/>
        </w:rPr>
        <w:t xml:space="preserve"> обучение</w:t>
      </w:r>
      <w:r w:rsidRPr="00AA5596">
        <w:rPr>
          <w:i/>
          <w:iCs/>
          <w:sz w:val="28"/>
          <w:szCs w:val="28"/>
        </w:rPr>
        <w:t xml:space="preserve">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D8621C" w:rsidRPr="00D2714B" w:rsidTr="00D8621C">
        <w:trPr>
          <w:tblHeader/>
          <w:jc w:val="center"/>
        </w:trPr>
        <w:tc>
          <w:tcPr>
            <w:tcW w:w="628" w:type="dxa"/>
            <w:vAlign w:val="center"/>
          </w:tcPr>
          <w:p w:rsidR="00D8621C" w:rsidRPr="00A26DA4" w:rsidRDefault="00D8621C" w:rsidP="00D8621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D8621C" w:rsidRPr="00A26DA4" w:rsidRDefault="00D8621C" w:rsidP="00D8621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D8621C" w:rsidRPr="00A26DA4" w:rsidRDefault="00D8621C" w:rsidP="00D8621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D8621C" w:rsidRPr="00A26DA4" w:rsidRDefault="00D8621C" w:rsidP="00D8621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D8621C" w:rsidRPr="00A26DA4" w:rsidRDefault="00D8621C" w:rsidP="00D8621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D8621C" w:rsidRPr="00A26DA4" w:rsidRDefault="00D8621C" w:rsidP="00D8621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СРС</w:t>
            </w:r>
          </w:p>
        </w:tc>
      </w:tr>
      <w:tr w:rsidR="00D8621C" w:rsidRPr="008648C7" w:rsidTr="00D8621C">
        <w:trPr>
          <w:jc w:val="center"/>
        </w:trPr>
        <w:tc>
          <w:tcPr>
            <w:tcW w:w="628" w:type="dxa"/>
            <w:vAlign w:val="center"/>
          </w:tcPr>
          <w:p w:rsidR="00D8621C" w:rsidRPr="00E535E0" w:rsidRDefault="00D8621C" w:rsidP="00D8621C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Предмет политологии и ее функции.</w:t>
            </w: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D8621C" w:rsidRPr="008648C7" w:rsidTr="00D8621C">
        <w:trPr>
          <w:jc w:val="center"/>
        </w:trPr>
        <w:tc>
          <w:tcPr>
            <w:tcW w:w="628" w:type="dxa"/>
            <w:vAlign w:val="center"/>
          </w:tcPr>
          <w:p w:rsidR="00D8621C" w:rsidRPr="00E535E0" w:rsidRDefault="00D8621C" w:rsidP="00D8621C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Политическая власть: сущность и технологии.</w:t>
            </w: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</w:tr>
      <w:tr w:rsidR="00D8621C" w:rsidRPr="008648C7" w:rsidTr="00D8621C">
        <w:trPr>
          <w:trHeight w:val="485"/>
          <w:jc w:val="center"/>
        </w:trPr>
        <w:tc>
          <w:tcPr>
            <w:tcW w:w="628" w:type="dxa"/>
            <w:vAlign w:val="center"/>
          </w:tcPr>
          <w:p w:rsidR="00D8621C" w:rsidRPr="00E535E0" w:rsidRDefault="00D8621C" w:rsidP="00D8621C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Политическая система общества: понятие и типы.</w:t>
            </w: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D8621C" w:rsidRPr="008648C7" w:rsidTr="00D8621C">
        <w:trPr>
          <w:jc w:val="center"/>
        </w:trPr>
        <w:tc>
          <w:tcPr>
            <w:tcW w:w="628" w:type="dxa"/>
            <w:vAlign w:val="center"/>
          </w:tcPr>
          <w:p w:rsidR="00D8621C" w:rsidRPr="00E535E0" w:rsidRDefault="00D8621C" w:rsidP="00D8621C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Государство в политической системе общества.</w:t>
            </w: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</w:tr>
      <w:tr w:rsidR="00D8621C" w:rsidRPr="008648C7" w:rsidTr="00D8621C">
        <w:trPr>
          <w:jc w:val="center"/>
        </w:trPr>
        <w:tc>
          <w:tcPr>
            <w:tcW w:w="628" w:type="dxa"/>
            <w:vAlign w:val="center"/>
          </w:tcPr>
          <w:p w:rsidR="00D8621C" w:rsidRPr="00E535E0" w:rsidRDefault="00D8621C" w:rsidP="00D8621C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Политическое лидерство и политические элиты.</w:t>
            </w: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D8621C" w:rsidRPr="008648C7" w:rsidTr="00D8621C">
        <w:trPr>
          <w:jc w:val="center"/>
        </w:trPr>
        <w:tc>
          <w:tcPr>
            <w:tcW w:w="628" w:type="dxa"/>
            <w:vAlign w:val="center"/>
          </w:tcPr>
          <w:p w:rsidR="00D8621C" w:rsidRPr="00E535E0" w:rsidRDefault="00D8621C" w:rsidP="00D8621C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Политические режимы.</w:t>
            </w: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D8621C" w:rsidRPr="008648C7" w:rsidTr="00D8621C">
        <w:trPr>
          <w:jc w:val="center"/>
        </w:trPr>
        <w:tc>
          <w:tcPr>
            <w:tcW w:w="628" w:type="dxa"/>
            <w:vAlign w:val="center"/>
          </w:tcPr>
          <w:p w:rsidR="00D8621C" w:rsidRPr="00E535E0" w:rsidRDefault="00D8621C" w:rsidP="00D8621C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Политические партии и партийные системы.</w:t>
            </w: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D8621C" w:rsidRPr="008648C7" w:rsidTr="00D8621C">
        <w:trPr>
          <w:jc w:val="center"/>
        </w:trPr>
        <w:tc>
          <w:tcPr>
            <w:tcW w:w="628" w:type="dxa"/>
            <w:vAlign w:val="center"/>
          </w:tcPr>
          <w:p w:rsidR="00D8621C" w:rsidRPr="00E535E0" w:rsidRDefault="00D8621C" w:rsidP="00D8621C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Политическая культура.</w:t>
            </w: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</w:tr>
      <w:tr w:rsidR="00D8621C" w:rsidRPr="008648C7" w:rsidTr="00D8621C">
        <w:trPr>
          <w:jc w:val="center"/>
        </w:trPr>
        <w:tc>
          <w:tcPr>
            <w:tcW w:w="628" w:type="dxa"/>
            <w:vAlign w:val="center"/>
          </w:tcPr>
          <w:p w:rsidR="00D8621C" w:rsidRPr="00E535E0" w:rsidRDefault="00D8621C" w:rsidP="00D8621C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Международная политика.</w:t>
            </w: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D8621C" w:rsidRPr="008648C7" w:rsidTr="00D8621C">
        <w:trPr>
          <w:jc w:val="center"/>
        </w:trPr>
        <w:tc>
          <w:tcPr>
            <w:tcW w:w="5524" w:type="dxa"/>
            <w:gridSpan w:val="2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535E0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92" w:type="dxa"/>
            <w:vAlign w:val="center"/>
          </w:tcPr>
          <w:p w:rsidR="00D8621C" w:rsidRPr="000957F6" w:rsidRDefault="00D8621C" w:rsidP="00D8621C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D8621C" w:rsidRPr="000957F6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D8621C" w:rsidRPr="000957F6" w:rsidRDefault="00D8621C" w:rsidP="00D8621C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957F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D8621C" w:rsidRPr="000957F6" w:rsidRDefault="00D8621C" w:rsidP="00D8621C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</w:tbl>
    <w:p w:rsidR="00D8621C" w:rsidRDefault="00D8621C" w:rsidP="00D8621C">
      <w:pPr>
        <w:widowControl/>
        <w:spacing w:line="240" w:lineRule="auto"/>
        <w:ind w:firstLine="851"/>
        <w:rPr>
          <w:sz w:val="24"/>
          <w:szCs w:val="24"/>
        </w:rPr>
      </w:pPr>
    </w:p>
    <w:p w:rsidR="00A930ED" w:rsidRDefault="00A930ED" w:rsidP="007F7D7B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</w:p>
    <w:p w:rsidR="00A930ED" w:rsidRDefault="00A930ED" w:rsidP="007F7D7B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</w:p>
    <w:p w:rsidR="00A930ED" w:rsidRPr="00D2714B" w:rsidRDefault="00A930ED" w:rsidP="00A930ED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A930ED" w:rsidRPr="00D2714B" w:rsidRDefault="00A930ED" w:rsidP="00A930E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1"/>
        <w:gridCol w:w="3226"/>
        <w:gridCol w:w="5544"/>
      </w:tblGrid>
      <w:tr w:rsidR="00A930ED" w:rsidRPr="00D2714B" w:rsidTr="00D8621C">
        <w:trPr>
          <w:tblHeader/>
          <w:jc w:val="center"/>
        </w:trPr>
        <w:tc>
          <w:tcPr>
            <w:tcW w:w="590" w:type="dxa"/>
            <w:vAlign w:val="center"/>
          </w:tcPr>
          <w:p w:rsidR="00A930ED" w:rsidRPr="006237C9" w:rsidRDefault="00A930ED" w:rsidP="00D8621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№</w:t>
            </w:r>
          </w:p>
          <w:p w:rsidR="00A930ED" w:rsidRPr="006237C9" w:rsidRDefault="00A930ED" w:rsidP="00D8621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6237C9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6237C9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803" w:type="dxa"/>
            <w:vAlign w:val="center"/>
          </w:tcPr>
          <w:p w:rsidR="00A930ED" w:rsidRPr="006237C9" w:rsidRDefault="00A930ED" w:rsidP="00D8621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958" w:type="dxa"/>
            <w:vAlign w:val="center"/>
          </w:tcPr>
          <w:p w:rsidR="00A930ED" w:rsidRPr="006237C9" w:rsidRDefault="00A930ED" w:rsidP="00D8621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A930ED" w:rsidRPr="00D2714B" w:rsidTr="00D8621C">
        <w:trPr>
          <w:jc w:val="center"/>
        </w:trPr>
        <w:tc>
          <w:tcPr>
            <w:tcW w:w="590" w:type="dxa"/>
            <w:vAlign w:val="center"/>
          </w:tcPr>
          <w:p w:rsidR="00A930ED" w:rsidRPr="006237C9" w:rsidRDefault="00A930ED" w:rsidP="00D8621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1</w:t>
            </w:r>
          </w:p>
        </w:tc>
        <w:tc>
          <w:tcPr>
            <w:tcW w:w="3803" w:type="dxa"/>
            <w:vAlign w:val="center"/>
          </w:tcPr>
          <w:p w:rsidR="00A930ED" w:rsidRDefault="00A930ED" w:rsidP="00D8621C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Предмет политологии и ее функции.</w:t>
            </w:r>
          </w:p>
          <w:p w:rsidR="00A930ED" w:rsidRPr="00863658" w:rsidRDefault="00A930ED" w:rsidP="00D8621C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958" w:type="dxa"/>
            <w:vMerge w:val="restart"/>
            <w:vAlign w:val="center"/>
          </w:tcPr>
          <w:p w:rsidR="00A930ED" w:rsidRPr="00896339" w:rsidRDefault="00A930ED" w:rsidP="00D8621C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896339">
              <w:rPr>
                <w:sz w:val="24"/>
                <w:szCs w:val="24"/>
              </w:rPr>
              <w:t>Зеленков М.Ю. Политология [Электронный ресурс]: учебник.  Электр</w:t>
            </w:r>
            <w:proofErr w:type="gramStart"/>
            <w:r w:rsidRPr="00896339">
              <w:rPr>
                <w:sz w:val="24"/>
                <w:szCs w:val="24"/>
              </w:rPr>
              <w:t>. данные</w:t>
            </w:r>
            <w:proofErr w:type="gramEnd"/>
            <w:r w:rsidRPr="00896339">
              <w:rPr>
                <w:sz w:val="24"/>
                <w:szCs w:val="24"/>
              </w:rPr>
              <w:t xml:space="preserve">. М.: Дашков и К., 2013. 340 с. Режим доступа: http://e.lanbook.com/books/element.php?pl1_id=56274 </w:t>
            </w:r>
          </w:p>
          <w:p w:rsidR="00A930ED" w:rsidRPr="00896339" w:rsidRDefault="00A930ED" w:rsidP="00D8621C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 w:rsidRPr="00896339">
              <w:rPr>
                <w:sz w:val="24"/>
                <w:szCs w:val="24"/>
              </w:rPr>
              <w:t xml:space="preserve">2.  Политология: учебное пособие /В.П. Огородников, Н.М. Сидоров. </w:t>
            </w:r>
            <w:proofErr w:type="gramStart"/>
            <w:r w:rsidRPr="00896339">
              <w:rPr>
                <w:sz w:val="24"/>
                <w:szCs w:val="24"/>
              </w:rPr>
              <w:t>СПб.:</w:t>
            </w:r>
            <w:proofErr w:type="gramEnd"/>
            <w:r w:rsidRPr="00896339">
              <w:rPr>
                <w:sz w:val="24"/>
                <w:szCs w:val="24"/>
              </w:rPr>
              <w:t xml:space="preserve"> ПГУПС, 2014. 481 с. (99 экз. ККО 3,07)</w:t>
            </w:r>
          </w:p>
          <w:p w:rsidR="00A930ED" w:rsidRPr="006237C9" w:rsidRDefault="00A930ED" w:rsidP="00D8621C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 w:rsidRPr="00896339">
              <w:rPr>
                <w:sz w:val="24"/>
                <w:szCs w:val="24"/>
              </w:rPr>
              <w:t>3.</w:t>
            </w:r>
            <w:r w:rsidRPr="00896339">
              <w:rPr>
                <w:sz w:val="24"/>
                <w:szCs w:val="24"/>
              </w:rPr>
              <w:tab/>
              <w:t>Человек. Общество. Политика (философский и социологический аспекты): учеб</w:t>
            </w:r>
            <w:proofErr w:type="gramStart"/>
            <w:r w:rsidRPr="00896339">
              <w:rPr>
                <w:sz w:val="24"/>
                <w:szCs w:val="24"/>
              </w:rPr>
              <w:t>. пособие</w:t>
            </w:r>
            <w:proofErr w:type="gramEnd"/>
            <w:r w:rsidRPr="00896339">
              <w:rPr>
                <w:sz w:val="24"/>
                <w:szCs w:val="24"/>
              </w:rPr>
              <w:t xml:space="preserve"> /под ред. ОА. Билан, Т.А. Кулака. </w:t>
            </w:r>
            <w:proofErr w:type="gramStart"/>
            <w:r w:rsidRPr="00896339">
              <w:rPr>
                <w:sz w:val="24"/>
                <w:szCs w:val="24"/>
              </w:rPr>
              <w:t>СПб.:</w:t>
            </w:r>
            <w:proofErr w:type="gramEnd"/>
            <w:r w:rsidRPr="00896339">
              <w:rPr>
                <w:sz w:val="24"/>
                <w:szCs w:val="24"/>
              </w:rPr>
              <w:t xml:space="preserve"> ПГУПС, 2013. 174 с</w:t>
            </w:r>
          </w:p>
        </w:tc>
      </w:tr>
      <w:tr w:rsidR="00A930ED" w:rsidRPr="00D2714B" w:rsidTr="00D8621C">
        <w:trPr>
          <w:jc w:val="center"/>
        </w:trPr>
        <w:tc>
          <w:tcPr>
            <w:tcW w:w="590" w:type="dxa"/>
            <w:vAlign w:val="center"/>
          </w:tcPr>
          <w:p w:rsidR="00A930ED" w:rsidRPr="006237C9" w:rsidRDefault="00A930ED" w:rsidP="00D8621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2</w:t>
            </w:r>
          </w:p>
        </w:tc>
        <w:tc>
          <w:tcPr>
            <w:tcW w:w="3803" w:type="dxa"/>
            <w:vAlign w:val="center"/>
          </w:tcPr>
          <w:p w:rsidR="00A930ED" w:rsidRPr="00863658" w:rsidRDefault="00A930ED" w:rsidP="00D8621C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4958" w:type="dxa"/>
            <w:vMerge/>
            <w:vAlign w:val="center"/>
          </w:tcPr>
          <w:p w:rsidR="00A930ED" w:rsidRPr="006237C9" w:rsidRDefault="00A930ED" w:rsidP="00D8621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930ED" w:rsidRPr="00D2714B" w:rsidTr="00D8621C">
        <w:trPr>
          <w:jc w:val="center"/>
        </w:trPr>
        <w:tc>
          <w:tcPr>
            <w:tcW w:w="590" w:type="dxa"/>
            <w:vAlign w:val="center"/>
          </w:tcPr>
          <w:p w:rsidR="00A930ED" w:rsidRPr="006237C9" w:rsidRDefault="00A930ED" w:rsidP="00D8621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3</w:t>
            </w:r>
          </w:p>
        </w:tc>
        <w:tc>
          <w:tcPr>
            <w:tcW w:w="3803" w:type="dxa"/>
            <w:vAlign w:val="center"/>
          </w:tcPr>
          <w:p w:rsidR="00A930ED" w:rsidRPr="00146EB9" w:rsidRDefault="00A930ED" w:rsidP="00D8621C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Политическая система общества: понятие и типы.</w:t>
            </w:r>
          </w:p>
        </w:tc>
        <w:tc>
          <w:tcPr>
            <w:tcW w:w="4958" w:type="dxa"/>
            <w:vMerge/>
            <w:vAlign w:val="center"/>
          </w:tcPr>
          <w:p w:rsidR="00A930ED" w:rsidRPr="006237C9" w:rsidRDefault="00A930ED" w:rsidP="00D8621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930ED" w:rsidRPr="00D2714B" w:rsidTr="00D8621C">
        <w:trPr>
          <w:jc w:val="center"/>
        </w:trPr>
        <w:tc>
          <w:tcPr>
            <w:tcW w:w="590" w:type="dxa"/>
            <w:vAlign w:val="center"/>
          </w:tcPr>
          <w:p w:rsidR="00A930ED" w:rsidRPr="006237C9" w:rsidRDefault="00A930ED" w:rsidP="00D8621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4</w:t>
            </w:r>
          </w:p>
        </w:tc>
        <w:tc>
          <w:tcPr>
            <w:tcW w:w="3803" w:type="dxa"/>
            <w:vAlign w:val="center"/>
          </w:tcPr>
          <w:p w:rsidR="00A930ED" w:rsidRPr="00146EB9" w:rsidRDefault="00A930ED" w:rsidP="00D8621C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4958" w:type="dxa"/>
            <w:vMerge/>
            <w:vAlign w:val="center"/>
          </w:tcPr>
          <w:p w:rsidR="00A930ED" w:rsidRPr="006237C9" w:rsidRDefault="00A930ED" w:rsidP="00D8621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930ED" w:rsidRPr="00D2714B" w:rsidTr="00D8621C">
        <w:trPr>
          <w:jc w:val="center"/>
        </w:trPr>
        <w:tc>
          <w:tcPr>
            <w:tcW w:w="590" w:type="dxa"/>
            <w:vAlign w:val="center"/>
          </w:tcPr>
          <w:p w:rsidR="00A930ED" w:rsidRPr="006237C9" w:rsidRDefault="00A930ED" w:rsidP="00D8621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5</w:t>
            </w:r>
          </w:p>
        </w:tc>
        <w:tc>
          <w:tcPr>
            <w:tcW w:w="3803" w:type="dxa"/>
            <w:vAlign w:val="center"/>
          </w:tcPr>
          <w:p w:rsidR="00A930ED" w:rsidRPr="0012673D" w:rsidRDefault="00A930ED" w:rsidP="00D8621C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4958" w:type="dxa"/>
            <w:vMerge/>
            <w:vAlign w:val="center"/>
          </w:tcPr>
          <w:p w:rsidR="00A930ED" w:rsidRPr="006237C9" w:rsidRDefault="00A930ED" w:rsidP="00D8621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930ED" w:rsidRPr="00D2714B" w:rsidTr="00D8621C">
        <w:trPr>
          <w:jc w:val="center"/>
        </w:trPr>
        <w:tc>
          <w:tcPr>
            <w:tcW w:w="590" w:type="dxa"/>
            <w:vAlign w:val="center"/>
          </w:tcPr>
          <w:p w:rsidR="00A930ED" w:rsidRPr="006237C9" w:rsidRDefault="00A930ED" w:rsidP="00D8621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6</w:t>
            </w:r>
          </w:p>
        </w:tc>
        <w:tc>
          <w:tcPr>
            <w:tcW w:w="3803" w:type="dxa"/>
            <w:vAlign w:val="center"/>
          </w:tcPr>
          <w:p w:rsidR="00A930ED" w:rsidRPr="0012673D" w:rsidRDefault="00A930ED" w:rsidP="00D8621C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Политические режимы.</w:t>
            </w:r>
          </w:p>
        </w:tc>
        <w:tc>
          <w:tcPr>
            <w:tcW w:w="4958" w:type="dxa"/>
            <w:vMerge/>
            <w:vAlign w:val="center"/>
          </w:tcPr>
          <w:p w:rsidR="00A930ED" w:rsidRPr="006237C9" w:rsidRDefault="00A930ED" w:rsidP="00D8621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930ED" w:rsidRPr="00D2714B" w:rsidTr="00D8621C">
        <w:trPr>
          <w:jc w:val="center"/>
        </w:trPr>
        <w:tc>
          <w:tcPr>
            <w:tcW w:w="590" w:type="dxa"/>
            <w:vAlign w:val="center"/>
          </w:tcPr>
          <w:p w:rsidR="00A930ED" w:rsidRPr="006237C9" w:rsidRDefault="00A930ED" w:rsidP="00D8621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7</w:t>
            </w:r>
          </w:p>
        </w:tc>
        <w:tc>
          <w:tcPr>
            <w:tcW w:w="3803" w:type="dxa"/>
            <w:vAlign w:val="center"/>
          </w:tcPr>
          <w:p w:rsidR="00A930ED" w:rsidRPr="00D11B51" w:rsidRDefault="00A930ED" w:rsidP="00D8621C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4958" w:type="dxa"/>
            <w:vMerge/>
            <w:vAlign w:val="center"/>
          </w:tcPr>
          <w:p w:rsidR="00A930ED" w:rsidRPr="006237C9" w:rsidRDefault="00A930ED" w:rsidP="00D8621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930ED" w:rsidRPr="00D2714B" w:rsidTr="00D8621C">
        <w:trPr>
          <w:jc w:val="center"/>
        </w:trPr>
        <w:tc>
          <w:tcPr>
            <w:tcW w:w="590" w:type="dxa"/>
            <w:vAlign w:val="center"/>
          </w:tcPr>
          <w:p w:rsidR="00A930ED" w:rsidRPr="006237C9" w:rsidRDefault="00A930ED" w:rsidP="00D8621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8</w:t>
            </w:r>
          </w:p>
        </w:tc>
        <w:tc>
          <w:tcPr>
            <w:tcW w:w="3803" w:type="dxa"/>
            <w:vAlign w:val="center"/>
          </w:tcPr>
          <w:p w:rsidR="00A930ED" w:rsidRPr="00D11B51" w:rsidRDefault="00A930ED" w:rsidP="00D8621C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Политическая культура.</w:t>
            </w:r>
          </w:p>
        </w:tc>
        <w:tc>
          <w:tcPr>
            <w:tcW w:w="4958" w:type="dxa"/>
            <w:vMerge/>
            <w:vAlign w:val="center"/>
          </w:tcPr>
          <w:p w:rsidR="00A930ED" w:rsidRPr="006237C9" w:rsidRDefault="00A930ED" w:rsidP="00D8621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930ED" w:rsidRPr="00D2714B" w:rsidTr="00D8621C">
        <w:trPr>
          <w:jc w:val="center"/>
        </w:trPr>
        <w:tc>
          <w:tcPr>
            <w:tcW w:w="590" w:type="dxa"/>
            <w:vAlign w:val="center"/>
          </w:tcPr>
          <w:p w:rsidR="00A930ED" w:rsidRPr="006237C9" w:rsidRDefault="00A930ED" w:rsidP="00D8621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9</w:t>
            </w:r>
          </w:p>
        </w:tc>
        <w:tc>
          <w:tcPr>
            <w:tcW w:w="3803" w:type="dxa"/>
            <w:vAlign w:val="center"/>
          </w:tcPr>
          <w:p w:rsidR="00A930ED" w:rsidRPr="00D11B51" w:rsidRDefault="00A930ED" w:rsidP="00D8621C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 xml:space="preserve">Отечественная политическая культура </w:t>
            </w:r>
          </w:p>
        </w:tc>
        <w:tc>
          <w:tcPr>
            <w:tcW w:w="4958" w:type="dxa"/>
            <w:vMerge/>
            <w:vAlign w:val="center"/>
          </w:tcPr>
          <w:p w:rsidR="00A930ED" w:rsidRPr="006237C9" w:rsidRDefault="00A930ED" w:rsidP="00D8621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A930ED" w:rsidRPr="00D2714B" w:rsidRDefault="00A930ED" w:rsidP="00A930E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A930ED" w:rsidRPr="00D2714B" w:rsidRDefault="00A930ED" w:rsidP="00A930ED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A930ED" w:rsidRPr="00774189" w:rsidRDefault="00A930ED" w:rsidP="00A930E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A930ED" w:rsidRPr="00D2714B" w:rsidRDefault="00A930ED" w:rsidP="00A930ED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A930ED" w:rsidRPr="00774189" w:rsidRDefault="00A930ED" w:rsidP="00A930E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A930ED" w:rsidRPr="00D322E9" w:rsidRDefault="00A930ED" w:rsidP="00A930ED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A930ED" w:rsidRPr="00220CF3" w:rsidRDefault="00A930ED" w:rsidP="00A930E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20CF3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A930ED" w:rsidRPr="00896339" w:rsidRDefault="005E4A7E" w:rsidP="00A930ED">
      <w:pPr>
        <w:widowControl/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1</w:t>
      </w:r>
      <w:r w:rsidR="00A930ED" w:rsidRPr="00896339">
        <w:rPr>
          <w:rFonts w:eastAsia="Calibri"/>
          <w:sz w:val="28"/>
          <w:szCs w:val="28"/>
          <w:lang w:eastAsia="en-US"/>
        </w:rPr>
        <w:t xml:space="preserve">.    Политология: учебное пособие /В.П. Огородников, Н.М. Сидоров. </w:t>
      </w:r>
      <w:proofErr w:type="gramStart"/>
      <w:r w:rsidR="00A930ED" w:rsidRPr="00896339">
        <w:rPr>
          <w:rFonts w:eastAsia="Calibri"/>
          <w:sz w:val="28"/>
          <w:szCs w:val="28"/>
          <w:lang w:eastAsia="en-US"/>
        </w:rPr>
        <w:t>СПб.:</w:t>
      </w:r>
      <w:proofErr w:type="gramEnd"/>
      <w:r w:rsidR="00A930ED" w:rsidRPr="00896339">
        <w:rPr>
          <w:rFonts w:eastAsia="Calibri"/>
          <w:sz w:val="28"/>
          <w:szCs w:val="28"/>
          <w:lang w:eastAsia="en-US"/>
        </w:rPr>
        <w:t xml:space="preserve"> ПГУПС, 2014.</w:t>
      </w:r>
      <w:r w:rsidR="00A930ED">
        <w:rPr>
          <w:rFonts w:eastAsia="Calibri"/>
          <w:sz w:val="28"/>
          <w:szCs w:val="28"/>
          <w:lang w:eastAsia="en-US"/>
        </w:rPr>
        <w:t>-</w:t>
      </w:r>
      <w:r w:rsidR="00A930ED" w:rsidRPr="00896339">
        <w:rPr>
          <w:rFonts w:eastAsia="Calibri"/>
          <w:sz w:val="28"/>
          <w:szCs w:val="28"/>
          <w:lang w:eastAsia="en-US"/>
        </w:rPr>
        <w:t xml:space="preserve"> 481 с. </w:t>
      </w:r>
    </w:p>
    <w:p w:rsidR="00A930ED" w:rsidRPr="00220CF3" w:rsidRDefault="005E4A7E" w:rsidP="00A930E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</w:t>
      </w:r>
      <w:r w:rsidR="00A930ED" w:rsidRPr="00896339">
        <w:rPr>
          <w:rFonts w:eastAsia="Calibri"/>
          <w:sz w:val="28"/>
          <w:szCs w:val="28"/>
          <w:lang w:eastAsia="en-US"/>
        </w:rPr>
        <w:t>.</w:t>
      </w:r>
      <w:r w:rsidR="00A930ED" w:rsidRPr="00896339">
        <w:rPr>
          <w:rFonts w:eastAsia="Calibri"/>
          <w:sz w:val="28"/>
          <w:szCs w:val="28"/>
          <w:lang w:eastAsia="en-US"/>
        </w:rPr>
        <w:tab/>
        <w:t>Человек. Общество. Политика (философский и социологический аспекты): учеб</w:t>
      </w:r>
      <w:proofErr w:type="gramStart"/>
      <w:r w:rsidR="00A930ED" w:rsidRPr="00896339">
        <w:rPr>
          <w:rFonts w:eastAsia="Calibri"/>
          <w:sz w:val="28"/>
          <w:szCs w:val="28"/>
          <w:lang w:eastAsia="en-US"/>
        </w:rPr>
        <w:t>. пособие</w:t>
      </w:r>
      <w:proofErr w:type="gramEnd"/>
      <w:r w:rsidR="00A930ED" w:rsidRPr="00896339">
        <w:rPr>
          <w:rFonts w:eastAsia="Calibri"/>
          <w:sz w:val="28"/>
          <w:szCs w:val="28"/>
          <w:lang w:eastAsia="en-US"/>
        </w:rPr>
        <w:t xml:space="preserve"> /под ред. ОА. Билан, Т.А. Кулака. </w:t>
      </w:r>
      <w:proofErr w:type="gramStart"/>
      <w:r w:rsidR="00A930ED" w:rsidRPr="00896339">
        <w:rPr>
          <w:rFonts w:eastAsia="Calibri"/>
          <w:sz w:val="28"/>
          <w:szCs w:val="28"/>
          <w:lang w:eastAsia="en-US"/>
        </w:rPr>
        <w:t>СПб.:</w:t>
      </w:r>
      <w:proofErr w:type="gramEnd"/>
      <w:r w:rsidR="00A930ED" w:rsidRPr="00896339">
        <w:rPr>
          <w:rFonts w:eastAsia="Calibri"/>
          <w:sz w:val="28"/>
          <w:szCs w:val="28"/>
          <w:lang w:eastAsia="en-US"/>
        </w:rPr>
        <w:t xml:space="preserve"> ПГУПС, 2013.</w:t>
      </w:r>
      <w:r w:rsidR="00A930ED">
        <w:rPr>
          <w:rFonts w:eastAsia="Calibri"/>
          <w:sz w:val="28"/>
          <w:szCs w:val="28"/>
          <w:lang w:eastAsia="en-US"/>
        </w:rPr>
        <w:t>-</w:t>
      </w:r>
      <w:r w:rsidR="00A930ED" w:rsidRPr="00896339">
        <w:rPr>
          <w:rFonts w:eastAsia="Calibri"/>
          <w:sz w:val="28"/>
          <w:szCs w:val="28"/>
          <w:lang w:eastAsia="en-US"/>
        </w:rPr>
        <w:t xml:space="preserve"> 174 с. </w:t>
      </w:r>
    </w:p>
    <w:p w:rsidR="00A930ED" w:rsidRPr="00220CF3" w:rsidRDefault="00A930ED" w:rsidP="00A930ED">
      <w:pPr>
        <w:widowControl/>
        <w:spacing w:line="240" w:lineRule="auto"/>
        <w:ind w:firstLine="851"/>
        <w:rPr>
          <w:bCs/>
          <w:sz w:val="28"/>
          <w:szCs w:val="28"/>
        </w:rPr>
      </w:pPr>
      <w:proofErr w:type="gramStart"/>
      <w:r w:rsidRPr="00220CF3">
        <w:rPr>
          <w:bCs/>
          <w:sz w:val="28"/>
          <w:szCs w:val="28"/>
        </w:rPr>
        <w:t>8.2  Перечень</w:t>
      </w:r>
      <w:proofErr w:type="gramEnd"/>
      <w:r w:rsidRPr="00220CF3">
        <w:rPr>
          <w:bCs/>
          <w:sz w:val="28"/>
          <w:szCs w:val="28"/>
        </w:rPr>
        <w:t xml:space="preserve"> дополнительной учебной литературы, необходимой для освоения дисциплины</w:t>
      </w:r>
    </w:p>
    <w:p w:rsidR="00A930ED" w:rsidRDefault="00A930ED" w:rsidP="00A930ED">
      <w:pPr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 w:rsidRPr="00220CF3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Pr="00E706DD">
        <w:rPr>
          <w:rFonts w:eastAsia="Calibri"/>
          <w:sz w:val="28"/>
          <w:szCs w:val="28"/>
          <w:lang w:eastAsia="en-US"/>
        </w:rPr>
        <w:t xml:space="preserve">Политология: учеб.  </w:t>
      </w:r>
      <w:proofErr w:type="gramStart"/>
      <w:r w:rsidRPr="00E706DD">
        <w:rPr>
          <w:rFonts w:eastAsia="Calibri"/>
          <w:sz w:val="28"/>
          <w:szCs w:val="28"/>
          <w:lang w:eastAsia="en-US"/>
        </w:rPr>
        <w:t>пособие</w:t>
      </w:r>
      <w:proofErr w:type="gramEnd"/>
      <w:r w:rsidRPr="00E706DD">
        <w:rPr>
          <w:rFonts w:eastAsia="Calibri"/>
          <w:sz w:val="28"/>
          <w:szCs w:val="28"/>
          <w:lang w:eastAsia="en-US"/>
        </w:rPr>
        <w:t xml:space="preserve"> / В.П. Огородников, Н.М. Сидоров.  </w:t>
      </w:r>
      <w:proofErr w:type="gramStart"/>
      <w:r w:rsidRPr="00E706DD">
        <w:rPr>
          <w:rFonts w:eastAsia="Calibri"/>
          <w:sz w:val="28"/>
          <w:szCs w:val="28"/>
          <w:lang w:eastAsia="en-US"/>
        </w:rPr>
        <w:t>СПб.:</w:t>
      </w:r>
      <w:proofErr w:type="gramEnd"/>
      <w:r w:rsidRPr="00E706DD">
        <w:rPr>
          <w:rFonts w:eastAsia="Calibri"/>
          <w:sz w:val="28"/>
          <w:szCs w:val="28"/>
          <w:lang w:eastAsia="en-US"/>
        </w:rPr>
        <w:t xml:space="preserve"> Питер, 2009. </w:t>
      </w:r>
      <w:r>
        <w:rPr>
          <w:rFonts w:eastAsia="Calibri"/>
          <w:sz w:val="28"/>
          <w:szCs w:val="28"/>
          <w:lang w:eastAsia="en-US"/>
        </w:rPr>
        <w:t>-</w:t>
      </w:r>
      <w:r w:rsidRPr="00E706DD">
        <w:rPr>
          <w:rFonts w:eastAsia="Calibri"/>
          <w:sz w:val="28"/>
          <w:szCs w:val="28"/>
          <w:lang w:eastAsia="en-US"/>
        </w:rPr>
        <w:t xml:space="preserve"> 272 с. </w:t>
      </w:r>
    </w:p>
    <w:p w:rsidR="005E4A7E" w:rsidRPr="00896339" w:rsidRDefault="005E4A7E" w:rsidP="005E4A7E">
      <w:pPr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2</w:t>
      </w:r>
      <w:r w:rsidRPr="00220CF3">
        <w:rPr>
          <w:bCs/>
          <w:sz w:val="28"/>
          <w:szCs w:val="28"/>
        </w:rPr>
        <w:t>.</w:t>
      </w:r>
      <w:r w:rsidRPr="00220CF3">
        <w:rPr>
          <w:bCs/>
          <w:sz w:val="28"/>
          <w:szCs w:val="28"/>
        </w:rPr>
        <w:tab/>
      </w:r>
      <w:r w:rsidRPr="00896339">
        <w:rPr>
          <w:rFonts w:eastAsia="Calibri"/>
          <w:sz w:val="28"/>
          <w:szCs w:val="28"/>
          <w:lang w:eastAsia="en-US"/>
        </w:rPr>
        <w:t>Зеленков М.Ю. Политология [Электронный ресурс]: учебник.  Электр</w:t>
      </w:r>
      <w:proofErr w:type="gramStart"/>
      <w:r w:rsidRPr="00896339">
        <w:rPr>
          <w:rFonts w:eastAsia="Calibri"/>
          <w:sz w:val="28"/>
          <w:szCs w:val="28"/>
          <w:lang w:eastAsia="en-US"/>
        </w:rPr>
        <w:t>. данные</w:t>
      </w:r>
      <w:proofErr w:type="gramEnd"/>
      <w:r w:rsidRPr="00896339">
        <w:rPr>
          <w:rFonts w:eastAsia="Calibri"/>
          <w:sz w:val="28"/>
          <w:szCs w:val="28"/>
          <w:lang w:eastAsia="en-US"/>
        </w:rPr>
        <w:t>. М.: Дашков и К., 2013. 340 с. Режим доступа:</w:t>
      </w:r>
      <w:r w:rsidRPr="00896339">
        <w:rPr>
          <w:rFonts w:eastAsia="Calibri"/>
          <w:sz w:val="22"/>
          <w:szCs w:val="22"/>
          <w:lang w:eastAsia="en-US"/>
        </w:rPr>
        <w:t xml:space="preserve"> </w:t>
      </w:r>
      <w:hyperlink r:id="rId8" w:tgtFrame="_blank" w:history="1">
        <w:r w:rsidRPr="00896339">
          <w:rPr>
            <w:rFonts w:eastAsia="Calibri"/>
            <w:sz w:val="28"/>
            <w:szCs w:val="28"/>
            <w:lang w:eastAsia="en-US"/>
          </w:rPr>
          <w:t>http://e.lanbook.com/books/element.php?pl1_id=56274</w:t>
        </w:r>
      </w:hyperlink>
      <w:r w:rsidRPr="00896339">
        <w:rPr>
          <w:rFonts w:eastAsia="Calibri"/>
          <w:sz w:val="28"/>
          <w:szCs w:val="28"/>
          <w:lang w:eastAsia="en-US"/>
        </w:rPr>
        <w:t xml:space="preserve"> </w:t>
      </w:r>
    </w:p>
    <w:p w:rsidR="005E4A7E" w:rsidRDefault="005E4A7E" w:rsidP="00A930ED">
      <w:pPr>
        <w:spacing w:line="240" w:lineRule="auto"/>
        <w:ind w:firstLine="851"/>
        <w:rPr>
          <w:bCs/>
          <w:sz w:val="28"/>
          <w:szCs w:val="28"/>
        </w:rPr>
      </w:pPr>
    </w:p>
    <w:p w:rsidR="00A930ED" w:rsidRPr="00D2714B" w:rsidRDefault="00A930ED" w:rsidP="00A930E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A930ED" w:rsidRDefault="00A930ED" w:rsidP="00A930ED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9F5E81">
        <w:rPr>
          <w:bCs/>
          <w:sz w:val="28"/>
          <w:szCs w:val="28"/>
        </w:rPr>
        <w:t>ри освоении данной дисциплины нормативно-правовая документация не используется.</w:t>
      </w:r>
    </w:p>
    <w:p w:rsidR="00A930ED" w:rsidRPr="005B5D66" w:rsidRDefault="00A930ED" w:rsidP="00A930E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A930ED" w:rsidRPr="009F5E81" w:rsidRDefault="00A930ED" w:rsidP="00A930E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1.</w:t>
      </w:r>
      <w:r w:rsidRPr="005B5D66">
        <w:rPr>
          <w:bCs/>
          <w:sz w:val="28"/>
          <w:szCs w:val="28"/>
        </w:rPr>
        <w:tab/>
      </w:r>
      <w:r w:rsidRPr="009F5E81">
        <w:rPr>
          <w:bCs/>
          <w:sz w:val="28"/>
          <w:szCs w:val="28"/>
        </w:rPr>
        <w:t xml:space="preserve">Гуманитарное образование в технических вузах в эпоху модернизации и глобализации: материалы Международной научно-практической конференции.  Санкт- Петербург, 24-25 </w:t>
      </w:r>
      <w:proofErr w:type="gramStart"/>
      <w:r w:rsidRPr="009F5E81">
        <w:rPr>
          <w:bCs/>
          <w:sz w:val="28"/>
          <w:szCs w:val="28"/>
        </w:rPr>
        <w:t xml:space="preserve">апреля  </w:t>
      </w:r>
      <w:smartTag w:uri="urn:schemas-microsoft-com:office:smarttags" w:element="metricconverter">
        <w:smartTagPr>
          <w:attr w:name="ProductID" w:val="2014 г"/>
        </w:smartTagPr>
        <w:r w:rsidRPr="009F5E81">
          <w:rPr>
            <w:bCs/>
            <w:sz w:val="28"/>
            <w:szCs w:val="28"/>
          </w:rPr>
          <w:t>2014</w:t>
        </w:r>
        <w:proofErr w:type="gramEnd"/>
        <w:r w:rsidRPr="009F5E81">
          <w:rPr>
            <w:bCs/>
            <w:sz w:val="28"/>
            <w:szCs w:val="28"/>
          </w:rPr>
          <w:t xml:space="preserve"> г</w:t>
        </w:r>
      </w:smartTag>
      <w:r w:rsidRPr="009F5E81">
        <w:rPr>
          <w:bCs/>
          <w:sz w:val="28"/>
          <w:szCs w:val="28"/>
        </w:rPr>
        <w:t xml:space="preserve">.  </w:t>
      </w:r>
      <w:proofErr w:type="gramStart"/>
      <w:r w:rsidRPr="009F5E81">
        <w:rPr>
          <w:bCs/>
          <w:sz w:val="28"/>
          <w:szCs w:val="28"/>
        </w:rPr>
        <w:t>СПб.:</w:t>
      </w:r>
      <w:proofErr w:type="gramEnd"/>
      <w:r w:rsidRPr="009F5E81">
        <w:rPr>
          <w:bCs/>
          <w:sz w:val="28"/>
          <w:szCs w:val="28"/>
        </w:rPr>
        <w:t xml:space="preserve"> ФГБОУ ВПО ПГУПС, 2014</w:t>
      </w:r>
      <w:r>
        <w:rPr>
          <w:bCs/>
          <w:sz w:val="28"/>
          <w:szCs w:val="28"/>
        </w:rPr>
        <w:t>.- 183 с.</w:t>
      </w:r>
    </w:p>
    <w:p w:rsidR="00A930ED" w:rsidRDefault="00A930ED" w:rsidP="00A930E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930ED" w:rsidRPr="006338D7" w:rsidRDefault="00A930ED" w:rsidP="00A930E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A930ED" w:rsidRDefault="00A930ED" w:rsidP="00A930E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930ED" w:rsidRDefault="00A930ED" w:rsidP="00A930ED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http://www.duma.ru/ - сайт Федерального собрания РФ </w:t>
      </w:r>
    </w:p>
    <w:p w:rsidR="00A930ED" w:rsidRDefault="00A930ED" w:rsidP="00A930ED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http://www.gov.ru/ - Органы государственной власти Российской Федерации </w:t>
      </w:r>
    </w:p>
    <w:p w:rsidR="00A930ED" w:rsidRDefault="00A930ED" w:rsidP="00A930ED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http://www.akdi.ru/sf/ - Совет Федерации РФ </w:t>
      </w:r>
    </w:p>
    <w:p w:rsidR="00A930ED" w:rsidRDefault="00A930ED" w:rsidP="00A930ED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http://ispran.pskovcity.ru/ - Институт сравнительной политологии РАН </w:t>
      </w:r>
    </w:p>
    <w:p w:rsidR="00A930ED" w:rsidRDefault="00A930ED" w:rsidP="00A930ED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http://www.rapn.ru/ - Российская Ассоциация Политической Науки </w:t>
      </w:r>
    </w:p>
    <w:p w:rsidR="00A930ED" w:rsidRDefault="00A930ED" w:rsidP="00A930ED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http://www.ancentr.ru – Центр политической конъюнктуры </w:t>
      </w:r>
    </w:p>
    <w:p w:rsidR="00A930ED" w:rsidRDefault="00A930ED" w:rsidP="00A930ED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http://www.kremlin.ru/ - сайт Президента Российской Федерации </w:t>
      </w:r>
    </w:p>
    <w:p w:rsidR="00A930ED" w:rsidRDefault="00A930ED" w:rsidP="00A930ED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http://www.ldpr.ru – сайт партии ЛДПР </w:t>
      </w:r>
    </w:p>
    <w:p w:rsidR="00A930ED" w:rsidRDefault="00A930ED" w:rsidP="00A930ED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http://www.spravedlivo.ru – сайт партии «Справедливая Россия» </w:t>
      </w:r>
    </w:p>
    <w:p w:rsidR="00A930ED" w:rsidRDefault="00A930ED" w:rsidP="00A930ED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http://www.edinros.ru – сайт партии «Единая Россия» </w:t>
      </w:r>
    </w:p>
    <w:p w:rsidR="00A930ED" w:rsidRDefault="00A930ED" w:rsidP="00A930ED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>http://www.kprf.ru – сайт коммунистической партии РФ  </w:t>
      </w:r>
    </w:p>
    <w:p w:rsidR="00A930ED" w:rsidRPr="00EA17EC" w:rsidRDefault="00506A9D" w:rsidP="00A930ED">
      <w:pPr>
        <w:widowControl/>
        <w:numPr>
          <w:ilvl w:val="0"/>
          <w:numId w:val="24"/>
        </w:numPr>
        <w:spacing w:line="240" w:lineRule="auto"/>
        <w:rPr>
          <w:sz w:val="28"/>
          <w:szCs w:val="28"/>
        </w:rPr>
      </w:pPr>
      <w:hyperlink r:id="rId9" w:history="1">
        <w:r w:rsidR="00A930ED" w:rsidRPr="00EA17EC">
          <w:rPr>
            <w:sz w:val="28"/>
            <w:szCs w:val="28"/>
            <w:u w:val="single"/>
          </w:rPr>
          <w:t>http://www.i-u.ru/biblio</w:t>
        </w:r>
      </w:hyperlink>
      <w:r w:rsidR="00A930ED" w:rsidRPr="00EA17EC">
        <w:rPr>
          <w:sz w:val="28"/>
          <w:szCs w:val="28"/>
        </w:rPr>
        <w:t xml:space="preserve"> – Российский Государственный интернет-университет;</w:t>
      </w:r>
    </w:p>
    <w:p w:rsidR="00A930ED" w:rsidRPr="00507ADE" w:rsidRDefault="00506A9D" w:rsidP="00A930ED">
      <w:pPr>
        <w:widowControl/>
        <w:numPr>
          <w:ilvl w:val="0"/>
          <w:numId w:val="24"/>
        </w:numPr>
        <w:spacing w:line="240" w:lineRule="auto"/>
        <w:ind w:left="1560" w:hanging="851"/>
        <w:jc w:val="left"/>
        <w:rPr>
          <w:sz w:val="28"/>
          <w:szCs w:val="28"/>
        </w:rPr>
      </w:pPr>
      <w:hyperlink r:id="rId10" w:history="1">
        <w:r w:rsidR="00A930ED" w:rsidRPr="00590B59">
          <w:rPr>
            <w:rStyle w:val="a6"/>
            <w:sz w:val="28"/>
            <w:szCs w:val="28"/>
          </w:rPr>
          <w:t>http://www.edu.ru/modules</w:t>
        </w:r>
      </w:hyperlink>
      <w:r w:rsidR="00A930ED" w:rsidRPr="00507ADE">
        <w:rPr>
          <w:sz w:val="28"/>
          <w:szCs w:val="28"/>
        </w:rPr>
        <w:t xml:space="preserve"> – Российское образование – Федеральный портал; </w:t>
      </w:r>
    </w:p>
    <w:p w:rsidR="00A930ED" w:rsidRPr="00507ADE" w:rsidRDefault="00506A9D" w:rsidP="00A930ED">
      <w:pPr>
        <w:numPr>
          <w:ilvl w:val="0"/>
          <w:numId w:val="24"/>
        </w:numPr>
        <w:spacing w:line="240" w:lineRule="auto"/>
        <w:ind w:left="1134" w:hanging="425"/>
        <w:rPr>
          <w:sz w:val="28"/>
          <w:szCs w:val="28"/>
        </w:rPr>
      </w:pPr>
      <w:hyperlink r:id="rId11" w:history="1">
        <w:r w:rsidR="00A930ED" w:rsidRPr="00507ADE">
          <w:rPr>
            <w:rStyle w:val="a6"/>
            <w:sz w:val="28"/>
            <w:szCs w:val="28"/>
          </w:rPr>
          <w:t>http://www.i-u.ru/biblio</w:t>
        </w:r>
      </w:hyperlink>
      <w:r w:rsidR="00A930ED" w:rsidRPr="00507ADE">
        <w:rPr>
          <w:sz w:val="28"/>
          <w:szCs w:val="28"/>
        </w:rPr>
        <w:t xml:space="preserve"> – Российский Государственный интернет-университет </w:t>
      </w:r>
    </w:p>
    <w:p w:rsidR="00A930ED" w:rsidRPr="00D06063" w:rsidRDefault="00A930ED" w:rsidP="00A930ED">
      <w:pPr>
        <w:widowControl/>
        <w:numPr>
          <w:ilvl w:val="0"/>
          <w:numId w:val="24"/>
        </w:numPr>
        <w:spacing w:line="240" w:lineRule="auto"/>
        <w:ind w:left="1134" w:hanging="425"/>
        <w:outlineLvl w:val="0"/>
        <w:rPr>
          <w:sz w:val="28"/>
          <w:szCs w:val="28"/>
        </w:rPr>
      </w:pPr>
      <w:r w:rsidRPr="00D06063">
        <w:rPr>
          <w:sz w:val="28"/>
          <w:szCs w:val="28"/>
        </w:rPr>
        <w:lastRenderedPageBreak/>
        <w:t xml:space="preserve">Электронно-библиотечная система ibooks.ru [Электронный ресурс]. Режим </w:t>
      </w:r>
      <w:proofErr w:type="gramStart"/>
      <w:r w:rsidRPr="00D06063">
        <w:rPr>
          <w:sz w:val="28"/>
          <w:szCs w:val="28"/>
        </w:rPr>
        <w:t>доступа:  http://ibooks.ru/</w:t>
      </w:r>
      <w:proofErr w:type="gramEnd"/>
      <w:r w:rsidRPr="00D06063">
        <w:rPr>
          <w:sz w:val="28"/>
          <w:szCs w:val="28"/>
        </w:rPr>
        <w:t xml:space="preserve"> — </w:t>
      </w:r>
      <w:proofErr w:type="spellStart"/>
      <w:r w:rsidRPr="00D06063">
        <w:rPr>
          <w:sz w:val="28"/>
          <w:szCs w:val="28"/>
        </w:rPr>
        <w:t>Загл</w:t>
      </w:r>
      <w:proofErr w:type="spellEnd"/>
      <w:r w:rsidRPr="00D06063">
        <w:rPr>
          <w:sz w:val="28"/>
          <w:szCs w:val="28"/>
        </w:rPr>
        <w:t>. с экрана.</w:t>
      </w:r>
    </w:p>
    <w:p w:rsidR="00A930ED" w:rsidRPr="00D06063" w:rsidRDefault="00A930ED" w:rsidP="00A930ED">
      <w:pPr>
        <w:widowControl/>
        <w:numPr>
          <w:ilvl w:val="0"/>
          <w:numId w:val="24"/>
        </w:numPr>
        <w:spacing w:line="240" w:lineRule="auto"/>
        <w:ind w:left="1134" w:hanging="425"/>
        <w:outlineLvl w:val="0"/>
        <w:rPr>
          <w:sz w:val="28"/>
          <w:szCs w:val="28"/>
        </w:rPr>
      </w:pPr>
      <w:r w:rsidRPr="00D06063">
        <w:rPr>
          <w:sz w:val="28"/>
          <w:szCs w:val="28"/>
        </w:rPr>
        <w:t xml:space="preserve">Электронно-библиотечная система ЛАНЬ [Электронный ресурс]. Режим </w:t>
      </w:r>
      <w:proofErr w:type="gramStart"/>
      <w:r w:rsidRPr="00D06063">
        <w:rPr>
          <w:sz w:val="28"/>
          <w:szCs w:val="28"/>
        </w:rPr>
        <w:t>доступа:  https://e.lanbook.com/books</w:t>
      </w:r>
      <w:proofErr w:type="gramEnd"/>
      <w:r w:rsidRPr="00D06063">
        <w:rPr>
          <w:sz w:val="28"/>
          <w:szCs w:val="28"/>
        </w:rPr>
        <w:t xml:space="preserve"> — </w:t>
      </w:r>
      <w:proofErr w:type="spellStart"/>
      <w:r w:rsidRPr="00D06063">
        <w:rPr>
          <w:sz w:val="28"/>
          <w:szCs w:val="28"/>
        </w:rPr>
        <w:t>Загл</w:t>
      </w:r>
      <w:proofErr w:type="spellEnd"/>
      <w:r w:rsidRPr="00D06063">
        <w:rPr>
          <w:sz w:val="28"/>
          <w:szCs w:val="28"/>
        </w:rPr>
        <w:t>. с экрана.</w:t>
      </w:r>
    </w:p>
    <w:p w:rsidR="00A930ED" w:rsidRPr="00D06063" w:rsidRDefault="00A930ED" w:rsidP="00A930ED">
      <w:pPr>
        <w:widowControl/>
        <w:numPr>
          <w:ilvl w:val="0"/>
          <w:numId w:val="24"/>
        </w:numPr>
        <w:spacing w:line="240" w:lineRule="auto"/>
        <w:ind w:left="1134" w:hanging="425"/>
        <w:outlineLvl w:val="0"/>
        <w:rPr>
          <w:sz w:val="28"/>
          <w:szCs w:val="28"/>
        </w:rPr>
      </w:pPr>
      <w:r w:rsidRPr="00D06063">
        <w:rPr>
          <w:sz w:val="28"/>
          <w:szCs w:val="28"/>
        </w:rPr>
        <w:t xml:space="preserve">Личный кабинет обучающегося и электронная информационно-образовательная среда [Электронный ресурс]. Режим </w:t>
      </w:r>
      <w:proofErr w:type="gramStart"/>
      <w:r w:rsidRPr="00D06063">
        <w:rPr>
          <w:sz w:val="28"/>
          <w:szCs w:val="28"/>
        </w:rPr>
        <w:t>доступа:  http://sdo.pgups.ru</w:t>
      </w:r>
      <w:proofErr w:type="gramEnd"/>
      <w:r w:rsidRPr="00D06063">
        <w:rPr>
          <w:sz w:val="28"/>
          <w:szCs w:val="28"/>
        </w:rPr>
        <w:t xml:space="preserve"> (для доступа к полнотекстовым документам требуется авторизация).  </w:t>
      </w:r>
    </w:p>
    <w:p w:rsidR="00A930ED" w:rsidRPr="00D06063" w:rsidRDefault="00A930ED" w:rsidP="00A930ED">
      <w:pPr>
        <w:spacing w:line="240" w:lineRule="auto"/>
        <w:ind w:firstLine="851"/>
        <w:rPr>
          <w:sz w:val="28"/>
          <w:szCs w:val="28"/>
        </w:rPr>
      </w:pPr>
    </w:p>
    <w:p w:rsidR="00A930ED" w:rsidRPr="00614B24" w:rsidRDefault="00A930ED" w:rsidP="00A930E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A930ED" w:rsidRPr="00614B24" w:rsidRDefault="00A930ED" w:rsidP="00A930E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>Порядок изучения дисциплины следующий:</w:t>
      </w:r>
    </w:p>
    <w:p w:rsidR="00A930ED" w:rsidRPr="00614B24" w:rsidRDefault="00A930ED" w:rsidP="00A930ED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A930ED" w:rsidRPr="00614B24" w:rsidRDefault="00A930ED" w:rsidP="00A930ED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A930ED" w:rsidRPr="00614B24" w:rsidRDefault="00A930ED" w:rsidP="00A930ED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A930ED" w:rsidRPr="00614B24" w:rsidRDefault="00A930ED" w:rsidP="00A930E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A930ED" w:rsidRPr="00614B24" w:rsidRDefault="00A930ED" w:rsidP="00A930E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930ED" w:rsidRPr="00614B24" w:rsidRDefault="00A930ED" w:rsidP="00A930ED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A930ED" w:rsidRPr="00614B24" w:rsidRDefault="00A930ED" w:rsidP="00A930ED">
      <w:pPr>
        <w:widowControl/>
        <w:spacing w:line="240" w:lineRule="auto"/>
        <w:ind w:firstLine="851"/>
        <w:rPr>
          <w:sz w:val="28"/>
          <w:szCs w:val="28"/>
        </w:rPr>
      </w:pPr>
      <w:r w:rsidRPr="00614B24">
        <w:rPr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A930ED" w:rsidRPr="00614B24" w:rsidRDefault="00A930ED" w:rsidP="00A930ED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proofErr w:type="gramStart"/>
      <w:r w:rsidRPr="00614B24">
        <w:rPr>
          <w:sz w:val="28"/>
          <w:szCs w:val="28"/>
        </w:rPr>
        <w:t>технические</w:t>
      </w:r>
      <w:proofErr w:type="gramEnd"/>
      <w:r w:rsidRPr="00614B24">
        <w:rPr>
          <w:sz w:val="28"/>
          <w:szCs w:val="28"/>
        </w:rPr>
        <w:t xml:space="preserve"> средства (компьютерная техника - персональные компьютеры, проектор, интерактивная доска);</w:t>
      </w:r>
    </w:p>
    <w:p w:rsidR="00A930ED" w:rsidRPr="00614B24" w:rsidRDefault="00A930ED" w:rsidP="00A930ED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proofErr w:type="gramStart"/>
      <w:r w:rsidRPr="00614B24">
        <w:rPr>
          <w:sz w:val="28"/>
          <w:szCs w:val="28"/>
        </w:rPr>
        <w:t>методы</w:t>
      </w:r>
      <w:proofErr w:type="gramEnd"/>
      <w:r w:rsidRPr="00614B24">
        <w:rPr>
          <w:sz w:val="28"/>
          <w:szCs w:val="28"/>
        </w:rPr>
        <w:t xml:space="preserve"> обучения с использованием информационных технологий</w:t>
      </w:r>
      <w:r w:rsidRPr="00614B24">
        <w:rPr>
          <w:b/>
          <w:bCs/>
          <w:sz w:val="28"/>
          <w:szCs w:val="28"/>
        </w:rPr>
        <w:t xml:space="preserve"> </w:t>
      </w:r>
      <w:r w:rsidRPr="00614B24">
        <w:rPr>
          <w:sz w:val="28"/>
          <w:szCs w:val="28"/>
        </w:rPr>
        <w:t>(демонстрация мультимедийных</w:t>
      </w:r>
      <w:r w:rsidRPr="00614B24">
        <w:rPr>
          <w:b/>
          <w:bCs/>
          <w:sz w:val="28"/>
          <w:szCs w:val="28"/>
        </w:rPr>
        <w:t xml:space="preserve"> </w:t>
      </w:r>
      <w:r w:rsidRPr="00614B24">
        <w:rPr>
          <w:sz w:val="28"/>
          <w:szCs w:val="28"/>
        </w:rPr>
        <w:t>материалов);</w:t>
      </w:r>
    </w:p>
    <w:p w:rsidR="00A930ED" w:rsidRPr="00614B24" w:rsidRDefault="00A930ED" w:rsidP="00A930ED">
      <w:pPr>
        <w:widowControl/>
        <w:numPr>
          <w:ilvl w:val="0"/>
          <w:numId w:val="6"/>
        </w:numPr>
        <w:spacing w:line="240" w:lineRule="auto"/>
        <w:ind w:left="0" w:firstLine="900"/>
        <w:outlineLvl w:val="0"/>
        <w:rPr>
          <w:sz w:val="28"/>
          <w:szCs w:val="28"/>
        </w:rPr>
      </w:pPr>
      <w:proofErr w:type="gramStart"/>
      <w:r w:rsidRPr="00614B24">
        <w:rPr>
          <w:sz w:val="28"/>
          <w:szCs w:val="28"/>
        </w:rPr>
        <w:t>личный</w:t>
      </w:r>
      <w:proofErr w:type="gramEnd"/>
      <w:r w:rsidRPr="00614B24">
        <w:rPr>
          <w:sz w:val="28"/>
          <w:szCs w:val="28"/>
        </w:rPr>
        <w:t xml:space="preserve"> кабинет обучающегося  и электронная информационно-образовательная среда [Электронный ресурс]. Режим </w:t>
      </w:r>
      <w:proofErr w:type="gramStart"/>
      <w:r w:rsidRPr="00614B24">
        <w:rPr>
          <w:sz w:val="28"/>
          <w:szCs w:val="28"/>
        </w:rPr>
        <w:t>доступа:  http://sdo.pgups.ru</w:t>
      </w:r>
      <w:proofErr w:type="gramEnd"/>
      <w:r w:rsidRPr="00614B24">
        <w:rPr>
          <w:sz w:val="28"/>
          <w:szCs w:val="28"/>
        </w:rPr>
        <w:t xml:space="preserve"> (для доступа к полнотекстовым документам требуется авторизация). </w:t>
      </w:r>
    </w:p>
    <w:p w:rsidR="00A930ED" w:rsidRPr="00614B24" w:rsidRDefault="00A930ED" w:rsidP="00A930ED">
      <w:pPr>
        <w:widowControl/>
        <w:numPr>
          <w:ilvl w:val="0"/>
          <w:numId w:val="6"/>
        </w:numPr>
        <w:spacing w:line="240" w:lineRule="auto"/>
        <w:ind w:left="0" w:firstLine="900"/>
        <w:outlineLvl w:val="0"/>
        <w:rPr>
          <w:sz w:val="28"/>
          <w:szCs w:val="28"/>
        </w:rPr>
      </w:pPr>
      <w:r w:rsidRPr="00614B24">
        <w:rPr>
          <w:sz w:val="28"/>
          <w:szCs w:val="28"/>
        </w:rPr>
        <w:t xml:space="preserve"> </w:t>
      </w:r>
      <w:r w:rsidRPr="00614B24">
        <w:rPr>
          <w:bCs/>
          <w:sz w:val="28"/>
          <w:szCs w:val="28"/>
        </w:rPr>
        <w:t>Интернет-сервисы и электронные ресурсы (поисковые</w:t>
      </w:r>
      <w:r w:rsidRPr="00614B24">
        <w:rPr>
          <w:b/>
          <w:bCs/>
          <w:sz w:val="28"/>
          <w:szCs w:val="28"/>
        </w:rPr>
        <w:t xml:space="preserve"> </w:t>
      </w:r>
      <w:r w:rsidRPr="00614B24">
        <w:rPr>
          <w:bCs/>
          <w:sz w:val="28"/>
          <w:szCs w:val="28"/>
        </w:rPr>
        <w:t>системы, электронная почта, онлайн-энциклопедии и</w:t>
      </w:r>
      <w:r w:rsidRPr="00614B24">
        <w:rPr>
          <w:b/>
          <w:bCs/>
          <w:sz w:val="28"/>
          <w:szCs w:val="28"/>
        </w:rPr>
        <w:t xml:space="preserve"> </w:t>
      </w:r>
      <w:r w:rsidRPr="00614B24">
        <w:rPr>
          <w:bCs/>
          <w:sz w:val="28"/>
          <w:szCs w:val="28"/>
        </w:rPr>
        <w:t>справочники, электронные учебные и учебно-методические материалы) согласно п. 9 рабочей программы)</w:t>
      </w:r>
    </w:p>
    <w:p w:rsidR="00A930ED" w:rsidRPr="00614B24" w:rsidRDefault="00A930ED" w:rsidP="00A930ED">
      <w:pPr>
        <w:widowControl/>
        <w:autoSpaceDE w:val="0"/>
        <w:autoSpaceDN w:val="0"/>
        <w:adjustRightInd w:val="0"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lastRenderedPageBreak/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</w:t>
      </w:r>
    </w:p>
    <w:p w:rsidR="00A930ED" w:rsidRPr="00614B24" w:rsidRDefault="00A930ED" w:rsidP="00A930ED">
      <w:pPr>
        <w:widowControl/>
        <w:autoSpaceDE w:val="0"/>
        <w:autoSpaceDN w:val="0"/>
        <w:adjustRightInd w:val="0"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  – операционная система </w:t>
      </w:r>
      <w:proofErr w:type="spellStart"/>
      <w:r w:rsidRPr="00614B24">
        <w:rPr>
          <w:bCs/>
          <w:sz w:val="28"/>
          <w:szCs w:val="28"/>
        </w:rPr>
        <w:t>Windows</w:t>
      </w:r>
      <w:proofErr w:type="spellEnd"/>
      <w:r w:rsidRPr="00614B24">
        <w:rPr>
          <w:bCs/>
          <w:sz w:val="28"/>
          <w:szCs w:val="28"/>
        </w:rPr>
        <w:t>;</w:t>
      </w:r>
    </w:p>
    <w:p w:rsidR="00A930ED" w:rsidRPr="00614B24" w:rsidRDefault="00A930ED" w:rsidP="00A930ED">
      <w:pPr>
        <w:widowControl/>
        <w:autoSpaceDE w:val="0"/>
        <w:autoSpaceDN w:val="0"/>
        <w:adjustRightInd w:val="0"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  – MS </w:t>
      </w:r>
      <w:proofErr w:type="spellStart"/>
      <w:r w:rsidRPr="00614B24">
        <w:rPr>
          <w:bCs/>
          <w:sz w:val="28"/>
          <w:szCs w:val="28"/>
        </w:rPr>
        <w:t>Office</w:t>
      </w:r>
      <w:proofErr w:type="spellEnd"/>
      <w:r w:rsidRPr="00614B24">
        <w:rPr>
          <w:bCs/>
          <w:sz w:val="28"/>
          <w:szCs w:val="28"/>
        </w:rPr>
        <w:t>.</w:t>
      </w:r>
    </w:p>
    <w:p w:rsidR="00A930ED" w:rsidRPr="00614B24" w:rsidRDefault="00A930ED" w:rsidP="00A930E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930ED" w:rsidRPr="00614B24" w:rsidRDefault="00A930ED" w:rsidP="00A930E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A930ED" w:rsidRPr="00614B24" w:rsidRDefault="00A930ED" w:rsidP="00A930E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930ED" w:rsidRPr="00614B24" w:rsidRDefault="00A930ED" w:rsidP="00A930ED">
      <w:pPr>
        <w:spacing w:line="240" w:lineRule="auto"/>
        <w:ind w:firstLine="851"/>
        <w:rPr>
          <w:bCs/>
          <w:sz w:val="28"/>
        </w:rPr>
      </w:pPr>
      <w:r w:rsidRPr="00614B24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A930ED" w:rsidRDefault="00A930ED" w:rsidP="00A930ED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 xml:space="preserve">- </w:t>
      </w:r>
      <w:r w:rsidRPr="00614B24">
        <w:rPr>
          <w:bCs/>
          <w:sz w:val="28"/>
        </w:rPr>
        <w:t>учебные аудитории для проведения занятий лекционного типа, занятий</w:t>
      </w:r>
      <w:r>
        <w:rPr>
          <w:bCs/>
          <w:sz w:val="28"/>
        </w:rPr>
        <w:t xml:space="preserve"> семинарского типа, групповых и индивидуальных консультаций, текущего контроля и промежуточной аттестации,</w:t>
      </w:r>
    </w:p>
    <w:p w:rsidR="00A930ED" w:rsidRDefault="00A930ED" w:rsidP="00A930ED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- помещения для самостоятельной работы;</w:t>
      </w:r>
    </w:p>
    <w:p w:rsidR="00A930ED" w:rsidRDefault="00A930ED" w:rsidP="00A930ED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- помещения для хранения и профилактического обслуживания технических средств обучения.</w:t>
      </w:r>
    </w:p>
    <w:p w:rsidR="00A930ED" w:rsidRDefault="00A930ED" w:rsidP="00A930ED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Специальные помещения укомплектованы средствами обучения, служащими для представления учебной информации большой аудитории.</w:t>
      </w:r>
    </w:p>
    <w:p w:rsidR="00A930ED" w:rsidRDefault="00A930ED" w:rsidP="00A930ED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Для проведения занятий лекционного типа предлагаются наборы демонстрационного оборудования и учебного-наглядных пособий в виде компьютерных презентаций, обеспечивающих тематические иллюстрации, соответствующие рабочим программам дисциплин.</w:t>
      </w:r>
    </w:p>
    <w:p w:rsidR="00A930ED" w:rsidRDefault="00A930ED" w:rsidP="00A930ED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A930ED" w:rsidRDefault="00A930ED" w:rsidP="00E44A30">
      <w:pPr>
        <w:spacing w:line="240" w:lineRule="auto"/>
        <w:ind w:firstLine="851"/>
        <w:rPr>
          <w:b/>
          <w:bCs/>
          <w:sz w:val="28"/>
          <w:szCs w:val="28"/>
        </w:rPr>
      </w:pPr>
      <w:r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</w:p>
    <w:p w:rsidR="00A930ED" w:rsidRDefault="00A930ED" w:rsidP="007F7D7B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</w:p>
    <w:p w:rsidR="00C9628A" w:rsidRDefault="00C9628A" w:rsidP="00216614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C9628A" w:rsidRPr="00216614" w:rsidRDefault="00C9628A" w:rsidP="00216614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667"/>
        <w:gridCol w:w="2502"/>
        <w:gridCol w:w="2184"/>
      </w:tblGrid>
      <w:tr w:rsidR="00C9628A" w:rsidRPr="00216614">
        <w:tc>
          <w:tcPr>
            <w:tcW w:w="4736" w:type="dxa"/>
          </w:tcPr>
          <w:p w:rsidR="00C9628A" w:rsidRPr="00216614" w:rsidRDefault="00C9628A" w:rsidP="0021661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16614">
              <w:rPr>
                <w:sz w:val="28"/>
                <w:szCs w:val="28"/>
              </w:rPr>
              <w:t>Разработчик программы, доцент</w:t>
            </w:r>
          </w:p>
        </w:tc>
        <w:tc>
          <w:tcPr>
            <w:tcW w:w="2515" w:type="dxa"/>
            <w:vAlign w:val="bottom"/>
          </w:tcPr>
          <w:p w:rsidR="00C9628A" w:rsidRPr="00216614" w:rsidRDefault="00EE45AA" w:rsidP="005E724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85850" cy="333375"/>
                  <wp:effectExtent l="0" t="0" r="0" b="9525"/>
                  <wp:docPr id="1" name="Рисунок 1" descr="Том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ом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2" w:type="dxa"/>
            <w:vAlign w:val="bottom"/>
          </w:tcPr>
          <w:p w:rsidR="00C9628A" w:rsidRPr="00216614" w:rsidRDefault="00C9628A" w:rsidP="005E724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6614">
              <w:rPr>
                <w:sz w:val="28"/>
                <w:szCs w:val="28"/>
              </w:rPr>
              <w:t>/</w:t>
            </w:r>
            <w:r w:rsidR="005E724E">
              <w:rPr>
                <w:sz w:val="28"/>
                <w:szCs w:val="28"/>
              </w:rPr>
              <w:t>Л.В. Томин</w:t>
            </w:r>
          </w:p>
        </w:tc>
      </w:tr>
      <w:tr w:rsidR="00C9628A" w:rsidRPr="00216614">
        <w:tc>
          <w:tcPr>
            <w:tcW w:w="4736" w:type="dxa"/>
          </w:tcPr>
          <w:p w:rsidR="00C9628A" w:rsidRPr="00216614" w:rsidRDefault="00C9628A" w:rsidP="00A930E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16614"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1</w:t>
            </w:r>
            <w:r w:rsidR="00A930ED">
              <w:rPr>
                <w:sz w:val="28"/>
                <w:szCs w:val="28"/>
              </w:rPr>
              <w:t>0</w:t>
            </w:r>
            <w:r w:rsidRPr="00216614">
              <w:rPr>
                <w:sz w:val="28"/>
                <w:szCs w:val="28"/>
              </w:rPr>
              <w:t xml:space="preserve">»  </w:t>
            </w:r>
            <w:r>
              <w:rPr>
                <w:sz w:val="28"/>
                <w:szCs w:val="28"/>
              </w:rPr>
              <w:t>декабря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216614">
              <w:rPr>
                <w:sz w:val="28"/>
                <w:szCs w:val="28"/>
              </w:rPr>
              <w:t xml:space="preserve"> 2016 г.</w:t>
            </w:r>
          </w:p>
        </w:tc>
        <w:tc>
          <w:tcPr>
            <w:tcW w:w="2515" w:type="dxa"/>
          </w:tcPr>
          <w:p w:rsidR="00C9628A" w:rsidRPr="00216614" w:rsidRDefault="00C9628A" w:rsidP="0021661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C9628A" w:rsidRPr="00216614" w:rsidRDefault="00C9628A" w:rsidP="0021661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C9628A" w:rsidRPr="00216614" w:rsidRDefault="00C9628A" w:rsidP="0021661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sectPr w:rsidR="00C9628A" w:rsidRPr="00216614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73369"/>
    <w:multiLevelType w:val="hybridMultilevel"/>
    <w:tmpl w:val="1A269620"/>
    <w:lvl w:ilvl="0" w:tplc="F8349C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224F68F1"/>
    <w:multiLevelType w:val="hybridMultilevel"/>
    <w:tmpl w:val="777C3CEC"/>
    <w:lvl w:ilvl="0" w:tplc="1EBC6FA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3ED7267"/>
    <w:multiLevelType w:val="hybridMultilevel"/>
    <w:tmpl w:val="F20AFBD6"/>
    <w:lvl w:ilvl="0" w:tplc="E8187652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4">
    <w:nsid w:val="378820D6"/>
    <w:multiLevelType w:val="hybridMultilevel"/>
    <w:tmpl w:val="CCAC64EE"/>
    <w:lvl w:ilvl="0" w:tplc="9C62EDE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kern w:val="0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6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9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0">
    <w:nsid w:val="5DB64C19"/>
    <w:multiLevelType w:val="hybridMultilevel"/>
    <w:tmpl w:val="4218EA52"/>
    <w:lvl w:ilvl="0" w:tplc="634238E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EF51973"/>
    <w:multiLevelType w:val="hybridMultilevel"/>
    <w:tmpl w:val="87FC6BD4"/>
    <w:lvl w:ilvl="0" w:tplc="6162568A">
      <w:start w:val="1"/>
      <w:numFmt w:val="decimal"/>
      <w:lvlText w:val="%1."/>
      <w:lvlJc w:val="left"/>
      <w:pPr>
        <w:ind w:left="1409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89" w:hanging="360"/>
      </w:pPr>
    </w:lvl>
    <w:lvl w:ilvl="2" w:tplc="0419001B">
      <w:start w:val="1"/>
      <w:numFmt w:val="lowerRoman"/>
      <w:lvlText w:val="%3."/>
      <w:lvlJc w:val="right"/>
      <w:pPr>
        <w:ind w:left="2609" w:hanging="180"/>
      </w:pPr>
    </w:lvl>
    <w:lvl w:ilvl="3" w:tplc="0419000F">
      <w:start w:val="1"/>
      <w:numFmt w:val="decimal"/>
      <w:lvlText w:val="%4."/>
      <w:lvlJc w:val="left"/>
      <w:pPr>
        <w:ind w:left="3329" w:hanging="360"/>
      </w:pPr>
    </w:lvl>
    <w:lvl w:ilvl="4" w:tplc="04190019">
      <w:start w:val="1"/>
      <w:numFmt w:val="lowerLetter"/>
      <w:lvlText w:val="%5."/>
      <w:lvlJc w:val="left"/>
      <w:pPr>
        <w:ind w:left="4049" w:hanging="360"/>
      </w:pPr>
    </w:lvl>
    <w:lvl w:ilvl="5" w:tplc="0419001B">
      <w:start w:val="1"/>
      <w:numFmt w:val="lowerRoman"/>
      <w:lvlText w:val="%6."/>
      <w:lvlJc w:val="right"/>
      <w:pPr>
        <w:ind w:left="4769" w:hanging="180"/>
      </w:pPr>
    </w:lvl>
    <w:lvl w:ilvl="6" w:tplc="0419000F">
      <w:start w:val="1"/>
      <w:numFmt w:val="decimal"/>
      <w:lvlText w:val="%7."/>
      <w:lvlJc w:val="left"/>
      <w:pPr>
        <w:ind w:left="5489" w:hanging="360"/>
      </w:pPr>
    </w:lvl>
    <w:lvl w:ilvl="7" w:tplc="04190019">
      <w:start w:val="1"/>
      <w:numFmt w:val="lowerLetter"/>
      <w:lvlText w:val="%8."/>
      <w:lvlJc w:val="left"/>
      <w:pPr>
        <w:ind w:left="6209" w:hanging="360"/>
      </w:pPr>
    </w:lvl>
    <w:lvl w:ilvl="8" w:tplc="0419001B">
      <w:start w:val="1"/>
      <w:numFmt w:val="lowerRoman"/>
      <w:lvlText w:val="%9."/>
      <w:lvlJc w:val="right"/>
      <w:pPr>
        <w:ind w:left="6929" w:hanging="180"/>
      </w:pPr>
    </w:lvl>
  </w:abstractNum>
  <w:abstractNum w:abstractNumId="2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3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4">
    <w:nsid w:val="6A410855"/>
    <w:multiLevelType w:val="hybridMultilevel"/>
    <w:tmpl w:val="DB34E124"/>
    <w:lvl w:ilvl="0" w:tplc="FA74B73A">
      <w:start w:val="1"/>
      <w:numFmt w:val="decimal"/>
      <w:lvlText w:val="%1."/>
      <w:lvlJc w:val="left"/>
      <w:pPr>
        <w:ind w:left="116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  <w:rPr>
        <w:rFonts w:cs="Times New Roman"/>
      </w:rPr>
    </w:lvl>
  </w:abstractNum>
  <w:abstractNum w:abstractNumId="25">
    <w:nsid w:val="6E2A0A32"/>
    <w:multiLevelType w:val="hybridMultilevel"/>
    <w:tmpl w:val="865AB632"/>
    <w:lvl w:ilvl="0" w:tplc="B562137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7A212002"/>
    <w:multiLevelType w:val="hybridMultilevel"/>
    <w:tmpl w:val="4A66BA30"/>
    <w:lvl w:ilvl="0" w:tplc="E4D09B7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13"/>
  </w:num>
  <w:num w:numId="3">
    <w:abstractNumId w:val="8"/>
  </w:num>
  <w:num w:numId="4">
    <w:abstractNumId w:val="11"/>
  </w:num>
  <w:num w:numId="5">
    <w:abstractNumId w:val="1"/>
  </w:num>
  <w:num w:numId="6">
    <w:abstractNumId w:val="15"/>
  </w:num>
  <w:num w:numId="7">
    <w:abstractNumId w:val="2"/>
  </w:num>
  <w:num w:numId="8">
    <w:abstractNumId w:val="12"/>
  </w:num>
  <w:num w:numId="9">
    <w:abstractNumId w:val="17"/>
  </w:num>
  <w:num w:numId="10">
    <w:abstractNumId w:val="10"/>
  </w:num>
  <w:num w:numId="11">
    <w:abstractNumId w:val="9"/>
  </w:num>
  <w:num w:numId="12">
    <w:abstractNumId w:val="29"/>
  </w:num>
  <w:num w:numId="13">
    <w:abstractNumId w:val="23"/>
  </w:num>
  <w:num w:numId="14">
    <w:abstractNumId w:val="27"/>
  </w:num>
  <w:num w:numId="15">
    <w:abstractNumId w:val="26"/>
  </w:num>
  <w:num w:numId="16">
    <w:abstractNumId w:val="16"/>
  </w:num>
  <w:num w:numId="17">
    <w:abstractNumId w:val="4"/>
  </w:num>
  <w:num w:numId="18">
    <w:abstractNumId w:val="19"/>
  </w:num>
  <w:num w:numId="19">
    <w:abstractNumId w:val="3"/>
  </w:num>
  <w:num w:numId="20">
    <w:abstractNumId w:val="6"/>
  </w:num>
  <w:num w:numId="21">
    <w:abstractNumId w:val="18"/>
  </w:num>
  <w:num w:numId="22">
    <w:abstractNumId w:val="7"/>
  </w:num>
  <w:num w:numId="23">
    <w:abstractNumId w:val="14"/>
  </w:num>
  <w:num w:numId="24">
    <w:abstractNumId w:val="21"/>
  </w:num>
  <w:num w:numId="25">
    <w:abstractNumId w:val="5"/>
  </w:num>
  <w:num w:numId="26">
    <w:abstractNumId w:val="28"/>
  </w:num>
  <w:num w:numId="27">
    <w:abstractNumId w:val="25"/>
  </w:num>
  <w:num w:numId="28">
    <w:abstractNumId w:val="20"/>
  </w:num>
  <w:num w:numId="29">
    <w:abstractNumId w:val="0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9A"/>
    <w:rsid w:val="000068D4"/>
    <w:rsid w:val="00011912"/>
    <w:rsid w:val="00013395"/>
    <w:rsid w:val="00013573"/>
    <w:rsid w:val="00013911"/>
    <w:rsid w:val="00015646"/>
    <w:rsid w:val="000176D3"/>
    <w:rsid w:val="000176DC"/>
    <w:rsid w:val="0002349A"/>
    <w:rsid w:val="00025301"/>
    <w:rsid w:val="00025FF0"/>
    <w:rsid w:val="00034024"/>
    <w:rsid w:val="0003723B"/>
    <w:rsid w:val="0004085B"/>
    <w:rsid w:val="000522DB"/>
    <w:rsid w:val="000564B1"/>
    <w:rsid w:val="000609CA"/>
    <w:rsid w:val="0007278A"/>
    <w:rsid w:val="00072DF0"/>
    <w:rsid w:val="00082D24"/>
    <w:rsid w:val="00086D2B"/>
    <w:rsid w:val="000957F6"/>
    <w:rsid w:val="000958AC"/>
    <w:rsid w:val="000A1736"/>
    <w:rsid w:val="000A4849"/>
    <w:rsid w:val="000B2834"/>
    <w:rsid w:val="000B6233"/>
    <w:rsid w:val="000C27CA"/>
    <w:rsid w:val="000D0D16"/>
    <w:rsid w:val="000D1602"/>
    <w:rsid w:val="000D2340"/>
    <w:rsid w:val="000D4F76"/>
    <w:rsid w:val="000D70CB"/>
    <w:rsid w:val="000E0EC1"/>
    <w:rsid w:val="000E1649"/>
    <w:rsid w:val="000E35E9"/>
    <w:rsid w:val="000F2E20"/>
    <w:rsid w:val="000F7490"/>
    <w:rsid w:val="00103824"/>
    <w:rsid w:val="001064A7"/>
    <w:rsid w:val="001103D2"/>
    <w:rsid w:val="00110E4D"/>
    <w:rsid w:val="00116E96"/>
    <w:rsid w:val="0011795C"/>
    <w:rsid w:val="00117EDD"/>
    <w:rsid w:val="00122920"/>
    <w:rsid w:val="001267A8"/>
    <w:rsid w:val="0013222E"/>
    <w:rsid w:val="00132757"/>
    <w:rsid w:val="00140148"/>
    <w:rsid w:val="001427D7"/>
    <w:rsid w:val="00145966"/>
    <w:rsid w:val="00152B20"/>
    <w:rsid w:val="00152D38"/>
    <w:rsid w:val="00153BE9"/>
    <w:rsid w:val="00154D91"/>
    <w:rsid w:val="001611CB"/>
    <w:rsid w:val="00161291"/>
    <w:rsid w:val="001612B1"/>
    <w:rsid w:val="00163F22"/>
    <w:rsid w:val="001759E8"/>
    <w:rsid w:val="00180E83"/>
    <w:rsid w:val="001863CC"/>
    <w:rsid w:val="00197531"/>
    <w:rsid w:val="001A2619"/>
    <w:rsid w:val="001A3ADE"/>
    <w:rsid w:val="001A450E"/>
    <w:rsid w:val="001A78C6"/>
    <w:rsid w:val="001B094F"/>
    <w:rsid w:val="001B0B6E"/>
    <w:rsid w:val="001B2F34"/>
    <w:rsid w:val="001C07ED"/>
    <w:rsid w:val="001C2248"/>
    <w:rsid w:val="001C27DA"/>
    <w:rsid w:val="001C493F"/>
    <w:rsid w:val="001C6CE7"/>
    <w:rsid w:val="001C7382"/>
    <w:rsid w:val="001D0107"/>
    <w:rsid w:val="001E6889"/>
    <w:rsid w:val="001E6DB8"/>
    <w:rsid w:val="001F51D2"/>
    <w:rsid w:val="002007E7"/>
    <w:rsid w:val="00200A40"/>
    <w:rsid w:val="00201B8E"/>
    <w:rsid w:val="00214D61"/>
    <w:rsid w:val="00216614"/>
    <w:rsid w:val="0023148B"/>
    <w:rsid w:val="00233DBB"/>
    <w:rsid w:val="002355FE"/>
    <w:rsid w:val="0024126E"/>
    <w:rsid w:val="002458F5"/>
    <w:rsid w:val="00245F52"/>
    <w:rsid w:val="00247E18"/>
    <w:rsid w:val="00250727"/>
    <w:rsid w:val="00252906"/>
    <w:rsid w:val="00257AAF"/>
    <w:rsid w:val="00257B07"/>
    <w:rsid w:val="00257E28"/>
    <w:rsid w:val="0026040B"/>
    <w:rsid w:val="00265B74"/>
    <w:rsid w:val="002720D1"/>
    <w:rsid w:val="002766FC"/>
    <w:rsid w:val="00282FE9"/>
    <w:rsid w:val="00294080"/>
    <w:rsid w:val="002A228F"/>
    <w:rsid w:val="002A28B2"/>
    <w:rsid w:val="002A5FEC"/>
    <w:rsid w:val="002B718C"/>
    <w:rsid w:val="002C42E1"/>
    <w:rsid w:val="002C5D4F"/>
    <w:rsid w:val="002E0DFE"/>
    <w:rsid w:val="002E1FE1"/>
    <w:rsid w:val="002E69DC"/>
    <w:rsid w:val="002F1AC8"/>
    <w:rsid w:val="002F4808"/>
    <w:rsid w:val="002F6403"/>
    <w:rsid w:val="0030210E"/>
    <w:rsid w:val="00302CDA"/>
    <w:rsid w:val="00302D2C"/>
    <w:rsid w:val="003103AF"/>
    <w:rsid w:val="00315011"/>
    <w:rsid w:val="0031788C"/>
    <w:rsid w:val="00320379"/>
    <w:rsid w:val="00322E18"/>
    <w:rsid w:val="00324F90"/>
    <w:rsid w:val="0034314F"/>
    <w:rsid w:val="00344636"/>
    <w:rsid w:val="00345F47"/>
    <w:rsid w:val="003501E6"/>
    <w:rsid w:val="003508D9"/>
    <w:rsid w:val="00354911"/>
    <w:rsid w:val="0035556A"/>
    <w:rsid w:val="00362AD4"/>
    <w:rsid w:val="0037157E"/>
    <w:rsid w:val="00373526"/>
    <w:rsid w:val="00380A78"/>
    <w:rsid w:val="003856B8"/>
    <w:rsid w:val="00390A02"/>
    <w:rsid w:val="00390BF9"/>
    <w:rsid w:val="00391E71"/>
    <w:rsid w:val="00393505"/>
    <w:rsid w:val="0039566C"/>
    <w:rsid w:val="003979A7"/>
    <w:rsid w:val="00397A1D"/>
    <w:rsid w:val="003A07D4"/>
    <w:rsid w:val="003A30CC"/>
    <w:rsid w:val="003A4CC6"/>
    <w:rsid w:val="003A777B"/>
    <w:rsid w:val="003B109E"/>
    <w:rsid w:val="003B4DF2"/>
    <w:rsid w:val="003B5E12"/>
    <w:rsid w:val="003B7251"/>
    <w:rsid w:val="003B7D84"/>
    <w:rsid w:val="003C1BCC"/>
    <w:rsid w:val="003C2A85"/>
    <w:rsid w:val="003C4293"/>
    <w:rsid w:val="003C4497"/>
    <w:rsid w:val="003D4E39"/>
    <w:rsid w:val="003E321D"/>
    <w:rsid w:val="003E5BF8"/>
    <w:rsid w:val="003F7AB8"/>
    <w:rsid w:val="004039C2"/>
    <w:rsid w:val="004122E6"/>
    <w:rsid w:val="0041232E"/>
    <w:rsid w:val="00412C37"/>
    <w:rsid w:val="004141DF"/>
    <w:rsid w:val="00414729"/>
    <w:rsid w:val="0041534B"/>
    <w:rsid w:val="004177A4"/>
    <w:rsid w:val="0042786C"/>
    <w:rsid w:val="00443E82"/>
    <w:rsid w:val="0044522F"/>
    <w:rsid w:val="00450455"/>
    <w:rsid w:val="004524D2"/>
    <w:rsid w:val="00454EF7"/>
    <w:rsid w:val="004661A7"/>
    <w:rsid w:val="00467271"/>
    <w:rsid w:val="00467DFE"/>
    <w:rsid w:val="004728D4"/>
    <w:rsid w:val="0047344E"/>
    <w:rsid w:val="00475874"/>
    <w:rsid w:val="00480E1B"/>
    <w:rsid w:val="0048304E"/>
    <w:rsid w:val="0048379C"/>
    <w:rsid w:val="00483FDC"/>
    <w:rsid w:val="00485395"/>
    <w:rsid w:val="00490574"/>
    <w:rsid w:val="004929B4"/>
    <w:rsid w:val="004947EE"/>
    <w:rsid w:val="004A2792"/>
    <w:rsid w:val="004C2DD0"/>
    <w:rsid w:val="004C3FFE"/>
    <w:rsid w:val="004C4122"/>
    <w:rsid w:val="004E3C6B"/>
    <w:rsid w:val="004E42F4"/>
    <w:rsid w:val="004F104F"/>
    <w:rsid w:val="004F45B3"/>
    <w:rsid w:val="004F472C"/>
    <w:rsid w:val="0050182F"/>
    <w:rsid w:val="00501E8F"/>
    <w:rsid w:val="00502576"/>
    <w:rsid w:val="00506A9D"/>
    <w:rsid w:val="005108CA"/>
    <w:rsid w:val="005113CA"/>
    <w:rsid w:val="005128A4"/>
    <w:rsid w:val="005200B6"/>
    <w:rsid w:val="005220DA"/>
    <w:rsid w:val="005272E2"/>
    <w:rsid w:val="00530DC5"/>
    <w:rsid w:val="0053702C"/>
    <w:rsid w:val="0054002C"/>
    <w:rsid w:val="0054084E"/>
    <w:rsid w:val="00542E1B"/>
    <w:rsid w:val="00545AC9"/>
    <w:rsid w:val="00547F34"/>
    <w:rsid w:val="00550681"/>
    <w:rsid w:val="005506C6"/>
    <w:rsid w:val="00553FFE"/>
    <w:rsid w:val="0055404A"/>
    <w:rsid w:val="005542F8"/>
    <w:rsid w:val="005565F2"/>
    <w:rsid w:val="005661A6"/>
    <w:rsid w:val="00567324"/>
    <w:rsid w:val="0057003B"/>
    <w:rsid w:val="00574AF6"/>
    <w:rsid w:val="005820CB"/>
    <w:rsid w:val="005833BA"/>
    <w:rsid w:val="0058628F"/>
    <w:rsid w:val="00590E3F"/>
    <w:rsid w:val="005928AB"/>
    <w:rsid w:val="005960B5"/>
    <w:rsid w:val="005A419B"/>
    <w:rsid w:val="005B59F7"/>
    <w:rsid w:val="005B5D66"/>
    <w:rsid w:val="005C203E"/>
    <w:rsid w:val="005C214C"/>
    <w:rsid w:val="005D151F"/>
    <w:rsid w:val="005D40E9"/>
    <w:rsid w:val="005E4A7E"/>
    <w:rsid w:val="005E4B91"/>
    <w:rsid w:val="005E724E"/>
    <w:rsid w:val="005E7600"/>
    <w:rsid w:val="005E7989"/>
    <w:rsid w:val="005F29AD"/>
    <w:rsid w:val="005F3219"/>
    <w:rsid w:val="0060395C"/>
    <w:rsid w:val="0061363F"/>
    <w:rsid w:val="00615E07"/>
    <w:rsid w:val="00620ADF"/>
    <w:rsid w:val="006237C9"/>
    <w:rsid w:val="006338D7"/>
    <w:rsid w:val="00646249"/>
    <w:rsid w:val="00652C50"/>
    <w:rsid w:val="006622A4"/>
    <w:rsid w:val="006638D8"/>
    <w:rsid w:val="006639AB"/>
    <w:rsid w:val="00665E04"/>
    <w:rsid w:val="00670DC4"/>
    <w:rsid w:val="006758BB"/>
    <w:rsid w:val="006759B2"/>
    <w:rsid w:val="00677827"/>
    <w:rsid w:val="006872A3"/>
    <w:rsid w:val="00692E37"/>
    <w:rsid w:val="006A5D25"/>
    <w:rsid w:val="006B16A4"/>
    <w:rsid w:val="006B4827"/>
    <w:rsid w:val="006B5760"/>
    <w:rsid w:val="006B624F"/>
    <w:rsid w:val="006B6C1A"/>
    <w:rsid w:val="006C1FA0"/>
    <w:rsid w:val="006C50CE"/>
    <w:rsid w:val="006D2B29"/>
    <w:rsid w:val="006E4AE9"/>
    <w:rsid w:val="006E4CC5"/>
    <w:rsid w:val="006E6582"/>
    <w:rsid w:val="006F033C"/>
    <w:rsid w:val="006F0765"/>
    <w:rsid w:val="006F1EA6"/>
    <w:rsid w:val="006F3D20"/>
    <w:rsid w:val="006F6B35"/>
    <w:rsid w:val="006F74A7"/>
    <w:rsid w:val="006F7F12"/>
    <w:rsid w:val="00704364"/>
    <w:rsid w:val="00713032"/>
    <w:rsid w:val="00713CA0"/>
    <w:rsid w:val="007150CC"/>
    <w:rsid w:val="00715C9B"/>
    <w:rsid w:val="00722518"/>
    <w:rsid w:val="007228D6"/>
    <w:rsid w:val="00723C99"/>
    <w:rsid w:val="00727865"/>
    <w:rsid w:val="007300B9"/>
    <w:rsid w:val="00731B78"/>
    <w:rsid w:val="00736A1B"/>
    <w:rsid w:val="0074094A"/>
    <w:rsid w:val="00743903"/>
    <w:rsid w:val="00744E32"/>
    <w:rsid w:val="00746AF1"/>
    <w:rsid w:val="007509F6"/>
    <w:rsid w:val="0076272E"/>
    <w:rsid w:val="00762FB4"/>
    <w:rsid w:val="007640A9"/>
    <w:rsid w:val="00766739"/>
    <w:rsid w:val="00766ED7"/>
    <w:rsid w:val="00766FB6"/>
    <w:rsid w:val="00770215"/>
    <w:rsid w:val="00772142"/>
    <w:rsid w:val="00774189"/>
    <w:rsid w:val="00776D08"/>
    <w:rsid w:val="007841D6"/>
    <w:rsid w:val="00785218"/>
    <w:rsid w:val="0078775A"/>
    <w:rsid w:val="007913A5"/>
    <w:rsid w:val="007921BB"/>
    <w:rsid w:val="007944A6"/>
    <w:rsid w:val="007945A9"/>
    <w:rsid w:val="00796FE3"/>
    <w:rsid w:val="007A0529"/>
    <w:rsid w:val="007A1B0E"/>
    <w:rsid w:val="007A2A20"/>
    <w:rsid w:val="007A4BD5"/>
    <w:rsid w:val="007C0285"/>
    <w:rsid w:val="007D7EAC"/>
    <w:rsid w:val="007E0564"/>
    <w:rsid w:val="007E3977"/>
    <w:rsid w:val="007E7072"/>
    <w:rsid w:val="007F2B72"/>
    <w:rsid w:val="007F4163"/>
    <w:rsid w:val="007F5D92"/>
    <w:rsid w:val="007F7D7B"/>
    <w:rsid w:val="00800843"/>
    <w:rsid w:val="00801A01"/>
    <w:rsid w:val="008147D9"/>
    <w:rsid w:val="00816F43"/>
    <w:rsid w:val="00822478"/>
    <w:rsid w:val="00823DC0"/>
    <w:rsid w:val="008353E1"/>
    <w:rsid w:val="00844922"/>
    <w:rsid w:val="00846C11"/>
    <w:rsid w:val="00847A65"/>
    <w:rsid w:val="008534DF"/>
    <w:rsid w:val="00854E56"/>
    <w:rsid w:val="00855443"/>
    <w:rsid w:val="008555D7"/>
    <w:rsid w:val="008633AD"/>
    <w:rsid w:val="008648C7"/>
    <w:rsid w:val="008651E5"/>
    <w:rsid w:val="008738C0"/>
    <w:rsid w:val="00876665"/>
    <w:rsid w:val="00876F1E"/>
    <w:rsid w:val="0087795E"/>
    <w:rsid w:val="008807F9"/>
    <w:rsid w:val="00880EF7"/>
    <w:rsid w:val="008839F8"/>
    <w:rsid w:val="00891C0A"/>
    <w:rsid w:val="008B171B"/>
    <w:rsid w:val="008B3A13"/>
    <w:rsid w:val="008B3C0E"/>
    <w:rsid w:val="008C144C"/>
    <w:rsid w:val="008C32DA"/>
    <w:rsid w:val="008D0BAD"/>
    <w:rsid w:val="008D5B45"/>
    <w:rsid w:val="008D697A"/>
    <w:rsid w:val="008E100F"/>
    <w:rsid w:val="008E203C"/>
    <w:rsid w:val="008F3816"/>
    <w:rsid w:val="00900A38"/>
    <w:rsid w:val="009022BA"/>
    <w:rsid w:val="00902896"/>
    <w:rsid w:val="00905F80"/>
    <w:rsid w:val="009114CB"/>
    <w:rsid w:val="009244C4"/>
    <w:rsid w:val="00933EC2"/>
    <w:rsid w:val="00935641"/>
    <w:rsid w:val="009426FD"/>
    <w:rsid w:val="00942B00"/>
    <w:rsid w:val="0095427B"/>
    <w:rsid w:val="00955F7A"/>
    <w:rsid w:val="00957562"/>
    <w:rsid w:val="00965346"/>
    <w:rsid w:val="00970362"/>
    <w:rsid w:val="00973A15"/>
    <w:rsid w:val="00974682"/>
    <w:rsid w:val="00985000"/>
    <w:rsid w:val="0098550A"/>
    <w:rsid w:val="00985F99"/>
    <w:rsid w:val="00986C41"/>
    <w:rsid w:val="00990DC5"/>
    <w:rsid w:val="00996EA4"/>
    <w:rsid w:val="009A3C08"/>
    <w:rsid w:val="009A3F8D"/>
    <w:rsid w:val="009B66A3"/>
    <w:rsid w:val="009D41E2"/>
    <w:rsid w:val="009D471B"/>
    <w:rsid w:val="009D66E8"/>
    <w:rsid w:val="009E5E2B"/>
    <w:rsid w:val="009F306E"/>
    <w:rsid w:val="009F33BB"/>
    <w:rsid w:val="009F3E23"/>
    <w:rsid w:val="009F5E7A"/>
    <w:rsid w:val="009F5E81"/>
    <w:rsid w:val="00A01F44"/>
    <w:rsid w:val="00A037C3"/>
    <w:rsid w:val="00A03C11"/>
    <w:rsid w:val="00A06EE7"/>
    <w:rsid w:val="00A072B3"/>
    <w:rsid w:val="00A115E3"/>
    <w:rsid w:val="00A15FA9"/>
    <w:rsid w:val="00A16963"/>
    <w:rsid w:val="00A178CC"/>
    <w:rsid w:val="00A17B31"/>
    <w:rsid w:val="00A26DA4"/>
    <w:rsid w:val="00A34065"/>
    <w:rsid w:val="00A40F61"/>
    <w:rsid w:val="00A41979"/>
    <w:rsid w:val="00A4508A"/>
    <w:rsid w:val="00A52159"/>
    <w:rsid w:val="00A55036"/>
    <w:rsid w:val="00A62422"/>
    <w:rsid w:val="00A63776"/>
    <w:rsid w:val="00A65AE3"/>
    <w:rsid w:val="00A7043A"/>
    <w:rsid w:val="00A7076B"/>
    <w:rsid w:val="00A81BB2"/>
    <w:rsid w:val="00A84B58"/>
    <w:rsid w:val="00A8508F"/>
    <w:rsid w:val="00A8516B"/>
    <w:rsid w:val="00A930ED"/>
    <w:rsid w:val="00A96BD2"/>
    <w:rsid w:val="00AA5596"/>
    <w:rsid w:val="00AB1131"/>
    <w:rsid w:val="00AB328D"/>
    <w:rsid w:val="00AB57D4"/>
    <w:rsid w:val="00AB689B"/>
    <w:rsid w:val="00AC5BD3"/>
    <w:rsid w:val="00AD642A"/>
    <w:rsid w:val="00AE2FB4"/>
    <w:rsid w:val="00AE3971"/>
    <w:rsid w:val="00AE4C92"/>
    <w:rsid w:val="00AE4F69"/>
    <w:rsid w:val="00AF34CF"/>
    <w:rsid w:val="00B03720"/>
    <w:rsid w:val="00B054F2"/>
    <w:rsid w:val="00B077F9"/>
    <w:rsid w:val="00B21563"/>
    <w:rsid w:val="00B24DD4"/>
    <w:rsid w:val="00B25201"/>
    <w:rsid w:val="00B25821"/>
    <w:rsid w:val="00B37313"/>
    <w:rsid w:val="00B408C8"/>
    <w:rsid w:val="00B41204"/>
    <w:rsid w:val="00B42E6C"/>
    <w:rsid w:val="00B431D7"/>
    <w:rsid w:val="00B455E7"/>
    <w:rsid w:val="00B51DE2"/>
    <w:rsid w:val="00B5327B"/>
    <w:rsid w:val="00B550E4"/>
    <w:rsid w:val="00B5738A"/>
    <w:rsid w:val="00B61C51"/>
    <w:rsid w:val="00B74479"/>
    <w:rsid w:val="00B74D76"/>
    <w:rsid w:val="00B76B17"/>
    <w:rsid w:val="00B80162"/>
    <w:rsid w:val="00B82BA6"/>
    <w:rsid w:val="00B82EAA"/>
    <w:rsid w:val="00B9168B"/>
    <w:rsid w:val="00B94327"/>
    <w:rsid w:val="00B96F0D"/>
    <w:rsid w:val="00BA2D40"/>
    <w:rsid w:val="00BA786A"/>
    <w:rsid w:val="00BC0A74"/>
    <w:rsid w:val="00BC38E9"/>
    <w:rsid w:val="00BC4082"/>
    <w:rsid w:val="00BD45CD"/>
    <w:rsid w:val="00BD4749"/>
    <w:rsid w:val="00BE1890"/>
    <w:rsid w:val="00BE1C33"/>
    <w:rsid w:val="00BE37AE"/>
    <w:rsid w:val="00BE4E4C"/>
    <w:rsid w:val="00BE77FD"/>
    <w:rsid w:val="00BF49EC"/>
    <w:rsid w:val="00BF5752"/>
    <w:rsid w:val="00BF58CD"/>
    <w:rsid w:val="00C03E36"/>
    <w:rsid w:val="00C0465D"/>
    <w:rsid w:val="00C22667"/>
    <w:rsid w:val="00C235A0"/>
    <w:rsid w:val="00C2781E"/>
    <w:rsid w:val="00C31C43"/>
    <w:rsid w:val="00C35C99"/>
    <w:rsid w:val="00C37D9F"/>
    <w:rsid w:val="00C4280F"/>
    <w:rsid w:val="00C50101"/>
    <w:rsid w:val="00C51C84"/>
    <w:rsid w:val="00C573A9"/>
    <w:rsid w:val="00C57471"/>
    <w:rsid w:val="00C6312D"/>
    <w:rsid w:val="00C64284"/>
    <w:rsid w:val="00C65508"/>
    <w:rsid w:val="00C71B9B"/>
    <w:rsid w:val="00C72B30"/>
    <w:rsid w:val="00C83D89"/>
    <w:rsid w:val="00C87418"/>
    <w:rsid w:val="00C91F92"/>
    <w:rsid w:val="00C9250B"/>
    <w:rsid w:val="00C92B9F"/>
    <w:rsid w:val="00C949D8"/>
    <w:rsid w:val="00C95A26"/>
    <w:rsid w:val="00C9628A"/>
    <w:rsid w:val="00C9692E"/>
    <w:rsid w:val="00C97EC8"/>
    <w:rsid w:val="00CB006C"/>
    <w:rsid w:val="00CC6491"/>
    <w:rsid w:val="00CC7B1B"/>
    <w:rsid w:val="00CD00DE"/>
    <w:rsid w:val="00CD0CD3"/>
    <w:rsid w:val="00CD3450"/>
    <w:rsid w:val="00CD3C7D"/>
    <w:rsid w:val="00CD4626"/>
    <w:rsid w:val="00CD5926"/>
    <w:rsid w:val="00CE60BF"/>
    <w:rsid w:val="00CF1E3F"/>
    <w:rsid w:val="00CF30A2"/>
    <w:rsid w:val="00CF4A40"/>
    <w:rsid w:val="00CF67C6"/>
    <w:rsid w:val="00D01E4E"/>
    <w:rsid w:val="00D0510F"/>
    <w:rsid w:val="00D12A03"/>
    <w:rsid w:val="00D1455C"/>
    <w:rsid w:val="00D16774"/>
    <w:rsid w:val="00D23D0B"/>
    <w:rsid w:val="00D23ED0"/>
    <w:rsid w:val="00D25D09"/>
    <w:rsid w:val="00D2714B"/>
    <w:rsid w:val="00D30231"/>
    <w:rsid w:val="00D322E9"/>
    <w:rsid w:val="00D330F2"/>
    <w:rsid w:val="00D36ADA"/>
    <w:rsid w:val="00D37534"/>
    <w:rsid w:val="00D432C9"/>
    <w:rsid w:val="00D514C5"/>
    <w:rsid w:val="00D56116"/>
    <w:rsid w:val="00D679E5"/>
    <w:rsid w:val="00D72828"/>
    <w:rsid w:val="00D753DD"/>
    <w:rsid w:val="00D75AB6"/>
    <w:rsid w:val="00D76021"/>
    <w:rsid w:val="00D8235F"/>
    <w:rsid w:val="00D84600"/>
    <w:rsid w:val="00D8621C"/>
    <w:rsid w:val="00D870FA"/>
    <w:rsid w:val="00D87A57"/>
    <w:rsid w:val="00D92870"/>
    <w:rsid w:val="00D92FDE"/>
    <w:rsid w:val="00DA3098"/>
    <w:rsid w:val="00DA4F2C"/>
    <w:rsid w:val="00DA6A01"/>
    <w:rsid w:val="00DB085D"/>
    <w:rsid w:val="00DB2A19"/>
    <w:rsid w:val="00DB40A3"/>
    <w:rsid w:val="00DB6259"/>
    <w:rsid w:val="00DB7B28"/>
    <w:rsid w:val="00DB7F70"/>
    <w:rsid w:val="00DC6162"/>
    <w:rsid w:val="00DC654E"/>
    <w:rsid w:val="00DC7224"/>
    <w:rsid w:val="00DD1949"/>
    <w:rsid w:val="00DD2649"/>
    <w:rsid w:val="00DD2FB4"/>
    <w:rsid w:val="00DE049B"/>
    <w:rsid w:val="00DE4928"/>
    <w:rsid w:val="00DF695B"/>
    <w:rsid w:val="00DF7688"/>
    <w:rsid w:val="00E05466"/>
    <w:rsid w:val="00E072BE"/>
    <w:rsid w:val="00E10201"/>
    <w:rsid w:val="00E20BBE"/>
    <w:rsid w:val="00E20F70"/>
    <w:rsid w:val="00E25B65"/>
    <w:rsid w:val="00E357C8"/>
    <w:rsid w:val="00E4212F"/>
    <w:rsid w:val="00E44A30"/>
    <w:rsid w:val="00E44EBF"/>
    <w:rsid w:val="00E535E0"/>
    <w:rsid w:val="00E6137C"/>
    <w:rsid w:val="00E61448"/>
    <w:rsid w:val="00E63833"/>
    <w:rsid w:val="00E64FBC"/>
    <w:rsid w:val="00E65EDC"/>
    <w:rsid w:val="00E70167"/>
    <w:rsid w:val="00E74C43"/>
    <w:rsid w:val="00E76DB1"/>
    <w:rsid w:val="00E8050E"/>
    <w:rsid w:val="00E80B23"/>
    <w:rsid w:val="00E8214F"/>
    <w:rsid w:val="00E92874"/>
    <w:rsid w:val="00E960EA"/>
    <w:rsid w:val="00E97136"/>
    <w:rsid w:val="00E97F27"/>
    <w:rsid w:val="00EA17EC"/>
    <w:rsid w:val="00EA1D07"/>
    <w:rsid w:val="00EA2396"/>
    <w:rsid w:val="00EA5F0E"/>
    <w:rsid w:val="00EB402F"/>
    <w:rsid w:val="00EB6A5A"/>
    <w:rsid w:val="00EB7F44"/>
    <w:rsid w:val="00EC214C"/>
    <w:rsid w:val="00EC61DF"/>
    <w:rsid w:val="00ED101F"/>
    <w:rsid w:val="00ED1ADD"/>
    <w:rsid w:val="00ED448C"/>
    <w:rsid w:val="00ED5D92"/>
    <w:rsid w:val="00EE45AA"/>
    <w:rsid w:val="00EF2B3E"/>
    <w:rsid w:val="00F01EB0"/>
    <w:rsid w:val="00F0473C"/>
    <w:rsid w:val="00F05DEA"/>
    <w:rsid w:val="00F13C43"/>
    <w:rsid w:val="00F13EBF"/>
    <w:rsid w:val="00F13FAB"/>
    <w:rsid w:val="00F15715"/>
    <w:rsid w:val="00F17AA6"/>
    <w:rsid w:val="00F23B7B"/>
    <w:rsid w:val="00F2539A"/>
    <w:rsid w:val="00F3425F"/>
    <w:rsid w:val="00F377E6"/>
    <w:rsid w:val="00F40360"/>
    <w:rsid w:val="00F4289A"/>
    <w:rsid w:val="00F42A91"/>
    <w:rsid w:val="00F46EFE"/>
    <w:rsid w:val="00F54398"/>
    <w:rsid w:val="00F57136"/>
    <w:rsid w:val="00F5749D"/>
    <w:rsid w:val="00F57ED6"/>
    <w:rsid w:val="00F642C2"/>
    <w:rsid w:val="00F83805"/>
    <w:rsid w:val="00F83AA1"/>
    <w:rsid w:val="00F8559B"/>
    <w:rsid w:val="00F86A2E"/>
    <w:rsid w:val="00F95930"/>
    <w:rsid w:val="00FA0C8F"/>
    <w:rsid w:val="00FA371F"/>
    <w:rsid w:val="00FA6DA1"/>
    <w:rsid w:val="00FB13BE"/>
    <w:rsid w:val="00FB6A66"/>
    <w:rsid w:val="00FB74CE"/>
    <w:rsid w:val="00FC1D57"/>
    <w:rsid w:val="00FC3EC0"/>
    <w:rsid w:val="00FD6CC6"/>
    <w:rsid w:val="00FE45E8"/>
    <w:rsid w:val="00FF1AB5"/>
    <w:rsid w:val="00FF6311"/>
    <w:rsid w:val="00FF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4B6A4EA-C941-496D-B2B6-461F0DE6B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B8E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16"/>
    </w:rPr>
  </w:style>
  <w:style w:type="paragraph" w:styleId="5">
    <w:name w:val="heading 5"/>
    <w:basedOn w:val="a"/>
    <w:next w:val="a"/>
    <w:link w:val="50"/>
    <w:uiPriority w:val="99"/>
    <w:qFormat/>
    <w:locked/>
    <w:rsid w:val="000957F6"/>
    <w:pPr>
      <w:keepNext/>
      <w:widowControl/>
      <w:spacing w:line="240" w:lineRule="auto"/>
      <w:ind w:firstLine="0"/>
      <w:jc w:val="right"/>
      <w:outlineLvl w:val="4"/>
    </w:pPr>
    <w:rPr>
      <w:rFonts w:eastAsia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uiPriority w:val="99"/>
    <w:rsid w:val="00025FF0"/>
    <w:pPr>
      <w:widowControl/>
      <w:spacing w:line="240" w:lineRule="auto"/>
      <w:ind w:left="720" w:firstLine="0"/>
      <w:jc w:val="left"/>
    </w:pPr>
    <w:rPr>
      <w:rFonts w:eastAsia="Calibri"/>
      <w:sz w:val="28"/>
      <w:szCs w:val="28"/>
    </w:rPr>
  </w:style>
  <w:style w:type="paragraph" w:customStyle="1" w:styleId="Style15">
    <w:name w:val="Style15"/>
    <w:basedOn w:val="a"/>
    <w:uiPriority w:val="99"/>
    <w:rsid w:val="00DB7B28"/>
    <w:pPr>
      <w:autoSpaceDE w:val="0"/>
      <w:autoSpaceDN w:val="0"/>
      <w:adjustRightInd w:val="0"/>
      <w:spacing w:line="478" w:lineRule="exact"/>
      <w:ind w:firstLine="696"/>
    </w:pPr>
    <w:rPr>
      <w:sz w:val="24"/>
      <w:szCs w:val="24"/>
    </w:rPr>
  </w:style>
  <w:style w:type="character" w:customStyle="1" w:styleId="FontStyle48">
    <w:name w:val="Font Style48"/>
    <w:uiPriority w:val="99"/>
    <w:rsid w:val="00DB7B28"/>
    <w:rPr>
      <w:rFonts w:ascii="Times New Roman" w:hAnsi="Times New Roman" w:cs="Times New Roman"/>
      <w:color w:val="000000"/>
      <w:sz w:val="26"/>
      <w:szCs w:val="26"/>
    </w:rPr>
  </w:style>
  <w:style w:type="character" w:styleId="a6">
    <w:name w:val="Hyperlink"/>
    <w:uiPriority w:val="99"/>
    <w:rsid w:val="000609CA"/>
    <w:rPr>
      <w:color w:val="0000FF"/>
      <w:u w:val="single"/>
    </w:rPr>
  </w:style>
  <w:style w:type="paragraph" w:customStyle="1" w:styleId="31">
    <w:name w:val="Основной текст 31"/>
    <w:basedOn w:val="a"/>
    <w:uiPriority w:val="99"/>
    <w:rsid w:val="000957F6"/>
    <w:pPr>
      <w:spacing w:line="240" w:lineRule="auto"/>
      <w:ind w:firstLine="0"/>
      <w:jc w:val="center"/>
    </w:pPr>
    <w:rPr>
      <w:b/>
      <w:i/>
      <w:sz w:val="28"/>
      <w:szCs w:val="20"/>
    </w:rPr>
  </w:style>
  <w:style w:type="character" w:customStyle="1" w:styleId="50">
    <w:name w:val="Заголовок 5 Знак"/>
    <w:link w:val="5"/>
    <w:uiPriority w:val="99"/>
    <w:rsid w:val="000957F6"/>
    <w:rPr>
      <w:rFonts w:ascii="Times New Roman" w:hAnsi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id=5627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i-u.ru/biblio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edu.ru/modul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-u.ru/bibli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2978</Words>
  <Characters>16978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Grizli777</Company>
  <LinksUpToDate>false</LinksUpToDate>
  <CharactersWithSpaces>19917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Анатолий</cp:lastModifiedBy>
  <cp:revision>3</cp:revision>
  <cp:lastPrinted>2017-02-03T07:33:00Z</cp:lastPrinted>
  <dcterms:created xsi:type="dcterms:W3CDTF">2018-01-03T17:06:00Z</dcterms:created>
  <dcterms:modified xsi:type="dcterms:W3CDTF">2018-01-03T17:13:00Z</dcterms:modified>
</cp:coreProperties>
</file>