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3A3F6" w14:textId="0CEBFB4F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АГЕНТСТВО ЖЕЛЕЗНОДОРОЖНОГО ТРАНСПОРТА</w:t>
      </w:r>
    </w:p>
    <w:p w14:paraId="3C0B9C6E" w14:textId="77777777" w:rsidR="002612EE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14:paraId="194616BF" w14:textId="2D6CA53B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высшего образования</w:t>
      </w:r>
    </w:p>
    <w:p w14:paraId="30E352F6" w14:textId="390C367E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«Петербургский государственный университет путей сообщения</w:t>
      </w:r>
    </w:p>
    <w:p w14:paraId="1BF27C57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14:paraId="4098C855" w14:textId="77777777"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14:paraId="404A3D98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B29CC74" w14:textId="4E61F86E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5D6D44" w:rsidRPr="00F1756B">
        <w:rPr>
          <w:rFonts w:eastAsia="Times New Roman" w:cs="Times New Roman"/>
          <w:sz w:val="28"/>
          <w:szCs w:val="28"/>
        </w:rPr>
        <w:t>Управление эксплуатационной работой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14:paraId="0D956EFC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8CF824E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BC6AC20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FC60D88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C02064D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4B8A765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AFA84FD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7CCB9B3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3FCCF0F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4A053C8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5BAF7A0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0BA720B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5BB5DD52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14:paraId="6AF87E02" w14:textId="2F9ABE4E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7B1014" w:rsidRPr="00F1756B">
        <w:rPr>
          <w:rFonts w:eastAsia="Calibri" w:cs="Times New Roman"/>
          <w:sz w:val="28"/>
          <w:szCs w:val="28"/>
        </w:rPr>
        <w:t>УПРАВЛЕНИЕ ЭКСПЛУАТАЦИОННОЙ РАБОТОЙ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7B1014">
        <w:rPr>
          <w:rFonts w:eastAsia="Calibri" w:cs="Times New Roman"/>
          <w:sz w:val="28"/>
          <w:szCs w:val="28"/>
        </w:rPr>
        <w:t>Б</w:t>
      </w:r>
      <w:proofErr w:type="gramStart"/>
      <w:r w:rsidR="007B1014">
        <w:rPr>
          <w:rFonts w:eastAsia="Calibri" w:cs="Times New Roman"/>
          <w:sz w:val="28"/>
          <w:szCs w:val="28"/>
        </w:rPr>
        <w:t>1</w:t>
      </w:r>
      <w:proofErr w:type="gramEnd"/>
      <w:r w:rsidR="007B1014" w:rsidRPr="00F1756B">
        <w:rPr>
          <w:rFonts w:eastAsia="Calibri" w:cs="Times New Roman"/>
          <w:sz w:val="28"/>
          <w:szCs w:val="28"/>
        </w:rPr>
        <w:t>.Б.</w:t>
      </w:r>
      <w:r w:rsidR="007B1014">
        <w:rPr>
          <w:rFonts w:eastAsia="Calibri" w:cs="Times New Roman"/>
          <w:sz w:val="28"/>
          <w:szCs w:val="28"/>
        </w:rPr>
        <w:t>2</w:t>
      </w:r>
      <w:r w:rsidR="007B1014" w:rsidRPr="00F1756B">
        <w:rPr>
          <w:rFonts w:eastAsia="Calibri" w:cs="Times New Roman"/>
          <w:sz w:val="28"/>
          <w:szCs w:val="28"/>
        </w:rPr>
        <w:t>9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14:paraId="5C03AB11" w14:textId="238E52DF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14:paraId="1B3B77FA" w14:textId="1F98ADB6" w:rsidR="007B1014" w:rsidRPr="00F1756B" w:rsidRDefault="007B1014" w:rsidP="007B1014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F1756B">
        <w:rPr>
          <w:rFonts w:eastAsia="Calibri" w:cs="Times New Roman"/>
          <w:sz w:val="28"/>
          <w:szCs w:val="28"/>
        </w:rPr>
        <w:t>23.05.04 «Эксплуатация железных дорог»</w:t>
      </w:r>
    </w:p>
    <w:p w14:paraId="6B2C76E4" w14:textId="77777777" w:rsidR="008A6175" w:rsidRPr="001001BD" w:rsidRDefault="008A6175" w:rsidP="008A6175">
      <w:pPr>
        <w:spacing w:after="0" w:line="240" w:lineRule="auto"/>
        <w:ind w:left="-57" w:right="-57"/>
        <w:jc w:val="center"/>
        <w:rPr>
          <w:rFonts w:eastAsia="Calibri" w:cs="Times New Roman"/>
          <w:sz w:val="28"/>
          <w:szCs w:val="28"/>
          <w:lang w:eastAsia="ru-RU"/>
        </w:rPr>
      </w:pPr>
      <w:r w:rsidRPr="001001BD">
        <w:rPr>
          <w:rFonts w:eastAsia="Calibri" w:cs="Times New Roman"/>
          <w:sz w:val="28"/>
          <w:szCs w:val="28"/>
          <w:lang w:eastAsia="ru-RU"/>
        </w:rPr>
        <w:t>по специализациям</w:t>
      </w:r>
    </w:p>
    <w:p w14:paraId="75EA0BBE" w14:textId="09D52FF8" w:rsidR="00283DCA" w:rsidRDefault="008A6175" w:rsidP="008A6175">
      <w:pPr>
        <w:spacing w:after="0" w:line="240" w:lineRule="auto"/>
        <w:ind w:left="-57" w:right="-57"/>
        <w:jc w:val="center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1001BD">
        <w:rPr>
          <w:rFonts w:eastAsia="Times New Roman" w:cs="Times New Roman"/>
          <w:snapToGrid w:val="0"/>
          <w:sz w:val="28"/>
          <w:szCs w:val="28"/>
          <w:lang w:eastAsia="ru-RU"/>
        </w:rPr>
        <w:t>«Г</w:t>
      </w:r>
      <w:r w:rsidR="00283DCA">
        <w:rPr>
          <w:rFonts w:eastAsia="Times New Roman" w:cs="Times New Roman"/>
          <w:snapToGrid w:val="0"/>
          <w:sz w:val="28"/>
          <w:szCs w:val="28"/>
          <w:lang w:eastAsia="ru-RU"/>
        </w:rPr>
        <w:t>рузовая и коммерческая работа»,</w:t>
      </w:r>
    </w:p>
    <w:p w14:paraId="61C370B5" w14:textId="2ED16ABD" w:rsidR="008A6175" w:rsidRPr="001001BD" w:rsidRDefault="008A6175" w:rsidP="008A6175">
      <w:pPr>
        <w:spacing w:after="0" w:line="240" w:lineRule="auto"/>
        <w:ind w:left="-57" w:right="-57"/>
        <w:jc w:val="center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1001BD">
        <w:rPr>
          <w:rFonts w:eastAsia="Times New Roman" w:cs="Times New Roman"/>
          <w:snapToGrid w:val="0"/>
          <w:sz w:val="28"/>
          <w:szCs w:val="28"/>
          <w:lang w:eastAsia="ru-RU"/>
        </w:rPr>
        <w:t>«</w:t>
      </w:r>
      <w:r w:rsidR="004E66F0">
        <w:rPr>
          <w:rFonts w:eastAsia="Times New Roman" w:cs="Times New Roman"/>
          <w:snapToGrid w:val="0"/>
          <w:sz w:val="28"/>
          <w:szCs w:val="28"/>
          <w:lang w:eastAsia="ru-RU"/>
        </w:rPr>
        <w:t>Пассажирский комплекс железнодорожного транспорта</w:t>
      </w:r>
      <w:r w:rsidRPr="001001BD">
        <w:rPr>
          <w:rFonts w:eastAsia="Times New Roman" w:cs="Times New Roman"/>
          <w:snapToGrid w:val="0"/>
          <w:sz w:val="28"/>
          <w:szCs w:val="28"/>
          <w:lang w:eastAsia="ru-RU"/>
        </w:rPr>
        <w:t>»,</w:t>
      </w:r>
    </w:p>
    <w:p w14:paraId="21C7BB47" w14:textId="77777777" w:rsidR="008A6175" w:rsidRPr="001001BD" w:rsidRDefault="008A6175" w:rsidP="008A6175">
      <w:pPr>
        <w:spacing w:after="0" w:line="240" w:lineRule="auto"/>
        <w:ind w:left="-57" w:right="-57"/>
        <w:jc w:val="center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1001BD">
        <w:rPr>
          <w:rFonts w:eastAsia="Times New Roman" w:cs="Times New Roman"/>
          <w:snapToGrid w:val="0"/>
          <w:sz w:val="28"/>
          <w:szCs w:val="28"/>
          <w:lang w:eastAsia="ru-RU"/>
        </w:rPr>
        <w:t>«Транспортный бизнес и логистика»</w:t>
      </w:r>
    </w:p>
    <w:p w14:paraId="7BE69F81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598200C3" w14:textId="1EC481B0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14:paraId="6B641E11" w14:textId="3F4CD105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7AE25B39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691629D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280F0E8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7A6E63F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8DBE34B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6AB7702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B015B7F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E1FF3D3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8D28D05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078E7A3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95B247E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8A5712C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DF3886A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14:paraId="72C525C5" w14:textId="2C013D1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AB53DC">
        <w:rPr>
          <w:rFonts w:eastAsia="Times New Roman" w:cs="Times New Roman"/>
          <w:sz w:val="28"/>
          <w:szCs w:val="28"/>
          <w:lang w:eastAsia="ru-RU"/>
        </w:rPr>
        <w:t>16</w:t>
      </w:r>
    </w:p>
    <w:p w14:paraId="13A64E69" w14:textId="6E1ABDAD" w:rsidR="00D51BFD" w:rsidRDefault="00D51BFD" w:rsidP="001501CD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2EB8425" wp14:editId="7039414D">
            <wp:extent cx="5925221" cy="8067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-11-08_11-59-2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18" t="12828" r="34901" b="18472"/>
                    <a:stretch/>
                  </pic:blipFill>
                  <pic:spPr bwMode="auto">
                    <a:xfrm>
                      <a:off x="0" y="0"/>
                      <a:ext cx="5934013" cy="8079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F3B945" w14:textId="77777777" w:rsidR="001501CD" w:rsidRDefault="001501CD" w:rsidP="001501CD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14:paraId="07F401A6" w14:textId="6DA077D3" w:rsidR="002612EE" w:rsidRPr="00104973" w:rsidRDefault="00104973" w:rsidP="008C33D5">
      <w:pPr>
        <w:spacing w:after="0"/>
        <w:ind w:right="566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8C33D5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8C3A43F" wp14:editId="31AB95FB">
            <wp:extent cx="5962015" cy="45529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" t="104" r="-479" b="31610"/>
                    <a:stretch/>
                  </pic:blipFill>
                  <pic:spPr bwMode="auto">
                    <a:xfrm>
                      <a:off x="0" y="0"/>
                      <a:ext cx="596201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3262CC42" w14:textId="7EB97B2D" w:rsidR="00104973" w:rsidRPr="00104973" w:rsidRDefault="00104973" w:rsidP="00AB53D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14:paraId="1342C30A" w14:textId="77777777"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3411FEB" w14:textId="01351076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</w:t>
      </w:r>
      <w:r w:rsidRPr="00104973">
        <w:rPr>
          <w:rFonts w:eastAsia="Times New Roman" w:cs="Times New Roman"/>
          <w:sz w:val="28"/>
          <w:szCs w:val="28"/>
          <w:lang w:eastAsia="ru-RU"/>
        </w:rPr>
        <w:t>р</w:t>
      </w:r>
      <w:r w:rsidRPr="00104973">
        <w:rPr>
          <w:rFonts w:eastAsia="Times New Roman" w:cs="Times New Roman"/>
          <w:sz w:val="28"/>
          <w:szCs w:val="28"/>
          <w:lang w:eastAsia="ru-RU"/>
        </w:rPr>
        <w:t>жденным «</w:t>
      </w:r>
      <w:r w:rsidR="00520C80">
        <w:rPr>
          <w:rFonts w:eastAsia="Times New Roman" w:cs="Times New Roman"/>
          <w:sz w:val="28"/>
          <w:szCs w:val="28"/>
          <w:lang w:eastAsia="ru-RU"/>
        </w:rPr>
        <w:t>17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520C80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520C80"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520C80">
        <w:rPr>
          <w:rFonts w:eastAsia="Times New Roman" w:cs="Times New Roman"/>
          <w:sz w:val="28"/>
          <w:szCs w:val="28"/>
          <w:lang w:eastAsia="ru-RU"/>
        </w:rPr>
        <w:t>1289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520C80">
        <w:rPr>
          <w:rFonts w:eastAsia="Times New Roman" w:cs="Times New Roman"/>
          <w:sz w:val="28"/>
          <w:szCs w:val="28"/>
          <w:lang w:eastAsia="ru-RU"/>
        </w:rPr>
        <w:t>23</w:t>
      </w:r>
      <w:r w:rsidRPr="00520C80">
        <w:rPr>
          <w:rFonts w:eastAsia="Times New Roman" w:cs="Times New Roman"/>
          <w:sz w:val="28"/>
          <w:szCs w:val="28"/>
          <w:lang w:eastAsia="ru-RU"/>
        </w:rPr>
        <w:t>.</w:t>
      </w:r>
      <w:r w:rsidR="00520C80" w:rsidRPr="00520C80">
        <w:rPr>
          <w:rFonts w:eastAsia="Times New Roman" w:cs="Times New Roman"/>
          <w:sz w:val="28"/>
          <w:szCs w:val="28"/>
          <w:lang w:eastAsia="ru-RU"/>
        </w:rPr>
        <w:t>05</w:t>
      </w:r>
      <w:r w:rsidRPr="00520C80">
        <w:rPr>
          <w:rFonts w:eastAsia="Times New Roman" w:cs="Times New Roman"/>
          <w:sz w:val="28"/>
          <w:szCs w:val="28"/>
          <w:lang w:eastAsia="ru-RU"/>
        </w:rPr>
        <w:t>.</w:t>
      </w:r>
      <w:r w:rsidR="00520C80">
        <w:rPr>
          <w:rFonts w:eastAsia="Times New Roman" w:cs="Times New Roman"/>
          <w:sz w:val="28"/>
          <w:szCs w:val="28"/>
          <w:lang w:eastAsia="ru-RU"/>
        </w:rPr>
        <w:t>04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520C80">
        <w:rPr>
          <w:rFonts w:eastAsia="Times New Roman" w:cs="Times New Roman"/>
          <w:sz w:val="28"/>
          <w:szCs w:val="28"/>
          <w:lang w:eastAsia="ru-RU"/>
        </w:rPr>
        <w:t>Э</w:t>
      </w:r>
      <w:r w:rsidR="00520C80" w:rsidRPr="00520C80">
        <w:rPr>
          <w:rFonts w:eastAsia="Times New Roman" w:cs="Times New Roman"/>
          <w:sz w:val="28"/>
          <w:szCs w:val="28"/>
          <w:lang w:eastAsia="ru-RU"/>
        </w:rPr>
        <w:t>ксплуатация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520C80">
        <w:rPr>
          <w:rFonts w:eastAsia="Calibri" w:cs="Times New Roman"/>
          <w:sz w:val="28"/>
          <w:szCs w:val="28"/>
        </w:rPr>
        <w:t>У</w:t>
      </w:r>
      <w:r w:rsidR="00520C80" w:rsidRPr="00F1756B">
        <w:rPr>
          <w:rFonts w:eastAsia="Calibri" w:cs="Times New Roman"/>
          <w:sz w:val="28"/>
          <w:szCs w:val="28"/>
        </w:rPr>
        <w:t>правление эксплуатац</w:t>
      </w:r>
      <w:r w:rsidR="00520C80" w:rsidRPr="00F1756B">
        <w:rPr>
          <w:rFonts w:eastAsia="Calibri" w:cs="Times New Roman"/>
          <w:sz w:val="28"/>
          <w:szCs w:val="28"/>
        </w:rPr>
        <w:t>и</w:t>
      </w:r>
      <w:r w:rsidR="00520C80" w:rsidRPr="00F1756B">
        <w:rPr>
          <w:rFonts w:eastAsia="Calibri" w:cs="Times New Roman"/>
          <w:sz w:val="28"/>
          <w:szCs w:val="28"/>
        </w:rPr>
        <w:t>онной работой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14:paraId="74722035" w14:textId="76A55BEC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520C80">
        <w:rPr>
          <w:rFonts w:cs="Times New Roman"/>
          <w:sz w:val="28"/>
          <w:szCs w:val="28"/>
        </w:rPr>
        <w:t>формирование у студентов знаний, умений и представлений в области теории и практики организации, управления и технологии поездной, сортировочной, маневровой работы на станциях, узлах, участках и полигонах сети, на основе которых они могут обеспечить эффективную и безопасную эксплуатацию, проектирование и развитие транспортно-технологических комплексов железнодорожного транспорта.</w:t>
      </w:r>
    </w:p>
    <w:p w14:paraId="4C59AA91" w14:textId="778798F6" w:rsidR="00520C80" w:rsidRPr="00520C80" w:rsidRDefault="00520C80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в соответствии с видами профе</w:t>
      </w:r>
      <w:r w:rsidRPr="00520C80">
        <w:rPr>
          <w:rFonts w:eastAsia="Times New Roman" w:cs="Times New Roman"/>
          <w:sz w:val="28"/>
          <w:szCs w:val="28"/>
          <w:lang w:eastAsia="ru-RU"/>
        </w:rPr>
        <w:t>с</w:t>
      </w:r>
      <w:r w:rsidRPr="00520C80">
        <w:rPr>
          <w:rFonts w:eastAsia="Times New Roman" w:cs="Times New Roman"/>
          <w:sz w:val="28"/>
          <w:szCs w:val="28"/>
          <w:lang w:eastAsia="ru-RU"/>
        </w:rPr>
        <w:t>сиональной деятельности, на которые ориентирована программа специалит</w:t>
      </w:r>
      <w:r w:rsidRPr="00520C80">
        <w:rPr>
          <w:rFonts w:eastAsia="Times New Roman" w:cs="Times New Roman"/>
          <w:sz w:val="28"/>
          <w:szCs w:val="28"/>
          <w:lang w:eastAsia="ru-RU"/>
        </w:rPr>
        <w:t>е</w:t>
      </w:r>
      <w:r w:rsidRPr="00520C80">
        <w:rPr>
          <w:rFonts w:eastAsia="Times New Roman" w:cs="Times New Roman"/>
          <w:sz w:val="28"/>
          <w:szCs w:val="28"/>
          <w:lang w:eastAsia="ru-RU"/>
        </w:rPr>
        <w:t>та решаются следующие задачи:</w:t>
      </w:r>
    </w:p>
    <w:p w14:paraId="26F1583D" w14:textId="77777777" w:rsidR="00520C80" w:rsidRPr="00520C80" w:rsidRDefault="00520C80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при реализации производственно-технологической деятельности:</w:t>
      </w:r>
    </w:p>
    <w:p w14:paraId="13D2F4A7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формирование и проведение единой технической политики в области организации перевозок пассажиров, грузов, грузобагажа и багажа, коммерч</w:t>
      </w:r>
      <w:r w:rsidRPr="00520C80">
        <w:rPr>
          <w:rFonts w:eastAsia="Times New Roman" w:cs="Times New Roman"/>
          <w:sz w:val="28"/>
          <w:szCs w:val="28"/>
          <w:lang w:eastAsia="ru-RU"/>
        </w:rPr>
        <w:t>е</w:t>
      </w:r>
      <w:r w:rsidRPr="00520C80">
        <w:rPr>
          <w:rFonts w:eastAsia="Times New Roman" w:cs="Times New Roman"/>
          <w:sz w:val="28"/>
          <w:szCs w:val="28"/>
          <w:lang w:eastAsia="ru-RU"/>
        </w:rPr>
        <w:t>ской работы в сфере грузовых перевозок и таможенно-брокерской деятел</w:t>
      </w:r>
      <w:r w:rsidRPr="00520C80">
        <w:rPr>
          <w:rFonts w:eastAsia="Times New Roman" w:cs="Times New Roman"/>
          <w:sz w:val="28"/>
          <w:szCs w:val="28"/>
          <w:lang w:eastAsia="ru-RU"/>
        </w:rPr>
        <w:t>ь</w:t>
      </w:r>
      <w:r w:rsidRPr="00520C80">
        <w:rPr>
          <w:rFonts w:eastAsia="Times New Roman" w:cs="Times New Roman"/>
          <w:sz w:val="28"/>
          <w:szCs w:val="28"/>
          <w:lang w:eastAsia="ru-RU"/>
        </w:rPr>
        <w:t>ности;</w:t>
      </w:r>
    </w:p>
    <w:p w14:paraId="1F007201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разработка и внедрение с учетом требований рыночной конъюнктуры и современных достижений науки и техники мер по совершенствованию с</w:t>
      </w:r>
      <w:r w:rsidRPr="00520C80">
        <w:rPr>
          <w:rFonts w:eastAsia="Times New Roman" w:cs="Times New Roman"/>
          <w:sz w:val="28"/>
          <w:szCs w:val="28"/>
          <w:lang w:eastAsia="ru-RU"/>
        </w:rPr>
        <w:t>и</w:t>
      </w:r>
      <w:r w:rsidRPr="00520C80">
        <w:rPr>
          <w:rFonts w:eastAsia="Times New Roman" w:cs="Times New Roman"/>
          <w:sz w:val="28"/>
          <w:szCs w:val="28"/>
          <w:lang w:eastAsia="ru-RU"/>
        </w:rPr>
        <w:t>стем управления на железнодорожном транспорте;</w:t>
      </w:r>
    </w:p>
    <w:p w14:paraId="6F2240D7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реализация стратегии предприятия и достижение наибольшей эффе</w:t>
      </w:r>
      <w:r w:rsidRPr="00520C80">
        <w:rPr>
          <w:rFonts w:eastAsia="Times New Roman" w:cs="Times New Roman"/>
          <w:sz w:val="28"/>
          <w:szCs w:val="28"/>
          <w:lang w:eastAsia="ru-RU"/>
        </w:rPr>
        <w:t>к</w:t>
      </w:r>
      <w:r w:rsidRPr="00520C80">
        <w:rPr>
          <w:rFonts w:eastAsia="Times New Roman" w:cs="Times New Roman"/>
          <w:sz w:val="28"/>
          <w:szCs w:val="28"/>
          <w:lang w:eastAsia="ru-RU"/>
        </w:rPr>
        <w:t>тивности производства и качества работ при организации перевозок пасс</w:t>
      </w:r>
      <w:r w:rsidRPr="00520C80">
        <w:rPr>
          <w:rFonts w:eastAsia="Times New Roman" w:cs="Times New Roman"/>
          <w:sz w:val="28"/>
          <w:szCs w:val="28"/>
          <w:lang w:eastAsia="ru-RU"/>
        </w:rPr>
        <w:t>а</w:t>
      </w:r>
      <w:r w:rsidRPr="00520C80">
        <w:rPr>
          <w:rFonts w:eastAsia="Times New Roman" w:cs="Times New Roman"/>
          <w:sz w:val="28"/>
          <w:szCs w:val="28"/>
          <w:lang w:eastAsia="ru-RU"/>
        </w:rPr>
        <w:t>жиров, грузов, грузобагажа и багажа;</w:t>
      </w:r>
    </w:p>
    <w:p w14:paraId="101E65F4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обеспечение реализации действующих технических регламентов и стандартов в области железнодорожного транспорта при перевозках пасс</w:t>
      </w:r>
      <w:r w:rsidRPr="00520C80">
        <w:rPr>
          <w:rFonts w:eastAsia="Times New Roman" w:cs="Times New Roman"/>
          <w:sz w:val="28"/>
          <w:szCs w:val="28"/>
          <w:lang w:eastAsia="ru-RU"/>
        </w:rPr>
        <w:t>а</w:t>
      </w:r>
      <w:r w:rsidRPr="00520C80">
        <w:rPr>
          <w:rFonts w:eastAsia="Times New Roman" w:cs="Times New Roman"/>
          <w:sz w:val="28"/>
          <w:szCs w:val="28"/>
          <w:lang w:eastAsia="ru-RU"/>
        </w:rPr>
        <w:t>жиров, грузов, грузобагажа и багажа;</w:t>
      </w:r>
    </w:p>
    <w:p w14:paraId="793A0034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разработка эффективных схем организации поездной и маневровой работы на железнодорожном транспорте;</w:t>
      </w:r>
    </w:p>
    <w:p w14:paraId="4126BE6E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разработка и внедрение систем безопасной эксплуатации железнод</w:t>
      </w:r>
      <w:r w:rsidRPr="00520C80">
        <w:rPr>
          <w:rFonts w:eastAsia="Times New Roman" w:cs="Times New Roman"/>
          <w:sz w:val="28"/>
          <w:szCs w:val="28"/>
          <w:lang w:eastAsia="ru-RU"/>
        </w:rPr>
        <w:t>о</w:t>
      </w:r>
      <w:r w:rsidRPr="00520C80">
        <w:rPr>
          <w:rFonts w:eastAsia="Times New Roman" w:cs="Times New Roman"/>
          <w:sz w:val="28"/>
          <w:szCs w:val="28"/>
          <w:lang w:eastAsia="ru-RU"/>
        </w:rPr>
        <w:t>рожного транспорта;</w:t>
      </w:r>
    </w:p>
    <w:p w14:paraId="06645F66" w14:textId="77777777" w:rsidR="00520C80" w:rsidRPr="00520C80" w:rsidRDefault="00520C80" w:rsidP="00C034D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при реализации организационно-управленческой деятельности:</w:t>
      </w:r>
    </w:p>
    <w:p w14:paraId="53AC92F0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организация и управление перевозочным процессом;</w:t>
      </w:r>
    </w:p>
    <w:p w14:paraId="1E8DD496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оптимизация использования пропускной и перерабатывающей сп</w:t>
      </w:r>
      <w:r w:rsidRPr="00520C80">
        <w:rPr>
          <w:rFonts w:eastAsia="Times New Roman" w:cs="Times New Roman"/>
          <w:sz w:val="28"/>
          <w:szCs w:val="28"/>
          <w:lang w:eastAsia="ru-RU"/>
        </w:rPr>
        <w:t>о</w:t>
      </w:r>
      <w:r w:rsidRPr="00520C80">
        <w:rPr>
          <w:rFonts w:eastAsia="Times New Roman" w:cs="Times New Roman"/>
          <w:sz w:val="28"/>
          <w:szCs w:val="28"/>
          <w:lang w:eastAsia="ru-RU"/>
        </w:rPr>
        <w:t>собности инфраструктуры железнодорожного транспорта, технических средств и прогрессивных технологий в целях снижения себестоимости пер</w:t>
      </w:r>
      <w:r w:rsidRPr="00520C80">
        <w:rPr>
          <w:rFonts w:eastAsia="Times New Roman" w:cs="Times New Roman"/>
          <w:sz w:val="28"/>
          <w:szCs w:val="28"/>
          <w:lang w:eastAsia="ru-RU"/>
        </w:rPr>
        <w:t>е</w:t>
      </w:r>
      <w:r w:rsidRPr="00520C80">
        <w:rPr>
          <w:rFonts w:eastAsia="Times New Roman" w:cs="Times New Roman"/>
          <w:sz w:val="28"/>
          <w:szCs w:val="28"/>
          <w:lang w:eastAsia="ru-RU"/>
        </w:rPr>
        <w:t>возок, обеспечения их эффективности;</w:t>
      </w:r>
    </w:p>
    <w:p w14:paraId="42213856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нахождение компромисса между различными требованиями (стоим</w:t>
      </w:r>
      <w:r w:rsidRPr="00520C80">
        <w:rPr>
          <w:rFonts w:eastAsia="Times New Roman" w:cs="Times New Roman"/>
          <w:sz w:val="28"/>
          <w:szCs w:val="28"/>
          <w:lang w:eastAsia="ru-RU"/>
        </w:rPr>
        <w:t>о</w:t>
      </w:r>
      <w:r w:rsidRPr="00520C80">
        <w:rPr>
          <w:rFonts w:eastAsia="Times New Roman" w:cs="Times New Roman"/>
          <w:sz w:val="28"/>
          <w:szCs w:val="28"/>
          <w:lang w:eastAsia="ru-RU"/>
        </w:rPr>
        <w:t>сти, качества, безопасности и сроков исполнения) при долгосрочном и кра</w:t>
      </w:r>
      <w:r w:rsidRPr="00520C80">
        <w:rPr>
          <w:rFonts w:eastAsia="Times New Roman" w:cs="Times New Roman"/>
          <w:sz w:val="28"/>
          <w:szCs w:val="28"/>
          <w:lang w:eastAsia="ru-RU"/>
        </w:rPr>
        <w:t>т</w:t>
      </w:r>
      <w:r w:rsidRPr="00520C80">
        <w:rPr>
          <w:rFonts w:eastAsia="Times New Roman" w:cs="Times New Roman"/>
          <w:sz w:val="28"/>
          <w:szCs w:val="28"/>
          <w:lang w:eastAsia="ru-RU"/>
        </w:rPr>
        <w:t>косрочном планировании эксплуатационной работы железнодорожного транспорта и выбор рационального решения;</w:t>
      </w:r>
    </w:p>
    <w:p w14:paraId="0F7B1DC7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lastRenderedPageBreak/>
        <w:t>осуществление контроля и управления системами организации дв</w:t>
      </w:r>
      <w:r w:rsidRPr="00520C80">
        <w:rPr>
          <w:rFonts w:eastAsia="Times New Roman" w:cs="Times New Roman"/>
          <w:sz w:val="28"/>
          <w:szCs w:val="28"/>
          <w:lang w:eastAsia="ru-RU"/>
        </w:rPr>
        <w:t>и</w:t>
      </w:r>
      <w:r w:rsidRPr="00520C80">
        <w:rPr>
          <w:rFonts w:eastAsia="Times New Roman" w:cs="Times New Roman"/>
          <w:sz w:val="28"/>
          <w:szCs w:val="28"/>
          <w:lang w:eastAsia="ru-RU"/>
        </w:rPr>
        <w:t>жения поездов и маневровой работы;</w:t>
      </w:r>
    </w:p>
    <w:p w14:paraId="0132094E" w14:textId="77777777" w:rsidR="00520C80" w:rsidRPr="00520C80" w:rsidRDefault="00520C80" w:rsidP="00C034D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при реализации проектной деятельности:</w:t>
      </w:r>
    </w:p>
    <w:p w14:paraId="779B96AD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формирование целей проекта решения транспортных задач, критериев и показателей достижения целей, построение структуры их взаимосвязей, выявление приоритетов решения задач с учетом показателей экономической и экологической безопасности;</w:t>
      </w:r>
    </w:p>
    <w:p w14:paraId="26F06489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разработка обобщенных вариантов решения проблемы, анализ этих вариантов, прогнозирование последствий, нахождение компромиссных р</w:t>
      </w:r>
      <w:r w:rsidRPr="00520C80">
        <w:rPr>
          <w:rFonts w:eastAsia="Times New Roman" w:cs="Times New Roman"/>
          <w:sz w:val="28"/>
          <w:szCs w:val="28"/>
          <w:lang w:eastAsia="ru-RU"/>
        </w:rPr>
        <w:t>е</w:t>
      </w:r>
      <w:r w:rsidRPr="00520C80">
        <w:rPr>
          <w:rFonts w:eastAsia="Times New Roman" w:cs="Times New Roman"/>
          <w:sz w:val="28"/>
          <w:szCs w:val="28"/>
          <w:lang w:eastAsia="ru-RU"/>
        </w:rPr>
        <w:t>шений в условиях многокритериальности, неопределенности, планирование реализации проекта;</w:t>
      </w:r>
    </w:p>
    <w:p w14:paraId="6F4D9A2F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разработка планов развития транспорта регионов, городов, предпри</w:t>
      </w:r>
      <w:r w:rsidRPr="00520C80">
        <w:rPr>
          <w:rFonts w:eastAsia="Times New Roman" w:cs="Times New Roman"/>
          <w:sz w:val="28"/>
          <w:szCs w:val="28"/>
          <w:lang w:eastAsia="ru-RU"/>
        </w:rPr>
        <w:t>я</w:t>
      </w:r>
      <w:r w:rsidRPr="00520C80">
        <w:rPr>
          <w:rFonts w:eastAsia="Times New Roman" w:cs="Times New Roman"/>
          <w:sz w:val="28"/>
          <w:szCs w:val="28"/>
          <w:lang w:eastAsia="ru-RU"/>
        </w:rPr>
        <w:t>тий, систем организации движения;</w:t>
      </w:r>
    </w:p>
    <w:p w14:paraId="0F20E2AE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развитие скоростного и высокоскоростного движения поездов в па</w:t>
      </w:r>
      <w:r w:rsidRPr="00520C80">
        <w:rPr>
          <w:rFonts w:eastAsia="Times New Roman" w:cs="Times New Roman"/>
          <w:sz w:val="28"/>
          <w:szCs w:val="28"/>
          <w:lang w:eastAsia="ru-RU"/>
        </w:rPr>
        <w:t>с</w:t>
      </w:r>
      <w:r w:rsidRPr="00520C80">
        <w:rPr>
          <w:rFonts w:eastAsia="Times New Roman" w:cs="Times New Roman"/>
          <w:sz w:val="28"/>
          <w:szCs w:val="28"/>
          <w:lang w:eastAsia="ru-RU"/>
        </w:rPr>
        <w:t>сажирских сообщениях;</w:t>
      </w:r>
    </w:p>
    <w:p w14:paraId="7BA4EC5F" w14:textId="77777777" w:rsidR="00520C80" w:rsidRPr="00520C80" w:rsidRDefault="00520C80" w:rsidP="00C034D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при реализации научно-исследовательской деятельности:</w:t>
      </w:r>
    </w:p>
    <w:p w14:paraId="010CFD70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участие в фундаментальных и прикладных исследованиях в области профессиональной деятельности;</w:t>
      </w:r>
    </w:p>
    <w:p w14:paraId="6A636E27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анализ состояния и динамики показателей качества систем организ</w:t>
      </w:r>
      <w:r w:rsidRPr="00520C80">
        <w:rPr>
          <w:rFonts w:eastAsia="Times New Roman" w:cs="Times New Roman"/>
          <w:sz w:val="28"/>
          <w:szCs w:val="28"/>
          <w:lang w:eastAsia="ru-RU"/>
        </w:rPr>
        <w:t>а</w:t>
      </w:r>
      <w:r w:rsidRPr="00520C80">
        <w:rPr>
          <w:rFonts w:eastAsia="Times New Roman" w:cs="Times New Roman"/>
          <w:sz w:val="28"/>
          <w:szCs w:val="28"/>
          <w:lang w:eastAsia="ru-RU"/>
        </w:rPr>
        <w:t>ции перевозок пассажиров, грузов, грузобагажа и багажа с использованием современных методов исследований;</w:t>
      </w:r>
    </w:p>
    <w:p w14:paraId="0385BE6A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создание моделей процессов функционирования транспортно-технологических систем и транспортных потоков на основе принципов лог</w:t>
      </w:r>
      <w:r w:rsidRPr="00520C80">
        <w:rPr>
          <w:rFonts w:eastAsia="Times New Roman" w:cs="Times New Roman"/>
          <w:sz w:val="28"/>
          <w:szCs w:val="28"/>
          <w:lang w:eastAsia="ru-RU"/>
        </w:rPr>
        <w:t>и</w:t>
      </w:r>
      <w:r w:rsidRPr="00520C80">
        <w:rPr>
          <w:rFonts w:eastAsia="Times New Roman" w:cs="Times New Roman"/>
          <w:sz w:val="28"/>
          <w:szCs w:val="28"/>
          <w:lang w:eastAsia="ru-RU"/>
        </w:rPr>
        <w:t>стики, позволяющих прогнозировать их свойства;</w:t>
      </w:r>
    </w:p>
    <w:p w14:paraId="3CE6AB32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анализ результатов исследований и разработка предложений по их внедрению;</w:t>
      </w:r>
    </w:p>
    <w:p w14:paraId="784269F6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прогнозирование развития региональных транспортных систем;</w:t>
      </w:r>
    </w:p>
    <w:p w14:paraId="26E8098A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 xml:space="preserve">разработка экономически обоснованных предложений по развитию и реконструкции железнодорожных станций и узлов, в том числе </w:t>
      </w:r>
      <w:proofErr w:type="spellStart"/>
      <w:r w:rsidRPr="00520C80">
        <w:rPr>
          <w:rFonts w:eastAsia="Times New Roman" w:cs="Times New Roman"/>
          <w:sz w:val="28"/>
          <w:szCs w:val="28"/>
          <w:lang w:eastAsia="ru-RU"/>
        </w:rPr>
        <w:t>предпорт</w:t>
      </w:r>
      <w:r w:rsidRPr="00520C80">
        <w:rPr>
          <w:rFonts w:eastAsia="Times New Roman" w:cs="Times New Roman"/>
          <w:sz w:val="28"/>
          <w:szCs w:val="28"/>
          <w:lang w:eastAsia="ru-RU"/>
        </w:rPr>
        <w:t>о</w:t>
      </w:r>
      <w:r w:rsidRPr="00520C80">
        <w:rPr>
          <w:rFonts w:eastAsia="Times New Roman" w:cs="Times New Roman"/>
          <w:sz w:val="28"/>
          <w:szCs w:val="28"/>
          <w:lang w:eastAsia="ru-RU"/>
        </w:rPr>
        <w:t>вых</w:t>
      </w:r>
      <w:proofErr w:type="spellEnd"/>
      <w:r w:rsidRPr="00520C80">
        <w:rPr>
          <w:rFonts w:eastAsia="Times New Roman" w:cs="Times New Roman"/>
          <w:sz w:val="28"/>
          <w:szCs w:val="28"/>
          <w:lang w:eastAsia="ru-RU"/>
        </w:rPr>
        <w:t xml:space="preserve"> и пограничных, увеличению пропускной способности транспортных к</w:t>
      </w:r>
      <w:r w:rsidRPr="00520C80">
        <w:rPr>
          <w:rFonts w:eastAsia="Times New Roman" w:cs="Times New Roman"/>
          <w:sz w:val="28"/>
          <w:szCs w:val="28"/>
          <w:lang w:eastAsia="ru-RU"/>
        </w:rPr>
        <w:t>о</w:t>
      </w:r>
      <w:r w:rsidRPr="00520C80">
        <w:rPr>
          <w:rFonts w:eastAsia="Times New Roman" w:cs="Times New Roman"/>
          <w:sz w:val="28"/>
          <w:szCs w:val="28"/>
          <w:lang w:eastAsia="ru-RU"/>
        </w:rPr>
        <w:t>ридоров, линий, участков и станций на основе специализации по видам с</w:t>
      </w:r>
      <w:r w:rsidRPr="00520C80">
        <w:rPr>
          <w:rFonts w:eastAsia="Times New Roman" w:cs="Times New Roman"/>
          <w:sz w:val="28"/>
          <w:szCs w:val="28"/>
          <w:lang w:eastAsia="ru-RU"/>
        </w:rPr>
        <w:t>о</w:t>
      </w:r>
      <w:r w:rsidRPr="00520C80">
        <w:rPr>
          <w:rFonts w:eastAsia="Times New Roman" w:cs="Times New Roman"/>
          <w:sz w:val="28"/>
          <w:szCs w:val="28"/>
          <w:lang w:eastAsia="ru-RU"/>
        </w:rPr>
        <w:t>общений, применения новых технических средств, автоматизированных с</w:t>
      </w:r>
      <w:r w:rsidRPr="00520C80">
        <w:rPr>
          <w:rFonts w:eastAsia="Times New Roman" w:cs="Times New Roman"/>
          <w:sz w:val="28"/>
          <w:szCs w:val="28"/>
          <w:lang w:eastAsia="ru-RU"/>
        </w:rPr>
        <w:t>и</w:t>
      </w:r>
      <w:r w:rsidRPr="00520C80">
        <w:rPr>
          <w:rFonts w:eastAsia="Times New Roman" w:cs="Times New Roman"/>
          <w:sz w:val="28"/>
          <w:szCs w:val="28"/>
          <w:lang w:eastAsia="ru-RU"/>
        </w:rPr>
        <w:t>стем управления, совершенствования технологических процессов.</w:t>
      </w:r>
    </w:p>
    <w:p w14:paraId="4656B074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6BC33DA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фессиональной образовательной программы</w:t>
      </w:r>
    </w:p>
    <w:p w14:paraId="7D1DE046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E31D277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</w:t>
      </w:r>
      <w:r w:rsidRPr="00104973">
        <w:rPr>
          <w:rFonts w:eastAsia="Times New Roman" w:cs="Times New Roman"/>
          <w:sz w:val="28"/>
          <w:szCs w:val="28"/>
          <w:lang w:eastAsia="ru-RU"/>
        </w:rPr>
        <w:t>и</w:t>
      </w:r>
      <w:r w:rsidRPr="00104973">
        <w:rPr>
          <w:rFonts w:eastAsia="Times New Roman" w:cs="Times New Roman"/>
          <w:sz w:val="28"/>
          <w:szCs w:val="28"/>
          <w:lang w:eastAsia="ru-RU"/>
        </w:rPr>
        <w:t>обретение знаний, умений, навыков и/или опыта деятельности.</w:t>
      </w:r>
    </w:p>
    <w:p w14:paraId="586414F1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14:paraId="1284492E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47C00F87" w14:textId="77777777" w:rsidR="006A73FB" w:rsidRDefault="006A73FB" w:rsidP="00D014BC">
      <w:pPr>
        <w:pStyle w:val="a8"/>
        <w:numPr>
          <w:ilvl w:val="3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F5A6C">
        <w:rPr>
          <w:rFonts w:ascii="Times New Roman" w:hAnsi="Times New Roman" w:cs="Times New Roman"/>
          <w:sz w:val="28"/>
          <w:szCs w:val="28"/>
        </w:rPr>
        <w:t>организацию работы железнодорожных узлов, специализацию станций в узле и организацию вагонопотоков; организацию движения поездов в узле; выбор оптимальных параметров системы освоения вагонопотоков; организ</w:t>
      </w:r>
      <w:r w:rsidRPr="003F5A6C">
        <w:rPr>
          <w:rFonts w:ascii="Times New Roman" w:hAnsi="Times New Roman" w:cs="Times New Roman"/>
          <w:sz w:val="28"/>
          <w:szCs w:val="28"/>
        </w:rPr>
        <w:t>а</w:t>
      </w:r>
      <w:r w:rsidRPr="003F5A6C">
        <w:rPr>
          <w:rFonts w:ascii="Times New Roman" w:hAnsi="Times New Roman" w:cs="Times New Roman"/>
          <w:sz w:val="28"/>
          <w:szCs w:val="28"/>
        </w:rPr>
        <w:lastRenderedPageBreak/>
        <w:t>цию вагонопотоков с мест погрузки; расчет плана формирования поездов; с</w:t>
      </w:r>
      <w:r w:rsidRPr="003F5A6C">
        <w:rPr>
          <w:rFonts w:ascii="Times New Roman" w:hAnsi="Times New Roman" w:cs="Times New Roman"/>
          <w:sz w:val="28"/>
          <w:szCs w:val="28"/>
        </w:rPr>
        <w:t>о</w:t>
      </w:r>
      <w:r w:rsidRPr="003F5A6C">
        <w:rPr>
          <w:rFonts w:ascii="Times New Roman" w:hAnsi="Times New Roman" w:cs="Times New Roman"/>
          <w:sz w:val="28"/>
          <w:szCs w:val="28"/>
        </w:rPr>
        <w:t>ставление графика движения поездов; выбор массы и скорости движения п</w:t>
      </w:r>
      <w:r w:rsidRPr="003F5A6C">
        <w:rPr>
          <w:rFonts w:ascii="Times New Roman" w:hAnsi="Times New Roman" w:cs="Times New Roman"/>
          <w:sz w:val="28"/>
          <w:szCs w:val="28"/>
        </w:rPr>
        <w:t>о</w:t>
      </w:r>
      <w:r w:rsidRPr="003F5A6C">
        <w:rPr>
          <w:rFonts w:ascii="Times New Roman" w:hAnsi="Times New Roman" w:cs="Times New Roman"/>
          <w:sz w:val="28"/>
          <w:szCs w:val="28"/>
        </w:rPr>
        <w:t>ездов; расчет пропускной и провозной способности линий; организацию па</w:t>
      </w:r>
      <w:r w:rsidRPr="003F5A6C">
        <w:rPr>
          <w:rFonts w:ascii="Times New Roman" w:hAnsi="Times New Roman" w:cs="Times New Roman"/>
          <w:sz w:val="28"/>
          <w:szCs w:val="28"/>
        </w:rPr>
        <w:t>с</w:t>
      </w:r>
      <w:r w:rsidRPr="003F5A6C">
        <w:rPr>
          <w:rFonts w:ascii="Times New Roman" w:hAnsi="Times New Roman" w:cs="Times New Roman"/>
          <w:sz w:val="28"/>
          <w:szCs w:val="28"/>
        </w:rPr>
        <w:t>сажирских перевозок и пассажирских станций и вокзалов; организацию пр</w:t>
      </w:r>
      <w:r w:rsidRPr="003F5A6C">
        <w:rPr>
          <w:rFonts w:ascii="Times New Roman" w:hAnsi="Times New Roman" w:cs="Times New Roman"/>
          <w:sz w:val="28"/>
          <w:szCs w:val="28"/>
        </w:rPr>
        <w:t>и</w:t>
      </w:r>
      <w:r w:rsidRPr="003F5A6C">
        <w:rPr>
          <w:rFonts w:ascii="Times New Roman" w:hAnsi="Times New Roman" w:cs="Times New Roman"/>
          <w:sz w:val="28"/>
          <w:szCs w:val="28"/>
        </w:rPr>
        <w:t>городного движения; управление движением на железнодорожном транспо</w:t>
      </w:r>
      <w:r w:rsidRPr="003F5A6C">
        <w:rPr>
          <w:rFonts w:ascii="Times New Roman" w:hAnsi="Times New Roman" w:cs="Times New Roman"/>
          <w:sz w:val="28"/>
          <w:szCs w:val="28"/>
        </w:rPr>
        <w:t>р</w:t>
      </w:r>
      <w:r w:rsidRPr="003F5A6C">
        <w:rPr>
          <w:rFonts w:ascii="Times New Roman" w:hAnsi="Times New Roman" w:cs="Times New Roman"/>
          <w:sz w:val="28"/>
          <w:szCs w:val="28"/>
        </w:rPr>
        <w:t>те; показатели использования подвижного состава; оперативно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5A6C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5A6C">
        <w:rPr>
          <w:rFonts w:ascii="Times New Roman" w:hAnsi="Times New Roman" w:cs="Times New Roman"/>
          <w:sz w:val="28"/>
          <w:szCs w:val="28"/>
        </w:rPr>
        <w:t xml:space="preserve"> и анализ эксплуатационной работы железнодорожного транспорта;</w:t>
      </w:r>
    </w:p>
    <w:p w14:paraId="2E209213" w14:textId="77777777" w:rsidR="006A73FB" w:rsidRPr="00057789" w:rsidRDefault="006A73FB" w:rsidP="00D014BC">
      <w:pPr>
        <w:pStyle w:val="a8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57789">
        <w:rPr>
          <w:rFonts w:ascii="Times New Roman" w:hAnsi="Times New Roman" w:cs="Times New Roman"/>
          <w:sz w:val="28"/>
          <w:szCs w:val="28"/>
        </w:rPr>
        <w:t>технологию централизованного управления перевозками во взаимодействии с дирекциями ОАО "РЖД"; современные инновационные технологии на ж</w:t>
      </w:r>
      <w:r w:rsidRPr="00057789">
        <w:rPr>
          <w:rFonts w:ascii="Times New Roman" w:hAnsi="Times New Roman" w:cs="Times New Roman"/>
          <w:sz w:val="28"/>
          <w:szCs w:val="28"/>
        </w:rPr>
        <w:t>е</w:t>
      </w:r>
      <w:r w:rsidRPr="00057789">
        <w:rPr>
          <w:rFonts w:ascii="Times New Roman" w:hAnsi="Times New Roman" w:cs="Times New Roman"/>
          <w:sz w:val="28"/>
          <w:szCs w:val="28"/>
        </w:rPr>
        <w:t>лезнодорожном транспорте; зарубежные транспортные технологии;</w:t>
      </w:r>
    </w:p>
    <w:p w14:paraId="3290A930" w14:textId="77777777" w:rsidR="006A73FB" w:rsidRPr="002E26E0" w:rsidRDefault="006A73FB" w:rsidP="00D014BC">
      <w:pPr>
        <w:pStyle w:val="a8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E26E0">
        <w:rPr>
          <w:rFonts w:ascii="Times New Roman" w:hAnsi="Times New Roman" w:cs="Times New Roman"/>
          <w:sz w:val="28"/>
          <w:szCs w:val="28"/>
        </w:rPr>
        <w:t>структуру автоматизированных систем управления поездной и маневровой работой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26E0">
        <w:rPr>
          <w:rFonts w:ascii="Times New Roman" w:hAnsi="Times New Roman" w:cs="Times New Roman"/>
          <w:sz w:val="28"/>
          <w:szCs w:val="28"/>
        </w:rPr>
        <w:t xml:space="preserve"> информационных систем мониторинга и учета выполнения технол</w:t>
      </w:r>
      <w:r w:rsidRPr="002E26E0">
        <w:rPr>
          <w:rFonts w:ascii="Times New Roman" w:hAnsi="Times New Roman" w:cs="Times New Roman"/>
          <w:sz w:val="28"/>
          <w:szCs w:val="28"/>
        </w:rPr>
        <w:t>о</w:t>
      </w:r>
      <w:r w:rsidRPr="002E26E0">
        <w:rPr>
          <w:rFonts w:ascii="Times New Roman" w:hAnsi="Times New Roman" w:cs="Times New Roman"/>
          <w:sz w:val="28"/>
          <w:szCs w:val="28"/>
        </w:rPr>
        <w:t>гических операций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B75872" w14:textId="77777777" w:rsidR="006A73FB" w:rsidRDefault="006A73FB" w:rsidP="00C034D7">
      <w:pPr>
        <w:pStyle w:val="a8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26E0"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EC90E96" w14:textId="77777777" w:rsidR="006A73FB" w:rsidRDefault="006A73FB" w:rsidP="00D014BC">
      <w:pPr>
        <w:pStyle w:val="a8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6E0">
        <w:rPr>
          <w:rFonts w:ascii="Times New Roman" w:hAnsi="Times New Roman" w:cs="Times New Roman"/>
          <w:sz w:val="28"/>
          <w:szCs w:val="28"/>
        </w:rPr>
        <w:t xml:space="preserve">разрабатывать </w:t>
      </w:r>
      <w:r>
        <w:rPr>
          <w:rFonts w:ascii="Times New Roman" w:hAnsi="Times New Roman" w:cs="Times New Roman"/>
          <w:sz w:val="28"/>
          <w:szCs w:val="28"/>
        </w:rPr>
        <w:t xml:space="preserve">Единые </w:t>
      </w:r>
      <w:r w:rsidRPr="002E26E0">
        <w:rPr>
          <w:rFonts w:ascii="Times New Roman" w:hAnsi="Times New Roman" w:cs="Times New Roman"/>
          <w:sz w:val="28"/>
          <w:szCs w:val="28"/>
        </w:rPr>
        <w:t>технологические процессы работы станций</w:t>
      </w:r>
      <w:r>
        <w:rPr>
          <w:rFonts w:ascii="Times New Roman" w:hAnsi="Times New Roman" w:cs="Times New Roman"/>
          <w:sz w:val="28"/>
          <w:szCs w:val="28"/>
        </w:rPr>
        <w:t xml:space="preserve"> прим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кания и путей необщего пользования;</w:t>
      </w:r>
    </w:p>
    <w:p w14:paraId="02419665" w14:textId="77777777" w:rsidR="006A73FB" w:rsidRPr="002E26E0" w:rsidRDefault="006A73FB" w:rsidP="00D014BC">
      <w:pPr>
        <w:pStyle w:val="a8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инструменты системы управления качеством при анализе работы производственных подразделений железнодорожного транспорта.</w:t>
      </w:r>
    </w:p>
    <w:p w14:paraId="29334495" w14:textId="77777777" w:rsidR="006A73FB" w:rsidRDefault="006A73FB" w:rsidP="00C034D7">
      <w:pPr>
        <w:pStyle w:val="a8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2D45">
        <w:rPr>
          <w:rFonts w:ascii="Times New Roman" w:hAnsi="Times New Roman" w:cs="Times New Roman"/>
          <w:b/>
          <w:sz w:val="28"/>
          <w:szCs w:val="28"/>
        </w:rPr>
        <w:t>В</w:t>
      </w:r>
      <w:r w:rsidRPr="002E26E0">
        <w:rPr>
          <w:rFonts w:ascii="Times New Roman" w:hAnsi="Times New Roman" w:cs="Times New Roman"/>
          <w:b/>
          <w:sz w:val="28"/>
          <w:szCs w:val="28"/>
        </w:rPr>
        <w:t>ЛАДЕТЬ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EDAE232" w14:textId="77777777" w:rsidR="006A73FB" w:rsidRDefault="006A73FB" w:rsidP="00D014BC">
      <w:pPr>
        <w:pStyle w:val="a8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57789">
        <w:rPr>
          <w:rFonts w:ascii="Times New Roman" w:hAnsi="Times New Roman" w:cs="Times New Roman"/>
          <w:sz w:val="28"/>
          <w:szCs w:val="28"/>
        </w:rPr>
        <w:t>приёмами</w:t>
      </w:r>
      <w:r>
        <w:rPr>
          <w:rFonts w:ascii="Times New Roman" w:hAnsi="Times New Roman" w:cs="Times New Roman"/>
          <w:sz w:val="28"/>
          <w:szCs w:val="28"/>
        </w:rPr>
        <w:t xml:space="preserve"> сменно-суточного планирования работы железнодорожной ста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ции, способами обновления показателей качества обслуживания клиентов железнодорожным транспортом;</w:t>
      </w:r>
    </w:p>
    <w:p w14:paraId="1E246F62" w14:textId="77777777" w:rsidR="006A73FB" w:rsidRDefault="006A73FB" w:rsidP="00D014BC">
      <w:pPr>
        <w:pStyle w:val="a8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E26E0">
        <w:rPr>
          <w:rFonts w:ascii="Times New Roman" w:hAnsi="Times New Roman" w:cs="Times New Roman"/>
          <w:sz w:val="28"/>
          <w:szCs w:val="28"/>
        </w:rPr>
        <w:t>методами оперативного планиро</w:t>
      </w:r>
      <w:r>
        <w:rPr>
          <w:rFonts w:ascii="Times New Roman" w:hAnsi="Times New Roman" w:cs="Times New Roman"/>
          <w:sz w:val="28"/>
          <w:szCs w:val="28"/>
        </w:rPr>
        <w:t>вания и маршрутизации перевозок;</w:t>
      </w:r>
    </w:p>
    <w:p w14:paraId="76D1C68F" w14:textId="77777777" w:rsidR="006A73FB" w:rsidRPr="00085F2D" w:rsidRDefault="006A73FB" w:rsidP="00D014B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методами, способами и средствами планирования и реализации обеспечения транспортной безопасности.</w:t>
      </w:r>
    </w:p>
    <w:p w14:paraId="5D0209D4" w14:textId="11D5ACD4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</w:t>
      </w:r>
      <w:r w:rsidRPr="00104973">
        <w:rPr>
          <w:rFonts w:eastAsia="Times New Roman" w:cs="Times New Roman"/>
          <w:sz w:val="28"/>
          <w:szCs w:val="28"/>
          <w:lang w:eastAsia="ru-RU"/>
        </w:rPr>
        <w:t>а</w:t>
      </w:r>
      <w:r w:rsidRPr="00104973">
        <w:rPr>
          <w:rFonts w:eastAsia="Times New Roman" w:cs="Times New Roman"/>
          <w:sz w:val="28"/>
          <w:szCs w:val="28"/>
          <w:lang w:eastAsia="ru-RU"/>
        </w:rPr>
        <w:t>рактеризующие формирование компетенций, осваиваемые в данной дисц</w:t>
      </w:r>
      <w:r w:rsidRPr="00104973">
        <w:rPr>
          <w:rFonts w:eastAsia="Times New Roman" w:cs="Times New Roman"/>
          <w:sz w:val="28"/>
          <w:szCs w:val="28"/>
          <w:lang w:eastAsia="ru-RU"/>
        </w:rPr>
        <w:t>и</w:t>
      </w:r>
      <w:r w:rsidRPr="00104973">
        <w:rPr>
          <w:rFonts w:eastAsia="Times New Roman" w:cs="Times New Roman"/>
          <w:sz w:val="28"/>
          <w:szCs w:val="28"/>
          <w:lang w:eastAsia="ru-RU"/>
        </w:rPr>
        <w:t>плине, позволяют решать профессиональные задачи, приведенные в соотве</w:t>
      </w:r>
      <w:r w:rsidRPr="00104973">
        <w:rPr>
          <w:rFonts w:eastAsia="Times New Roman" w:cs="Times New Roman"/>
          <w:sz w:val="28"/>
          <w:szCs w:val="28"/>
          <w:lang w:eastAsia="ru-RU"/>
        </w:rPr>
        <w:t>т</w:t>
      </w:r>
      <w:r w:rsidRPr="00104973">
        <w:rPr>
          <w:rFonts w:eastAsia="Times New Roman" w:cs="Times New Roman"/>
          <w:sz w:val="28"/>
          <w:szCs w:val="28"/>
          <w:lang w:eastAsia="ru-RU"/>
        </w:rPr>
        <w:t>ствующем перечне по видам профессиональной деятельности в п. 2.4 осно</w:t>
      </w:r>
      <w:r w:rsidRPr="00104973">
        <w:rPr>
          <w:rFonts w:eastAsia="Times New Roman" w:cs="Times New Roman"/>
          <w:sz w:val="28"/>
          <w:szCs w:val="28"/>
          <w:lang w:eastAsia="ru-RU"/>
        </w:rPr>
        <w:t>в</w:t>
      </w:r>
      <w:r w:rsidRPr="00104973">
        <w:rPr>
          <w:rFonts w:eastAsia="Times New Roman" w:cs="Times New Roman"/>
          <w:sz w:val="28"/>
          <w:szCs w:val="28"/>
          <w:lang w:eastAsia="ru-RU"/>
        </w:rPr>
        <w:t>ной профессиональной об</w:t>
      </w:r>
      <w:r w:rsidR="00BC7BF9">
        <w:rPr>
          <w:rFonts w:eastAsia="Times New Roman" w:cs="Times New Roman"/>
          <w:sz w:val="28"/>
          <w:szCs w:val="28"/>
          <w:lang w:eastAsia="ru-RU"/>
        </w:rPr>
        <w:t>разовательной программы (ОПОП).</w:t>
      </w:r>
    </w:p>
    <w:p w14:paraId="2526FC15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б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44E3C99F" w14:textId="2F7CCBB0" w:rsidR="00104973" w:rsidRDefault="00A96B2F" w:rsidP="00D014BC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96B2F">
        <w:rPr>
          <w:rFonts w:eastAsia="Times New Roman" w:cs="Times New Roman"/>
          <w:sz w:val="28"/>
          <w:szCs w:val="28"/>
          <w:lang w:eastAsia="ru-RU"/>
        </w:rPr>
        <w:t>готовность к использованию алгоритмов деятельности, связа</w:t>
      </w:r>
      <w:r w:rsidRPr="00A96B2F">
        <w:rPr>
          <w:rFonts w:eastAsia="Times New Roman" w:cs="Times New Roman"/>
          <w:sz w:val="28"/>
          <w:szCs w:val="28"/>
          <w:lang w:eastAsia="ru-RU"/>
        </w:rPr>
        <w:t>н</w:t>
      </w:r>
      <w:r w:rsidRPr="00A96B2F">
        <w:rPr>
          <w:rFonts w:eastAsia="Times New Roman" w:cs="Times New Roman"/>
          <w:sz w:val="28"/>
          <w:szCs w:val="28"/>
          <w:lang w:eastAsia="ru-RU"/>
        </w:rPr>
        <w:t>ных с организацией, управлением и обеспечением безопасности движения и эксплуатации железнодорожного транспорта (ОПК-11);</w:t>
      </w:r>
    </w:p>
    <w:p w14:paraId="5EC19F31" w14:textId="619EEFC9" w:rsidR="00A96B2F" w:rsidRPr="00A96B2F" w:rsidRDefault="00A96B2F" w:rsidP="00D014BC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96B2F">
        <w:rPr>
          <w:rFonts w:eastAsia="Times New Roman" w:cs="Times New Roman"/>
          <w:sz w:val="28"/>
          <w:szCs w:val="28"/>
          <w:lang w:eastAsia="ru-RU"/>
        </w:rPr>
        <w:t>способность составлять графики работ, заказы, заявки, инстру</w:t>
      </w:r>
      <w:r w:rsidRPr="00A96B2F">
        <w:rPr>
          <w:rFonts w:eastAsia="Times New Roman" w:cs="Times New Roman"/>
          <w:sz w:val="28"/>
          <w:szCs w:val="28"/>
          <w:lang w:eastAsia="ru-RU"/>
        </w:rPr>
        <w:t>к</w:t>
      </w:r>
      <w:r w:rsidRPr="00A96B2F">
        <w:rPr>
          <w:rFonts w:eastAsia="Times New Roman" w:cs="Times New Roman"/>
          <w:sz w:val="28"/>
          <w:szCs w:val="28"/>
          <w:lang w:eastAsia="ru-RU"/>
        </w:rPr>
        <w:t>ции, пояснительные записки, технологические карты, схемы и другую техн</w:t>
      </w:r>
      <w:r w:rsidRPr="00A96B2F">
        <w:rPr>
          <w:rFonts w:eastAsia="Times New Roman" w:cs="Times New Roman"/>
          <w:sz w:val="28"/>
          <w:szCs w:val="28"/>
          <w:lang w:eastAsia="ru-RU"/>
        </w:rPr>
        <w:t>и</w:t>
      </w:r>
      <w:r w:rsidRPr="00A96B2F">
        <w:rPr>
          <w:rFonts w:eastAsia="Times New Roman" w:cs="Times New Roman"/>
          <w:sz w:val="28"/>
          <w:szCs w:val="28"/>
          <w:lang w:eastAsia="ru-RU"/>
        </w:rPr>
        <w:t>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</w:t>
      </w:r>
      <w:r w:rsidRPr="00A96B2F">
        <w:rPr>
          <w:rFonts w:eastAsia="Times New Roman" w:cs="Times New Roman"/>
          <w:sz w:val="28"/>
          <w:szCs w:val="28"/>
          <w:lang w:eastAsia="ru-RU"/>
        </w:rPr>
        <w:t>а</w:t>
      </w:r>
      <w:r w:rsidRPr="00A96B2F">
        <w:rPr>
          <w:rFonts w:eastAsia="Times New Roman" w:cs="Times New Roman"/>
          <w:sz w:val="28"/>
          <w:szCs w:val="28"/>
          <w:lang w:eastAsia="ru-RU"/>
        </w:rPr>
        <w:t>вил (ОПК-13);</w:t>
      </w:r>
    </w:p>
    <w:p w14:paraId="71BAC0E9" w14:textId="1DE1B21D" w:rsidR="00104973" w:rsidRDefault="00104973" w:rsidP="00C034D7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A96B2F">
        <w:rPr>
          <w:rFonts w:eastAsia="Times New Roman" w:cs="Times New Roman"/>
          <w:bCs/>
          <w:sz w:val="28"/>
          <w:szCs w:val="28"/>
          <w:lang w:eastAsia="ru-RU"/>
        </w:rPr>
        <w:t>видам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професси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о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нальной деятельности, на </w:t>
      </w:r>
      <w:r w:rsidR="00A96B2F">
        <w:rPr>
          <w:rFonts w:eastAsia="Times New Roman" w:cs="Times New Roman"/>
          <w:bCs/>
          <w:sz w:val="28"/>
          <w:szCs w:val="28"/>
          <w:lang w:eastAsia="ru-RU"/>
        </w:rPr>
        <w:t>которые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A96B2F" w:rsidRPr="00A96B2F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36E3E53C" w14:textId="77777777" w:rsidR="00A96B2F" w:rsidRPr="00A96B2F" w:rsidRDefault="00A96B2F" w:rsidP="00C034D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96B2F">
        <w:rPr>
          <w:rFonts w:eastAsia="Times New Roman" w:cs="Times New Roman"/>
          <w:sz w:val="28"/>
          <w:szCs w:val="28"/>
          <w:lang w:eastAsia="ru-RU"/>
        </w:rPr>
        <w:lastRenderedPageBreak/>
        <w:t>производственно-технологическая деятельность:</w:t>
      </w:r>
    </w:p>
    <w:p w14:paraId="5FDDF5C1" w14:textId="73F85462" w:rsidR="00A96B2F" w:rsidRDefault="00A96B2F" w:rsidP="00D014BC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готовность к разработке и внедрению технологических проце</w:t>
      </w:r>
      <w:r w:rsidRPr="00BC7BF9">
        <w:rPr>
          <w:rFonts w:eastAsia="Times New Roman" w:cs="Times New Roman"/>
          <w:sz w:val="28"/>
          <w:szCs w:val="28"/>
          <w:lang w:eastAsia="ru-RU"/>
        </w:rPr>
        <w:t>с</w:t>
      </w:r>
      <w:r w:rsidRPr="00BC7BF9">
        <w:rPr>
          <w:rFonts w:eastAsia="Times New Roman" w:cs="Times New Roman"/>
          <w:sz w:val="28"/>
          <w:szCs w:val="28"/>
          <w:lang w:eastAsia="ru-RU"/>
        </w:rPr>
        <w:t>сов, техническо-распорядительных актов и иной технической документации железнодорожной станции (ПК-1);</w:t>
      </w:r>
    </w:p>
    <w:p w14:paraId="18CA1E9A" w14:textId="26F8E5D6" w:rsidR="00036C82" w:rsidRPr="00BC7BF9" w:rsidRDefault="009063BE" w:rsidP="00D014BC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FDC">
        <w:rPr>
          <w:rFonts w:eastAsia="Times New Roman" w:cs="Times New Roman"/>
          <w:bCs/>
          <w:sz w:val="28"/>
          <w:szCs w:val="28"/>
          <w:lang w:eastAsia="ru-RU"/>
        </w:rPr>
        <w:t>готовностью к разработке технологии грузовой и коммерческой работы, планированию и организации грузовой, маневровой и поездной р</w:t>
      </w:r>
      <w:r w:rsidRPr="00143FDC">
        <w:rPr>
          <w:rFonts w:eastAsia="Times New Roman" w:cs="Times New Roman"/>
          <w:bCs/>
          <w:sz w:val="28"/>
          <w:szCs w:val="28"/>
          <w:lang w:eastAsia="ru-RU"/>
        </w:rPr>
        <w:t>а</w:t>
      </w:r>
      <w:r w:rsidRPr="00143FDC">
        <w:rPr>
          <w:rFonts w:eastAsia="Times New Roman" w:cs="Times New Roman"/>
          <w:bCs/>
          <w:sz w:val="28"/>
          <w:szCs w:val="28"/>
          <w:lang w:eastAsia="ru-RU"/>
        </w:rPr>
        <w:t>боты на железнодорожной станции и полигоне железных дорог (ПК-2);</w:t>
      </w:r>
    </w:p>
    <w:p w14:paraId="6AD12053" w14:textId="2EB83D9B" w:rsidR="00A96B2F" w:rsidRDefault="00A96B2F" w:rsidP="00D014BC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готовность к формированию целей развития транспортных ко</w:t>
      </w:r>
      <w:r w:rsidRPr="00BC7BF9">
        <w:rPr>
          <w:rFonts w:eastAsia="Times New Roman" w:cs="Times New Roman"/>
          <w:sz w:val="28"/>
          <w:szCs w:val="28"/>
          <w:lang w:eastAsia="ru-RU"/>
        </w:rPr>
        <w:t>м</w:t>
      </w:r>
      <w:r w:rsidRPr="00BC7BF9">
        <w:rPr>
          <w:rFonts w:eastAsia="Times New Roman" w:cs="Times New Roman"/>
          <w:sz w:val="28"/>
          <w:szCs w:val="28"/>
          <w:lang w:eastAsia="ru-RU"/>
        </w:rPr>
        <w:t>плексов городов и регионов, участию в планировании и организации их р</w:t>
      </w:r>
      <w:r w:rsidRPr="00BC7BF9">
        <w:rPr>
          <w:rFonts w:eastAsia="Times New Roman" w:cs="Times New Roman"/>
          <w:sz w:val="28"/>
          <w:szCs w:val="28"/>
          <w:lang w:eastAsia="ru-RU"/>
        </w:rPr>
        <w:t>а</w:t>
      </w:r>
      <w:r w:rsidRPr="00BC7BF9">
        <w:rPr>
          <w:rFonts w:eastAsia="Times New Roman" w:cs="Times New Roman"/>
          <w:sz w:val="28"/>
          <w:szCs w:val="28"/>
          <w:lang w:eastAsia="ru-RU"/>
        </w:rPr>
        <w:t>боты, организации рационального взаимодействия видов транспорта, соста</w:t>
      </w:r>
      <w:r w:rsidRPr="00BC7BF9">
        <w:rPr>
          <w:rFonts w:eastAsia="Times New Roman" w:cs="Times New Roman"/>
          <w:sz w:val="28"/>
          <w:szCs w:val="28"/>
          <w:lang w:eastAsia="ru-RU"/>
        </w:rPr>
        <w:t>в</w:t>
      </w:r>
      <w:r w:rsidRPr="00BC7BF9">
        <w:rPr>
          <w:rFonts w:eastAsia="Times New Roman" w:cs="Times New Roman"/>
          <w:sz w:val="28"/>
          <w:szCs w:val="28"/>
          <w:lang w:eastAsia="ru-RU"/>
        </w:rPr>
        <w:t>ляющих единую транспортную систему, при перевозках пассажиров, багажа, грузобагажа и грузов (ПК-6);</w:t>
      </w:r>
    </w:p>
    <w:p w14:paraId="6D2034E7" w14:textId="27E8C22E" w:rsidR="00BC7BF9" w:rsidRDefault="00BC7BF9" w:rsidP="00D014BC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готовность к оперативному планированию и управлению экспл</w:t>
      </w:r>
      <w:r w:rsidRPr="00BC7BF9">
        <w:rPr>
          <w:rFonts w:eastAsia="Times New Roman" w:cs="Times New Roman"/>
          <w:sz w:val="28"/>
          <w:szCs w:val="28"/>
          <w:lang w:eastAsia="ru-RU"/>
        </w:rPr>
        <w:t>у</w:t>
      </w:r>
      <w:r w:rsidRPr="00BC7BF9">
        <w:rPr>
          <w:rFonts w:eastAsia="Times New Roman" w:cs="Times New Roman"/>
          <w:sz w:val="28"/>
          <w:szCs w:val="28"/>
          <w:lang w:eastAsia="ru-RU"/>
        </w:rPr>
        <w:t>атационной работой железнодорожных подразделений, разработке системы рациональной организации поездопотоков и вагонопотоков на полигонах с</w:t>
      </w:r>
      <w:r w:rsidRPr="00BC7BF9">
        <w:rPr>
          <w:rFonts w:eastAsia="Times New Roman" w:cs="Times New Roman"/>
          <w:sz w:val="28"/>
          <w:szCs w:val="28"/>
          <w:lang w:eastAsia="ru-RU"/>
        </w:rPr>
        <w:t>е</w:t>
      </w:r>
      <w:r w:rsidRPr="00BC7BF9">
        <w:rPr>
          <w:rFonts w:eastAsia="Times New Roman" w:cs="Times New Roman"/>
          <w:sz w:val="28"/>
          <w:szCs w:val="28"/>
          <w:lang w:eastAsia="ru-RU"/>
        </w:rPr>
        <w:t>ти железных дорог, разработке плана формирования поездов, поиску путей увеличения пропускной и провозной способности железнодорожных линий, разработке и анализу графиков движения поездов (ПК-11);</w:t>
      </w:r>
    </w:p>
    <w:p w14:paraId="276E34E1" w14:textId="40D47F42" w:rsidR="00BC7BF9" w:rsidRDefault="00BC7BF9" w:rsidP="00C034D7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организационно-управленческая деятельность:</w:t>
      </w:r>
    </w:p>
    <w:p w14:paraId="767ABA8B" w14:textId="7E9DF353" w:rsidR="00A96B2F" w:rsidRDefault="00BC7BF9" w:rsidP="00D014BC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способность выполнять обязанности по оперативному управл</w:t>
      </w:r>
      <w:r w:rsidRPr="00BC7BF9">
        <w:rPr>
          <w:rFonts w:eastAsia="Times New Roman" w:cs="Times New Roman"/>
          <w:sz w:val="28"/>
          <w:szCs w:val="28"/>
          <w:lang w:eastAsia="ru-RU"/>
        </w:rPr>
        <w:t>е</w:t>
      </w:r>
      <w:r w:rsidRPr="00BC7BF9">
        <w:rPr>
          <w:rFonts w:eastAsia="Times New Roman" w:cs="Times New Roman"/>
          <w:sz w:val="28"/>
          <w:szCs w:val="28"/>
          <w:lang w:eastAsia="ru-RU"/>
        </w:rPr>
        <w:t>нию движением поездов на железнодорожных участках и направлениях, в том числе и высокоскоростных, а также маневровой работой на станциях (ПК-13);</w:t>
      </w:r>
    </w:p>
    <w:p w14:paraId="0C8CBEDA" w14:textId="33D7F236" w:rsidR="00BC7BF9" w:rsidRPr="00BC7BF9" w:rsidRDefault="00BC7BF9" w:rsidP="00C034D7">
      <w:pPr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проектная деятельность:</w:t>
      </w:r>
    </w:p>
    <w:p w14:paraId="3686E44A" w14:textId="046B25CA" w:rsidR="00BC7BF9" w:rsidRDefault="00BC7BF9" w:rsidP="00D014BC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способность к расчету и анализу показателей качества пассажи</w:t>
      </w:r>
      <w:r w:rsidRPr="00BC7BF9">
        <w:rPr>
          <w:rFonts w:eastAsia="Times New Roman" w:cs="Times New Roman"/>
          <w:sz w:val="28"/>
          <w:szCs w:val="28"/>
          <w:lang w:eastAsia="ru-RU"/>
        </w:rPr>
        <w:t>р</w:t>
      </w:r>
      <w:r w:rsidRPr="00BC7BF9">
        <w:rPr>
          <w:rFonts w:eastAsia="Times New Roman" w:cs="Times New Roman"/>
          <w:sz w:val="28"/>
          <w:szCs w:val="28"/>
          <w:lang w:eastAsia="ru-RU"/>
        </w:rPr>
        <w:t>ских и грузовых перевозок (ПК-25);</w:t>
      </w:r>
    </w:p>
    <w:p w14:paraId="1D95613F" w14:textId="403CB879" w:rsidR="00BC7BF9" w:rsidRPr="00BC7BF9" w:rsidRDefault="00BC7BF9" w:rsidP="00D014BC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готовность к составлению описаний проводимых исследований и разрабатываемых проектов, сбору данных для составления отчетов, обзоров и другой технической документации (ПК-29);</w:t>
      </w:r>
    </w:p>
    <w:p w14:paraId="738BEA87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14:paraId="59B129D6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14:paraId="77F904A7" w14:textId="77777777" w:rsidR="00104973" w:rsidRPr="00BC7BF9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27348177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14:paraId="24578361" w14:textId="77777777" w:rsidR="00104973" w:rsidRPr="00DE3C3B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4C57EF36" w14:textId="7CA93700" w:rsid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DE3C3B" w:rsidRPr="006806D7">
        <w:rPr>
          <w:rFonts w:eastAsia="Times New Roman" w:cs="Times New Roman"/>
          <w:sz w:val="28"/>
          <w:szCs w:val="28"/>
        </w:rPr>
        <w:t>Управление эксплуатационной работой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DE3C3B">
        <w:rPr>
          <w:rFonts w:eastAsia="Calibri" w:cs="Times New Roman"/>
          <w:sz w:val="28"/>
          <w:szCs w:val="28"/>
        </w:rPr>
        <w:t>Б</w:t>
      </w:r>
      <w:proofErr w:type="gramStart"/>
      <w:r w:rsidR="00DE3C3B">
        <w:rPr>
          <w:rFonts w:eastAsia="Calibri" w:cs="Times New Roman"/>
          <w:sz w:val="28"/>
          <w:szCs w:val="28"/>
        </w:rPr>
        <w:t>1</w:t>
      </w:r>
      <w:proofErr w:type="gramEnd"/>
      <w:r w:rsidR="00DE3C3B" w:rsidRPr="00F1756B">
        <w:rPr>
          <w:rFonts w:eastAsia="Calibri" w:cs="Times New Roman"/>
          <w:sz w:val="28"/>
          <w:szCs w:val="28"/>
        </w:rPr>
        <w:t>.Б.</w:t>
      </w:r>
      <w:r w:rsidR="00DE3C3B">
        <w:rPr>
          <w:rFonts w:eastAsia="Calibri" w:cs="Times New Roman"/>
          <w:sz w:val="28"/>
          <w:szCs w:val="28"/>
        </w:rPr>
        <w:t>2</w:t>
      </w:r>
      <w:r w:rsidR="00DE3C3B" w:rsidRPr="00F1756B">
        <w:rPr>
          <w:rFonts w:eastAsia="Calibri" w:cs="Times New Roman"/>
          <w:sz w:val="28"/>
          <w:szCs w:val="28"/>
        </w:rPr>
        <w:t>9</w:t>
      </w:r>
      <w:r w:rsidRPr="00104973">
        <w:rPr>
          <w:rFonts w:eastAsia="Times New Roman" w:cs="Times New Roman"/>
          <w:sz w:val="28"/>
          <w:szCs w:val="28"/>
          <w:lang w:eastAsia="ru-RU"/>
        </w:rPr>
        <w:t>) отн</w:t>
      </w:r>
      <w:r w:rsidRPr="00104973">
        <w:rPr>
          <w:rFonts w:eastAsia="Times New Roman" w:cs="Times New Roman"/>
          <w:sz w:val="28"/>
          <w:szCs w:val="28"/>
          <w:lang w:eastAsia="ru-RU"/>
        </w:rPr>
        <w:t>о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сится к </w:t>
      </w:r>
      <w:r w:rsidR="00DE3C3B" w:rsidRPr="006806D7">
        <w:rPr>
          <w:rFonts w:eastAsia="Calibri" w:cs="Times New Roman"/>
          <w:sz w:val="28"/>
          <w:szCs w:val="28"/>
        </w:rPr>
        <w:t>базовой части профессионального цикла и является обязательной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14:paraId="02B002ED" w14:textId="0A413803" w:rsidR="00E367BF" w:rsidRDefault="00E367BF" w:rsidP="00C034D7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6480D5B0" w14:textId="77777777" w:rsidR="00104973" w:rsidRPr="00104973" w:rsidRDefault="00104973" w:rsidP="00AB53DC">
      <w:pPr>
        <w:tabs>
          <w:tab w:val="left" w:pos="4678"/>
        </w:tabs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14:paraId="3F875097" w14:textId="6D0E69C4" w:rsidR="00104973" w:rsidRPr="0038148F" w:rsidRDefault="00E367BF" w:rsidP="00104973">
      <w:pPr>
        <w:spacing w:after="0" w:line="240" w:lineRule="auto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38148F">
        <w:rPr>
          <w:rFonts w:eastAsia="Times New Roman" w:cs="Times New Roman"/>
          <w:sz w:val="26"/>
          <w:szCs w:val="26"/>
          <w:lang w:eastAsia="ru-RU"/>
        </w:rPr>
        <w:t>Для очной формы обучения:</w:t>
      </w:r>
    </w:p>
    <w:p w14:paraId="452B8886" w14:textId="6C16FF37" w:rsidR="00104973" w:rsidRPr="0038148F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843"/>
        <w:gridCol w:w="844"/>
        <w:gridCol w:w="843"/>
        <w:gridCol w:w="844"/>
        <w:gridCol w:w="844"/>
      </w:tblGrid>
      <w:tr w:rsidR="002356B8" w:rsidRPr="001824AC" w14:paraId="42BAB7F8" w14:textId="77777777" w:rsidTr="002356B8">
        <w:trPr>
          <w:trHeight w:val="90"/>
        </w:trPr>
        <w:tc>
          <w:tcPr>
            <w:tcW w:w="4361" w:type="dxa"/>
            <w:vMerge w:val="restart"/>
            <w:vAlign w:val="center"/>
          </w:tcPr>
          <w:p w14:paraId="7321DFBF" w14:textId="77777777" w:rsidR="002356B8" w:rsidRPr="001824AC" w:rsidRDefault="002356B8" w:rsidP="002356B8">
            <w:pPr>
              <w:jc w:val="center"/>
              <w:rPr>
                <w:rFonts w:cs="Times New Roman"/>
                <w:b/>
                <w:szCs w:val="24"/>
              </w:rPr>
            </w:pPr>
            <w:r w:rsidRPr="001824AC">
              <w:rPr>
                <w:rFonts w:cs="Times New Roman"/>
                <w:b/>
                <w:szCs w:val="24"/>
              </w:rPr>
              <w:t>Вид учебной работы</w:t>
            </w:r>
          </w:p>
        </w:tc>
        <w:tc>
          <w:tcPr>
            <w:tcW w:w="992" w:type="dxa"/>
            <w:vMerge w:val="restart"/>
            <w:vAlign w:val="center"/>
          </w:tcPr>
          <w:p w14:paraId="75919AA5" w14:textId="77777777" w:rsidR="002356B8" w:rsidRPr="001824AC" w:rsidRDefault="002356B8" w:rsidP="002356B8">
            <w:pPr>
              <w:jc w:val="center"/>
              <w:rPr>
                <w:rFonts w:cs="Times New Roman"/>
                <w:b/>
                <w:szCs w:val="24"/>
              </w:rPr>
            </w:pPr>
            <w:r w:rsidRPr="001824AC">
              <w:rPr>
                <w:rFonts w:cs="Times New Roman"/>
                <w:b/>
                <w:szCs w:val="24"/>
              </w:rPr>
              <w:t>Всего часов</w:t>
            </w:r>
          </w:p>
        </w:tc>
        <w:tc>
          <w:tcPr>
            <w:tcW w:w="4218" w:type="dxa"/>
            <w:gridSpan w:val="5"/>
            <w:vAlign w:val="center"/>
          </w:tcPr>
          <w:p w14:paraId="6DE69A4F" w14:textId="77777777" w:rsidR="002356B8" w:rsidRPr="001824AC" w:rsidRDefault="002356B8" w:rsidP="002356B8">
            <w:pPr>
              <w:jc w:val="center"/>
              <w:rPr>
                <w:rFonts w:cs="Times New Roman"/>
                <w:b/>
                <w:szCs w:val="24"/>
              </w:rPr>
            </w:pPr>
            <w:r w:rsidRPr="001824AC">
              <w:rPr>
                <w:rFonts w:cs="Times New Roman"/>
                <w:b/>
                <w:szCs w:val="24"/>
              </w:rPr>
              <w:t>Семестры</w:t>
            </w:r>
          </w:p>
        </w:tc>
      </w:tr>
      <w:tr w:rsidR="002356B8" w:rsidRPr="001824AC" w14:paraId="7F711C6A" w14:textId="77777777" w:rsidTr="002356B8">
        <w:trPr>
          <w:trHeight w:val="90"/>
        </w:trPr>
        <w:tc>
          <w:tcPr>
            <w:tcW w:w="4361" w:type="dxa"/>
            <w:vMerge/>
          </w:tcPr>
          <w:p w14:paraId="103074E5" w14:textId="77777777" w:rsidR="002356B8" w:rsidRPr="001824AC" w:rsidRDefault="002356B8" w:rsidP="002356B8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2E0139D4" w14:textId="77777777" w:rsidR="002356B8" w:rsidRPr="001824AC" w:rsidRDefault="002356B8" w:rsidP="002356B8">
            <w:pPr>
              <w:rPr>
                <w:rFonts w:cs="Times New Roman"/>
                <w:szCs w:val="24"/>
              </w:rPr>
            </w:pPr>
          </w:p>
        </w:tc>
        <w:tc>
          <w:tcPr>
            <w:tcW w:w="843" w:type="dxa"/>
            <w:vAlign w:val="center"/>
          </w:tcPr>
          <w:p w14:paraId="00143C2E" w14:textId="77777777" w:rsidR="002356B8" w:rsidRPr="001824AC" w:rsidRDefault="002356B8" w:rsidP="002356B8">
            <w:pPr>
              <w:ind w:left="-57" w:right="-57"/>
              <w:jc w:val="center"/>
              <w:rPr>
                <w:rFonts w:cs="Times New Roman"/>
                <w:b/>
                <w:szCs w:val="24"/>
              </w:rPr>
            </w:pPr>
            <w:r w:rsidRPr="001824AC">
              <w:rPr>
                <w:rFonts w:cs="Times New Roman"/>
                <w:b/>
                <w:szCs w:val="24"/>
                <w:lang w:val="en-US"/>
              </w:rPr>
              <w:t>V</w:t>
            </w:r>
          </w:p>
        </w:tc>
        <w:tc>
          <w:tcPr>
            <w:tcW w:w="844" w:type="dxa"/>
            <w:vAlign w:val="center"/>
          </w:tcPr>
          <w:p w14:paraId="23557319" w14:textId="77777777" w:rsidR="002356B8" w:rsidRPr="001824AC" w:rsidRDefault="002356B8" w:rsidP="002356B8">
            <w:pPr>
              <w:ind w:left="-57" w:right="-57"/>
              <w:jc w:val="center"/>
              <w:rPr>
                <w:rFonts w:cs="Times New Roman"/>
                <w:b/>
                <w:szCs w:val="24"/>
              </w:rPr>
            </w:pPr>
            <w:r w:rsidRPr="001824AC">
              <w:rPr>
                <w:rFonts w:cs="Times New Roman"/>
                <w:b/>
                <w:szCs w:val="24"/>
                <w:lang w:val="en-US"/>
              </w:rPr>
              <w:t>VI</w:t>
            </w:r>
          </w:p>
        </w:tc>
        <w:tc>
          <w:tcPr>
            <w:tcW w:w="843" w:type="dxa"/>
            <w:vAlign w:val="center"/>
          </w:tcPr>
          <w:p w14:paraId="202D5D61" w14:textId="77777777" w:rsidR="002356B8" w:rsidRPr="001824AC" w:rsidRDefault="002356B8" w:rsidP="002356B8">
            <w:pPr>
              <w:ind w:left="-57" w:right="-57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1824AC">
              <w:rPr>
                <w:rFonts w:cs="Times New Roman"/>
                <w:b/>
                <w:szCs w:val="24"/>
                <w:lang w:val="en-US"/>
              </w:rPr>
              <w:t>VII</w:t>
            </w:r>
          </w:p>
        </w:tc>
        <w:tc>
          <w:tcPr>
            <w:tcW w:w="844" w:type="dxa"/>
            <w:vAlign w:val="center"/>
          </w:tcPr>
          <w:p w14:paraId="07640472" w14:textId="77777777" w:rsidR="002356B8" w:rsidRPr="001824AC" w:rsidRDefault="002356B8" w:rsidP="002356B8">
            <w:pPr>
              <w:ind w:left="-57" w:right="-57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1824AC">
              <w:rPr>
                <w:rFonts w:cs="Times New Roman"/>
                <w:b/>
                <w:szCs w:val="24"/>
                <w:lang w:val="en-US"/>
              </w:rPr>
              <w:t>VIII</w:t>
            </w:r>
          </w:p>
        </w:tc>
        <w:tc>
          <w:tcPr>
            <w:tcW w:w="844" w:type="dxa"/>
            <w:vAlign w:val="center"/>
          </w:tcPr>
          <w:p w14:paraId="230B315A" w14:textId="77777777" w:rsidR="002356B8" w:rsidRPr="001824AC" w:rsidRDefault="002356B8" w:rsidP="002356B8">
            <w:pPr>
              <w:ind w:left="-57" w:right="-57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1824AC">
              <w:rPr>
                <w:rFonts w:cs="Times New Roman"/>
                <w:b/>
                <w:szCs w:val="24"/>
                <w:lang w:val="en-US"/>
              </w:rPr>
              <w:t>IX</w:t>
            </w:r>
          </w:p>
        </w:tc>
      </w:tr>
      <w:tr w:rsidR="002356B8" w:rsidRPr="001824AC" w14:paraId="29878914" w14:textId="77777777" w:rsidTr="002356B8">
        <w:tc>
          <w:tcPr>
            <w:tcW w:w="4361" w:type="dxa"/>
          </w:tcPr>
          <w:p w14:paraId="315BFCBB" w14:textId="77777777" w:rsidR="002356B8" w:rsidRPr="001824AC" w:rsidRDefault="002356B8" w:rsidP="002356B8">
            <w:pPr>
              <w:tabs>
                <w:tab w:val="left" w:pos="851"/>
              </w:tabs>
              <w:jc w:val="both"/>
              <w:rPr>
                <w:rFonts w:eastAsia="Times New Roman" w:cs="Times New Roman"/>
                <w:szCs w:val="24"/>
              </w:rPr>
            </w:pPr>
            <w:r w:rsidRPr="001824AC">
              <w:rPr>
                <w:rFonts w:eastAsia="Times New Roman" w:cs="Times New Roman"/>
                <w:szCs w:val="24"/>
              </w:rPr>
              <w:t>Контактная работа (по видам уче</w:t>
            </w:r>
            <w:r w:rsidRPr="001824AC">
              <w:rPr>
                <w:rFonts w:eastAsia="Times New Roman" w:cs="Times New Roman"/>
                <w:szCs w:val="24"/>
              </w:rPr>
              <w:t>б</w:t>
            </w:r>
            <w:r w:rsidRPr="001824AC">
              <w:rPr>
                <w:rFonts w:eastAsia="Times New Roman" w:cs="Times New Roman"/>
                <w:szCs w:val="24"/>
              </w:rPr>
              <w:t>ных занятий)</w:t>
            </w:r>
          </w:p>
          <w:p w14:paraId="30FB4CE7" w14:textId="77777777" w:rsidR="002356B8" w:rsidRPr="001824AC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Cs w:val="24"/>
              </w:rPr>
            </w:pPr>
            <w:r w:rsidRPr="001824AC">
              <w:rPr>
                <w:rFonts w:eastAsia="Times New Roman" w:cs="Times New Roman"/>
                <w:szCs w:val="24"/>
              </w:rPr>
              <w:t>В том числе:</w:t>
            </w:r>
          </w:p>
          <w:p w14:paraId="33C211E3" w14:textId="77777777" w:rsidR="002356B8" w:rsidRPr="001824AC" w:rsidRDefault="002356B8" w:rsidP="00D014BC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1824AC">
              <w:rPr>
                <w:rFonts w:eastAsia="Times New Roman" w:cs="Times New Roman"/>
                <w:szCs w:val="24"/>
              </w:rPr>
              <w:t>лекции (Л)</w:t>
            </w:r>
          </w:p>
          <w:p w14:paraId="3734EE62" w14:textId="77777777" w:rsidR="002356B8" w:rsidRPr="001824AC" w:rsidRDefault="002356B8" w:rsidP="00D014BC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1824AC">
              <w:rPr>
                <w:rFonts w:eastAsia="Times New Roman" w:cs="Times New Roman"/>
                <w:szCs w:val="24"/>
              </w:rPr>
              <w:t>практические занятия (ПЗ)</w:t>
            </w:r>
          </w:p>
          <w:p w14:paraId="04A9F2EE" w14:textId="77777777" w:rsidR="002356B8" w:rsidRPr="001824AC" w:rsidRDefault="002356B8" w:rsidP="00D014BC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both"/>
              <w:rPr>
                <w:rFonts w:cs="Times New Roman"/>
                <w:szCs w:val="24"/>
              </w:rPr>
            </w:pPr>
            <w:r w:rsidRPr="001824AC">
              <w:rPr>
                <w:rFonts w:eastAsia="Times New Roman" w:cs="Times New Roman"/>
                <w:szCs w:val="24"/>
              </w:rPr>
              <w:t>лабораторные работы (ЛР)</w:t>
            </w:r>
          </w:p>
        </w:tc>
        <w:tc>
          <w:tcPr>
            <w:tcW w:w="992" w:type="dxa"/>
          </w:tcPr>
          <w:p w14:paraId="06D95953" w14:textId="21000A90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3</w:t>
            </w:r>
            <w:r w:rsidR="00122077">
              <w:rPr>
                <w:rFonts w:cs="Times New Roman"/>
                <w:szCs w:val="24"/>
              </w:rPr>
              <w:t>48</w:t>
            </w:r>
          </w:p>
          <w:p w14:paraId="6C6A2EF1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</w:p>
          <w:p w14:paraId="4097D254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</w:p>
          <w:p w14:paraId="1B6CC73F" w14:textId="76CE96CE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1</w:t>
            </w:r>
            <w:r w:rsidR="00122077">
              <w:rPr>
                <w:rFonts w:cs="Times New Roman"/>
                <w:szCs w:val="24"/>
              </w:rPr>
              <w:t>38</w:t>
            </w:r>
          </w:p>
          <w:p w14:paraId="3724707D" w14:textId="00C309A5" w:rsidR="002356B8" w:rsidRPr="001824AC" w:rsidRDefault="00122077" w:rsidP="002356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122</w:t>
            </w:r>
          </w:p>
          <w:p w14:paraId="0BFC3285" w14:textId="12924BD5" w:rsidR="002356B8" w:rsidRPr="001824AC" w:rsidRDefault="002356B8" w:rsidP="00122077">
            <w:pPr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8</w:t>
            </w:r>
            <w:r w:rsidR="00122077">
              <w:rPr>
                <w:rFonts w:cs="Times New Roman"/>
                <w:szCs w:val="24"/>
              </w:rPr>
              <w:t>8</w:t>
            </w:r>
          </w:p>
        </w:tc>
        <w:tc>
          <w:tcPr>
            <w:tcW w:w="843" w:type="dxa"/>
            <w:vAlign w:val="center"/>
          </w:tcPr>
          <w:p w14:paraId="652ADA40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72</w:t>
            </w:r>
          </w:p>
          <w:p w14:paraId="036E432A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</w:p>
          <w:p w14:paraId="381345B3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</w:p>
          <w:p w14:paraId="5665BAA5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36</w:t>
            </w:r>
          </w:p>
          <w:p w14:paraId="17B624E2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36</w:t>
            </w:r>
          </w:p>
          <w:p w14:paraId="41B1BCE1" w14:textId="77777777" w:rsidR="002356B8" w:rsidRPr="001824AC" w:rsidRDefault="002356B8" w:rsidP="002356B8">
            <w:pPr>
              <w:ind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44" w:type="dxa"/>
            <w:vAlign w:val="center"/>
          </w:tcPr>
          <w:p w14:paraId="5AA7E837" w14:textId="270E322F" w:rsidR="002356B8" w:rsidRPr="001824AC" w:rsidRDefault="001824AC" w:rsidP="002356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  <w:r w:rsidR="002356B8" w:rsidRPr="001824AC">
              <w:rPr>
                <w:rFonts w:cs="Times New Roman"/>
                <w:szCs w:val="24"/>
              </w:rPr>
              <w:t>0</w:t>
            </w:r>
          </w:p>
          <w:p w14:paraId="52B2868D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</w:p>
          <w:p w14:paraId="25E0AC5C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</w:p>
          <w:p w14:paraId="374116CB" w14:textId="23684FDF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1</w:t>
            </w:r>
            <w:r w:rsidR="001824AC">
              <w:rPr>
                <w:rFonts w:cs="Times New Roman"/>
                <w:szCs w:val="24"/>
              </w:rPr>
              <w:t>8</w:t>
            </w:r>
          </w:p>
          <w:p w14:paraId="57144DA0" w14:textId="14DDD675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3</w:t>
            </w:r>
            <w:r w:rsidR="001824AC">
              <w:rPr>
                <w:rFonts w:cs="Times New Roman"/>
                <w:szCs w:val="24"/>
              </w:rPr>
              <w:t>6</w:t>
            </w:r>
          </w:p>
          <w:p w14:paraId="40F2D1D6" w14:textId="43FB70CA" w:rsidR="002356B8" w:rsidRPr="001824AC" w:rsidRDefault="002356B8" w:rsidP="001824AC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3</w:t>
            </w:r>
            <w:r w:rsidR="001824AC">
              <w:rPr>
                <w:rFonts w:cs="Times New Roman"/>
                <w:szCs w:val="24"/>
              </w:rPr>
              <w:t>6</w:t>
            </w:r>
          </w:p>
        </w:tc>
        <w:tc>
          <w:tcPr>
            <w:tcW w:w="843" w:type="dxa"/>
            <w:vAlign w:val="center"/>
          </w:tcPr>
          <w:p w14:paraId="3E68C8FF" w14:textId="390E33D3" w:rsidR="002356B8" w:rsidRPr="001824AC" w:rsidRDefault="001824AC" w:rsidP="002356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</w:t>
            </w:r>
          </w:p>
          <w:p w14:paraId="2501919B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</w:p>
          <w:p w14:paraId="483BB456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</w:p>
          <w:p w14:paraId="35821698" w14:textId="6DB8CF3C" w:rsidR="002356B8" w:rsidRPr="001824AC" w:rsidRDefault="001824AC" w:rsidP="002356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</w:p>
          <w:p w14:paraId="5AA98668" w14:textId="1AEA9215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1</w:t>
            </w:r>
            <w:r w:rsidR="001824AC">
              <w:rPr>
                <w:rFonts w:cs="Times New Roman"/>
                <w:szCs w:val="24"/>
              </w:rPr>
              <w:t>6</w:t>
            </w:r>
          </w:p>
          <w:p w14:paraId="34961EAC" w14:textId="07D7164B" w:rsidR="002356B8" w:rsidRPr="001824AC" w:rsidRDefault="002356B8" w:rsidP="001824AC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1</w:t>
            </w:r>
            <w:r w:rsidR="001824AC">
              <w:rPr>
                <w:rFonts w:cs="Times New Roman"/>
                <w:szCs w:val="24"/>
              </w:rPr>
              <w:t>6</w:t>
            </w:r>
          </w:p>
        </w:tc>
        <w:tc>
          <w:tcPr>
            <w:tcW w:w="844" w:type="dxa"/>
            <w:vAlign w:val="center"/>
          </w:tcPr>
          <w:p w14:paraId="7E236C9F" w14:textId="6FDE4F13" w:rsidR="002356B8" w:rsidRPr="001824AC" w:rsidRDefault="001824AC" w:rsidP="002356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</w:t>
            </w:r>
          </w:p>
          <w:p w14:paraId="30796A9F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</w:p>
          <w:p w14:paraId="3CFC1D8B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</w:p>
          <w:p w14:paraId="2F0637C9" w14:textId="42A09126" w:rsidR="002356B8" w:rsidRPr="001824AC" w:rsidRDefault="001824AC" w:rsidP="002356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</w:t>
            </w:r>
          </w:p>
          <w:p w14:paraId="1C96EF24" w14:textId="25ED6267" w:rsidR="002356B8" w:rsidRPr="001824AC" w:rsidRDefault="00122077" w:rsidP="002356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  <w:p w14:paraId="6560F8BD" w14:textId="4CEC784A" w:rsidR="002356B8" w:rsidRPr="001824AC" w:rsidRDefault="00122077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</w:t>
            </w:r>
          </w:p>
        </w:tc>
        <w:tc>
          <w:tcPr>
            <w:tcW w:w="844" w:type="dxa"/>
            <w:vAlign w:val="center"/>
          </w:tcPr>
          <w:p w14:paraId="5433617F" w14:textId="67EF9427" w:rsidR="002356B8" w:rsidRPr="001824AC" w:rsidRDefault="001824AC" w:rsidP="002356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</w:p>
          <w:p w14:paraId="1B99E910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</w:p>
          <w:p w14:paraId="7A8ED091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</w:p>
          <w:p w14:paraId="53E44F00" w14:textId="2FB9E736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1</w:t>
            </w:r>
            <w:r w:rsidR="001824AC">
              <w:rPr>
                <w:rFonts w:cs="Times New Roman"/>
                <w:szCs w:val="24"/>
              </w:rPr>
              <w:t>6</w:t>
            </w:r>
          </w:p>
          <w:p w14:paraId="78B78472" w14:textId="1CE1FE9F" w:rsidR="002356B8" w:rsidRPr="001824AC" w:rsidRDefault="001824AC" w:rsidP="002356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2356B8" w:rsidRPr="001824AC">
              <w:rPr>
                <w:rFonts w:cs="Times New Roman"/>
                <w:szCs w:val="24"/>
              </w:rPr>
              <w:t>6</w:t>
            </w:r>
          </w:p>
          <w:p w14:paraId="3360F443" w14:textId="77777777" w:rsidR="002356B8" w:rsidRPr="001824AC" w:rsidRDefault="002356B8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  <w:tr w:rsidR="002356B8" w:rsidRPr="001824AC" w14:paraId="7589DECC" w14:textId="77777777" w:rsidTr="002356B8">
        <w:tc>
          <w:tcPr>
            <w:tcW w:w="4361" w:type="dxa"/>
            <w:vAlign w:val="center"/>
          </w:tcPr>
          <w:p w14:paraId="4FA29CD5" w14:textId="77777777" w:rsidR="002356B8" w:rsidRPr="001824AC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Cs w:val="24"/>
              </w:rPr>
            </w:pPr>
            <w:r w:rsidRPr="001824AC">
              <w:rPr>
                <w:rFonts w:eastAsia="Times New Roman" w:cs="Times New Roman"/>
                <w:szCs w:val="24"/>
              </w:rPr>
              <w:t>Самостоятельная работа (СРС) (вс</w:t>
            </w:r>
            <w:r w:rsidRPr="001824AC">
              <w:rPr>
                <w:rFonts w:eastAsia="Times New Roman" w:cs="Times New Roman"/>
                <w:szCs w:val="24"/>
              </w:rPr>
              <w:t>е</w:t>
            </w:r>
            <w:r w:rsidRPr="001824AC">
              <w:rPr>
                <w:rFonts w:eastAsia="Times New Roman" w:cs="Times New Roman"/>
                <w:szCs w:val="24"/>
              </w:rPr>
              <w:t>го)</w:t>
            </w:r>
          </w:p>
        </w:tc>
        <w:tc>
          <w:tcPr>
            <w:tcW w:w="992" w:type="dxa"/>
          </w:tcPr>
          <w:p w14:paraId="2C6765AE" w14:textId="530F4B87" w:rsidR="002356B8" w:rsidRPr="001824AC" w:rsidRDefault="002356B8" w:rsidP="00122077">
            <w:pPr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2</w:t>
            </w:r>
            <w:r w:rsidR="00122077">
              <w:rPr>
                <w:rFonts w:cs="Times New Roman"/>
                <w:szCs w:val="24"/>
              </w:rPr>
              <w:t>19</w:t>
            </w:r>
          </w:p>
        </w:tc>
        <w:tc>
          <w:tcPr>
            <w:tcW w:w="843" w:type="dxa"/>
          </w:tcPr>
          <w:p w14:paraId="15B496EF" w14:textId="7D7FD8C6" w:rsidR="002356B8" w:rsidRPr="001824AC" w:rsidRDefault="001824AC" w:rsidP="002356B8">
            <w:pPr>
              <w:ind w:left="-57" w:right="-57"/>
              <w:jc w:val="center"/>
              <w:rPr>
                <w:rFonts w:cs="Times New Roman"/>
                <w:szCs w:val="24"/>
                <w:lang w:val="en-US"/>
              </w:rPr>
            </w:pPr>
            <w:r w:rsidRPr="001824AC">
              <w:rPr>
                <w:rFonts w:cs="Times New Roman"/>
                <w:szCs w:val="24"/>
                <w:lang w:val="en-US"/>
              </w:rPr>
              <w:t>9</w:t>
            </w:r>
          </w:p>
        </w:tc>
        <w:tc>
          <w:tcPr>
            <w:tcW w:w="844" w:type="dxa"/>
          </w:tcPr>
          <w:p w14:paraId="4C0F16AE" w14:textId="70E7E139" w:rsidR="002356B8" w:rsidRPr="001824AC" w:rsidRDefault="001824AC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</w:t>
            </w:r>
          </w:p>
        </w:tc>
        <w:tc>
          <w:tcPr>
            <w:tcW w:w="843" w:type="dxa"/>
          </w:tcPr>
          <w:p w14:paraId="79E5F277" w14:textId="606D6049" w:rsidR="002356B8" w:rsidRPr="001824AC" w:rsidRDefault="001824AC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844" w:type="dxa"/>
          </w:tcPr>
          <w:p w14:paraId="0593B698" w14:textId="45C474C9" w:rsidR="002356B8" w:rsidRPr="001824AC" w:rsidRDefault="001824AC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</w:t>
            </w:r>
          </w:p>
        </w:tc>
        <w:tc>
          <w:tcPr>
            <w:tcW w:w="844" w:type="dxa"/>
          </w:tcPr>
          <w:p w14:paraId="0ED0A656" w14:textId="6D07BB8F" w:rsidR="002356B8" w:rsidRPr="001824AC" w:rsidRDefault="001824AC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85</w:t>
            </w:r>
          </w:p>
        </w:tc>
      </w:tr>
      <w:tr w:rsidR="002356B8" w:rsidRPr="001824AC" w14:paraId="786D0278" w14:textId="77777777" w:rsidTr="002356B8">
        <w:tc>
          <w:tcPr>
            <w:tcW w:w="4361" w:type="dxa"/>
            <w:vAlign w:val="center"/>
          </w:tcPr>
          <w:p w14:paraId="453522BB" w14:textId="77777777" w:rsidR="002356B8" w:rsidRPr="001824AC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Cs w:val="24"/>
              </w:rPr>
            </w:pPr>
            <w:r w:rsidRPr="001824AC">
              <w:rPr>
                <w:rFonts w:eastAsia="Times New Roman" w:cs="Times New Roman"/>
                <w:szCs w:val="24"/>
              </w:rPr>
              <w:t>Контроль</w:t>
            </w:r>
          </w:p>
        </w:tc>
        <w:tc>
          <w:tcPr>
            <w:tcW w:w="992" w:type="dxa"/>
          </w:tcPr>
          <w:p w14:paraId="22824C0F" w14:textId="560D30F4" w:rsidR="002356B8" w:rsidRPr="001824AC" w:rsidRDefault="002356B8" w:rsidP="00122077">
            <w:pPr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1</w:t>
            </w:r>
            <w:r w:rsidR="00122077">
              <w:rPr>
                <w:rFonts w:cs="Times New Roman"/>
                <w:szCs w:val="24"/>
              </w:rPr>
              <w:t>53</w:t>
            </w:r>
          </w:p>
        </w:tc>
        <w:tc>
          <w:tcPr>
            <w:tcW w:w="843" w:type="dxa"/>
          </w:tcPr>
          <w:p w14:paraId="7BAC930B" w14:textId="77777777" w:rsidR="002356B8" w:rsidRPr="001824AC" w:rsidRDefault="002356B8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45</w:t>
            </w:r>
          </w:p>
        </w:tc>
        <w:tc>
          <w:tcPr>
            <w:tcW w:w="844" w:type="dxa"/>
          </w:tcPr>
          <w:p w14:paraId="269204A9" w14:textId="77777777" w:rsidR="002356B8" w:rsidRPr="001824AC" w:rsidRDefault="002356B8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43" w:type="dxa"/>
          </w:tcPr>
          <w:p w14:paraId="4AC97E04" w14:textId="15C26050" w:rsidR="002356B8" w:rsidRPr="001824AC" w:rsidRDefault="001824AC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</w:t>
            </w:r>
          </w:p>
        </w:tc>
        <w:tc>
          <w:tcPr>
            <w:tcW w:w="844" w:type="dxa"/>
          </w:tcPr>
          <w:p w14:paraId="2EF44941" w14:textId="77777777" w:rsidR="002356B8" w:rsidRPr="001824AC" w:rsidRDefault="002356B8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44" w:type="dxa"/>
          </w:tcPr>
          <w:p w14:paraId="6CAB085E" w14:textId="77777777" w:rsidR="002356B8" w:rsidRPr="001824AC" w:rsidRDefault="002356B8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63</w:t>
            </w:r>
          </w:p>
        </w:tc>
      </w:tr>
      <w:tr w:rsidR="002356B8" w:rsidRPr="001824AC" w14:paraId="41A623E8" w14:textId="77777777" w:rsidTr="002356B8">
        <w:tc>
          <w:tcPr>
            <w:tcW w:w="4361" w:type="dxa"/>
            <w:vAlign w:val="center"/>
          </w:tcPr>
          <w:p w14:paraId="0904AD68" w14:textId="77777777" w:rsidR="002356B8" w:rsidRPr="001824AC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Cs w:val="24"/>
              </w:rPr>
            </w:pPr>
            <w:r w:rsidRPr="001824AC">
              <w:rPr>
                <w:rFonts w:eastAsia="Times New Roman" w:cs="Times New Roman"/>
                <w:szCs w:val="24"/>
              </w:rPr>
              <w:t>Форма контроля знаний</w:t>
            </w:r>
          </w:p>
        </w:tc>
        <w:tc>
          <w:tcPr>
            <w:tcW w:w="992" w:type="dxa"/>
          </w:tcPr>
          <w:p w14:paraId="137D3358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43" w:type="dxa"/>
          </w:tcPr>
          <w:p w14:paraId="4527722A" w14:textId="77777777" w:rsidR="002356B8" w:rsidRPr="001824AC" w:rsidRDefault="002356B8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Э</w:t>
            </w:r>
          </w:p>
        </w:tc>
        <w:tc>
          <w:tcPr>
            <w:tcW w:w="844" w:type="dxa"/>
          </w:tcPr>
          <w:p w14:paraId="15537BC5" w14:textId="4498CDB0" w:rsidR="002356B8" w:rsidRPr="001824AC" w:rsidRDefault="003A0E57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 xml:space="preserve">КП, </w:t>
            </w:r>
            <w:proofErr w:type="gramStart"/>
            <w:r w:rsidRPr="001824AC">
              <w:rPr>
                <w:rFonts w:cs="Times New Roman"/>
                <w:szCs w:val="24"/>
              </w:rPr>
              <w:t>З</w:t>
            </w:r>
            <w:proofErr w:type="gramEnd"/>
          </w:p>
        </w:tc>
        <w:tc>
          <w:tcPr>
            <w:tcW w:w="843" w:type="dxa"/>
          </w:tcPr>
          <w:p w14:paraId="3EBFE51F" w14:textId="77777777" w:rsidR="002356B8" w:rsidRPr="001824AC" w:rsidRDefault="002356B8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Э</w:t>
            </w:r>
          </w:p>
        </w:tc>
        <w:tc>
          <w:tcPr>
            <w:tcW w:w="844" w:type="dxa"/>
          </w:tcPr>
          <w:p w14:paraId="62C5A4B6" w14:textId="448459FA" w:rsidR="002356B8" w:rsidRPr="001824AC" w:rsidRDefault="003A0E57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 xml:space="preserve">КП, </w:t>
            </w:r>
            <w:proofErr w:type="gramStart"/>
            <w:r w:rsidRPr="001824AC">
              <w:rPr>
                <w:rFonts w:cs="Times New Roman"/>
                <w:szCs w:val="24"/>
              </w:rPr>
              <w:t>З</w:t>
            </w:r>
            <w:proofErr w:type="gramEnd"/>
          </w:p>
        </w:tc>
        <w:tc>
          <w:tcPr>
            <w:tcW w:w="844" w:type="dxa"/>
          </w:tcPr>
          <w:p w14:paraId="534CBAC6" w14:textId="70E89040" w:rsidR="002356B8" w:rsidRPr="001824AC" w:rsidRDefault="003A0E57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КП, Э</w:t>
            </w:r>
          </w:p>
        </w:tc>
      </w:tr>
      <w:tr w:rsidR="002356B8" w:rsidRPr="001824AC" w14:paraId="64D45A91" w14:textId="77777777" w:rsidTr="002356B8">
        <w:tc>
          <w:tcPr>
            <w:tcW w:w="4361" w:type="dxa"/>
            <w:vAlign w:val="center"/>
          </w:tcPr>
          <w:p w14:paraId="1DBC5D4A" w14:textId="14885633" w:rsidR="002356B8" w:rsidRPr="001824AC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Cs w:val="24"/>
              </w:rPr>
            </w:pPr>
            <w:r w:rsidRPr="001824AC">
              <w:rPr>
                <w:rFonts w:eastAsia="Times New Roman" w:cs="Times New Roman"/>
                <w:szCs w:val="24"/>
              </w:rPr>
              <w:t>Общая трудоемкость: час / з. е.</w:t>
            </w:r>
          </w:p>
        </w:tc>
        <w:tc>
          <w:tcPr>
            <w:tcW w:w="992" w:type="dxa"/>
          </w:tcPr>
          <w:p w14:paraId="5E53A9D6" w14:textId="332D0A7B" w:rsidR="002356B8" w:rsidRPr="001824AC" w:rsidRDefault="002356B8" w:rsidP="001824AC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1824AC">
              <w:rPr>
                <w:rFonts w:cs="Times New Roman"/>
                <w:szCs w:val="24"/>
              </w:rPr>
              <w:t>7</w:t>
            </w:r>
            <w:r w:rsidR="001824AC" w:rsidRPr="001824AC">
              <w:rPr>
                <w:rFonts w:cs="Times New Roman"/>
                <w:szCs w:val="24"/>
                <w:lang w:val="en-US"/>
              </w:rPr>
              <w:t>20</w:t>
            </w:r>
            <w:r w:rsidRPr="001824AC">
              <w:rPr>
                <w:rFonts w:cs="Times New Roman"/>
                <w:szCs w:val="24"/>
              </w:rPr>
              <w:t>/2</w:t>
            </w:r>
            <w:r w:rsidR="001824AC" w:rsidRPr="001824AC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43" w:type="dxa"/>
          </w:tcPr>
          <w:p w14:paraId="4AA75B4C" w14:textId="0C2B9FAF" w:rsidR="002356B8" w:rsidRPr="001824AC" w:rsidRDefault="002356B8" w:rsidP="001824AC">
            <w:pPr>
              <w:ind w:left="-57" w:right="-57"/>
              <w:jc w:val="center"/>
              <w:rPr>
                <w:rFonts w:cs="Times New Roman"/>
                <w:szCs w:val="24"/>
                <w:lang w:val="en-US"/>
              </w:rPr>
            </w:pPr>
            <w:r w:rsidRPr="001824AC">
              <w:rPr>
                <w:rFonts w:cs="Times New Roman"/>
                <w:szCs w:val="24"/>
              </w:rPr>
              <w:t>1</w:t>
            </w:r>
            <w:r w:rsidR="001824AC">
              <w:rPr>
                <w:rFonts w:cs="Times New Roman"/>
                <w:szCs w:val="24"/>
              </w:rPr>
              <w:t>26</w:t>
            </w:r>
            <w:r w:rsidRPr="001824AC">
              <w:rPr>
                <w:rFonts w:cs="Times New Roman"/>
                <w:szCs w:val="24"/>
              </w:rPr>
              <w:t>/</w:t>
            </w:r>
            <w:r w:rsidR="001824AC" w:rsidRPr="001824AC">
              <w:rPr>
                <w:rFonts w:cs="Times New Roman"/>
                <w:szCs w:val="24"/>
                <w:lang w:val="en-US"/>
              </w:rPr>
              <w:t>3</w:t>
            </w:r>
            <w:r w:rsidR="001824AC" w:rsidRPr="001824AC">
              <w:rPr>
                <w:rFonts w:cs="Times New Roman"/>
                <w:szCs w:val="24"/>
              </w:rPr>
              <w:t>,</w:t>
            </w:r>
            <w:r w:rsidR="001824AC" w:rsidRPr="001824AC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844" w:type="dxa"/>
          </w:tcPr>
          <w:p w14:paraId="1166434F" w14:textId="56514FB3" w:rsidR="002356B8" w:rsidRPr="001824AC" w:rsidRDefault="002356B8" w:rsidP="001824AC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1</w:t>
            </w:r>
            <w:r w:rsidR="001824AC">
              <w:rPr>
                <w:rFonts w:cs="Times New Roman"/>
                <w:szCs w:val="24"/>
              </w:rPr>
              <w:t>62</w:t>
            </w:r>
            <w:r w:rsidRPr="001824AC">
              <w:rPr>
                <w:rFonts w:cs="Times New Roman"/>
                <w:szCs w:val="24"/>
              </w:rPr>
              <w:t>/4</w:t>
            </w:r>
            <w:r w:rsidR="001824AC">
              <w:rPr>
                <w:rFonts w:cs="Times New Roman"/>
                <w:szCs w:val="24"/>
              </w:rPr>
              <w:t>,5</w:t>
            </w:r>
          </w:p>
        </w:tc>
        <w:tc>
          <w:tcPr>
            <w:tcW w:w="843" w:type="dxa"/>
          </w:tcPr>
          <w:p w14:paraId="1B30F93B" w14:textId="2FD07DE3" w:rsidR="002356B8" w:rsidRPr="001824AC" w:rsidRDefault="001824AC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26</w:t>
            </w:r>
            <w:r w:rsidRPr="001824AC">
              <w:rPr>
                <w:rFonts w:cs="Times New Roman"/>
                <w:szCs w:val="24"/>
              </w:rPr>
              <w:t>/</w:t>
            </w:r>
            <w:r w:rsidRPr="001824AC">
              <w:rPr>
                <w:rFonts w:cs="Times New Roman"/>
                <w:szCs w:val="24"/>
                <w:lang w:val="en-US"/>
              </w:rPr>
              <w:t>3</w:t>
            </w:r>
            <w:r w:rsidRPr="001824AC">
              <w:rPr>
                <w:rFonts w:cs="Times New Roman"/>
                <w:szCs w:val="24"/>
              </w:rPr>
              <w:t>,</w:t>
            </w:r>
            <w:r w:rsidRPr="001824AC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844" w:type="dxa"/>
          </w:tcPr>
          <w:p w14:paraId="40D60382" w14:textId="700A79CD" w:rsidR="002356B8" w:rsidRPr="001824AC" w:rsidRDefault="001824AC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26</w:t>
            </w:r>
            <w:r w:rsidRPr="001824AC">
              <w:rPr>
                <w:rFonts w:cs="Times New Roman"/>
                <w:szCs w:val="24"/>
              </w:rPr>
              <w:t>/</w:t>
            </w:r>
            <w:r w:rsidRPr="001824AC">
              <w:rPr>
                <w:rFonts w:cs="Times New Roman"/>
                <w:szCs w:val="24"/>
                <w:lang w:val="en-US"/>
              </w:rPr>
              <w:t>3</w:t>
            </w:r>
            <w:r w:rsidRPr="001824AC">
              <w:rPr>
                <w:rFonts w:cs="Times New Roman"/>
                <w:szCs w:val="24"/>
              </w:rPr>
              <w:t>,</w:t>
            </w:r>
            <w:r w:rsidRPr="001824AC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844" w:type="dxa"/>
          </w:tcPr>
          <w:p w14:paraId="6D51591B" w14:textId="77777777" w:rsidR="002356B8" w:rsidRPr="001824AC" w:rsidRDefault="002356B8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180/5</w:t>
            </w:r>
          </w:p>
        </w:tc>
      </w:tr>
    </w:tbl>
    <w:p w14:paraId="413F8B14" w14:textId="77777777" w:rsidR="00AE346B" w:rsidRPr="0038148F" w:rsidRDefault="00AE346B" w:rsidP="002356B8">
      <w:pPr>
        <w:spacing w:after="0" w:line="240" w:lineRule="auto"/>
        <w:ind w:firstLine="851"/>
        <w:jc w:val="both"/>
        <w:rPr>
          <w:rFonts w:eastAsia="Calibri" w:cs="Times New Roman"/>
          <w:sz w:val="26"/>
          <w:szCs w:val="26"/>
        </w:rPr>
      </w:pPr>
    </w:p>
    <w:p w14:paraId="392C934C" w14:textId="61E80773" w:rsidR="002356B8" w:rsidRPr="0038148F" w:rsidRDefault="002356B8" w:rsidP="002356B8">
      <w:pPr>
        <w:tabs>
          <w:tab w:val="left" w:pos="851"/>
        </w:tabs>
        <w:spacing w:after="0" w:line="240" w:lineRule="auto"/>
        <w:ind w:firstLine="851"/>
        <w:jc w:val="both"/>
        <w:rPr>
          <w:rFonts w:eastAsia="Calibri" w:cs="Times New Roman"/>
          <w:sz w:val="26"/>
          <w:szCs w:val="26"/>
        </w:rPr>
      </w:pPr>
      <w:r w:rsidRPr="0038148F">
        <w:rPr>
          <w:rFonts w:eastAsia="Calibri" w:cs="Times New Roman"/>
          <w:sz w:val="26"/>
          <w:szCs w:val="26"/>
        </w:rPr>
        <w:t>Для заочной формы обучения:</w:t>
      </w:r>
    </w:p>
    <w:p w14:paraId="1D72C050" w14:textId="77777777" w:rsidR="00AE346B" w:rsidRPr="0038148F" w:rsidRDefault="00AE346B" w:rsidP="002356B8">
      <w:pPr>
        <w:tabs>
          <w:tab w:val="left" w:pos="851"/>
        </w:tabs>
        <w:spacing w:after="0" w:line="240" w:lineRule="auto"/>
        <w:ind w:firstLine="851"/>
        <w:jc w:val="both"/>
        <w:rPr>
          <w:rFonts w:eastAsia="Calibri" w:cs="Times New Roman"/>
          <w:sz w:val="26"/>
          <w:szCs w:val="26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0"/>
        <w:gridCol w:w="973"/>
        <w:gridCol w:w="1134"/>
        <w:gridCol w:w="992"/>
        <w:gridCol w:w="1158"/>
      </w:tblGrid>
      <w:tr w:rsidR="002356B8" w:rsidRPr="0038148F" w14:paraId="14C14736" w14:textId="77777777" w:rsidTr="0038148F">
        <w:trPr>
          <w:jc w:val="center"/>
        </w:trPr>
        <w:tc>
          <w:tcPr>
            <w:tcW w:w="5240" w:type="dxa"/>
            <w:vMerge w:val="restart"/>
            <w:vAlign w:val="center"/>
          </w:tcPr>
          <w:p w14:paraId="045E4E84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b/>
                <w:bCs/>
                <w:sz w:val="25"/>
                <w:szCs w:val="25"/>
                <w:lang w:eastAsia="ru-RU"/>
              </w:rPr>
              <w:t>Вид учебной работы</w:t>
            </w:r>
          </w:p>
        </w:tc>
        <w:tc>
          <w:tcPr>
            <w:tcW w:w="973" w:type="dxa"/>
            <w:vMerge w:val="restart"/>
            <w:vAlign w:val="center"/>
          </w:tcPr>
          <w:p w14:paraId="30F6CB49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b/>
                <w:bCs/>
                <w:sz w:val="25"/>
                <w:szCs w:val="25"/>
                <w:lang w:eastAsia="ru-RU"/>
              </w:rPr>
              <w:t>Всего часов</w:t>
            </w:r>
          </w:p>
        </w:tc>
        <w:tc>
          <w:tcPr>
            <w:tcW w:w="3284" w:type="dxa"/>
            <w:gridSpan w:val="3"/>
            <w:vAlign w:val="center"/>
          </w:tcPr>
          <w:p w14:paraId="06E1853E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b/>
                <w:sz w:val="25"/>
                <w:szCs w:val="25"/>
                <w:lang w:eastAsia="ru-RU"/>
              </w:rPr>
              <w:t>Курс</w:t>
            </w:r>
          </w:p>
        </w:tc>
      </w:tr>
      <w:tr w:rsidR="002356B8" w:rsidRPr="0038148F" w14:paraId="4D75AF2E" w14:textId="77777777" w:rsidTr="0038148F">
        <w:trPr>
          <w:jc w:val="center"/>
        </w:trPr>
        <w:tc>
          <w:tcPr>
            <w:tcW w:w="5240" w:type="dxa"/>
            <w:vMerge/>
            <w:vAlign w:val="center"/>
          </w:tcPr>
          <w:p w14:paraId="55D5921F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973" w:type="dxa"/>
            <w:vMerge/>
            <w:vAlign w:val="center"/>
          </w:tcPr>
          <w:p w14:paraId="7D538F3E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9AB3184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 w:rsidRPr="0038148F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14:paraId="07974F53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 w:rsidRPr="0038148F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IV</w:t>
            </w:r>
          </w:p>
        </w:tc>
        <w:tc>
          <w:tcPr>
            <w:tcW w:w="1158" w:type="dxa"/>
            <w:vAlign w:val="center"/>
          </w:tcPr>
          <w:p w14:paraId="52CAE9BC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 w:rsidRPr="0038148F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V</w:t>
            </w:r>
          </w:p>
        </w:tc>
      </w:tr>
      <w:tr w:rsidR="002356B8" w:rsidRPr="0038148F" w14:paraId="70776E31" w14:textId="77777777" w:rsidTr="0038148F">
        <w:trPr>
          <w:jc w:val="center"/>
        </w:trPr>
        <w:tc>
          <w:tcPr>
            <w:tcW w:w="5240" w:type="dxa"/>
            <w:vAlign w:val="center"/>
          </w:tcPr>
          <w:p w14:paraId="36CE6867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Контактная работа (по видам учебных зан</w:t>
            </w: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я</w:t>
            </w: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тий)</w:t>
            </w:r>
          </w:p>
          <w:p w14:paraId="27881874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В том числе:</w:t>
            </w:r>
          </w:p>
          <w:p w14:paraId="2B1ED63C" w14:textId="77777777" w:rsidR="002356B8" w:rsidRPr="0038148F" w:rsidRDefault="002356B8" w:rsidP="00D014BC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лекции (Л)</w:t>
            </w:r>
          </w:p>
          <w:p w14:paraId="590D8932" w14:textId="77777777" w:rsidR="002356B8" w:rsidRPr="0038148F" w:rsidRDefault="002356B8" w:rsidP="00D014BC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практические занятия (ПЗ)</w:t>
            </w:r>
          </w:p>
          <w:p w14:paraId="7755355A" w14:textId="77777777" w:rsidR="002356B8" w:rsidRPr="0038148F" w:rsidRDefault="002356B8" w:rsidP="00D014BC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лабораторные работы (ЛР)</w:t>
            </w:r>
          </w:p>
        </w:tc>
        <w:tc>
          <w:tcPr>
            <w:tcW w:w="973" w:type="dxa"/>
            <w:vAlign w:val="center"/>
          </w:tcPr>
          <w:p w14:paraId="1AECB702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70</w:t>
            </w:r>
          </w:p>
          <w:p w14:paraId="6A5D4639" w14:textId="77777777" w:rsidR="0038148F" w:rsidRPr="0038148F" w:rsidRDefault="0038148F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  <w:p w14:paraId="5C943854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26</w:t>
            </w:r>
          </w:p>
          <w:p w14:paraId="3D41CBBA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26</w:t>
            </w:r>
          </w:p>
          <w:p w14:paraId="203176EA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14:paraId="24ABA868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30</w:t>
            </w:r>
          </w:p>
          <w:p w14:paraId="7DD2B5EB" w14:textId="77777777" w:rsidR="0038148F" w:rsidRPr="0038148F" w:rsidRDefault="0038148F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  <w:p w14:paraId="6539080A" w14:textId="3EC00D74" w:rsidR="002356B8" w:rsidRPr="0038148F" w:rsidRDefault="00122077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sz w:val="25"/>
                <w:szCs w:val="25"/>
                <w:lang w:eastAsia="ru-RU"/>
              </w:rPr>
              <w:t>10</w:t>
            </w:r>
          </w:p>
          <w:p w14:paraId="57F65015" w14:textId="315649BF" w:rsidR="002356B8" w:rsidRPr="0038148F" w:rsidRDefault="00122077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sz w:val="25"/>
                <w:szCs w:val="25"/>
                <w:lang w:eastAsia="ru-RU"/>
              </w:rPr>
              <w:t>10</w:t>
            </w:r>
          </w:p>
          <w:p w14:paraId="1F6B176A" w14:textId="08C3A89E" w:rsidR="002356B8" w:rsidRPr="0038148F" w:rsidRDefault="00122077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14:paraId="6A6DF28E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24</w:t>
            </w:r>
          </w:p>
          <w:p w14:paraId="4E18BC85" w14:textId="77777777" w:rsidR="0038148F" w:rsidRPr="0038148F" w:rsidRDefault="0038148F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  <w:p w14:paraId="038E64C9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  <w:p w14:paraId="08BD1B2F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  <w:p w14:paraId="59C89B56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1158" w:type="dxa"/>
            <w:vAlign w:val="center"/>
          </w:tcPr>
          <w:p w14:paraId="7FFC1418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16</w:t>
            </w:r>
          </w:p>
          <w:p w14:paraId="64B66E26" w14:textId="77777777" w:rsidR="0038148F" w:rsidRPr="0038148F" w:rsidRDefault="0038148F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  <w:p w14:paraId="11C14595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  <w:p w14:paraId="3E970D37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  <w:p w14:paraId="43E2D7A3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2356B8" w:rsidRPr="0038148F" w14:paraId="001B686C" w14:textId="77777777" w:rsidTr="0038148F">
        <w:trPr>
          <w:jc w:val="center"/>
        </w:trPr>
        <w:tc>
          <w:tcPr>
            <w:tcW w:w="5240" w:type="dxa"/>
            <w:vAlign w:val="center"/>
          </w:tcPr>
          <w:p w14:paraId="30CB2FCF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Самостоятельная работа (СРС) (всего)</w:t>
            </w:r>
          </w:p>
        </w:tc>
        <w:tc>
          <w:tcPr>
            <w:tcW w:w="973" w:type="dxa"/>
            <w:vAlign w:val="center"/>
          </w:tcPr>
          <w:p w14:paraId="7DF5E226" w14:textId="54C0327C" w:rsidR="002356B8" w:rsidRPr="0038148F" w:rsidRDefault="002356B8" w:rsidP="0012207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6</w:t>
            </w:r>
            <w:r w:rsidR="00122077">
              <w:rPr>
                <w:rFonts w:eastAsia="Times New Roman" w:cs="Times New Roman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14:paraId="5CF1D6B8" w14:textId="099CD2F0" w:rsidR="002356B8" w:rsidRPr="0038148F" w:rsidRDefault="00122077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sz w:val="25"/>
                <w:szCs w:val="25"/>
                <w:lang w:eastAsia="ru-RU"/>
              </w:rPr>
              <w:t>317</w:t>
            </w:r>
          </w:p>
        </w:tc>
        <w:tc>
          <w:tcPr>
            <w:tcW w:w="992" w:type="dxa"/>
            <w:vAlign w:val="center"/>
          </w:tcPr>
          <w:p w14:paraId="44C7480E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143</w:t>
            </w:r>
          </w:p>
        </w:tc>
        <w:tc>
          <w:tcPr>
            <w:tcW w:w="1158" w:type="dxa"/>
            <w:vAlign w:val="center"/>
          </w:tcPr>
          <w:p w14:paraId="2C241A8D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155</w:t>
            </w:r>
          </w:p>
        </w:tc>
      </w:tr>
      <w:tr w:rsidR="002356B8" w:rsidRPr="0038148F" w14:paraId="0AA34C2B" w14:textId="77777777" w:rsidTr="0038148F">
        <w:trPr>
          <w:jc w:val="center"/>
        </w:trPr>
        <w:tc>
          <w:tcPr>
            <w:tcW w:w="5240" w:type="dxa"/>
            <w:vAlign w:val="center"/>
          </w:tcPr>
          <w:p w14:paraId="36819881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Контроль</w:t>
            </w:r>
          </w:p>
        </w:tc>
        <w:tc>
          <w:tcPr>
            <w:tcW w:w="973" w:type="dxa"/>
            <w:vAlign w:val="center"/>
          </w:tcPr>
          <w:p w14:paraId="24C45938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14:paraId="1B9F7EBB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14:paraId="50CD870D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1158" w:type="dxa"/>
            <w:vAlign w:val="center"/>
          </w:tcPr>
          <w:p w14:paraId="77C2E39F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9</w:t>
            </w:r>
          </w:p>
        </w:tc>
      </w:tr>
      <w:tr w:rsidR="002356B8" w:rsidRPr="0038148F" w14:paraId="22B34FD2" w14:textId="77777777" w:rsidTr="0038148F">
        <w:trPr>
          <w:jc w:val="center"/>
        </w:trPr>
        <w:tc>
          <w:tcPr>
            <w:tcW w:w="5240" w:type="dxa"/>
            <w:vAlign w:val="center"/>
          </w:tcPr>
          <w:p w14:paraId="35ADB569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Форма контроля знаний</w:t>
            </w:r>
          </w:p>
        </w:tc>
        <w:tc>
          <w:tcPr>
            <w:tcW w:w="973" w:type="dxa"/>
            <w:vAlign w:val="center"/>
          </w:tcPr>
          <w:p w14:paraId="641541ED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E8F1790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38148F">
              <w:rPr>
                <w:rFonts w:eastAsia="Times New Roman" w:cs="Times New Roman"/>
                <w:sz w:val="25"/>
                <w:szCs w:val="25"/>
              </w:rPr>
              <w:t>З, Э, КП</w:t>
            </w:r>
          </w:p>
        </w:tc>
        <w:tc>
          <w:tcPr>
            <w:tcW w:w="992" w:type="dxa"/>
            <w:vAlign w:val="center"/>
          </w:tcPr>
          <w:p w14:paraId="7287A974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38148F">
              <w:rPr>
                <w:rFonts w:eastAsia="Times New Roman" w:cs="Times New Roman"/>
                <w:sz w:val="25"/>
                <w:szCs w:val="25"/>
              </w:rPr>
              <w:t>З, Э, КП</w:t>
            </w:r>
          </w:p>
        </w:tc>
        <w:tc>
          <w:tcPr>
            <w:tcW w:w="1158" w:type="dxa"/>
            <w:vAlign w:val="center"/>
          </w:tcPr>
          <w:p w14:paraId="597CC58B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38148F">
              <w:rPr>
                <w:rFonts w:eastAsia="Times New Roman" w:cs="Times New Roman"/>
                <w:sz w:val="25"/>
                <w:szCs w:val="25"/>
              </w:rPr>
              <w:t>Э,КП</w:t>
            </w:r>
          </w:p>
        </w:tc>
      </w:tr>
      <w:tr w:rsidR="002356B8" w:rsidRPr="0038148F" w14:paraId="684D39C6" w14:textId="77777777" w:rsidTr="0038148F">
        <w:trPr>
          <w:jc w:val="center"/>
        </w:trPr>
        <w:tc>
          <w:tcPr>
            <w:tcW w:w="5240" w:type="dxa"/>
            <w:vAlign w:val="center"/>
          </w:tcPr>
          <w:p w14:paraId="5409FB76" w14:textId="5402876F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Общая трудоемкость: час / з.</w:t>
            </w:r>
            <w:r w:rsidR="00666358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е.</w:t>
            </w:r>
          </w:p>
        </w:tc>
        <w:tc>
          <w:tcPr>
            <w:tcW w:w="973" w:type="dxa"/>
            <w:vAlign w:val="center"/>
          </w:tcPr>
          <w:p w14:paraId="1E00C558" w14:textId="14565806" w:rsidR="002356B8" w:rsidRPr="0038148F" w:rsidRDefault="002356B8" w:rsidP="0012207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7</w:t>
            </w:r>
            <w:r w:rsidR="00122077">
              <w:rPr>
                <w:rFonts w:eastAsia="Times New Roman" w:cs="Times New Roman"/>
                <w:sz w:val="25"/>
                <w:szCs w:val="25"/>
                <w:lang w:eastAsia="ru-RU"/>
              </w:rPr>
              <w:t>20</w:t>
            </w: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/2</w:t>
            </w:r>
            <w:r w:rsidR="00122077">
              <w:rPr>
                <w:rFonts w:eastAsia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1E9F94E4" w14:textId="48AB9B16" w:rsidR="002356B8" w:rsidRPr="0038148F" w:rsidRDefault="002356B8" w:rsidP="0012207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3</w:t>
            </w:r>
            <w:r w:rsidR="00122077">
              <w:rPr>
                <w:rFonts w:eastAsia="Times New Roman" w:cs="Times New Roman"/>
                <w:sz w:val="25"/>
                <w:szCs w:val="25"/>
                <w:lang w:eastAsia="ru-RU"/>
              </w:rPr>
              <w:t>60</w:t>
            </w:r>
            <w:bookmarkStart w:id="0" w:name="_GoBack"/>
            <w:bookmarkEnd w:id="0"/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/</w:t>
            </w:r>
            <w:r w:rsidR="00122077">
              <w:rPr>
                <w:rFonts w:eastAsia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14:paraId="6B1FB316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180/5</w:t>
            </w:r>
          </w:p>
        </w:tc>
        <w:tc>
          <w:tcPr>
            <w:tcW w:w="1158" w:type="dxa"/>
            <w:vAlign w:val="center"/>
          </w:tcPr>
          <w:p w14:paraId="3A263F0A" w14:textId="77777777" w:rsidR="002356B8" w:rsidRPr="0038148F" w:rsidRDefault="002356B8" w:rsidP="006663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180/5</w:t>
            </w:r>
          </w:p>
        </w:tc>
      </w:tr>
    </w:tbl>
    <w:p w14:paraId="3B5B1CBA" w14:textId="4181CC10" w:rsidR="00C657EB" w:rsidRDefault="00C657EB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2B7E5DC0" w14:textId="77777777" w:rsidR="00C657EB" w:rsidRDefault="00C657EB">
      <w:pPr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br w:type="page"/>
      </w:r>
    </w:p>
    <w:p w14:paraId="4C8AFC5D" w14:textId="7EDE9084" w:rsidR="00104973" w:rsidRPr="00104973" w:rsidRDefault="00104973" w:rsidP="00C657E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14:paraId="0B0063A4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8FB349D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14:paraId="481E410D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62"/>
        <w:gridCol w:w="2694"/>
        <w:gridCol w:w="6095"/>
      </w:tblGrid>
      <w:tr w:rsidR="00782D7E" w14:paraId="0C987704" w14:textId="77777777" w:rsidTr="004E66F0">
        <w:tc>
          <w:tcPr>
            <w:tcW w:w="562" w:type="dxa"/>
            <w:vAlign w:val="center"/>
          </w:tcPr>
          <w:p w14:paraId="14433E45" w14:textId="77777777" w:rsidR="00782D7E" w:rsidRPr="00AC7307" w:rsidRDefault="00782D7E" w:rsidP="00782D7E">
            <w:pPr>
              <w:pStyle w:val="a3"/>
              <w:ind w:left="0"/>
              <w:jc w:val="center"/>
              <w:rPr>
                <w:rFonts w:cs="Times New Roman"/>
              </w:rPr>
            </w:pPr>
            <w:r w:rsidRPr="00AC7307">
              <w:rPr>
                <w:rFonts w:cs="Times New Roman"/>
              </w:rPr>
              <w:t>№ п/п</w:t>
            </w:r>
          </w:p>
        </w:tc>
        <w:tc>
          <w:tcPr>
            <w:tcW w:w="2694" w:type="dxa"/>
            <w:vAlign w:val="center"/>
          </w:tcPr>
          <w:p w14:paraId="72B89B8E" w14:textId="77777777" w:rsidR="00782D7E" w:rsidRPr="00AC7307" w:rsidRDefault="00782D7E" w:rsidP="00782D7E">
            <w:pPr>
              <w:pStyle w:val="a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р</w:t>
            </w:r>
            <w:r w:rsidRPr="00AC7307">
              <w:rPr>
                <w:rFonts w:cs="Times New Roman"/>
              </w:rPr>
              <w:t>аздел</w:t>
            </w:r>
            <w:r>
              <w:rPr>
                <w:rFonts w:cs="Times New Roman"/>
              </w:rPr>
              <w:t>а</w:t>
            </w:r>
            <w:r w:rsidRPr="00AC7307">
              <w:rPr>
                <w:rFonts w:cs="Times New Roman"/>
              </w:rPr>
              <w:t xml:space="preserve"> дисциплины</w:t>
            </w:r>
          </w:p>
        </w:tc>
        <w:tc>
          <w:tcPr>
            <w:tcW w:w="6095" w:type="dxa"/>
            <w:vAlign w:val="center"/>
          </w:tcPr>
          <w:p w14:paraId="2F348329" w14:textId="77777777" w:rsidR="00782D7E" w:rsidRPr="00C155C9" w:rsidRDefault="00782D7E" w:rsidP="00782D7E">
            <w:pPr>
              <w:pStyle w:val="a3"/>
              <w:ind w:left="0"/>
              <w:jc w:val="center"/>
              <w:rPr>
                <w:rFonts w:cs="Times New Roman"/>
              </w:rPr>
            </w:pPr>
            <w:r w:rsidRPr="00C155C9">
              <w:rPr>
                <w:rFonts w:cs="Times New Roman"/>
              </w:rPr>
              <w:t>Содержание раздела</w:t>
            </w:r>
          </w:p>
        </w:tc>
      </w:tr>
      <w:tr w:rsidR="00782D7E" w14:paraId="26AC5250" w14:textId="77777777" w:rsidTr="004E66F0">
        <w:tc>
          <w:tcPr>
            <w:tcW w:w="9351" w:type="dxa"/>
            <w:gridSpan w:val="3"/>
            <w:vAlign w:val="center"/>
          </w:tcPr>
          <w:p w14:paraId="501A93FE" w14:textId="77777777" w:rsidR="00782D7E" w:rsidRPr="009F7BBC" w:rsidRDefault="00782D7E" w:rsidP="00782D7E">
            <w:pPr>
              <w:pStyle w:val="a3"/>
              <w:ind w:left="0"/>
              <w:jc w:val="center"/>
              <w:rPr>
                <w:rFonts w:cs="Times New Roman"/>
              </w:rPr>
            </w:pPr>
            <w:r w:rsidRPr="009F7BBC">
              <w:rPr>
                <w:rFonts w:cs="Times New Roman"/>
                <w:b/>
              </w:rPr>
              <w:t>Модуль 1</w:t>
            </w:r>
            <w:r>
              <w:rPr>
                <w:rFonts w:cs="Times New Roman"/>
                <w:b/>
              </w:rPr>
              <w:t xml:space="preserve">. </w:t>
            </w:r>
            <w:r w:rsidRPr="00AC7307">
              <w:rPr>
                <w:rFonts w:cs="Times New Roman"/>
              </w:rPr>
              <w:t>Технология работы станций</w:t>
            </w:r>
          </w:p>
        </w:tc>
      </w:tr>
      <w:tr w:rsidR="00782D7E" w14:paraId="3B8E875B" w14:textId="77777777" w:rsidTr="004E66F0">
        <w:tc>
          <w:tcPr>
            <w:tcW w:w="562" w:type="dxa"/>
          </w:tcPr>
          <w:p w14:paraId="3BDE9523" w14:textId="108B3015" w:rsidR="00782D7E" w:rsidRPr="00AC7307" w:rsidRDefault="00782D7E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650C43E4" w14:textId="77777777" w:rsidR="00782D7E" w:rsidRPr="00AC7307" w:rsidRDefault="00782D7E" w:rsidP="00063D96">
            <w:pPr>
              <w:pStyle w:val="a3"/>
              <w:ind w:left="0"/>
              <w:rPr>
                <w:rFonts w:cs="Times New Roman"/>
              </w:rPr>
            </w:pPr>
            <w:r w:rsidRPr="00C155C9">
              <w:rPr>
                <w:rFonts w:cs="Times New Roman"/>
              </w:rPr>
              <w:t>Основы организации перевозок на железн</w:t>
            </w:r>
            <w:r w:rsidRPr="00C155C9">
              <w:rPr>
                <w:rFonts w:cs="Times New Roman"/>
              </w:rPr>
              <w:t>о</w:t>
            </w:r>
            <w:r w:rsidRPr="00C155C9">
              <w:rPr>
                <w:rFonts w:cs="Times New Roman"/>
              </w:rPr>
              <w:t>дорожном транспорте</w:t>
            </w:r>
          </w:p>
        </w:tc>
        <w:tc>
          <w:tcPr>
            <w:tcW w:w="6095" w:type="dxa"/>
            <w:vAlign w:val="center"/>
          </w:tcPr>
          <w:p w14:paraId="5BD2A847" w14:textId="4235A5C7" w:rsidR="00782D7E" w:rsidRPr="00C155C9" w:rsidRDefault="002356B8" w:rsidP="004E66F0">
            <w:pPr>
              <w:pStyle w:val="a9"/>
              <w:ind w:firstLine="709"/>
              <w:jc w:val="both"/>
              <w:rPr>
                <w:rFonts w:cs="Times New Roman"/>
              </w:rPr>
            </w:pPr>
            <w:r w:rsidRPr="00F652DC">
              <w:t>Исторический очерк развития железнодорожного транспорта в России.</w:t>
            </w:r>
            <w:r w:rsidR="00063D96">
              <w:t xml:space="preserve"> </w:t>
            </w:r>
            <w:r w:rsidRPr="00F652DC">
              <w:t>Становление и развитие железных дорог до 1917 года.</w:t>
            </w:r>
            <w:r w:rsidR="00063D96">
              <w:t xml:space="preserve"> </w:t>
            </w:r>
            <w:r w:rsidRPr="00F652DC">
              <w:t>Развитие железнодорожного тран</w:t>
            </w:r>
            <w:r w:rsidRPr="00F652DC">
              <w:t>с</w:t>
            </w:r>
            <w:r w:rsidRPr="00F652DC">
              <w:t>порта при советской власти с 1917 по 1990 годы.</w:t>
            </w:r>
            <w:r w:rsidR="00063D96">
              <w:t xml:space="preserve"> </w:t>
            </w:r>
            <w:r w:rsidRPr="00F652DC">
              <w:t>Сост</w:t>
            </w:r>
            <w:r w:rsidRPr="00F652DC">
              <w:t>о</w:t>
            </w:r>
            <w:r w:rsidRPr="00F652DC">
              <w:t>яние железнодорожного транспорта в постсоветский п</w:t>
            </w:r>
            <w:r w:rsidRPr="00F652DC">
              <w:t>е</w:t>
            </w:r>
            <w:r w:rsidRPr="00F652DC">
              <w:t>риод с 1991 года по настоящее время.</w:t>
            </w:r>
            <w:r w:rsidR="00063D96">
              <w:t xml:space="preserve"> </w:t>
            </w:r>
            <w:r w:rsidRPr="00F652DC">
              <w:t>Основы управл</w:t>
            </w:r>
            <w:r w:rsidRPr="00F652DC">
              <w:t>е</w:t>
            </w:r>
            <w:r w:rsidRPr="00F652DC">
              <w:t>ния эксплуатационной работой.</w:t>
            </w:r>
            <w:r w:rsidR="00063D96">
              <w:t xml:space="preserve"> </w:t>
            </w:r>
            <w:r w:rsidRPr="00F652DC">
              <w:t>Наука об эксплуатации и ее основные понятия.</w:t>
            </w:r>
            <w:r w:rsidR="00063D96">
              <w:t xml:space="preserve"> </w:t>
            </w:r>
            <w:r w:rsidRPr="00F652DC">
              <w:t>Основные принципы управления перевозочным процессом.</w:t>
            </w:r>
            <w:r w:rsidR="00063D96">
              <w:t xml:space="preserve"> </w:t>
            </w:r>
            <w:r w:rsidRPr="00F652DC">
              <w:t>Структура управления пер</w:t>
            </w:r>
            <w:r w:rsidRPr="00F652DC">
              <w:t>е</w:t>
            </w:r>
            <w:r w:rsidRPr="00F652DC">
              <w:t>возками.</w:t>
            </w:r>
            <w:r w:rsidR="00063D96">
              <w:t xml:space="preserve"> </w:t>
            </w:r>
            <w:r w:rsidRPr="00F652DC">
              <w:t>Комплексная автоматизированная система управлени</w:t>
            </w:r>
            <w:r w:rsidR="00063D96">
              <w:t xml:space="preserve">я на железнодорожном транспорте. </w:t>
            </w:r>
            <w:r w:rsidRPr="00F652DC">
              <w:t>Основные показатели эксплуатационной работы железных дорог.</w:t>
            </w:r>
          </w:p>
        </w:tc>
      </w:tr>
      <w:tr w:rsidR="002356B8" w14:paraId="6526EF71" w14:textId="77777777" w:rsidTr="004E66F0">
        <w:tc>
          <w:tcPr>
            <w:tcW w:w="562" w:type="dxa"/>
          </w:tcPr>
          <w:p w14:paraId="65EB868C" w14:textId="2A33B756" w:rsidR="002356B8" w:rsidRPr="00AC7307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1795968F" w14:textId="53922F7F" w:rsidR="002356B8" w:rsidRPr="00AC7307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645ECB">
              <w:rPr>
                <w:rFonts w:cs="Times New Roman"/>
              </w:rPr>
              <w:t>Общие сведения о ж</w:t>
            </w:r>
            <w:r w:rsidRPr="00645ECB">
              <w:rPr>
                <w:rFonts w:cs="Times New Roman"/>
              </w:rPr>
              <w:t>е</w:t>
            </w:r>
            <w:r w:rsidRPr="00645ECB">
              <w:rPr>
                <w:rFonts w:cs="Times New Roman"/>
              </w:rPr>
              <w:t>лезнодорожных ста</w:t>
            </w:r>
            <w:r w:rsidRPr="00645ECB">
              <w:rPr>
                <w:rFonts w:cs="Times New Roman"/>
              </w:rPr>
              <w:t>н</w:t>
            </w:r>
            <w:r w:rsidRPr="00645ECB">
              <w:rPr>
                <w:rFonts w:cs="Times New Roman"/>
              </w:rPr>
              <w:t>циях.</w:t>
            </w:r>
          </w:p>
        </w:tc>
        <w:tc>
          <w:tcPr>
            <w:tcW w:w="6095" w:type="dxa"/>
            <w:vAlign w:val="center"/>
          </w:tcPr>
          <w:p w14:paraId="60BD9C6D" w14:textId="1D6BE011" w:rsidR="002356B8" w:rsidRPr="00C155C9" w:rsidRDefault="002356B8" w:rsidP="004E66F0">
            <w:pPr>
              <w:pStyle w:val="a9"/>
              <w:ind w:firstLine="709"/>
              <w:jc w:val="both"/>
              <w:rPr>
                <w:rFonts w:cs="Times New Roman"/>
              </w:rPr>
            </w:pPr>
            <w:r>
              <w:t>Значение станций в организации перевозок на железнодорожном транспорте.</w:t>
            </w:r>
            <w:r w:rsidR="00063D96">
              <w:t xml:space="preserve"> </w:t>
            </w:r>
            <w:r>
              <w:t>Классификация железн</w:t>
            </w:r>
            <w:r>
              <w:t>о</w:t>
            </w:r>
            <w:r>
              <w:t>дорожных станций.</w:t>
            </w:r>
            <w:r w:rsidR="00063D96">
              <w:t xml:space="preserve"> </w:t>
            </w:r>
            <w:r>
              <w:t>Положение о железнодорожной станции. Техническое оснащение железнодорожных станций.</w:t>
            </w:r>
            <w:r w:rsidR="00063D96">
              <w:t xml:space="preserve"> </w:t>
            </w:r>
            <w:r>
              <w:t>Техническо-распорядительный акт железнод</w:t>
            </w:r>
            <w:r>
              <w:t>о</w:t>
            </w:r>
            <w:r>
              <w:t>рожной станции.</w:t>
            </w:r>
            <w:r w:rsidR="00063D96">
              <w:t xml:space="preserve"> </w:t>
            </w:r>
            <w:r>
              <w:t>Технологический процесс работы станции.</w:t>
            </w:r>
          </w:p>
        </w:tc>
      </w:tr>
      <w:tr w:rsidR="002356B8" w14:paraId="15311811" w14:textId="77777777" w:rsidTr="004E66F0">
        <w:tc>
          <w:tcPr>
            <w:tcW w:w="562" w:type="dxa"/>
          </w:tcPr>
          <w:p w14:paraId="21BCA6D5" w14:textId="795BC269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5D58F89E" w14:textId="2F7FF20E" w:rsidR="002356B8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645ECB">
              <w:rPr>
                <w:rFonts w:cs="Times New Roman"/>
              </w:rPr>
              <w:t>Маневровая работа на железнодорожных станциях.</w:t>
            </w:r>
          </w:p>
        </w:tc>
        <w:tc>
          <w:tcPr>
            <w:tcW w:w="6095" w:type="dxa"/>
            <w:vAlign w:val="center"/>
          </w:tcPr>
          <w:p w14:paraId="3EBDDF6C" w14:textId="708F93C6" w:rsidR="002356B8" w:rsidRPr="00911064" w:rsidRDefault="002356B8" w:rsidP="004E66F0">
            <w:pPr>
              <w:pStyle w:val="a9"/>
              <w:ind w:firstLine="709"/>
              <w:jc w:val="both"/>
              <w:rPr>
                <w:rFonts w:cs="Times New Roman"/>
              </w:rPr>
            </w:pPr>
            <w:r>
              <w:t>Назначение и характеристика маневров.</w:t>
            </w:r>
            <w:r w:rsidR="00063D96">
              <w:t xml:space="preserve"> </w:t>
            </w:r>
            <w:r>
              <w:t>Технич</w:t>
            </w:r>
            <w:r>
              <w:t>е</w:t>
            </w:r>
            <w:r>
              <w:t>ское обеспечение маневров.</w:t>
            </w:r>
            <w:r w:rsidR="00063D96">
              <w:t xml:space="preserve"> </w:t>
            </w:r>
            <w:r>
              <w:t>Организация маневровой работы.</w:t>
            </w:r>
            <w:r w:rsidR="00063D96">
              <w:t xml:space="preserve"> </w:t>
            </w:r>
            <w:r>
              <w:t>Основы теории маневров.</w:t>
            </w:r>
            <w:r w:rsidR="00063D96">
              <w:t xml:space="preserve"> </w:t>
            </w:r>
            <w:r>
              <w:t>Виды маневровых п</w:t>
            </w:r>
            <w:r>
              <w:t>е</w:t>
            </w:r>
            <w:r>
              <w:t>редвижений.</w:t>
            </w:r>
            <w:r w:rsidR="00063D96">
              <w:t xml:space="preserve"> </w:t>
            </w:r>
            <w:r>
              <w:t>Технология сортировки вагонов на вытя</w:t>
            </w:r>
            <w:r>
              <w:t>ж</w:t>
            </w:r>
            <w:r>
              <w:t>ных путях.</w:t>
            </w:r>
            <w:r w:rsidR="00063D96">
              <w:t xml:space="preserve"> </w:t>
            </w:r>
            <w:r>
              <w:t>Технология маневров на сортировочной го</w:t>
            </w:r>
            <w:r>
              <w:t>р</w:t>
            </w:r>
            <w:r>
              <w:t>ке.</w:t>
            </w:r>
            <w:r w:rsidR="00063D96">
              <w:t xml:space="preserve"> </w:t>
            </w:r>
            <w:r>
              <w:t>Нормирование продолжительности маневров.</w:t>
            </w:r>
            <w:r w:rsidR="00063D96">
              <w:t xml:space="preserve"> </w:t>
            </w:r>
            <w:r>
              <w:t>Обе</w:t>
            </w:r>
            <w:r>
              <w:t>с</w:t>
            </w:r>
            <w:r>
              <w:t>печение техники безопасности при маневрах.</w:t>
            </w:r>
          </w:p>
        </w:tc>
      </w:tr>
      <w:tr w:rsidR="002356B8" w14:paraId="6E469EAF" w14:textId="77777777" w:rsidTr="004E66F0">
        <w:tc>
          <w:tcPr>
            <w:tcW w:w="562" w:type="dxa"/>
          </w:tcPr>
          <w:p w14:paraId="1774F1E3" w14:textId="27294F05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7C703D4B" w14:textId="78C694F6" w:rsidR="002356B8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645ECB">
              <w:rPr>
                <w:rFonts w:cs="Times New Roman"/>
              </w:rPr>
              <w:t>Устройство и работа разъездов, обгонных пунктов и промежуто</w:t>
            </w:r>
            <w:r w:rsidRPr="00645ECB">
              <w:rPr>
                <w:rFonts w:cs="Times New Roman"/>
              </w:rPr>
              <w:t>ч</w:t>
            </w:r>
            <w:r w:rsidRPr="00645ECB">
              <w:rPr>
                <w:rFonts w:cs="Times New Roman"/>
              </w:rPr>
              <w:t>ных станций.</w:t>
            </w:r>
          </w:p>
        </w:tc>
        <w:tc>
          <w:tcPr>
            <w:tcW w:w="6095" w:type="dxa"/>
            <w:vAlign w:val="center"/>
          </w:tcPr>
          <w:p w14:paraId="4875E7B3" w14:textId="7E8A179A" w:rsidR="002356B8" w:rsidRPr="00911064" w:rsidRDefault="002356B8" w:rsidP="004E66F0">
            <w:pPr>
              <w:pStyle w:val="a9"/>
              <w:ind w:firstLine="709"/>
              <w:jc w:val="both"/>
              <w:rPr>
                <w:rFonts w:cs="Times New Roman"/>
              </w:rPr>
            </w:pPr>
            <w:r>
              <w:t>Устройство и работа разъездов.</w:t>
            </w:r>
            <w:r w:rsidR="00063D96">
              <w:t xml:space="preserve"> </w:t>
            </w:r>
            <w:r>
              <w:t>Устройство и р</w:t>
            </w:r>
            <w:r>
              <w:t>а</w:t>
            </w:r>
            <w:r>
              <w:t>бота обгонных пунктов.</w:t>
            </w:r>
            <w:r w:rsidR="00063D96">
              <w:t xml:space="preserve"> </w:t>
            </w:r>
            <w:r>
              <w:t>Назначение промежуточных станций.</w:t>
            </w:r>
            <w:r w:rsidR="00063D96">
              <w:t xml:space="preserve"> </w:t>
            </w:r>
            <w:r>
              <w:t>Основные типы промежуточных станций.</w:t>
            </w:r>
            <w:r w:rsidR="00063D96">
              <w:t xml:space="preserve"> </w:t>
            </w:r>
            <w:r>
              <w:t>В</w:t>
            </w:r>
            <w:r>
              <w:t>ы</w:t>
            </w:r>
            <w:r>
              <w:t>полнение основных операций на промежуточных ста</w:t>
            </w:r>
            <w:r>
              <w:t>н</w:t>
            </w:r>
            <w:r>
              <w:t>циях.</w:t>
            </w:r>
            <w:r w:rsidR="00063D96">
              <w:t xml:space="preserve"> </w:t>
            </w:r>
            <w:r>
              <w:t>Организация работы со сборным поездом.</w:t>
            </w:r>
            <w:r w:rsidR="00063D96">
              <w:t xml:space="preserve"> </w:t>
            </w:r>
            <w:r>
              <w:t>Опо</w:t>
            </w:r>
            <w:r>
              <w:t>р</w:t>
            </w:r>
            <w:r>
              <w:t>ные промежуточные станции.</w:t>
            </w:r>
            <w:r w:rsidR="00063D96">
              <w:t xml:space="preserve"> </w:t>
            </w:r>
            <w:r>
              <w:t>Показатели работы пр</w:t>
            </w:r>
            <w:r>
              <w:t>о</w:t>
            </w:r>
            <w:r>
              <w:t>межуточных станций.</w:t>
            </w:r>
          </w:p>
        </w:tc>
      </w:tr>
      <w:tr w:rsidR="002356B8" w14:paraId="13494430" w14:textId="77777777" w:rsidTr="004E66F0">
        <w:tc>
          <w:tcPr>
            <w:tcW w:w="562" w:type="dxa"/>
          </w:tcPr>
          <w:p w14:paraId="6A22F269" w14:textId="163EFFE1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59BA9C74" w14:textId="0AE4FD00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630759">
              <w:rPr>
                <w:rFonts w:cs="Times New Roman"/>
              </w:rPr>
              <w:t>Технология работы участковых станций.</w:t>
            </w:r>
          </w:p>
        </w:tc>
        <w:tc>
          <w:tcPr>
            <w:tcW w:w="6095" w:type="dxa"/>
            <w:vAlign w:val="center"/>
          </w:tcPr>
          <w:p w14:paraId="67110713" w14:textId="0B14669A" w:rsidR="002356B8" w:rsidRDefault="002356B8" w:rsidP="004E66F0">
            <w:pPr>
              <w:pStyle w:val="a9"/>
              <w:ind w:firstLine="709"/>
              <w:jc w:val="both"/>
            </w:pPr>
            <w:r>
              <w:t>Назначение участковых станций.</w:t>
            </w:r>
            <w:r w:rsidR="00063D96">
              <w:t xml:space="preserve"> </w:t>
            </w:r>
            <w:r>
              <w:t>Технические устройства на участковых станциях.</w:t>
            </w:r>
            <w:r w:rsidR="00063D96">
              <w:t xml:space="preserve"> </w:t>
            </w:r>
            <w:r>
              <w:t>Технология обр</w:t>
            </w:r>
            <w:r>
              <w:t>а</w:t>
            </w:r>
            <w:r>
              <w:t>ботки транзитных поездов.</w:t>
            </w:r>
            <w:r w:rsidR="00063D96">
              <w:t xml:space="preserve"> </w:t>
            </w:r>
            <w:r>
              <w:t>Обработка поездов, приб</w:t>
            </w:r>
            <w:r>
              <w:t>ы</w:t>
            </w:r>
            <w:r>
              <w:t>вающих в расформирование.</w:t>
            </w:r>
            <w:r w:rsidR="00063D96">
              <w:t xml:space="preserve"> </w:t>
            </w:r>
            <w:r>
              <w:t>Формирование и отправл</w:t>
            </w:r>
            <w:r>
              <w:t>е</w:t>
            </w:r>
            <w:r>
              <w:t>ние участковых и сборных поездов.</w:t>
            </w:r>
            <w:r w:rsidR="00063D96">
              <w:t xml:space="preserve"> </w:t>
            </w:r>
            <w:r>
              <w:t>Особенности обр</w:t>
            </w:r>
            <w:r>
              <w:t>а</w:t>
            </w:r>
            <w:r>
              <w:t>ботки соединенных поездов.</w:t>
            </w:r>
          </w:p>
        </w:tc>
      </w:tr>
      <w:tr w:rsidR="002356B8" w14:paraId="2790778E" w14:textId="77777777" w:rsidTr="004E66F0">
        <w:tc>
          <w:tcPr>
            <w:tcW w:w="562" w:type="dxa"/>
          </w:tcPr>
          <w:p w14:paraId="59D5328D" w14:textId="79CDC7BF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6301335F" w14:textId="524E57A8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630759">
              <w:rPr>
                <w:rFonts w:cs="Times New Roman"/>
              </w:rPr>
              <w:t>Назначение и устро</w:t>
            </w:r>
            <w:r w:rsidRPr="00630759">
              <w:rPr>
                <w:rFonts w:cs="Times New Roman"/>
              </w:rPr>
              <w:t>й</w:t>
            </w:r>
            <w:r w:rsidRPr="00630759">
              <w:rPr>
                <w:rFonts w:cs="Times New Roman"/>
              </w:rPr>
              <w:t>ство сортировочных станций. Технология переработки вагоноп</w:t>
            </w:r>
            <w:r w:rsidRPr="00630759">
              <w:rPr>
                <w:rFonts w:cs="Times New Roman"/>
              </w:rPr>
              <w:t>о</w:t>
            </w:r>
            <w:r w:rsidRPr="00630759">
              <w:rPr>
                <w:rFonts w:cs="Times New Roman"/>
              </w:rPr>
              <w:t>токов на станции.</w:t>
            </w:r>
          </w:p>
        </w:tc>
        <w:tc>
          <w:tcPr>
            <w:tcW w:w="6095" w:type="dxa"/>
            <w:vAlign w:val="center"/>
          </w:tcPr>
          <w:p w14:paraId="401CAFC9" w14:textId="3BC396CA" w:rsidR="002356B8" w:rsidRDefault="002356B8" w:rsidP="004E66F0">
            <w:pPr>
              <w:pStyle w:val="a9"/>
              <w:ind w:firstLine="709"/>
              <w:jc w:val="both"/>
            </w:pPr>
            <w:r>
              <w:t>Виды сортировочных станций.</w:t>
            </w:r>
            <w:r w:rsidR="00063D96">
              <w:t xml:space="preserve"> </w:t>
            </w:r>
            <w:r>
              <w:t>Техническое оснащение сортировочных станций.</w:t>
            </w:r>
            <w:r w:rsidR="00063D96">
              <w:t xml:space="preserve"> </w:t>
            </w:r>
            <w:r>
              <w:t>Сортировочная го</w:t>
            </w:r>
            <w:r>
              <w:t>р</w:t>
            </w:r>
            <w:r>
              <w:t>ка.</w:t>
            </w:r>
            <w:r w:rsidR="00063D96">
              <w:t xml:space="preserve"> </w:t>
            </w:r>
            <w:r>
              <w:t>Технологический процесс работы сортировочной станции.</w:t>
            </w:r>
            <w:r w:rsidR="00063D96">
              <w:t xml:space="preserve"> </w:t>
            </w:r>
            <w:r>
              <w:t>Обработка составов в парке прибытия перед расформированием.</w:t>
            </w:r>
            <w:r w:rsidR="00063D96">
              <w:t xml:space="preserve"> </w:t>
            </w:r>
            <w:r>
              <w:t>Расформирование составов на со</w:t>
            </w:r>
            <w:r>
              <w:t>р</w:t>
            </w:r>
            <w:r>
              <w:lastRenderedPageBreak/>
              <w:t>тировочной горке.</w:t>
            </w:r>
            <w:r w:rsidR="00063D96">
              <w:t xml:space="preserve"> </w:t>
            </w:r>
            <w:r>
              <w:t>Процесс накопления вагонов в сорт</w:t>
            </w:r>
            <w:r>
              <w:t>и</w:t>
            </w:r>
            <w:r>
              <w:t>ровочном парке.</w:t>
            </w:r>
            <w:r w:rsidR="00063D96">
              <w:t xml:space="preserve"> </w:t>
            </w:r>
            <w:r>
              <w:t>Формирование состава.</w:t>
            </w:r>
            <w:r w:rsidR="00063D96">
              <w:t xml:space="preserve"> </w:t>
            </w:r>
            <w:r>
              <w:t>Обработка с</w:t>
            </w:r>
            <w:r>
              <w:t>о</w:t>
            </w:r>
            <w:r>
              <w:t>ставов своего формирования в парке отправления.</w:t>
            </w:r>
            <w:r w:rsidR="00063D96">
              <w:t xml:space="preserve"> </w:t>
            </w:r>
            <w:r>
              <w:t>Пер</w:t>
            </w:r>
            <w:r>
              <w:t>е</w:t>
            </w:r>
            <w:r>
              <w:t>работка местных вагонов.</w:t>
            </w:r>
          </w:p>
        </w:tc>
      </w:tr>
      <w:tr w:rsidR="002356B8" w14:paraId="2A8DF291" w14:textId="77777777" w:rsidTr="004E66F0">
        <w:tc>
          <w:tcPr>
            <w:tcW w:w="562" w:type="dxa"/>
          </w:tcPr>
          <w:p w14:paraId="6563CBF0" w14:textId="7592FDB7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40939CEA" w14:textId="5CB7FF20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174652">
              <w:rPr>
                <w:rFonts w:cs="Times New Roman"/>
              </w:rPr>
              <w:t>Управление процесс</w:t>
            </w:r>
            <w:r w:rsidRPr="00174652">
              <w:rPr>
                <w:rFonts w:cs="Times New Roman"/>
              </w:rPr>
              <w:t>а</w:t>
            </w:r>
            <w:r w:rsidRPr="00174652">
              <w:rPr>
                <w:rFonts w:cs="Times New Roman"/>
              </w:rPr>
              <w:t>ми переработки ваг</w:t>
            </w:r>
            <w:r w:rsidRPr="00174652">
              <w:rPr>
                <w:rFonts w:cs="Times New Roman"/>
              </w:rPr>
              <w:t>о</w:t>
            </w:r>
            <w:r w:rsidRPr="00174652">
              <w:rPr>
                <w:rFonts w:cs="Times New Roman"/>
              </w:rPr>
              <w:t>нопотоков.</w:t>
            </w:r>
          </w:p>
        </w:tc>
        <w:tc>
          <w:tcPr>
            <w:tcW w:w="6095" w:type="dxa"/>
            <w:vAlign w:val="center"/>
          </w:tcPr>
          <w:p w14:paraId="79F797F8" w14:textId="3D9CB6F1" w:rsidR="002356B8" w:rsidRDefault="002356B8" w:rsidP="004E66F0">
            <w:pPr>
              <w:pStyle w:val="a9"/>
              <w:ind w:firstLine="709"/>
              <w:jc w:val="both"/>
            </w:pPr>
            <w:r>
              <w:t>Взаимодействие объектов станции между собой и с прилегающими участками.</w:t>
            </w:r>
            <w:r w:rsidR="00063D96">
              <w:t xml:space="preserve"> </w:t>
            </w:r>
            <w:r>
              <w:t>Объекты и показатели вз</w:t>
            </w:r>
            <w:r>
              <w:t>а</w:t>
            </w:r>
            <w:r>
              <w:t>имодействия.</w:t>
            </w:r>
            <w:r w:rsidR="00063D96">
              <w:t xml:space="preserve"> </w:t>
            </w:r>
            <w:r>
              <w:t>Условия рационального взаимодействия.</w:t>
            </w:r>
            <w:r w:rsidR="00063D96">
              <w:t xml:space="preserve"> </w:t>
            </w:r>
            <w:r>
              <w:t>Суточный план-график работы станции.</w:t>
            </w:r>
            <w:r w:rsidR="00063D96">
              <w:t xml:space="preserve"> </w:t>
            </w:r>
            <w:r>
              <w:t>Исходные да</w:t>
            </w:r>
            <w:r>
              <w:t>н</w:t>
            </w:r>
            <w:r>
              <w:t>ные для построения суточного плана-графика.</w:t>
            </w:r>
            <w:r w:rsidR="00063D96">
              <w:t xml:space="preserve"> </w:t>
            </w:r>
            <w:r>
              <w:t>Порядок построения суточного плана-графика.</w:t>
            </w:r>
            <w:r w:rsidR="00063D96">
              <w:t xml:space="preserve"> </w:t>
            </w:r>
            <w:r>
              <w:t>Диспетчерское руководство расформированием</w:t>
            </w:r>
            <w:r w:rsidRPr="00741666">
              <w:t xml:space="preserve"> </w:t>
            </w:r>
            <w:r>
              <w:t>-</w:t>
            </w:r>
            <w:r w:rsidRPr="00741666">
              <w:t xml:space="preserve"> </w:t>
            </w:r>
            <w:r>
              <w:t>формированием пое</w:t>
            </w:r>
            <w:r>
              <w:t>з</w:t>
            </w:r>
            <w:r>
              <w:t>дов.</w:t>
            </w:r>
            <w:r w:rsidR="00063D96">
              <w:t xml:space="preserve"> </w:t>
            </w:r>
            <w:r>
              <w:t xml:space="preserve">Планирование </w:t>
            </w:r>
            <w:proofErr w:type="spellStart"/>
            <w:r>
              <w:t>поездообразования</w:t>
            </w:r>
            <w:proofErr w:type="spellEnd"/>
            <w:r>
              <w:t xml:space="preserve"> на станции.</w:t>
            </w:r>
            <w:r w:rsidR="00063D96">
              <w:t xml:space="preserve"> </w:t>
            </w:r>
            <w:r>
              <w:t>Станционный технологический центр.</w:t>
            </w:r>
            <w:r w:rsidR="00063D96">
              <w:t xml:space="preserve"> </w:t>
            </w:r>
            <w:r>
              <w:t>Функции станц</w:t>
            </w:r>
            <w:r>
              <w:t>и</w:t>
            </w:r>
            <w:r>
              <w:t>онного технологического центра.</w:t>
            </w:r>
            <w:r w:rsidR="00063D96">
              <w:t xml:space="preserve"> </w:t>
            </w:r>
            <w:r>
              <w:t>Состав работников СТЦ.</w:t>
            </w:r>
            <w:r w:rsidR="00063D96">
              <w:t xml:space="preserve"> </w:t>
            </w:r>
            <w:r>
              <w:t>Единая сетевая разметка станций.</w:t>
            </w:r>
            <w:r w:rsidR="00063D96">
              <w:t xml:space="preserve"> </w:t>
            </w:r>
            <w:r>
              <w:t>Автоматизир</w:t>
            </w:r>
            <w:r>
              <w:t>о</w:t>
            </w:r>
            <w:r>
              <w:t>ванная система управления сортировочной станцией (АСУСС)</w:t>
            </w:r>
            <w:r w:rsidR="00063D96">
              <w:t xml:space="preserve">. </w:t>
            </w:r>
            <w:r>
              <w:t>Задачи, решаемые АСУСС.</w:t>
            </w:r>
            <w:r w:rsidR="00063D96">
              <w:t xml:space="preserve"> </w:t>
            </w:r>
            <w:r>
              <w:t>Информационное обеспечение АСУСС.</w:t>
            </w:r>
          </w:p>
        </w:tc>
      </w:tr>
      <w:tr w:rsidR="002356B8" w14:paraId="09DE5BDF" w14:textId="77777777" w:rsidTr="004E66F0">
        <w:tc>
          <w:tcPr>
            <w:tcW w:w="562" w:type="dxa"/>
          </w:tcPr>
          <w:p w14:paraId="18E33C26" w14:textId="4F6256B2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608744D6" w14:textId="7F842D8C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174652">
              <w:rPr>
                <w:rFonts w:cs="Times New Roman"/>
              </w:rPr>
              <w:t>Планирование и рук</w:t>
            </w:r>
            <w:r w:rsidRPr="00174652">
              <w:rPr>
                <w:rFonts w:cs="Times New Roman"/>
              </w:rPr>
              <w:t>о</w:t>
            </w:r>
            <w:r w:rsidRPr="00174652">
              <w:rPr>
                <w:rFonts w:cs="Times New Roman"/>
              </w:rPr>
              <w:t>водство работой ста</w:t>
            </w:r>
            <w:r w:rsidRPr="00174652">
              <w:rPr>
                <w:rFonts w:cs="Times New Roman"/>
              </w:rPr>
              <w:t>н</w:t>
            </w:r>
            <w:r w:rsidRPr="00174652">
              <w:rPr>
                <w:rFonts w:cs="Times New Roman"/>
              </w:rPr>
              <w:t>ции.</w:t>
            </w:r>
            <w:r w:rsidRPr="00C16DF9">
              <w:rPr>
                <w:rFonts w:cs="Times New Roman"/>
              </w:rPr>
              <w:t xml:space="preserve"> Оптимизация и интенсификация раб</w:t>
            </w:r>
            <w:r w:rsidRPr="00C16DF9">
              <w:rPr>
                <w:rFonts w:cs="Times New Roman"/>
              </w:rPr>
              <w:t>о</w:t>
            </w:r>
            <w:r w:rsidRPr="00C16DF9">
              <w:rPr>
                <w:rFonts w:cs="Times New Roman"/>
              </w:rPr>
              <w:t>ты станции.</w:t>
            </w:r>
          </w:p>
        </w:tc>
        <w:tc>
          <w:tcPr>
            <w:tcW w:w="6095" w:type="dxa"/>
            <w:vAlign w:val="center"/>
          </w:tcPr>
          <w:p w14:paraId="4068A713" w14:textId="2723C69C" w:rsidR="002356B8" w:rsidRDefault="002356B8" w:rsidP="004E66F0">
            <w:pPr>
              <w:pStyle w:val="a9"/>
              <w:ind w:firstLine="709"/>
              <w:jc w:val="both"/>
            </w:pPr>
            <w:r>
              <w:t>Управление работой станции.</w:t>
            </w:r>
            <w:r w:rsidR="00063D96">
              <w:t xml:space="preserve"> </w:t>
            </w:r>
            <w:r>
              <w:t>Административно-хозяйственное управление.</w:t>
            </w:r>
            <w:r w:rsidR="00063D96">
              <w:t xml:space="preserve"> </w:t>
            </w:r>
            <w:r>
              <w:t>Оперативное руководство.</w:t>
            </w:r>
            <w:r w:rsidR="00063D96">
              <w:t xml:space="preserve"> </w:t>
            </w:r>
            <w:r>
              <w:t>Планирование работы станции.</w:t>
            </w:r>
            <w:r w:rsidR="00063D96">
              <w:t xml:space="preserve"> </w:t>
            </w:r>
            <w:r>
              <w:t>Оптимизация станцио</w:t>
            </w:r>
            <w:r>
              <w:t>н</w:t>
            </w:r>
            <w:r>
              <w:t>ных процессов.</w:t>
            </w:r>
            <w:r w:rsidR="00063D96">
              <w:t xml:space="preserve"> </w:t>
            </w:r>
            <w:r>
              <w:t>Интенсификация станционной технол</w:t>
            </w:r>
            <w:r>
              <w:t>о</w:t>
            </w:r>
            <w:r>
              <w:t>гии.</w:t>
            </w:r>
            <w:r w:rsidR="00063D96">
              <w:t xml:space="preserve"> </w:t>
            </w:r>
            <w:r w:rsidRPr="00802DFE">
              <w:t>Обоснование инноваций в инфраструктуру станции</w:t>
            </w:r>
          </w:p>
        </w:tc>
      </w:tr>
      <w:tr w:rsidR="002356B8" w14:paraId="36AD4AB9" w14:textId="77777777" w:rsidTr="004E66F0">
        <w:tc>
          <w:tcPr>
            <w:tcW w:w="562" w:type="dxa"/>
          </w:tcPr>
          <w:p w14:paraId="2F80A747" w14:textId="6829FDED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759E2B07" w14:textId="10BD8AA7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C16DF9">
              <w:rPr>
                <w:rFonts w:cs="Times New Roman"/>
              </w:rPr>
              <w:t>Показатели, учет и ан</w:t>
            </w:r>
            <w:r w:rsidRPr="00C16DF9">
              <w:rPr>
                <w:rFonts w:cs="Times New Roman"/>
              </w:rPr>
              <w:t>а</w:t>
            </w:r>
            <w:r w:rsidRPr="00C16DF9">
              <w:rPr>
                <w:rFonts w:cs="Times New Roman"/>
              </w:rPr>
              <w:t>лиз работы станции.</w:t>
            </w:r>
          </w:p>
        </w:tc>
        <w:tc>
          <w:tcPr>
            <w:tcW w:w="6095" w:type="dxa"/>
            <w:vAlign w:val="center"/>
          </w:tcPr>
          <w:p w14:paraId="4FE59C62" w14:textId="2703E1F9" w:rsidR="002356B8" w:rsidRDefault="002356B8" w:rsidP="004E66F0">
            <w:pPr>
              <w:pStyle w:val="a9"/>
              <w:ind w:firstLine="709"/>
              <w:jc w:val="both"/>
            </w:pPr>
            <w:r>
              <w:t>Показатели работы станции.</w:t>
            </w:r>
            <w:r w:rsidR="00063D96">
              <w:t xml:space="preserve"> </w:t>
            </w:r>
            <w:r>
              <w:t>Учет работы ста</w:t>
            </w:r>
            <w:r>
              <w:t>н</w:t>
            </w:r>
            <w:r>
              <w:t>ции.</w:t>
            </w:r>
            <w:r w:rsidR="00063D96">
              <w:t xml:space="preserve"> </w:t>
            </w:r>
            <w:r>
              <w:t>Анализ работы станции.</w:t>
            </w:r>
          </w:p>
        </w:tc>
      </w:tr>
      <w:tr w:rsidR="002356B8" w14:paraId="51B27595" w14:textId="77777777" w:rsidTr="004E66F0">
        <w:tc>
          <w:tcPr>
            <w:tcW w:w="562" w:type="dxa"/>
          </w:tcPr>
          <w:p w14:paraId="681F4D5C" w14:textId="24324080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13E7AEB2" w14:textId="7043F4BD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2651EB">
              <w:rPr>
                <w:rFonts w:cs="Times New Roman"/>
              </w:rPr>
              <w:t>Работа станции в зи</w:t>
            </w:r>
            <w:r w:rsidRPr="002651EB">
              <w:rPr>
                <w:rFonts w:cs="Times New Roman"/>
              </w:rPr>
              <w:t>м</w:t>
            </w:r>
            <w:r w:rsidRPr="002651EB">
              <w:rPr>
                <w:rFonts w:cs="Times New Roman"/>
              </w:rPr>
              <w:t>них условиях. Обесп</w:t>
            </w:r>
            <w:r w:rsidRPr="002651EB">
              <w:rPr>
                <w:rFonts w:cs="Times New Roman"/>
              </w:rPr>
              <w:t>е</w:t>
            </w:r>
            <w:r w:rsidRPr="002651EB">
              <w:rPr>
                <w:rFonts w:cs="Times New Roman"/>
              </w:rPr>
              <w:t>чение безопасности движения на станции.</w:t>
            </w:r>
          </w:p>
        </w:tc>
        <w:tc>
          <w:tcPr>
            <w:tcW w:w="6095" w:type="dxa"/>
            <w:vAlign w:val="center"/>
          </w:tcPr>
          <w:p w14:paraId="3A25A833" w14:textId="527006C3" w:rsidR="002356B8" w:rsidRDefault="002356B8" w:rsidP="004E66F0">
            <w:pPr>
              <w:pStyle w:val="a9"/>
              <w:ind w:firstLine="709"/>
              <w:jc w:val="both"/>
            </w:pPr>
            <w:r>
              <w:t>Особенности зимней технологии.</w:t>
            </w:r>
            <w:r w:rsidR="00063D96">
              <w:t xml:space="preserve"> </w:t>
            </w:r>
            <w:r>
              <w:t>Подготовка станции к зиме.</w:t>
            </w:r>
            <w:r w:rsidR="00063D96">
              <w:t xml:space="preserve"> </w:t>
            </w:r>
            <w:r w:rsidRPr="00802DFE">
              <w:t>Угрозы безопасности движения.</w:t>
            </w:r>
            <w:r w:rsidR="00063D96">
              <w:t xml:space="preserve"> </w:t>
            </w:r>
            <w:r w:rsidRPr="00802DFE">
              <w:t>Меры по обеспечению безопасности движения</w:t>
            </w:r>
          </w:p>
        </w:tc>
      </w:tr>
      <w:tr w:rsidR="002356B8" w14:paraId="61736259" w14:textId="77777777" w:rsidTr="004E66F0">
        <w:tc>
          <w:tcPr>
            <w:tcW w:w="9351" w:type="dxa"/>
            <w:gridSpan w:val="3"/>
          </w:tcPr>
          <w:p w14:paraId="22C7AE38" w14:textId="77777777" w:rsidR="002356B8" w:rsidRPr="00C155C9" w:rsidRDefault="002356B8" w:rsidP="002356B8">
            <w:pPr>
              <w:pStyle w:val="a3"/>
              <w:ind w:left="0"/>
              <w:jc w:val="center"/>
              <w:rPr>
                <w:rFonts w:cs="Times New Roman"/>
              </w:rPr>
            </w:pPr>
            <w:r w:rsidRPr="009F7BBC">
              <w:rPr>
                <w:rFonts w:cs="Times New Roman"/>
                <w:b/>
              </w:rPr>
              <w:t xml:space="preserve">Модуль </w:t>
            </w:r>
            <w:r>
              <w:rPr>
                <w:rFonts w:cs="Times New Roman"/>
                <w:b/>
              </w:rPr>
              <w:t>2.</w:t>
            </w:r>
            <w:r w:rsidRPr="00AC7307">
              <w:rPr>
                <w:rFonts w:cs="Times New Roman"/>
              </w:rPr>
              <w:t xml:space="preserve"> План формирования поездов</w:t>
            </w:r>
          </w:p>
        </w:tc>
      </w:tr>
      <w:tr w:rsidR="00454C7F" w14:paraId="7F2CD83F" w14:textId="77777777" w:rsidTr="004E66F0">
        <w:tc>
          <w:tcPr>
            <w:tcW w:w="562" w:type="dxa"/>
          </w:tcPr>
          <w:p w14:paraId="2290DF87" w14:textId="136A74C8" w:rsidR="00454C7F" w:rsidRPr="009B4571" w:rsidRDefault="00454C7F" w:rsidP="00D014BC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2ADC06CD" w14:textId="045A3369" w:rsidR="00454C7F" w:rsidRPr="00093F0A" w:rsidRDefault="00454C7F" w:rsidP="00454C7F">
            <w:pPr>
              <w:rPr>
                <w:rFonts w:cs="Times New Roman"/>
              </w:rPr>
            </w:pPr>
            <w:r w:rsidRPr="00093F0A">
              <w:rPr>
                <w:rFonts w:cs="Times New Roman"/>
              </w:rPr>
              <w:t>Организация вагоноп</w:t>
            </w:r>
            <w:r>
              <w:rPr>
                <w:rFonts w:cs="Times New Roman"/>
              </w:rPr>
              <w:t>о</w:t>
            </w:r>
            <w:r w:rsidRPr="00093F0A">
              <w:rPr>
                <w:rFonts w:cs="Times New Roman"/>
              </w:rPr>
              <w:t>токов</w:t>
            </w:r>
          </w:p>
        </w:tc>
        <w:tc>
          <w:tcPr>
            <w:tcW w:w="6095" w:type="dxa"/>
          </w:tcPr>
          <w:p w14:paraId="55FDA842" w14:textId="28F33DF5" w:rsidR="00454C7F" w:rsidRPr="00093F0A" w:rsidRDefault="00454C7F" w:rsidP="00454C7F">
            <w:pPr>
              <w:ind w:firstLine="709"/>
              <w:jc w:val="both"/>
              <w:rPr>
                <w:rFonts w:cs="Times New Roman"/>
              </w:rPr>
            </w:pPr>
            <w:r w:rsidRPr="004E7FF0">
              <w:rPr>
                <w:rFonts w:cs="Times New Roman"/>
                <w:szCs w:val="24"/>
              </w:rPr>
              <w:t>Орган</w:t>
            </w:r>
            <w:r>
              <w:rPr>
                <w:rFonts w:cs="Times New Roman"/>
                <w:szCs w:val="24"/>
              </w:rPr>
              <w:t xml:space="preserve">изация вагонопотоков в XIX веке. </w:t>
            </w:r>
            <w:r w:rsidRPr="004E7FF0">
              <w:rPr>
                <w:rFonts w:cs="Times New Roman"/>
                <w:szCs w:val="24"/>
              </w:rPr>
              <w:t>Развитие методов рас</w:t>
            </w:r>
            <w:r>
              <w:rPr>
                <w:rFonts w:cs="Times New Roman"/>
                <w:szCs w:val="24"/>
              </w:rPr>
              <w:t xml:space="preserve">чета плана формирования поездов. </w:t>
            </w:r>
            <w:r w:rsidRPr="004E7FF0">
              <w:rPr>
                <w:rFonts w:cs="Times New Roman"/>
                <w:szCs w:val="24"/>
              </w:rPr>
              <w:t>Совр</w:t>
            </w:r>
            <w:r w:rsidRPr="004E7FF0">
              <w:rPr>
                <w:rFonts w:cs="Times New Roman"/>
                <w:szCs w:val="24"/>
              </w:rPr>
              <w:t>е</w:t>
            </w:r>
            <w:r w:rsidRPr="004E7FF0">
              <w:rPr>
                <w:rFonts w:cs="Times New Roman"/>
                <w:szCs w:val="24"/>
              </w:rPr>
              <w:t>менные автоматизированные системы рас</w:t>
            </w:r>
            <w:r>
              <w:rPr>
                <w:rFonts w:cs="Times New Roman"/>
                <w:szCs w:val="24"/>
              </w:rPr>
              <w:t xml:space="preserve">чета плана формирования поездов. </w:t>
            </w:r>
            <w:r w:rsidRPr="004E7FF0">
              <w:rPr>
                <w:rFonts w:cs="Times New Roman"/>
                <w:szCs w:val="24"/>
              </w:rPr>
              <w:t>Организация вагонопотоков в Европе»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Порядок разработки плана формирования п</w:t>
            </w:r>
            <w:r w:rsidRPr="004E7FF0">
              <w:rPr>
                <w:rFonts w:cs="Times New Roman"/>
                <w:szCs w:val="24"/>
              </w:rPr>
              <w:t>о</w:t>
            </w:r>
            <w:r w:rsidRPr="004E7FF0">
              <w:rPr>
                <w:rFonts w:cs="Times New Roman"/>
                <w:szCs w:val="24"/>
              </w:rPr>
              <w:t>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Классификация станций в системе организации вагонопотоков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Единая сетевая разметка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Классиф</w:t>
            </w:r>
            <w:r>
              <w:rPr>
                <w:rFonts w:cs="Times New Roman"/>
                <w:szCs w:val="24"/>
              </w:rPr>
              <w:t xml:space="preserve">икация по условиям формирования. </w:t>
            </w:r>
            <w:r w:rsidRPr="004E7FF0">
              <w:rPr>
                <w:rFonts w:cs="Times New Roman"/>
                <w:szCs w:val="24"/>
              </w:rPr>
              <w:t>Классификация по услов</w:t>
            </w:r>
            <w:r w:rsidRPr="004E7FF0">
              <w:rPr>
                <w:rFonts w:cs="Times New Roman"/>
                <w:szCs w:val="24"/>
              </w:rPr>
              <w:t>и</w:t>
            </w:r>
            <w:r w:rsidRPr="004E7FF0">
              <w:rPr>
                <w:rFonts w:cs="Times New Roman"/>
                <w:szCs w:val="24"/>
              </w:rPr>
              <w:t>ям проследован</w:t>
            </w:r>
            <w:r>
              <w:rPr>
                <w:rFonts w:cs="Times New Roman"/>
                <w:szCs w:val="24"/>
              </w:rPr>
              <w:t xml:space="preserve">ия. </w:t>
            </w:r>
            <w:r w:rsidRPr="004E7FF0">
              <w:rPr>
                <w:rFonts w:cs="Times New Roman"/>
                <w:szCs w:val="24"/>
              </w:rPr>
              <w:t>Классификация по принадлежности подвижного состава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Порядок утвержд</w:t>
            </w:r>
            <w:r>
              <w:rPr>
                <w:rFonts w:cs="Times New Roman"/>
                <w:szCs w:val="24"/>
              </w:rPr>
              <w:t>ения плана фо</w:t>
            </w:r>
            <w:r>
              <w:rPr>
                <w:rFonts w:cs="Times New Roman"/>
                <w:szCs w:val="24"/>
              </w:rPr>
              <w:t>р</w:t>
            </w:r>
            <w:r>
              <w:rPr>
                <w:rFonts w:cs="Times New Roman"/>
                <w:szCs w:val="24"/>
              </w:rPr>
              <w:t xml:space="preserve">мирования поездов. </w:t>
            </w:r>
            <w:r w:rsidRPr="004E7FF0">
              <w:rPr>
                <w:rFonts w:cs="Times New Roman"/>
                <w:szCs w:val="24"/>
              </w:rPr>
              <w:t>Исходные данные для разраб</w:t>
            </w:r>
            <w:r>
              <w:rPr>
                <w:rFonts w:cs="Times New Roman"/>
                <w:szCs w:val="24"/>
              </w:rPr>
              <w:t xml:space="preserve">отки плана формирования поездов. </w:t>
            </w:r>
            <w:r w:rsidRPr="004E7FF0">
              <w:rPr>
                <w:rFonts w:cs="Times New Roman"/>
                <w:szCs w:val="24"/>
              </w:rPr>
              <w:t>Межгосударственный план формирования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Диаграммы вагонопотоков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454C7F" w14:paraId="10AAB9F9" w14:textId="77777777" w:rsidTr="004E66F0">
        <w:tc>
          <w:tcPr>
            <w:tcW w:w="562" w:type="dxa"/>
          </w:tcPr>
          <w:p w14:paraId="7670D4C8" w14:textId="35348D10" w:rsidR="00454C7F" w:rsidRPr="009B4571" w:rsidRDefault="00454C7F" w:rsidP="00D014BC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619FEC13" w14:textId="77777777" w:rsidR="00454C7F" w:rsidRPr="00093F0A" w:rsidRDefault="00454C7F" w:rsidP="00454C7F">
            <w:pPr>
              <w:rPr>
                <w:rFonts w:cs="Times New Roman"/>
              </w:rPr>
            </w:pPr>
            <w:r w:rsidRPr="00093F0A">
              <w:rPr>
                <w:rFonts w:cs="Times New Roman"/>
              </w:rPr>
              <w:t>Отправительская маршрутизация</w:t>
            </w:r>
          </w:p>
        </w:tc>
        <w:tc>
          <w:tcPr>
            <w:tcW w:w="6095" w:type="dxa"/>
          </w:tcPr>
          <w:p w14:paraId="4F3072A3" w14:textId="13DA98EE" w:rsidR="00454C7F" w:rsidRPr="00093F0A" w:rsidRDefault="00454C7F" w:rsidP="00454C7F">
            <w:pPr>
              <w:ind w:firstLine="709"/>
              <w:jc w:val="both"/>
              <w:rPr>
                <w:rFonts w:cs="Times New Roman"/>
              </w:rPr>
            </w:pPr>
            <w:r w:rsidRPr="004E7FF0">
              <w:rPr>
                <w:rFonts w:cs="Times New Roman"/>
                <w:szCs w:val="24"/>
              </w:rPr>
              <w:t xml:space="preserve">Затраты </w:t>
            </w:r>
            <w:proofErr w:type="spellStart"/>
            <w:r w:rsidRPr="004E7FF0">
              <w:rPr>
                <w:rFonts w:cs="Times New Roman"/>
                <w:szCs w:val="24"/>
              </w:rPr>
              <w:t>вагоно</w:t>
            </w:r>
            <w:proofErr w:type="spellEnd"/>
            <w:r w:rsidRPr="004E7FF0">
              <w:rPr>
                <w:rFonts w:cs="Times New Roman"/>
                <w:szCs w:val="24"/>
              </w:rPr>
              <w:t>-часов на накопление составов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Экономия от проследования вагонами станции без пер</w:t>
            </w:r>
            <w:r w:rsidRPr="004E7FF0">
              <w:rPr>
                <w:rFonts w:cs="Times New Roman"/>
                <w:szCs w:val="24"/>
              </w:rPr>
              <w:t>е</w:t>
            </w:r>
            <w:r w:rsidRPr="004E7FF0">
              <w:rPr>
                <w:rFonts w:cs="Times New Roman"/>
                <w:szCs w:val="24"/>
              </w:rPr>
              <w:t>работки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Эквивалент переработки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Метод абсолютного расчета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Метод совмещенных аналитических сопоста</w:t>
            </w:r>
            <w:r w:rsidRPr="004E7FF0">
              <w:rPr>
                <w:rFonts w:cs="Times New Roman"/>
                <w:szCs w:val="24"/>
              </w:rPr>
              <w:t>в</w:t>
            </w:r>
            <w:r w:rsidRPr="004E7FF0">
              <w:rPr>
                <w:rFonts w:cs="Times New Roman"/>
                <w:szCs w:val="24"/>
              </w:rPr>
              <w:t>лений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Последовательное</w:t>
            </w:r>
            <w:r>
              <w:rPr>
                <w:rFonts w:cs="Times New Roman"/>
                <w:szCs w:val="24"/>
              </w:rPr>
              <w:t xml:space="preserve"> укрупнение струй вагонопот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 xml:space="preserve">ков. </w:t>
            </w:r>
            <w:r w:rsidRPr="004E7FF0">
              <w:rPr>
                <w:rFonts w:cs="Times New Roman"/>
                <w:szCs w:val="24"/>
              </w:rPr>
              <w:t>Расчет ПФП модифицированным методом совм</w:t>
            </w:r>
            <w:r w:rsidRPr="004E7FF0">
              <w:rPr>
                <w:rFonts w:cs="Times New Roman"/>
                <w:szCs w:val="24"/>
              </w:rPr>
              <w:t>е</w:t>
            </w:r>
            <w:r w:rsidRPr="004E7FF0">
              <w:rPr>
                <w:rFonts w:cs="Times New Roman"/>
                <w:szCs w:val="24"/>
              </w:rPr>
              <w:t>щенных аналитических сопоставлений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Математическая модель дл</w:t>
            </w:r>
            <w:r>
              <w:rPr>
                <w:rFonts w:cs="Times New Roman"/>
                <w:szCs w:val="24"/>
              </w:rPr>
              <w:t xml:space="preserve">я участка линейной конфигурации. </w:t>
            </w:r>
            <w:r w:rsidRPr="004E7FF0">
              <w:rPr>
                <w:rFonts w:cs="Times New Roman"/>
                <w:szCs w:val="24"/>
              </w:rPr>
              <w:t>Постано</w:t>
            </w:r>
            <w:r w:rsidRPr="004E7FF0">
              <w:rPr>
                <w:rFonts w:cs="Times New Roman"/>
                <w:szCs w:val="24"/>
              </w:rPr>
              <w:t>в</w:t>
            </w:r>
            <w:r w:rsidRPr="004E7FF0">
              <w:rPr>
                <w:rFonts w:cs="Times New Roman"/>
                <w:szCs w:val="24"/>
              </w:rPr>
              <w:t>ка задачи выбора рациональной организации вагоноп</w:t>
            </w:r>
            <w:r w:rsidRPr="004E7FF0">
              <w:rPr>
                <w:rFonts w:cs="Times New Roman"/>
                <w:szCs w:val="24"/>
              </w:rPr>
              <w:t>о</w:t>
            </w:r>
            <w:r w:rsidRPr="004E7FF0">
              <w:rPr>
                <w:rFonts w:cs="Times New Roman"/>
                <w:szCs w:val="24"/>
              </w:rPr>
              <w:lastRenderedPageBreak/>
              <w:t>токов на развет</w:t>
            </w:r>
            <w:r>
              <w:rPr>
                <w:rFonts w:cs="Times New Roman"/>
                <w:szCs w:val="24"/>
              </w:rPr>
              <w:t xml:space="preserve">вленном участке железной дороги. </w:t>
            </w:r>
            <w:r w:rsidRPr="004E7FF0">
              <w:rPr>
                <w:rFonts w:cs="Times New Roman"/>
                <w:szCs w:val="24"/>
              </w:rPr>
              <w:t>Мн</w:t>
            </w:r>
            <w:r w:rsidRPr="004E7FF0">
              <w:rPr>
                <w:rFonts w:cs="Times New Roman"/>
                <w:szCs w:val="24"/>
              </w:rPr>
              <w:t>о</w:t>
            </w:r>
            <w:r w:rsidRPr="004E7FF0">
              <w:rPr>
                <w:rFonts w:cs="Times New Roman"/>
                <w:szCs w:val="24"/>
              </w:rPr>
              <w:t>жество маршрутов для каждого назначения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Последов</w:t>
            </w:r>
            <w:r w:rsidRPr="004E7FF0">
              <w:rPr>
                <w:rFonts w:cs="Times New Roman"/>
                <w:szCs w:val="24"/>
              </w:rPr>
              <w:t>а</w:t>
            </w:r>
            <w:r w:rsidRPr="004E7FF0">
              <w:rPr>
                <w:rFonts w:cs="Times New Roman"/>
                <w:szCs w:val="24"/>
              </w:rPr>
              <w:t>тельность расчета рациональной организации вагоноп</w:t>
            </w:r>
            <w:r w:rsidRPr="004E7FF0">
              <w:rPr>
                <w:rFonts w:cs="Times New Roman"/>
                <w:szCs w:val="24"/>
              </w:rPr>
              <w:t>о</w:t>
            </w:r>
            <w:r w:rsidRPr="004E7FF0">
              <w:rPr>
                <w:rFonts w:cs="Times New Roman"/>
                <w:szCs w:val="24"/>
              </w:rPr>
              <w:t>т</w:t>
            </w:r>
            <w:r>
              <w:rPr>
                <w:rFonts w:cs="Times New Roman"/>
                <w:szCs w:val="24"/>
              </w:rPr>
              <w:t xml:space="preserve">оков для разветвленного участка. </w:t>
            </w:r>
            <w:r w:rsidRPr="004E7FF0">
              <w:rPr>
                <w:rFonts w:cs="Times New Roman"/>
                <w:szCs w:val="24"/>
              </w:rPr>
              <w:t>Реализация мног</w:t>
            </w:r>
            <w:r w:rsidRPr="004E7FF0">
              <w:rPr>
                <w:rFonts w:cs="Times New Roman"/>
                <w:szCs w:val="24"/>
              </w:rPr>
              <w:t>о</w:t>
            </w:r>
            <w:r w:rsidRPr="004E7FF0">
              <w:rPr>
                <w:rFonts w:cs="Times New Roman"/>
                <w:szCs w:val="24"/>
              </w:rPr>
              <w:t>критериальной оптимизации в автоматизированной с</w:t>
            </w:r>
            <w:r w:rsidRPr="004E7FF0">
              <w:rPr>
                <w:rFonts w:cs="Times New Roman"/>
                <w:szCs w:val="24"/>
              </w:rPr>
              <w:t>и</w:t>
            </w:r>
            <w:r w:rsidRPr="004E7FF0">
              <w:rPr>
                <w:rFonts w:cs="Times New Roman"/>
                <w:szCs w:val="24"/>
              </w:rPr>
              <w:t>стеме рас</w:t>
            </w:r>
            <w:r>
              <w:rPr>
                <w:rFonts w:cs="Times New Roman"/>
                <w:szCs w:val="24"/>
              </w:rPr>
              <w:t xml:space="preserve">чета плана формирования поездов. </w:t>
            </w:r>
            <w:r w:rsidRPr="004E7FF0">
              <w:rPr>
                <w:rFonts w:cs="Times New Roman"/>
                <w:szCs w:val="24"/>
              </w:rPr>
              <w:t>Алгоритм оценки вариантов ПФП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</w:tr>
      <w:tr w:rsidR="00454C7F" w14:paraId="766FA589" w14:textId="77777777" w:rsidTr="004E66F0">
        <w:tc>
          <w:tcPr>
            <w:tcW w:w="562" w:type="dxa"/>
            <w:tcBorders>
              <w:bottom w:val="single" w:sz="4" w:space="0" w:color="auto"/>
            </w:tcBorders>
          </w:tcPr>
          <w:p w14:paraId="00AD485F" w14:textId="32C57EEE" w:rsidR="00454C7F" w:rsidRDefault="00454C7F" w:rsidP="00D014BC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2BE1FDC" w14:textId="77777777" w:rsidR="00454C7F" w:rsidRPr="00093F0A" w:rsidRDefault="00454C7F" w:rsidP="00454C7F">
            <w:pPr>
              <w:rPr>
                <w:rFonts w:cs="Times New Roman"/>
              </w:rPr>
            </w:pPr>
            <w:r w:rsidRPr="00093F0A">
              <w:rPr>
                <w:rFonts w:cs="Times New Roman"/>
              </w:rPr>
              <w:t>Техническая маршр</w:t>
            </w:r>
            <w:r w:rsidRPr="00093F0A">
              <w:rPr>
                <w:rFonts w:cs="Times New Roman"/>
              </w:rPr>
              <w:t>у</w:t>
            </w:r>
            <w:r w:rsidRPr="00093F0A">
              <w:rPr>
                <w:rFonts w:cs="Times New Roman"/>
              </w:rPr>
              <w:t>тизация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22D8E902" w14:textId="0CD9ADCD" w:rsidR="00454C7F" w:rsidRPr="00093F0A" w:rsidRDefault="00454C7F" w:rsidP="00454C7F">
            <w:pPr>
              <w:ind w:firstLine="709"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 xml:space="preserve">Общие положения маршрутизации. </w:t>
            </w:r>
            <w:r w:rsidRPr="004E7FF0">
              <w:rPr>
                <w:rFonts w:cs="Times New Roman"/>
                <w:szCs w:val="24"/>
              </w:rPr>
              <w:t>Классифик</w:t>
            </w:r>
            <w:r w:rsidRPr="004E7FF0">
              <w:rPr>
                <w:rFonts w:cs="Times New Roman"/>
                <w:szCs w:val="24"/>
              </w:rPr>
              <w:t>а</w:t>
            </w:r>
            <w:r w:rsidRPr="004E7FF0">
              <w:rPr>
                <w:rFonts w:cs="Times New Roman"/>
                <w:szCs w:val="24"/>
              </w:rPr>
              <w:t>ция маршрутов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Классификация кольцевых маршрутов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 xml:space="preserve">Типы </w:t>
            </w:r>
            <w:proofErr w:type="spellStart"/>
            <w:r w:rsidRPr="004E7FF0">
              <w:rPr>
                <w:rFonts w:cs="Times New Roman"/>
                <w:szCs w:val="24"/>
              </w:rPr>
              <w:t>маршрутообразования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Условия назначения мар</w:t>
            </w:r>
            <w:r w:rsidRPr="004E7FF0">
              <w:rPr>
                <w:rFonts w:cs="Times New Roman"/>
                <w:szCs w:val="24"/>
              </w:rPr>
              <w:t>ш</w:t>
            </w:r>
            <w:r w:rsidRPr="004E7FF0">
              <w:rPr>
                <w:rFonts w:cs="Times New Roman"/>
                <w:szCs w:val="24"/>
              </w:rPr>
              <w:t>рутов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Планирование маршрутизации перевозок с мест погрузки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Показатели маршрутизации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Прямая отправ</w:t>
            </w:r>
            <w:r w:rsidRPr="004E7FF0">
              <w:rPr>
                <w:rFonts w:cs="Times New Roman"/>
                <w:szCs w:val="24"/>
              </w:rPr>
              <w:t>и</w:t>
            </w:r>
            <w:r w:rsidRPr="004E7FF0">
              <w:rPr>
                <w:rFonts w:cs="Times New Roman"/>
                <w:szCs w:val="24"/>
              </w:rPr>
              <w:t>тельская маршрутизация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Ступенчатые маршруты</w:t>
            </w:r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 w:rsidRPr="004E7FF0">
              <w:rPr>
                <w:rFonts w:cs="Times New Roman"/>
                <w:szCs w:val="24"/>
              </w:rPr>
              <w:t>З</w:t>
            </w:r>
            <w:r w:rsidRPr="004E7FF0">
              <w:rPr>
                <w:rFonts w:cs="Times New Roman"/>
                <w:szCs w:val="24"/>
              </w:rPr>
              <w:t>а</w:t>
            </w:r>
            <w:r w:rsidRPr="004E7FF0">
              <w:rPr>
                <w:rFonts w:cs="Times New Roman"/>
                <w:szCs w:val="24"/>
              </w:rPr>
              <w:t>адресовочные</w:t>
            </w:r>
            <w:proofErr w:type="spellEnd"/>
            <w:r w:rsidRPr="004E7FF0">
              <w:rPr>
                <w:rFonts w:cs="Times New Roman"/>
                <w:szCs w:val="24"/>
              </w:rPr>
              <w:t xml:space="preserve"> маршрутные базы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Маршрутизация пер</w:t>
            </w:r>
            <w:r w:rsidRPr="004E7FF0">
              <w:rPr>
                <w:rFonts w:cs="Times New Roman"/>
                <w:szCs w:val="24"/>
              </w:rPr>
              <w:t>е</w:t>
            </w:r>
            <w:r w:rsidRPr="004E7FF0">
              <w:rPr>
                <w:rFonts w:cs="Times New Roman"/>
                <w:szCs w:val="24"/>
              </w:rPr>
              <w:t>возок массовых грузов на основе единой технологии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Организация маршрутов на основе календарного план</w:t>
            </w:r>
            <w:r w:rsidRPr="004E7FF0">
              <w:rPr>
                <w:rFonts w:cs="Times New Roman"/>
                <w:szCs w:val="24"/>
              </w:rPr>
              <w:t>и</w:t>
            </w:r>
            <w:r w:rsidRPr="004E7FF0">
              <w:rPr>
                <w:rFonts w:cs="Times New Roman"/>
                <w:szCs w:val="24"/>
              </w:rPr>
              <w:t>рования погрузки</w:t>
            </w:r>
            <w:r>
              <w:rPr>
                <w:rFonts w:cs="Times New Roman"/>
                <w:szCs w:val="24"/>
              </w:rPr>
              <w:t xml:space="preserve">. </w:t>
            </w:r>
            <w:r w:rsidRPr="0031744B">
              <w:rPr>
                <w:rFonts w:cs="Times New Roman"/>
                <w:szCs w:val="24"/>
              </w:rPr>
              <w:t>Целесообразность фор</w:t>
            </w:r>
            <w:r>
              <w:rPr>
                <w:rFonts w:cs="Times New Roman"/>
                <w:szCs w:val="24"/>
              </w:rPr>
              <w:t xml:space="preserve">мирования ступенчатых маршрутов. </w:t>
            </w:r>
            <w:r w:rsidRPr="0031744B">
              <w:rPr>
                <w:rFonts w:cs="Times New Roman"/>
                <w:szCs w:val="24"/>
              </w:rPr>
              <w:t>Изменения пути следования отправительских маршрутов по отношению к направл</w:t>
            </w:r>
            <w:r w:rsidRPr="0031744B">
              <w:rPr>
                <w:rFonts w:cs="Times New Roman"/>
                <w:szCs w:val="24"/>
              </w:rPr>
              <w:t>е</w:t>
            </w:r>
            <w:r w:rsidRPr="0031744B">
              <w:rPr>
                <w:rFonts w:cs="Times New Roman"/>
                <w:szCs w:val="24"/>
              </w:rPr>
              <w:t>нию технических маршрутов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Критерии эффективности маршрутизации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Достаточные условия для определения эффективности маршрутизации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Оценка целесообразн</w:t>
            </w:r>
            <w:r w:rsidRPr="004E7FF0">
              <w:rPr>
                <w:rFonts w:cs="Times New Roman"/>
                <w:szCs w:val="24"/>
              </w:rPr>
              <w:t>о</w:t>
            </w:r>
            <w:r w:rsidRPr="004E7FF0">
              <w:rPr>
                <w:rFonts w:cs="Times New Roman"/>
                <w:szCs w:val="24"/>
              </w:rPr>
              <w:t>сти изменения пути следования маршрута на основе эксплуатационных расходов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Методика расчета эффе</w:t>
            </w:r>
            <w:r w:rsidRPr="004E7FF0">
              <w:rPr>
                <w:rFonts w:cs="Times New Roman"/>
                <w:szCs w:val="24"/>
              </w:rPr>
              <w:t>к</w:t>
            </w:r>
            <w:r w:rsidRPr="004E7FF0">
              <w:rPr>
                <w:rFonts w:cs="Times New Roman"/>
                <w:szCs w:val="24"/>
              </w:rPr>
              <w:t>тивности кольцевых маршрутов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</w:tr>
      <w:tr w:rsidR="00454C7F" w14:paraId="20AF824D" w14:textId="77777777" w:rsidTr="004E66F0">
        <w:tc>
          <w:tcPr>
            <w:tcW w:w="562" w:type="dxa"/>
            <w:tcBorders>
              <w:bottom w:val="nil"/>
            </w:tcBorders>
          </w:tcPr>
          <w:p w14:paraId="342E7CFB" w14:textId="20AA625D" w:rsidR="00454C7F" w:rsidRDefault="00454C7F" w:rsidP="00D014BC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767D8352" w14:textId="77777777" w:rsidR="00454C7F" w:rsidRPr="00093F0A" w:rsidRDefault="00454C7F" w:rsidP="00454C7F">
            <w:pPr>
              <w:rPr>
                <w:rFonts w:cs="Times New Roman"/>
              </w:rPr>
            </w:pPr>
            <w:r w:rsidRPr="00093F0A">
              <w:rPr>
                <w:rFonts w:cs="Times New Roman"/>
              </w:rPr>
              <w:t>Организация местных вагонопотоков</w:t>
            </w:r>
          </w:p>
        </w:tc>
        <w:tc>
          <w:tcPr>
            <w:tcW w:w="6095" w:type="dxa"/>
            <w:tcBorders>
              <w:bottom w:val="nil"/>
            </w:tcBorders>
          </w:tcPr>
          <w:p w14:paraId="4823CE56" w14:textId="48A0A54A" w:rsidR="00454C7F" w:rsidRPr="00093F0A" w:rsidRDefault="00454C7F" w:rsidP="00454C7F">
            <w:pPr>
              <w:ind w:firstLine="709"/>
              <w:jc w:val="both"/>
              <w:rPr>
                <w:rFonts w:cs="Times New Roman"/>
              </w:rPr>
            </w:pPr>
            <w:r w:rsidRPr="004E7FF0">
              <w:rPr>
                <w:rFonts w:cs="Times New Roman"/>
                <w:szCs w:val="24"/>
              </w:rPr>
              <w:t xml:space="preserve">План формирования </w:t>
            </w:r>
            <w:proofErr w:type="spellStart"/>
            <w:r w:rsidRPr="004E7FF0">
              <w:rPr>
                <w:rFonts w:cs="Times New Roman"/>
                <w:szCs w:val="24"/>
              </w:rPr>
              <w:t>двухгруппных</w:t>
            </w:r>
            <w:proofErr w:type="spellEnd"/>
            <w:r w:rsidRPr="004E7FF0">
              <w:rPr>
                <w:rFonts w:cs="Times New Roman"/>
                <w:szCs w:val="24"/>
              </w:rPr>
              <w:t xml:space="preserve">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 формирования групповых поездов при объединении м</w:t>
            </w:r>
            <w:r w:rsidRPr="004E7FF0">
              <w:rPr>
                <w:rFonts w:cs="Times New Roman"/>
                <w:szCs w:val="24"/>
              </w:rPr>
              <w:t>а</w:t>
            </w:r>
            <w:r w:rsidRPr="004E7FF0">
              <w:rPr>
                <w:rFonts w:cs="Times New Roman"/>
                <w:szCs w:val="24"/>
              </w:rPr>
              <w:t>ломощных назначений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 формирования групповых поездов на направлениях с переломом весовых норм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Весовая норма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 формирования участковых пое</w:t>
            </w:r>
            <w:r w:rsidRPr="004E7FF0">
              <w:rPr>
                <w:rFonts w:cs="Times New Roman"/>
                <w:szCs w:val="24"/>
              </w:rPr>
              <w:t>з</w:t>
            </w:r>
            <w:r w:rsidRPr="004E7FF0">
              <w:rPr>
                <w:rFonts w:cs="Times New Roman"/>
                <w:szCs w:val="24"/>
              </w:rPr>
              <w:t>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 формирования сборных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 форм</w:t>
            </w:r>
            <w:r w:rsidRPr="004E7FF0">
              <w:rPr>
                <w:rFonts w:cs="Times New Roman"/>
                <w:szCs w:val="24"/>
              </w:rPr>
              <w:t>и</w:t>
            </w:r>
            <w:r w:rsidRPr="004E7FF0">
              <w:rPr>
                <w:rFonts w:cs="Times New Roman"/>
                <w:szCs w:val="24"/>
              </w:rPr>
              <w:t>рования вывозных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31744B">
              <w:rPr>
                <w:rFonts w:cs="Times New Roman"/>
                <w:szCs w:val="24"/>
              </w:rPr>
              <w:t>План форм</w:t>
            </w:r>
            <w:r>
              <w:rPr>
                <w:rFonts w:cs="Times New Roman"/>
                <w:szCs w:val="24"/>
              </w:rPr>
              <w:t xml:space="preserve">ирования вагонов с контейнерами. </w:t>
            </w:r>
            <w:r w:rsidRPr="0031744B">
              <w:rPr>
                <w:rFonts w:cs="Times New Roman"/>
                <w:szCs w:val="24"/>
              </w:rPr>
              <w:t>План форми</w:t>
            </w:r>
            <w:r>
              <w:rPr>
                <w:rFonts w:cs="Times New Roman"/>
                <w:szCs w:val="24"/>
              </w:rPr>
              <w:t>рования вагонов с контре</w:t>
            </w:r>
            <w:r>
              <w:rPr>
                <w:rFonts w:cs="Times New Roman"/>
                <w:szCs w:val="24"/>
              </w:rPr>
              <w:t>й</w:t>
            </w:r>
            <w:r>
              <w:rPr>
                <w:rFonts w:cs="Times New Roman"/>
                <w:szCs w:val="24"/>
              </w:rPr>
              <w:t xml:space="preserve">лерами. </w:t>
            </w:r>
            <w:r w:rsidRPr="004E7FF0">
              <w:rPr>
                <w:rFonts w:cs="Times New Roman"/>
                <w:szCs w:val="24"/>
              </w:rPr>
              <w:t>Согласование ПФП по сортировочным станц</w:t>
            </w:r>
            <w:r w:rsidRPr="004E7FF0">
              <w:rPr>
                <w:rFonts w:cs="Times New Roman"/>
                <w:szCs w:val="24"/>
              </w:rPr>
              <w:t>и</w:t>
            </w:r>
            <w:r w:rsidRPr="004E7FF0">
              <w:rPr>
                <w:rFonts w:cs="Times New Roman"/>
                <w:szCs w:val="24"/>
              </w:rPr>
              <w:t>ям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Оперативная корректировка ПФП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Система контроля выполнения ПФП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Оформление и показатели ПФП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Классификация и назначение железнодорожных узлов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Распределение работы между станциями узла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Орган</w:t>
            </w:r>
            <w:r w:rsidRPr="004E7FF0">
              <w:rPr>
                <w:rFonts w:cs="Times New Roman"/>
                <w:szCs w:val="24"/>
              </w:rPr>
              <w:t>и</w:t>
            </w:r>
            <w:r w:rsidRPr="004E7FF0">
              <w:rPr>
                <w:rFonts w:cs="Times New Roman"/>
                <w:szCs w:val="24"/>
              </w:rPr>
              <w:t>зация вагонопотоков в узле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Работа локомотивов</w:t>
            </w:r>
            <w:r>
              <w:rPr>
                <w:rFonts w:cs="Times New Roman"/>
                <w:szCs w:val="24"/>
              </w:rPr>
              <w:t>.</w:t>
            </w:r>
          </w:p>
        </w:tc>
      </w:tr>
    </w:tbl>
    <w:tbl>
      <w:tblPr>
        <w:tblStyle w:val="10"/>
        <w:tblW w:w="9356" w:type="dxa"/>
        <w:tblInd w:w="-5" w:type="dxa"/>
        <w:tblLook w:val="04A0" w:firstRow="1" w:lastRow="0" w:firstColumn="1" w:lastColumn="0" w:noHBand="0" w:noVBand="1"/>
      </w:tblPr>
      <w:tblGrid>
        <w:gridCol w:w="567"/>
        <w:gridCol w:w="2694"/>
        <w:gridCol w:w="6095"/>
      </w:tblGrid>
      <w:tr w:rsidR="00782D7E" w14:paraId="1E3C96B6" w14:textId="77777777" w:rsidTr="00063D96">
        <w:tc>
          <w:tcPr>
            <w:tcW w:w="9356" w:type="dxa"/>
            <w:gridSpan w:val="3"/>
          </w:tcPr>
          <w:p w14:paraId="3A099F99" w14:textId="26875210" w:rsidR="00782D7E" w:rsidRPr="00063D96" w:rsidRDefault="00782D7E" w:rsidP="00782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6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</w:t>
            </w:r>
            <w:r w:rsidRPr="00063D96">
              <w:rPr>
                <w:rFonts w:ascii="Times New Roman" w:hAnsi="Times New Roman" w:cs="Times New Roman"/>
                <w:sz w:val="24"/>
                <w:szCs w:val="24"/>
              </w:rPr>
              <w:t xml:space="preserve"> График движения</w:t>
            </w:r>
            <w:r w:rsidR="009063BE">
              <w:rPr>
                <w:rFonts w:ascii="Times New Roman" w:hAnsi="Times New Roman" w:cs="Times New Roman"/>
                <w:sz w:val="24"/>
                <w:szCs w:val="24"/>
              </w:rPr>
              <w:t xml:space="preserve"> поездов</w:t>
            </w:r>
          </w:p>
        </w:tc>
      </w:tr>
      <w:tr w:rsidR="00782D7E" w14:paraId="33FA47B9" w14:textId="77777777" w:rsidTr="00063D96">
        <w:tc>
          <w:tcPr>
            <w:tcW w:w="567" w:type="dxa"/>
          </w:tcPr>
          <w:p w14:paraId="156E8DB3" w14:textId="38CA7818" w:rsidR="00782D7E" w:rsidRPr="00E54DCA" w:rsidRDefault="00782D7E" w:rsidP="00D014BC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D3ECDBD" w14:textId="728D0844" w:rsidR="00782D7E" w:rsidRPr="00293B4A" w:rsidRDefault="00782D7E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Общие понятия</w:t>
            </w:r>
            <w:r w:rsidR="00293B4A" w:rsidRPr="00293B4A">
              <w:rPr>
                <w:rFonts w:ascii="Times New Roman" w:hAnsi="Times New Roman" w:cs="Times New Roman"/>
                <w:sz w:val="24"/>
                <w:szCs w:val="24"/>
              </w:rPr>
              <w:t>, кла</w:t>
            </w:r>
            <w:r w:rsidR="00293B4A" w:rsidRPr="00293B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3B4A" w:rsidRPr="00293B4A">
              <w:rPr>
                <w:rFonts w:ascii="Times New Roman" w:hAnsi="Times New Roman" w:cs="Times New Roman"/>
                <w:sz w:val="24"/>
                <w:szCs w:val="24"/>
              </w:rPr>
              <w:t>сификация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 w:rsidR="00293B4A" w:rsidRPr="00293B4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B4A" w:rsidRPr="00293B4A">
              <w:rPr>
                <w:rFonts w:ascii="Times New Roman" w:hAnsi="Times New Roman" w:cs="Times New Roman"/>
                <w:sz w:val="24"/>
                <w:szCs w:val="24"/>
              </w:rPr>
              <w:t>и их элементы</w:t>
            </w:r>
          </w:p>
        </w:tc>
        <w:tc>
          <w:tcPr>
            <w:tcW w:w="6095" w:type="dxa"/>
            <w:vAlign w:val="center"/>
          </w:tcPr>
          <w:p w14:paraId="0DFCBD63" w14:textId="5B559282" w:rsidR="00782D7E" w:rsidRPr="00293B4A" w:rsidRDefault="00293B4A" w:rsidP="002D1A2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графику и его форме. </w:t>
            </w:r>
            <w:r w:rsidR="00782D7E" w:rsidRPr="00293B4A">
              <w:rPr>
                <w:rFonts w:ascii="Times New Roman" w:hAnsi="Times New Roman" w:cs="Times New Roman"/>
                <w:sz w:val="24"/>
                <w:szCs w:val="24"/>
              </w:rPr>
              <w:t>Классифик</w:t>
            </w:r>
            <w:r w:rsidR="00782D7E" w:rsidRPr="00293B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2D7E"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ция графиков движения поездов. Элементы 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графиков движения поездов.</w:t>
            </w:r>
          </w:p>
        </w:tc>
      </w:tr>
      <w:tr w:rsidR="00293B4A" w14:paraId="06B19E48" w14:textId="77777777" w:rsidTr="00063D96">
        <w:tc>
          <w:tcPr>
            <w:tcW w:w="567" w:type="dxa"/>
          </w:tcPr>
          <w:p w14:paraId="4F204120" w14:textId="77777777" w:rsidR="00293B4A" w:rsidRPr="00293B4A" w:rsidRDefault="00293B4A" w:rsidP="00D014BC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36F45EA" w14:textId="13241D23" w:rsidR="00293B4A" w:rsidRPr="00293B4A" w:rsidRDefault="00293B4A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Вес, длина и скорости движения поездов</w:t>
            </w:r>
          </w:p>
        </w:tc>
        <w:tc>
          <w:tcPr>
            <w:tcW w:w="6095" w:type="dxa"/>
            <w:vAlign w:val="center"/>
          </w:tcPr>
          <w:p w14:paraId="7ED9DAF3" w14:textId="4FA48913" w:rsidR="00293B4A" w:rsidRPr="00293B4A" w:rsidRDefault="00293B4A" w:rsidP="00293B4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вес и состав поездов. Скорости движения поездов.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Нормы веса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поездов.</w:t>
            </w:r>
          </w:p>
        </w:tc>
      </w:tr>
      <w:tr w:rsidR="00782D7E" w14:paraId="0447DD0D" w14:textId="77777777" w:rsidTr="00063D96">
        <w:tc>
          <w:tcPr>
            <w:tcW w:w="567" w:type="dxa"/>
          </w:tcPr>
          <w:p w14:paraId="239E45FF" w14:textId="4A6E0756" w:rsidR="00782D7E" w:rsidRPr="00E54DCA" w:rsidRDefault="00782D7E" w:rsidP="00D014BC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9F00D8C" w14:textId="77777777" w:rsidR="00782D7E" w:rsidRPr="00293B4A" w:rsidRDefault="00782D7E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Пропускная и прово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ная способность желе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нодорожных линий</w:t>
            </w:r>
          </w:p>
        </w:tc>
        <w:tc>
          <w:tcPr>
            <w:tcW w:w="6095" w:type="dxa"/>
            <w:vAlign w:val="center"/>
          </w:tcPr>
          <w:p w14:paraId="32F1E0BF" w14:textId="7C8F3323" w:rsidR="00782D7E" w:rsidRPr="00293B4A" w:rsidRDefault="00293B4A" w:rsidP="0030746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понятия. Расчёт пропускной способн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по перегонам и участкам при параллельном графике. </w:t>
            </w:r>
            <w:r w:rsidR="00782D7E"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Пропускная способность при непараллельном графике.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скорость движения грузовых поездов при параллельном графике. </w:t>
            </w:r>
            <w:r w:rsidR="00307461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скорость движения грузовых поездов при непараллельном графике. </w:t>
            </w:r>
            <w:r w:rsidR="00782D7E" w:rsidRPr="00293B4A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="00782D7E" w:rsidRPr="00293B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2D7E" w:rsidRPr="00293B4A">
              <w:rPr>
                <w:rFonts w:ascii="Times New Roman" w:hAnsi="Times New Roman" w:cs="Times New Roman"/>
                <w:sz w:val="24"/>
                <w:szCs w:val="24"/>
              </w:rPr>
              <w:t>чение пропускной способности.</w:t>
            </w:r>
          </w:p>
        </w:tc>
      </w:tr>
      <w:tr w:rsidR="00307461" w14:paraId="682B2B67" w14:textId="77777777" w:rsidTr="00063D96">
        <w:tc>
          <w:tcPr>
            <w:tcW w:w="567" w:type="dxa"/>
          </w:tcPr>
          <w:p w14:paraId="7989305D" w14:textId="77777777" w:rsidR="00307461" w:rsidRPr="00307461" w:rsidRDefault="00307461" w:rsidP="00D014BC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F115679" w14:textId="4F58FBC3" w:rsidR="00307461" w:rsidRPr="00307461" w:rsidRDefault="00307461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Организация местной работы</w:t>
            </w:r>
          </w:p>
        </w:tc>
        <w:tc>
          <w:tcPr>
            <w:tcW w:w="6095" w:type="dxa"/>
            <w:vAlign w:val="center"/>
          </w:tcPr>
          <w:p w14:paraId="772F2F01" w14:textId="4E203824" w:rsidR="00307461" w:rsidRPr="00307461" w:rsidRDefault="00307461" w:rsidP="0030746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местной работе. Обслуживание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межуточных станций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борны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поезда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собы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промежуточных станций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План-график местной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показатели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2D7E" w14:paraId="6331FC14" w14:textId="77777777" w:rsidTr="00063D96">
        <w:tc>
          <w:tcPr>
            <w:tcW w:w="567" w:type="dxa"/>
          </w:tcPr>
          <w:p w14:paraId="53F7F125" w14:textId="7A1C472E" w:rsidR="00782D7E" w:rsidRPr="00E54DCA" w:rsidRDefault="00782D7E" w:rsidP="00D014BC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9EB05D6" w14:textId="77777777" w:rsidR="00782D7E" w:rsidRPr="002D1A24" w:rsidRDefault="00782D7E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4">
              <w:rPr>
                <w:rFonts w:ascii="Times New Roman" w:hAnsi="Times New Roman" w:cs="Times New Roman"/>
                <w:sz w:val="24"/>
                <w:szCs w:val="24"/>
              </w:rPr>
              <w:t>Разработка графика движения поездов</w:t>
            </w:r>
          </w:p>
        </w:tc>
        <w:tc>
          <w:tcPr>
            <w:tcW w:w="6095" w:type="dxa"/>
            <w:vAlign w:val="center"/>
          </w:tcPr>
          <w:p w14:paraId="0DADE4DF" w14:textId="5D5F4696" w:rsidR="00782D7E" w:rsidRPr="002D1A24" w:rsidRDefault="00190E5E" w:rsidP="002D1A2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«окон» в графике движения. 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графика движения пассажирских поездов. 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Прокладка на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грузовых поездов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Основные п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ложения автоматизированной технологии разработки г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>рафик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поездов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>. Показатели графика дв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и их расчёт.</w:t>
            </w:r>
            <w:r w:rsidR="002D1A24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Расчёт показателей работы 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>локом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>тивов</w:t>
            </w:r>
            <w:r w:rsidR="002D1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A24" w14:paraId="04BB58FA" w14:textId="77777777" w:rsidTr="00063D96">
        <w:tc>
          <w:tcPr>
            <w:tcW w:w="567" w:type="dxa"/>
          </w:tcPr>
          <w:p w14:paraId="7BB05736" w14:textId="77777777" w:rsidR="002D1A24" w:rsidRPr="002D1A24" w:rsidRDefault="002D1A24" w:rsidP="00D014BC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70EB345" w14:textId="61FD72EE" w:rsidR="002D1A24" w:rsidRPr="002D1A24" w:rsidRDefault="002D1A24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4">
              <w:rPr>
                <w:rFonts w:ascii="Times New Roman" w:hAnsi="Times New Roman" w:cs="Times New Roman"/>
                <w:sz w:val="24"/>
                <w:szCs w:val="24"/>
              </w:rPr>
              <w:t>Управление работой железнодорожных у</w:t>
            </w:r>
            <w:r w:rsidRPr="002D1A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D1A24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6095" w:type="dxa"/>
            <w:vAlign w:val="center"/>
          </w:tcPr>
          <w:p w14:paraId="4A003342" w14:textId="6899CCCE" w:rsidR="002D1A24" w:rsidRPr="002D1A24" w:rsidRDefault="002D1A24" w:rsidP="002D1A2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4">
              <w:rPr>
                <w:rFonts w:ascii="Times New Roman" w:hAnsi="Times New Roman" w:cs="Times New Roman"/>
                <w:sz w:val="24"/>
                <w:szCs w:val="24"/>
              </w:rPr>
              <w:t>Распределение работы между станциями узла. Организация вагонопотоков в узле. Узловой график движения поездов. Работа локомотивов. Оперативное руководство эксплуатационной работой. Взаимоде</w:t>
            </w:r>
            <w:r w:rsidRPr="002D1A2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D1A24">
              <w:rPr>
                <w:rFonts w:ascii="Times New Roman" w:hAnsi="Times New Roman" w:cs="Times New Roman"/>
                <w:sz w:val="24"/>
                <w:szCs w:val="24"/>
              </w:rPr>
              <w:t>ствие видов транспорта в узле.</w:t>
            </w:r>
          </w:p>
        </w:tc>
      </w:tr>
      <w:tr w:rsidR="009F20C4" w14:paraId="616182FD" w14:textId="77777777" w:rsidTr="00063D96">
        <w:tc>
          <w:tcPr>
            <w:tcW w:w="567" w:type="dxa"/>
          </w:tcPr>
          <w:p w14:paraId="533B6263" w14:textId="77777777" w:rsidR="009F20C4" w:rsidRPr="009F20C4" w:rsidRDefault="009F20C4" w:rsidP="00D014BC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83A4B9B" w14:textId="028669E7" w:rsidR="009F20C4" w:rsidRPr="009F20C4" w:rsidRDefault="009F20C4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Диспетчерское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эксплуатацио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работой</w:t>
            </w:r>
          </w:p>
        </w:tc>
        <w:tc>
          <w:tcPr>
            <w:tcW w:w="6095" w:type="dxa"/>
            <w:vAlign w:val="center"/>
          </w:tcPr>
          <w:p w14:paraId="5F733267" w14:textId="09108A15" w:rsidR="009F20C4" w:rsidRPr="009F20C4" w:rsidRDefault="009F20C4" w:rsidP="007375C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Диспетчерские системы на зарубежных дорогах. Диспетчерская система на отечественных дорогах.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петчерское управление эксплуатационной работой на базе системы центров управления перевозками. Опер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  <w:r w:rsidR="007375C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перевозками из ДЦУП. Технология автоматизированной деятельности поездного диспетчера участка, узла.</w:t>
            </w:r>
          </w:p>
        </w:tc>
      </w:tr>
      <w:tr w:rsidR="00782D7E" w14:paraId="178A2C07" w14:textId="77777777" w:rsidTr="00063D96">
        <w:tc>
          <w:tcPr>
            <w:tcW w:w="9356" w:type="dxa"/>
            <w:gridSpan w:val="3"/>
          </w:tcPr>
          <w:p w14:paraId="0FA06688" w14:textId="77777777" w:rsidR="00782D7E" w:rsidRPr="00454C7F" w:rsidRDefault="00782D7E" w:rsidP="00782D7E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3E2B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</w:t>
            </w:r>
            <w:r w:rsidRPr="00B53E2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движением</w:t>
            </w:r>
          </w:p>
        </w:tc>
      </w:tr>
      <w:tr w:rsidR="00B53E2B" w14:paraId="120A5A3A" w14:textId="77777777" w:rsidTr="009A5F2E">
        <w:tc>
          <w:tcPr>
            <w:tcW w:w="567" w:type="dxa"/>
          </w:tcPr>
          <w:p w14:paraId="2AC7B9FF" w14:textId="78FACED9" w:rsidR="00B53E2B" w:rsidRPr="009A5F2E" w:rsidRDefault="009A5F2E" w:rsidP="009A5F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14:paraId="4B3740FB" w14:textId="6DF3DC01" w:rsidR="00B53E2B" w:rsidRPr="009A5F2E" w:rsidRDefault="00B53E2B" w:rsidP="006624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Техническое нормирование </w:t>
            </w:r>
            <w:r w:rsid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эксплуатационной работы</w:t>
            </w:r>
          </w:p>
        </w:tc>
        <w:tc>
          <w:tcPr>
            <w:tcW w:w="6095" w:type="dxa"/>
          </w:tcPr>
          <w:p w14:paraId="21C4B2C1" w14:textId="2FDF698F" w:rsidR="00B53E2B" w:rsidRPr="009A5F2E" w:rsidRDefault="00B53E2B" w:rsidP="006624C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Понятие о техническом нормировании; порядок технического нормирования эксплуатационной работы; система показателей эксплуатационной работы; методы расчёта плановых вагонопотоков; расчёт плановых пока</w:t>
            </w:r>
            <w:r w:rsidR="006624C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зателей эксплуатационной работы</w:t>
            </w:r>
          </w:p>
        </w:tc>
      </w:tr>
      <w:tr w:rsidR="006624C0" w14:paraId="671EAAB8" w14:textId="77777777" w:rsidTr="009A5F2E">
        <w:tc>
          <w:tcPr>
            <w:tcW w:w="567" w:type="dxa"/>
          </w:tcPr>
          <w:p w14:paraId="68CC91F5" w14:textId="6C5AA6F0" w:rsidR="006624C0" w:rsidRDefault="006624C0" w:rsidP="009A5F2E">
            <w:pPr>
              <w:pStyle w:val="a3"/>
              <w:ind w:left="0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14:paraId="0B0843D7" w14:textId="5CC7FC63" w:rsidR="006624C0" w:rsidRPr="009A5F2E" w:rsidRDefault="006624C0" w:rsidP="00C11E83">
            <w:pPr>
              <w:pStyle w:val="a3"/>
              <w:ind w:left="0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перативное планирование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эксплуатационной работ</w:t>
            </w:r>
            <w:r w:rsidR="00C11E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ы</w:t>
            </w:r>
          </w:p>
        </w:tc>
        <w:tc>
          <w:tcPr>
            <w:tcW w:w="6095" w:type="dxa"/>
          </w:tcPr>
          <w:p w14:paraId="571F4ECB" w14:textId="6F9E21B6" w:rsidR="006624C0" w:rsidRPr="008A6175" w:rsidRDefault="006624C0" w:rsidP="00777FD1">
            <w:pPr>
              <w:pStyle w:val="a3"/>
              <w:ind w:left="0" w:firstLine="709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орядок сменно-суточного планирования; оперативное планирование работы дороги; оперативное планирование местной работы;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сменно-суточное планирование местной работы; текушее планировние местной работы; 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расчёт показателей оперативного плана дороги;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контроль и анализ сменно-суточного и текущего плана местной работы; 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анализ эксплуатационной работы дороги</w:t>
            </w:r>
          </w:p>
        </w:tc>
      </w:tr>
      <w:tr w:rsidR="009A5F2E" w14:paraId="6430E7E4" w14:textId="77777777" w:rsidTr="009A5F2E">
        <w:tc>
          <w:tcPr>
            <w:tcW w:w="567" w:type="dxa"/>
          </w:tcPr>
          <w:p w14:paraId="32341AD1" w14:textId="406442FD" w:rsidR="009A5F2E" w:rsidRPr="009A5F2E" w:rsidRDefault="006624C0" w:rsidP="009A5F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14:paraId="13F5A32A" w14:textId="1EA5928E" w:rsidR="009A5F2E" w:rsidRPr="009A5F2E" w:rsidRDefault="009A5F2E" w:rsidP="003A3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Регулирование перевозок </w:t>
            </w:r>
            <w:r w:rsidR="00777FD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 оперативное управление местной работой</w:t>
            </w:r>
          </w:p>
        </w:tc>
        <w:tc>
          <w:tcPr>
            <w:tcW w:w="6095" w:type="dxa"/>
          </w:tcPr>
          <w:p w14:paraId="51813090" w14:textId="60AF1B3B" w:rsidR="009A5F2E" w:rsidRPr="009A5F2E" w:rsidRDefault="009A5F2E" w:rsidP="00777FD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Понятие орегулировании перевозок, комплексное регулирование вагонных парков; меры оперативного регулирования вагонных парков</w:t>
            </w:r>
            <w:r w:rsidR="00777FD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 оперативное управление местной работой</w:t>
            </w:r>
          </w:p>
        </w:tc>
      </w:tr>
      <w:tr w:rsidR="009A5F2E" w14:paraId="73A8BB81" w14:textId="77777777" w:rsidTr="009A5F2E">
        <w:tc>
          <w:tcPr>
            <w:tcW w:w="567" w:type="dxa"/>
          </w:tcPr>
          <w:p w14:paraId="433CFF07" w14:textId="4B6A4476" w:rsidR="009A5F2E" w:rsidRPr="009A5F2E" w:rsidRDefault="006624C0" w:rsidP="009A5F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14:paraId="16108A49" w14:textId="57042FEF" w:rsidR="009A5F2E" w:rsidRPr="009A5F2E" w:rsidRDefault="009A5F2E" w:rsidP="00782D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Управление работой локомотивного парка</w:t>
            </w:r>
          </w:p>
        </w:tc>
        <w:tc>
          <w:tcPr>
            <w:tcW w:w="6095" w:type="dxa"/>
          </w:tcPr>
          <w:p w14:paraId="1395C4B9" w14:textId="2F61864F" w:rsidR="009A5F2E" w:rsidRPr="009A5F2E" w:rsidRDefault="009A5F2E" w:rsidP="006624C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Структура локомотивного парка; технология обслуживания поездов локомотивами; оперативное управление работой локомотивного парка; организация труда и отдыха локомотивных бригад; нормирование эксплуатируемого парка локомотивов; показатели использования локомотивов; </w:t>
            </w:r>
            <w:r w:rsidR="0078367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оперативное управление локомотивами, обслуживающими местную работу; 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анализ использования локомотивов</w:t>
            </w:r>
          </w:p>
        </w:tc>
      </w:tr>
      <w:tr w:rsidR="009A5F2E" w14:paraId="19AEF150" w14:textId="77777777" w:rsidTr="009A5F2E">
        <w:tc>
          <w:tcPr>
            <w:tcW w:w="567" w:type="dxa"/>
          </w:tcPr>
          <w:p w14:paraId="72AC6819" w14:textId="46D152CF" w:rsidR="009A5F2E" w:rsidRPr="009A5F2E" w:rsidRDefault="006624C0" w:rsidP="00841B5D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14:paraId="5B226E8F" w14:textId="6353FCB5" w:rsidR="009A5F2E" w:rsidRPr="009A5F2E" w:rsidRDefault="009A5F2E" w:rsidP="00782D7E">
            <w:pPr>
              <w:pStyle w:val="a3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Анализ эксплуатационной 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работы </w:t>
            </w:r>
          </w:p>
        </w:tc>
        <w:tc>
          <w:tcPr>
            <w:tcW w:w="6095" w:type="dxa"/>
          </w:tcPr>
          <w:p w14:paraId="52F84654" w14:textId="395B18BA" w:rsidR="009A5F2E" w:rsidRPr="009A5F2E" w:rsidRDefault="009A5F2E" w:rsidP="00FE5681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Цель и виды анализа; анализ количественных показателей эксплуатационной работы; анализ 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качественных показателей эксплуатационной работы; анализ выполнения плана формирования и графика движения поездов, дисциплины и безопасности движения</w:t>
            </w:r>
          </w:p>
        </w:tc>
      </w:tr>
      <w:tr w:rsidR="00992AC1" w14:paraId="09EDC8DF" w14:textId="77777777" w:rsidTr="00992AC1">
        <w:trPr>
          <w:trHeight w:val="345"/>
        </w:trPr>
        <w:tc>
          <w:tcPr>
            <w:tcW w:w="9356" w:type="dxa"/>
            <w:gridSpan w:val="3"/>
            <w:vAlign w:val="center"/>
          </w:tcPr>
          <w:p w14:paraId="45DB5236" w14:textId="31E7877E" w:rsidR="00992AC1" w:rsidRPr="009A5F2E" w:rsidRDefault="00992AC1" w:rsidP="00992AC1">
            <w:pPr>
              <w:pStyle w:val="a3"/>
              <w:ind w:left="0"/>
              <w:jc w:val="center"/>
              <w:rPr>
                <w:rFonts w:eastAsia="Times New Roman" w:cs="Times New Roman"/>
                <w:noProof/>
                <w:szCs w:val="24"/>
              </w:rPr>
            </w:pPr>
            <w:r w:rsidRPr="00992AC1">
              <w:rPr>
                <w:rFonts w:ascii="Times New Roman" w:eastAsia="Times New Roman" w:hAnsi="Times New Roman" w:cs="Times New Roman"/>
                <w:b/>
              </w:rPr>
              <w:lastRenderedPageBreak/>
              <w:t>Модуль 5.</w:t>
            </w:r>
            <w:r w:rsidRPr="00992AC1">
              <w:rPr>
                <w:rFonts w:ascii="Times New Roman" w:eastAsia="Times New Roman" w:hAnsi="Times New Roman" w:cs="Times New Roman"/>
              </w:rPr>
              <w:t xml:space="preserve"> Пассажирские перевозки</w:t>
            </w:r>
          </w:p>
        </w:tc>
      </w:tr>
      <w:tr w:rsidR="00992AC1" w14:paraId="46998A41" w14:textId="77777777" w:rsidTr="003A0E57">
        <w:tc>
          <w:tcPr>
            <w:tcW w:w="567" w:type="dxa"/>
          </w:tcPr>
          <w:p w14:paraId="3A15BEC1" w14:textId="32720ABD" w:rsidR="00992AC1" w:rsidRPr="00841B5D" w:rsidRDefault="00992AC1" w:rsidP="00D014BC">
            <w:pPr>
              <w:pStyle w:val="a3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14:paraId="6F43C07C" w14:textId="6073A291" w:rsidR="00992AC1" w:rsidRPr="00841B5D" w:rsidRDefault="00992AC1" w:rsidP="00992AC1">
            <w:pPr>
              <w:pStyle w:val="a3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пассажирских перевозок на железных дорогах</w:t>
            </w:r>
          </w:p>
        </w:tc>
        <w:tc>
          <w:tcPr>
            <w:tcW w:w="6095" w:type="dxa"/>
            <w:vAlign w:val="center"/>
          </w:tcPr>
          <w:p w14:paraId="153C551A" w14:textId="5033AFBE" w:rsidR="00992AC1" w:rsidRPr="00841B5D" w:rsidRDefault="00992AC1" w:rsidP="00992AC1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организации пассажирских перевозок. Реформирование </w:t>
            </w:r>
            <w:r w:rsidR="00841B5D"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железнодорожного</w:t>
            </w: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пассажирского транспорта. Система показателей пассажирских перев</w:t>
            </w: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зок.</w:t>
            </w:r>
          </w:p>
        </w:tc>
      </w:tr>
      <w:tr w:rsidR="00992AC1" w14:paraId="01EBBF76" w14:textId="77777777" w:rsidTr="009A5F2E">
        <w:tc>
          <w:tcPr>
            <w:tcW w:w="567" w:type="dxa"/>
          </w:tcPr>
          <w:p w14:paraId="736FFD54" w14:textId="439C5D48" w:rsidR="00992AC1" w:rsidRPr="00841B5D" w:rsidRDefault="00992AC1" w:rsidP="00D014BC">
            <w:pPr>
              <w:pStyle w:val="a3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14:paraId="2A567288" w14:textId="77CE5746" w:rsidR="00992AC1" w:rsidRPr="00841B5D" w:rsidRDefault="005A005A" w:rsidP="00C657EB">
            <w:pPr>
              <w:pStyle w:val="a3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Пассажирские пере</w:t>
            </w:r>
            <w:r w:rsidR="00992AC1"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="00992AC1"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992AC1"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в дальнем </w:t>
            </w:r>
            <w:r w:rsidR="00C657EB"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</w:t>
            </w:r>
            <w:r w:rsidR="00C657EB"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C657EB"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6095" w:type="dxa"/>
          </w:tcPr>
          <w:p w14:paraId="51749E5A" w14:textId="1382CD10" w:rsidR="00992AC1" w:rsidRPr="00841B5D" w:rsidRDefault="00992AC1" w:rsidP="002F0218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пассажиропотоков. План формирования пассажирских поездов. Оборот составов и потребность в вагонном парке. График движения пассажирских пое</w:t>
            </w: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дов. Назначения и категории пассажирских поездов.</w:t>
            </w:r>
          </w:p>
        </w:tc>
      </w:tr>
      <w:tr w:rsidR="00992AC1" w14:paraId="20CA201D" w14:textId="77777777" w:rsidTr="003A0E57">
        <w:tc>
          <w:tcPr>
            <w:tcW w:w="567" w:type="dxa"/>
          </w:tcPr>
          <w:p w14:paraId="72FAB042" w14:textId="2974AB0E" w:rsidR="00992AC1" w:rsidRPr="00841B5D" w:rsidRDefault="00992AC1" w:rsidP="00D014BC">
            <w:pPr>
              <w:pStyle w:val="a3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14:paraId="1648D096" w14:textId="69BD88AF" w:rsidR="00992AC1" w:rsidRPr="00841B5D" w:rsidRDefault="00992AC1" w:rsidP="00992AC1">
            <w:pPr>
              <w:pStyle w:val="a3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Пригородные </w:t>
            </w:r>
            <w:r w:rsidR="004E66F0"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</w:t>
            </w:r>
            <w:r w:rsidR="004E66F0"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E66F0"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6095" w:type="dxa"/>
            <w:vAlign w:val="center"/>
          </w:tcPr>
          <w:p w14:paraId="0276C0AB" w14:textId="4C2A0C35" w:rsidR="00992AC1" w:rsidRPr="00841B5D" w:rsidRDefault="00992AC1" w:rsidP="00992AC1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Пассажиропотоки. Организация </w:t>
            </w:r>
            <w:r w:rsidR="00841B5D"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пригородного</w:t>
            </w: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движения. Оборот составов и график движения.</w:t>
            </w:r>
          </w:p>
        </w:tc>
      </w:tr>
      <w:tr w:rsidR="00992AC1" w14:paraId="36F18F7A" w14:textId="77777777" w:rsidTr="003A0E57">
        <w:tc>
          <w:tcPr>
            <w:tcW w:w="567" w:type="dxa"/>
          </w:tcPr>
          <w:p w14:paraId="17E4DD99" w14:textId="1930BEB3" w:rsidR="00992AC1" w:rsidRPr="00841B5D" w:rsidRDefault="00992AC1" w:rsidP="00D014BC">
            <w:pPr>
              <w:pStyle w:val="a3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14:paraId="4215FEBD" w14:textId="40E42669" w:rsidR="00992AC1" w:rsidRPr="00841B5D" w:rsidRDefault="00992AC1" w:rsidP="00992AC1">
            <w:pPr>
              <w:pStyle w:val="a3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Высокоскоростное пас-</w:t>
            </w:r>
            <w:proofErr w:type="spellStart"/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сажирское</w:t>
            </w:r>
            <w:proofErr w:type="spellEnd"/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движение</w:t>
            </w:r>
          </w:p>
        </w:tc>
        <w:tc>
          <w:tcPr>
            <w:tcW w:w="6095" w:type="dxa"/>
            <w:vAlign w:val="center"/>
          </w:tcPr>
          <w:p w14:paraId="60DA6F6D" w14:textId="50F4194B" w:rsidR="00992AC1" w:rsidRPr="00841B5D" w:rsidRDefault="00992AC1" w:rsidP="003A332E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Высокоскоростное движение в России. Перспе</w:t>
            </w: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тивы развития высокоскоростного движения в России.</w:t>
            </w:r>
          </w:p>
        </w:tc>
      </w:tr>
      <w:tr w:rsidR="00992AC1" w14:paraId="02974EA8" w14:textId="77777777" w:rsidTr="003A0E57">
        <w:tc>
          <w:tcPr>
            <w:tcW w:w="567" w:type="dxa"/>
          </w:tcPr>
          <w:p w14:paraId="6EE16475" w14:textId="2A9A7999" w:rsidR="00992AC1" w:rsidRPr="00841B5D" w:rsidRDefault="00992AC1" w:rsidP="00D014BC">
            <w:pPr>
              <w:pStyle w:val="a3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14:paraId="57D7BCA3" w14:textId="43AA4F79" w:rsidR="00992AC1" w:rsidRPr="00841B5D" w:rsidRDefault="00992AC1" w:rsidP="00992AC1">
            <w:pPr>
              <w:pStyle w:val="a3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пассажирских станций</w:t>
            </w:r>
          </w:p>
        </w:tc>
        <w:tc>
          <w:tcPr>
            <w:tcW w:w="6095" w:type="dxa"/>
            <w:vAlign w:val="center"/>
          </w:tcPr>
          <w:p w14:paraId="0A6C94DB" w14:textId="554884A2" w:rsidR="00992AC1" w:rsidRPr="00841B5D" w:rsidRDefault="00992AC1" w:rsidP="00992AC1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Станционные устройства. Технология обработки пассажирских поездов. Технологи работы пассажирской технической станции. Работа станций пригородного участка.</w:t>
            </w:r>
          </w:p>
        </w:tc>
      </w:tr>
      <w:tr w:rsidR="00992AC1" w14:paraId="1672BB6C" w14:textId="77777777" w:rsidTr="003A0E57">
        <w:tc>
          <w:tcPr>
            <w:tcW w:w="567" w:type="dxa"/>
          </w:tcPr>
          <w:p w14:paraId="38E235E6" w14:textId="421137DC" w:rsidR="00992AC1" w:rsidRPr="00841B5D" w:rsidRDefault="00992AC1" w:rsidP="00D014BC">
            <w:pPr>
              <w:pStyle w:val="a3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14:paraId="593A8A00" w14:textId="59959D99" w:rsidR="00992AC1" w:rsidRPr="00841B5D" w:rsidRDefault="00992AC1" w:rsidP="00992AC1">
            <w:pPr>
              <w:pStyle w:val="a3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Вокзалы</w:t>
            </w:r>
          </w:p>
        </w:tc>
        <w:tc>
          <w:tcPr>
            <w:tcW w:w="6095" w:type="dxa"/>
            <w:vAlign w:val="center"/>
          </w:tcPr>
          <w:p w14:paraId="35CD0CD9" w14:textId="313FE3A9" w:rsidR="00992AC1" w:rsidRPr="00841B5D" w:rsidRDefault="00992AC1" w:rsidP="00992AC1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вокзалов и расчет их мощности. Технология работы вокзального комплекса. Организация работы вокзалов.</w:t>
            </w:r>
          </w:p>
        </w:tc>
      </w:tr>
    </w:tbl>
    <w:p w14:paraId="7192D61A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435E23B" w14:textId="77777777" w:rsidR="00C657EB" w:rsidRDefault="00C657EB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292C9197" w14:textId="335C3A50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14:paraId="2DDA284C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548A84E" w14:textId="5E8012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p w14:paraId="6F6D70C1" w14:textId="21D83F65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457"/>
        <w:gridCol w:w="576"/>
        <w:gridCol w:w="576"/>
        <w:gridCol w:w="542"/>
        <w:gridCol w:w="710"/>
      </w:tblGrid>
      <w:tr w:rsidR="000E6A68" w:rsidRPr="003A0D88" w14:paraId="4BEFFEB9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CF59616" w14:textId="77777777" w:rsidR="000E6A68" w:rsidRPr="003A0D88" w:rsidRDefault="000E6A68" w:rsidP="001E1B9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3A0D88">
              <w:rPr>
                <w:rFonts w:eastAsia="Calibri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8BA1CE" w14:textId="77777777" w:rsidR="000E6A68" w:rsidRPr="003A0D88" w:rsidRDefault="000E6A68" w:rsidP="001E1B91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b/>
                <w:bCs/>
                <w:szCs w:val="24"/>
              </w:rPr>
            </w:pPr>
            <w:r w:rsidRPr="003A0D88">
              <w:rPr>
                <w:rFonts w:eastAsia="Calibri" w:cs="Times New Roman"/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CB578B" w14:textId="77777777" w:rsidR="000E6A68" w:rsidRPr="003A0D88" w:rsidRDefault="000E6A68" w:rsidP="001E1B91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EA4511" w14:textId="77777777" w:rsidR="000E6A68" w:rsidRPr="003A0D88" w:rsidRDefault="000E6A68" w:rsidP="001E1B91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ПЗ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68614A" w14:textId="77777777" w:rsidR="000E6A68" w:rsidRPr="003A0D88" w:rsidRDefault="000E6A68" w:rsidP="001E1B91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ЛР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690BA2" w14:textId="77777777" w:rsidR="000E6A68" w:rsidRPr="003A0D88" w:rsidRDefault="000E6A68" w:rsidP="001E1B91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СРС</w:t>
            </w:r>
          </w:p>
        </w:tc>
      </w:tr>
      <w:tr w:rsidR="000E6A68" w:rsidRPr="0086746F" w14:paraId="5CF92FC2" w14:textId="77777777" w:rsidTr="001E1B9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10BD3E0" w14:textId="77777777" w:rsidR="000E6A68" w:rsidRPr="0010708A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CC1BF4" w14:textId="77777777" w:rsidR="000E6A68" w:rsidRPr="002A47B2" w:rsidRDefault="000E6A68" w:rsidP="001E1B91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645ECB">
              <w:rPr>
                <w:rFonts w:cs="Times New Roman"/>
              </w:rPr>
              <w:t>Основы организации перевозок на железнодорожном тран</w:t>
            </w:r>
            <w:r w:rsidRPr="00645ECB">
              <w:rPr>
                <w:rFonts w:cs="Times New Roman"/>
              </w:rPr>
              <w:t>с</w:t>
            </w:r>
            <w:r w:rsidRPr="00645ECB">
              <w:rPr>
                <w:rFonts w:cs="Times New Roman"/>
              </w:rPr>
              <w:t>порте.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5948D7" w14:textId="56DD6156" w:rsidR="000E6A68" w:rsidRPr="00E4156D" w:rsidRDefault="001E1B9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4C3AD8" w14:textId="77777777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7A490A" w14:textId="77777777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50AC92" w14:textId="77777777" w:rsidR="000E6A68" w:rsidRPr="00716813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0E6A68" w:rsidRPr="0086746F" w14:paraId="00FFF12C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EAA13B2" w14:textId="77777777" w:rsidR="000E6A68" w:rsidRPr="0086746F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DC274EC" w14:textId="77777777" w:rsidR="000E6A68" w:rsidRPr="002A47B2" w:rsidRDefault="000E6A68" w:rsidP="001E1B91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645ECB">
              <w:rPr>
                <w:rFonts w:cs="Times New Roman"/>
              </w:rPr>
              <w:t>Общие сведения о железнодорожных станциях.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0C52BB" w14:textId="77777777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BCEB756" w14:textId="77777777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5C2B33" w14:textId="77777777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F1E58B" w14:textId="0CD41D07" w:rsidR="000E6A68" w:rsidRPr="00716813" w:rsidRDefault="009F4424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0E6A68" w:rsidRPr="0086746F" w14:paraId="21CE335B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5D3D922" w14:textId="77777777" w:rsidR="000E6A68" w:rsidRPr="0086746F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B3DD760" w14:textId="77777777" w:rsidR="000E6A68" w:rsidRPr="002A47B2" w:rsidRDefault="000E6A68" w:rsidP="001E1B91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645ECB">
              <w:rPr>
                <w:rFonts w:cs="Times New Roman"/>
              </w:rPr>
              <w:t>Маневровая работа на железнодорожных станциях.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7C6426" w14:textId="2571F994" w:rsidR="000E6A68" w:rsidRPr="0086746F" w:rsidRDefault="001E1B9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1B03AF" w14:textId="1B9C93C7" w:rsidR="000E6A68" w:rsidRPr="0086746F" w:rsidRDefault="001E1B9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693068" w14:textId="77777777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672EBD6" w14:textId="2451F27A" w:rsidR="000E6A68" w:rsidRPr="0086746F" w:rsidRDefault="009F4424" w:rsidP="009F4424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0E6A68" w:rsidRPr="0086746F" w14:paraId="1205B7D7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E94EFE3" w14:textId="77777777" w:rsidR="000E6A68" w:rsidRPr="0086746F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2C3E2C2" w14:textId="77777777" w:rsidR="000E6A68" w:rsidRPr="002A47B2" w:rsidRDefault="000E6A68" w:rsidP="001E1B91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645ECB">
              <w:rPr>
                <w:rFonts w:cs="Times New Roman"/>
              </w:rPr>
              <w:t>Устройство и работа разъездов, обгонных пунктов и пром</w:t>
            </w:r>
            <w:r w:rsidRPr="00645ECB">
              <w:rPr>
                <w:rFonts w:cs="Times New Roman"/>
              </w:rPr>
              <w:t>е</w:t>
            </w:r>
            <w:r w:rsidRPr="00645ECB">
              <w:rPr>
                <w:rFonts w:cs="Times New Roman"/>
              </w:rPr>
              <w:t>жуточных станций.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DEF9BB" w14:textId="40ABF9C8" w:rsidR="000E6A68" w:rsidRPr="0086746F" w:rsidRDefault="001E1B9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1F38D3" w14:textId="1C112051" w:rsidR="000E6A68" w:rsidRPr="0086746F" w:rsidRDefault="001E1B9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D3D1D6" w14:textId="77777777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926011F" w14:textId="77777777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0E6A68" w:rsidRPr="0086746F" w14:paraId="2AF669E2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6A61B7" w14:textId="77777777" w:rsidR="000E6A68" w:rsidRPr="0086746F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C335C36" w14:textId="77777777" w:rsidR="000E6A68" w:rsidRPr="002A47B2" w:rsidRDefault="000E6A68" w:rsidP="001E1B91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630759">
              <w:rPr>
                <w:rFonts w:cs="Times New Roman"/>
              </w:rPr>
              <w:t>Технология работы участковых станций.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6535F9" w14:textId="6B5D59DF" w:rsidR="000E6A68" w:rsidRPr="00E4156D" w:rsidRDefault="001E1B9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D452D5" w14:textId="77777777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7A8E82" w14:textId="77777777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B9DA3F" w14:textId="77777777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0E6A68" w:rsidRPr="0086746F" w14:paraId="166F00D2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A48CDC4" w14:textId="77777777" w:rsidR="000E6A68" w:rsidRPr="0086746F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60AC569" w14:textId="77777777" w:rsidR="000E6A68" w:rsidRPr="002A47B2" w:rsidRDefault="000E6A68" w:rsidP="001E1B91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630759">
              <w:rPr>
                <w:rFonts w:cs="Times New Roman"/>
              </w:rPr>
              <w:t>Назначение и устройство сортировочных станций. Технол</w:t>
            </w:r>
            <w:r w:rsidRPr="00630759">
              <w:rPr>
                <w:rFonts w:cs="Times New Roman"/>
              </w:rPr>
              <w:t>о</w:t>
            </w:r>
            <w:r w:rsidRPr="00630759">
              <w:rPr>
                <w:rFonts w:cs="Times New Roman"/>
              </w:rPr>
              <w:t>гия переработки вагонопотоков на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443033" w14:textId="6658A8ED" w:rsidR="000E6A68" w:rsidRPr="003B2D77" w:rsidRDefault="001E1B9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F9F350" w14:textId="12948FC6" w:rsidR="000E6A68" w:rsidRPr="0086746F" w:rsidRDefault="001E1B9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F81549" w14:textId="77777777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556776" w14:textId="447EC229" w:rsidR="000E6A68" w:rsidRPr="0086746F" w:rsidRDefault="009F4424" w:rsidP="009F4424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0E6A68" w:rsidRPr="0086746F" w14:paraId="0BA29BFB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B7F41F2" w14:textId="77777777" w:rsidR="000E6A68" w:rsidRPr="0086746F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C11A999" w14:textId="77777777" w:rsidR="000E6A68" w:rsidRPr="002A47B2" w:rsidRDefault="000E6A68" w:rsidP="001E1B91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174652">
              <w:rPr>
                <w:rFonts w:cs="Times New Roman"/>
              </w:rPr>
              <w:t>Управление процессами переработки вагонопотоков.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A40D66" w14:textId="0549833A" w:rsidR="000E6A68" w:rsidRPr="00E4156D" w:rsidRDefault="001E1B9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A2F272" w14:textId="45EEAF3B" w:rsidR="000E6A68" w:rsidRPr="0086746F" w:rsidRDefault="001E1B9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3BEAF0" w14:textId="77777777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B0C5D8" w14:textId="5F71FAD3" w:rsidR="000E6A68" w:rsidRPr="0086746F" w:rsidRDefault="009F4424" w:rsidP="009F4424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0E6A68" w:rsidRPr="0086746F" w14:paraId="74DE6768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8469B9C" w14:textId="77777777" w:rsidR="000E6A68" w:rsidRPr="0086746F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7CCAF0D" w14:textId="77777777" w:rsidR="000E6A68" w:rsidRPr="002A47B2" w:rsidRDefault="000E6A68" w:rsidP="001E1B91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174652">
              <w:rPr>
                <w:rFonts w:cs="Times New Roman"/>
              </w:rPr>
              <w:t>Планирование и руководство работой станции.</w:t>
            </w:r>
            <w:r w:rsidRPr="00C16DF9">
              <w:rPr>
                <w:rFonts w:cs="Times New Roman"/>
              </w:rPr>
              <w:t xml:space="preserve"> Оптимиз</w:t>
            </w:r>
            <w:r w:rsidRPr="00C16DF9">
              <w:rPr>
                <w:rFonts w:cs="Times New Roman"/>
              </w:rPr>
              <w:t>а</w:t>
            </w:r>
            <w:r w:rsidRPr="00C16DF9">
              <w:rPr>
                <w:rFonts w:cs="Times New Roman"/>
              </w:rPr>
              <w:t>ция и интенсификация работы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645779" w14:textId="61DC7641" w:rsidR="000E6A68" w:rsidRPr="003B2D77" w:rsidRDefault="001E1B9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7C76F4" w14:textId="2EBFF316" w:rsidR="000E6A68" w:rsidRPr="0086746F" w:rsidRDefault="001E1B9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EC38BE" w14:textId="5BE56B89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49C384" w14:textId="78C77859" w:rsidR="000E6A68" w:rsidRPr="0086746F" w:rsidRDefault="009F4424" w:rsidP="009F4424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0E6A68" w:rsidRPr="0086746F" w14:paraId="149C835D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331F36D" w14:textId="77777777" w:rsidR="000E6A68" w:rsidRPr="0086746F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E544CC6" w14:textId="77777777" w:rsidR="000E6A68" w:rsidRPr="002A47B2" w:rsidRDefault="000E6A68" w:rsidP="001E1B91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C16DF9">
              <w:rPr>
                <w:rFonts w:cs="Times New Roman"/>
              </w:rPr>
              <w:t>Показатели, учет и анализ работы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124045" w14:textId="77777777" w:rsidR="000E6A68" w:rsidRPr="003B2D77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383FC0" w14:textId="3EA6F9EC" w:rsidR="000E6A68" w:rsidRPr="0086746F" w:rsidRDefault="001E1B9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F29ACA" w14:textId="1C980028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2939D5" w14:textId="53E0C583" w:rsidR="000E6A68" w:rsidRPr="0086746F" w:rsidRDefault="009F4424" w:rsidP="009F4424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0E6A68" w:rsidRPr="0010708A" w14:paraId="1C3C4E83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368383D" w14:textId="77777777" w:rsidR="000E6A68" w:rsidRPr="0086746F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0425180" w14:textId="77777777" w:rsidR="000E6A68" w:rsidRPr="00C16DF9" w:rsidRDefault="000E6A68" w:rsidP="001E1B91">
            <w:pPr>
              <w:pStyle w:val="a3"/>
              <w:spacing w:after="0" w:line="240" w:lineRule="auto"/>
              <w:ind w:left="0"/>
              <w:rPr>
                <w:rFonts w:cs="Times New Roman"/>
              </w:rPr>
            </w:pPr>
            <w:r w:rsidRPr="002651EB">
              <w:rPr>
                <w:rFonts w:cs="Times New Roman"/>
              </w:rPr>
              <w:t>Работа станции в зимних условиях. Обеспечение безопасн</w:t>
            </w:r>
            <w:r w:rsidRPr="002651EB">
              <w:rPr>
                <w:rFonts w:cs="Times New Roman"/>
              </w:rPr>
              <w:t>о</w:t>
            </w:r>
            <w:r w:rsidRPr="002651EB">
              <w:rPr>
                <w:rFonts w:cs="Times New Roman"/>
              </w:rPr>
              <w:t>сти движения на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3D976E" w14:textId="77777777" w:rsidR="000E6A68" w:rsidRPr="003B2D77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E7416F" w14:textId="46E32423" w:rsidR="000E6A68" w:rsidRPr="0086746F" w:rsidRDefault="001E1B9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6C61D83" w14:textId="06B63567" w:rsidR="000E6A68" w:rsidRPr="0086746F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966EA6E" w14:textId="10E82BEB" w:rsidR="000E6A68" w:rsidRPr="0086746F" w:rsidRDefault="009F4424" w:rsidP="009F4424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454C7F" w:rsidRPr="00AB29FA" w14:paraId="29E3E1D6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09CB52E" w14:textId="77777777" w:rsidR="00454C7F" w:rsidRPr="0010708A" w:rsidRDefault="00454C7F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6DF8B64" w14:textId="77777777" w:rsidR="00454C7F" w:rsidRPr="00454C7F" w:rsidRDefault="00454C7F" w:rsidP="001E1B9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54C7F">
              <w:rPr>
                <w:rFonts w:eastAsia="Times New Roman" w:cs="Times New Roman"/>
                <w:szCs w:val="24"/>
              </w:rPr>
              <w:t>Организация вагонопотоков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F34175" w14:textId="79C630E1" w:rsidR="00454C7F" w:rsidRPr="009F4424" w:rsidRDefault="009F4424" w:rsidP="001E1B91">
            <w:pPr>
              <w:spacing w:after="0"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723264E" w14:textId="38700231" w:rsidR="00454C7F" w:rsidRPr="00AB29FA" w:rsidRDefault="009F4424" w:rsidP="009F4424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816163" w14:textId="18FE6585" w:rsidR="00454C7F" w:rsidRPr="00AB29FA" w:rsidRDefault="009F4424" w:rsidP="009F4424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eastAsia="Calibri" w:cs="Times New Roman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082181D" w14:textId="3FB3E0A0" w:rsidR="00454C7F" w:rsidRPr="009F4424" w:rsidRDefault="009F4424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9F4424">
              <w:rPr>
                <w:rFonts w:eastAsia="Calibri" w:cs="Times New Roman"/>
                <w:szCs w:val="24"/>
              </w:rPr>
              <w:t>20</w:t>
            </w:r>
          </w:p>
        </w:tc>
      </w:tr>
      <w:tr w:rsidR="00454C7F" w:rsidRPr="00AB29FA" w14:paraId="30416FF0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5B854B" w14:textId="77777777" w:rsidR="00454C7F" w:rsidRPr="000E6A68" w:rsidRDefault="00454C7F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0154AB7" w14:textId="77777777" w:rsidR="00454C7F" w:rsidRPr="00454C7F" w:rsidRDefault="00454C7F" w:rsidP="001E1B9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54C7F">
              <w:rPr>
                <w:rFonts w:eastAsia="Times New Roman" w:cs="Times New Roman"/>
                <w:szCs w:val="24"/>
              </w:rPr>
              <w:t>Отправительская маршрутизация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E0185B" w14:textId="2AF4CF58" w:rsidR="00454C7F" w:rsidRPr="009F4424" w:rsidRDefault="009F4424" w:rsidP="001E1B91">
            <w:pPr>
              <w:spacing w:after="0"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F135F03" w14:textId="1DCF0A93" w:rsidR="00454C7F" w:rsidRPr="009F4424" w:rsidRDefault="009F4424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30A49E" w14:textId="031B1CE7" w:rsidR="00454C7F" w:rsidRPr="00AB29FA" w:rsidRDefault="009F4424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62839E2" w14:textId="5FE3F7E0" w:rsidR="00454C7F" w:rsidRPr="009F4424" w:rsidRDefault="009F4424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9F4424">
              <w:rPr>
                <w:rFonts w:eastAsia="Calibri" w:cs="Times New Roman"/>
                <w:szCs w:val="24"/>
              </w:rPr>
              <w:t>20</w:t>
            </w:r>
          </w:p>
        </w:tc>
      </w:tr>
      <w:tr w:rsidR="00454C7F" w:rsidRPr="00AB29FA" w14:paraId="3A25EAFE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70260C" w14:textId="77777777" w:rsidR="00454C7F" w:rsidRPr="000E6A68" w:rsidRDefault="00454C7F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E708EB9" w14:textId="77777777" w:rsidR="00454C7F" w:rsidRPr="00454C7F" w:rsidRDefault="00454C7F" w:rsidP="001E1B9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54C7F">
              <w:rPr>
                <w:rFonts w:eastAsia="Times New Roman" w:cs="Times New Roman"/>
                <w:szCs w:val="24"/>
              </w:rPr>
              <w:t>Техническая маршрутизация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202C6A" w14:textId="58A833DF" w:rsidR="00454C7F" w:rsidRPr="00AB29FA" w:rsidRDefault="009F4424" w:rsidP="009F4424">
            <w:pPr>
              <w:spacing w:after="0" w:line="240" w:lineRule="auto"/>
              <w:jc w:val="center"/>
              <w:rPr>
                <w:rFonts w:cs="Times New Roman"/>
                <w:highlight w:val="yellow"/>
                <w:lang w:val="en-US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054DD37" w14:textId="2AD57934" w:rsidR="00454C7F" w:rsidRPr="009F4424" w:rsidRDefault="009F4424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B74074" w14:textId="29CE1705" w:rsidR="00454C7F" w:rsidRPr="00AB29FA" w:rsidRDefault="009F4424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3061D4" w14:textId="5985490C" w:rsidR="00454C7F" w:rsidRPr="009F4424" w:rsidRDefault="009F4424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12</w:t>
            </w:r>
          </w:p>
        </w:tc>
      </w:tr>
      <w:tr w:rsidR="00454C7F" w:rsidRPr="00AB29FA" w14:paraId="03D6FDFF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BB4D82E" w14:textId="77777777" w:rsidR="00454C7F" w:rsidRPr="000E6A68" w:rsidRDefault="00454C7F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3D6489C" w14:textId="77777777" w:rsidR="00454C7F" w:rsidRPr="00454C7F" w:rsidRDefault="00454C7F" w:rsidP="001E1B91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54C7F">
              <w:rPr>
                <w:rFonts w:eastAsia="Times New Roman" w:cs="Times New Roman"/>
                <w:szCs w:val="24"/>
              </w:rPr>
              <w:t>Организация местных вагонопотоков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AC51BB" w14:textId="53CF9B63" w:rsidR="00454C7F" w:rsidRPr="009F4424" w:rsidRDefault="009F4424" w:rsidP="001E1B91">
            <w:pPr>
              <w:spacing w:after="0"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82A3C" w14:textId="1DA0A143" w:rsidR="00454C7F" w:rsidRPr="00AB29FA" w:rsidRDefault="009F4424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08F539" w14:textId="022AECF3" w:rsidR="00454C7F" w:rsidRPr="00AB29FA" w:rsidRDefault="009F4424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452BD" w14:textId="42A4A010" w:rsidR="00454C7F" w:rsidRPr="00AB29FA" w:rsidRDefault="009F4424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 w:rsidRPr="009F4424">
              <w:rPr>
                <w:rFonts w:eastAsia="Calibri" w:cs="Times New Roman"/>
                <w:szCs w:val="24"/>
              </w:rPr>
              <w:t>12</w:t>
            </w:r>
          </w:p>
        </w:tc>
      </w:tr>
      <w:tr w:rsidR="000E6A68" w:rsidRPr="00AB29FA" w14:paraId="12C37238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9DAD13D" w14:textId="77777777" w:rsidR="000E6A68" w:rsidRPr="000E6A68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0A99F472" w14:textId="0F3EB7F3" w:rsidR="000E6A68" w:rsidRPr="00AB29FA" w:rsidRDefault="000E6A68" w:rsidP="001E1B9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Общие понятия, классификация графиков и их элементы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436060" w14:textId="2EC77937" w:rsidR="000E6A68" w:rsidRPr="009F20C4" w:rsidRDefault="000D6E86" w:rsidP="000D6E86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D52E18" w14:textId="15BB087B" w:rsidR="000E6A68" w:rsidRPr="009F20C4" w:rsidRDefault="00944ECC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B564C27" w14:textId="52E29A94" w:rsidR="000E6A68" w:rsidRPr="009F20C4" w:rsidRDefault="000E6A68" w:rsidP="001E1B9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B42A31" w14:textId="750EC100" w:rsidR="000E6A68" w:rsidRPr="009F20C4" w:rsidRDefault="007375CC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0E6A68" w:rsidRPr="00AB29FA" w14:paraId="45C01F0F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F018EB4" w14:textId="77777777" w:rsidR="000E6A68" w:rsidRPr="000E6A68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29CC90B8" w14:textId="13D8FF1A" w:rsidR="000E6A68" w:rsidRPr="00AB29FA" w:rsidRDefault="000E6A68" w:rsidP="001E1B9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Вес, длина и скорости движения поездов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D8AA1A" w14:textId="58F43BD4" w:rsidR="000E6A68" w:rsidRPr="009F20C4" w:rsidRDefault="009F20C4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027752" w14:textId="77777777" w:rsidR="000E6A68" w:rsidRPr="009F20C4" w:rsidRDefault="000E6A68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A85063" w14:textId="71AE90FA" w:rsidR="000E6A68" w:rsidRPr="009F20C4" w:rsidRDefault="000E6A68" w:rsidP="001E1B9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20F0BB" w14:textId="6343AD7A" w:rsidR="000E6A68" w:rsidRPr="009F20C4" w:rsidRDefault="007375CC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0E6A68" w:rsidRPr="00AB29FA" w14:paraId="4963CDDA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674564A" w14:textId="77777777" w:rsidR="000E6A68" w:rsidRPr="000E6A68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681F5EE6" w14:textId="6FD83082" w:rsidR="000E6A68" w:rsidRPr="00AB29FA" w:rsidRDefault="000E6A68" w:rsidP="001E1B9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Пропускная и провозная способность железнодорожных линий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888DE0" w14:textId="1DB884AF" w:rsidR="000E6A68" w:rsidRPr="009F20C4" w:rsidRDefault="000D6E86" w:rsidP="000D6E86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B78892" w14:textId="3CEF6E56" w:rsidR="000E6A68" w:rsidRPr="009F20C4" w:rsidRDefault="009F20C4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EF360" w14:textId="07CE6902" w:rsidR="000E6A68" w:rsidRPr="009F20C4" w:rsidRDefault="000E6A68" w:rsidP="001E1B9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CB7567" w14:textId="34AACFF4" w:rsidR="000E6A68" w:rsidRPr="009F20C4" w:rsidRDefault="00944ECC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6</w:t>
            </w:r>
          </w:p>
        </w:tc>
      </w:tr>
      <w:tr w:rsidR="000E6A68" w:rsidRPr="00AB29FA" w14:paraId="707A8F20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4DD1172" w14:textId="77777777" w:rsidR="000E6A68" w:rsidRPr="000E6A68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7FF2EF71" w14:textId="0481EAE7" w:rsidR="000E6A68" w:rsidRPr="00AB29FA" w:rsidRDefault="000E6A68" w:rsidP="001E1B9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Организация местной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D8C8A0" w14:textId="5535DA1E" w:rsidR="000E6A68" w:rsidRPr="009F20C4" w:rsidRDefault="009F20C4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955E4C" w14:textId="4868B4CE" w:rsidR="000E6A68" w:rsidRPr="009F20C4" w:rsidRDefault="009F20C4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4F379D" w14:textId="03ADF515" w:rsidR="000E6A68" w:rsidRPr="009F20C4" w:rsidRDefault="007375CC" w:rsidP="00944EC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  <w:r w:rsidR="00944ECC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15701B" w14:textId="16F19092" w:rsidR="000E6A68" w:rsidRPr="009F20C4" w:rsidRDefault="00944ECC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4</w:t>
            </w:r>
          </w:p>
        </w:tc>
      </w:tr>
      <w:tr w:rsidR="000E6A68" w:rsidRPr="00AB29FA" w14:paraId="173F2C9F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8D1BE3B" w14:textId="77777777" w:rsidR="000E6A68" w:rsidRPr="000E6A68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117B9DCD" w14:textId="0929917B" w:rsidR="000E6A68" w:rsidRPr="00AB29FA" w:rsidRDefault="000E6A68" w:rsidP="001E1B9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2D1A24">
              <w:rPr>
                <w:rFonts w:cs="Times New Roman"/>
                <w:szCs w:val="24"/>
              </w:rPr>
              <w:t>Разработка графика движения поездов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617612" w14:textId="018D12A8" w:rsidR="000E6A68" w:rsidRPr="009F20C4" w:rsidRDefault="000D6E8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FB7E03" w14:textId="46E3019F" w:rsidR="000E6A68" w:rsidRPr="009F20C4" w:rsidRDefault="00944ECC" w:rsidP="00944EC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9F20C4">
              <w:rPr>
                <w:rFonts w:cs="Times New Roman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1DFB07" w14:textId="77777777" w:rsidR="000E6A68" w:rsidRPr="009F20C4" w:rsidRDefault="000E6A68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340F62" w14:textId="1F073D8C" w:rsidR="000E6A68" w:rsidRPr="009F20C4" w:rsidRDefault="00944ECC" w:rsidP="00944EC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16</w:t>
            </w:r>
          </w:p>
        </w:tc>
      </w:tr>
      <w:tr w:rsidR="000E6A68" w:rsidRPr="00AB29FA" w14:paraId="12BEBE94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D9F99B7" w14:textId="77777777" w:rsidR="000E6A68" w:rsidRPr="000E6A68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1ED8E609" w14:textId="272C31E7" w:rsidR="000E6A68" w:rsidRPr="00AB29FA" w:rsidRDefault="000E6A68" w:rsidP="001E1B91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2D1A24">
              <w:rPr>
                <w:rFonts w:cs="Times New Roman"/>
                <w:szCs w:val="24"/>
              </w:rPr>
              <w:t>Управление работой железнодорожных узлов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FDB81F" w14:textId="5186F46E" w:rsidR="000E6A68" w:rsidRPr="009F20C4" w:rsidRDefault="009F20C4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8D305C" w14:textId="77777777" w:rsidR="000E6A68" w:rsidRPr="009F20C4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8534FC" w14:textId="77777777" w:rsidR="000E6A68" w:rsidRPr="009F20C4" w:rsidRDefault="000E6A68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4E5FD2" w14:textId="4A641402" w:rsidR="000E6A68" w:rsidRPr="009F20C4" w:rsidRDefault="007375CC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2</w:t>
            </w:r>
          </w:p>
        </w:tc>
      </w:tr>
      <w:tr w:rsidR="000E6A68" w:rsidRPr="00AB29FA" w14:paraId="4B4FD3E3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F76145A" w14:textId="77777777" w:rsidR="000E6A68" w:rsidRPr="000E6A68" w:rsidRDefault="000E6A68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2FF789AD" w14:textId="09CCD03E" w:rsidR="000E6A68" w:rsidRPr="002D1A24" w:rsidRDefault="007375CC" w:rsidP="001E1B9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Диспетчерское управление эксплуатационной работой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69888A" w14:textId="64AB3DD4" w:rsidR="000E6A68" w:rsidRPr="007375CC" w:rsidRDefault="000D6E8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A7F60A" w14:textId="77777777" w:rsidR="000E6A68" w:rsidRPr="007375CC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96CAA8" w14:textId="66932E93" w:rsidR="000E6A68" w:rsidRPr="007375CC" w:rsidRDefault="00944ECC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E94D87" w14:textId="7C607E6B" w:rsidR="000E6A68" w:rsidRPr="007375CC" w:rsidRDefault="007375CC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7375CC" w:rsidRPr="00AB29FA" w14:paraId="1406B8C5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8AF2DC" w14:textId="77777777" w:rsidR="007375CC" w:rsidRPr="000E6A68" w:rsidRDefault="007375CC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4C93D2FD" w14:textId="2EFB5717" w:rsidR="007375CC" w:rsidRDefault="009A5F2E" w:rsidP="001E1B91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 xml:space="preserve">Техническое нормирование </w:t>
            </w:r>
            <w:r>
              <w:rPr>
                <w:rFonts w:eastAsia="Times New Roman" w:cs="Times New Roman"/>
                <w:noProof/>
                <w:szCs w:val="24"/>
              </w:rPr>
              <w:t>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12117E" w14:textId="05B0EA12" w:rsidR="007375CC" w:rsidRPr="007375CC" w:rsidRDefault="00944ECC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63609F4" w14:textId="4B854C32" w:rsidR="007375CC" w:rsidRPr="007375CC" w:rsidRDefault="006624C0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691CDE">
              <w:rPr>
                <w:rFonts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28C729" w14:textId="78656607" w:rsidR="007375CC" w:rsidRDefault="00944ECC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16D2A90" w14:textId="4EEA13F1" w:rsidR="007375CC" w:rsidRDefault="00944ECC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777FD1" w:rsidRPr="00AB29FA" w14:paraId="48733F42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4D8BFDE" w14:textId="77777777" w:rsidR="00777FD1" w:rsidRPr="000E6A68" w:rsidRDefault="00777FD1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5A45750C" w14:textId="63E2C099" w:rsidR="00777FD1" w:rsidRPr="009A5F2E" w:rsidRDefault="00777FD1" w:rsidP="001E1B91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О</w:t>
            </w:r>
            <w:r w:rsidRPr="009A5F2E">
              <w:rPr>
                <w:rFonts w:eastAsia="Times New Roman" w:cs="Times New Roman"/>
                <w:noProof/>
                <w:szCs w:val="24"/>
              </w:rPr>
              <w:t>перативное планирование</w:t>
            </w:r>
            <w:r>
              <w:rPr>
                <w:rFonts w:eastAsia="Times New Roman" w:cs="Times New Roman"/>
                <w:noProof/>
                <w:szCs w:val="24"/>
              </w:rPr>
              <w:t xml:space="preserve"> эксплуатационной работ</w:t>
            </w:r>
            <w:r w:rsidR="00C11E83">
              <w:rPr>
                <w:rFonts w:eastAsia="Times New Roman" w:cs="Times New Roman"/>
                <w:noProof/>
                <w:szCs w:val="24"/>
              </w:rPr>
              <w:t>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A83F8D" w14:textId="6300384C" w:rsidR="00777FD1" w:rsidRDefault="00944ECC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9AD72C" w14:textId="53C904C9" w:rsidR="00777FD1" w:rsidRDefault="00777FD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3D6962" w14:textId="3D254A84" w:rsidR="00777FD1" w:rsidRDefault="00944ECC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00A97F" w14:textId="363C7306" w:rsidR="00777FD1" w:rsidRDefault="00944ECC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777FD1" w:rsidRPr="00AB29FA" w14:paraId="029F984C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66C0966" w14:textId="77777777" w:rsidR="00777FD1" w:rsidRPr="000E6A68" w:rsidRDefault="00777FD1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59B1789A" w14:textId="66C66642" w:rsidR="00777FD1" w:rsidRPr="009A5F2E" w:rsidRDefault="00777FD1" w:rsidP="001E1B91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>Регулирование перевозок</w:t>
            </w:r>
            <w:r>
              <w:rPr>
                <w:rFonts w:eastAsia="Times New Roman" w:cs="Times New Roman"/>
                <w:noProof/>
                <w:szCs w:val="24"/>
              </w:rPr>
              <w:t xml:space="preserve"> </w:t>
            </w:r>
            <w:r w:rsidRPr="009A5F2E">
              <w:rPr>
                <w:rFonts w:eastAsia="Times New Roman" w:cs="Times New Roman"/>
                <w:noProof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</w:rPr>
              <w:t>и оперативное управление местной работой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6C9107" w14:textId="29455CDB" w:rsidR="00777FD1" w:rsidRPr="007375CC" w:rsidRDefault="00944ECC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046E4B" w14:textId="77777777" w:rsidR="00777FD1" w:rsidRPr="007375CC" w:rsidRDefault="00777FD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08084A" w14:textId="768C647C" w:rsidR="00777FD1" w:rsidRDefault="00944ECC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32DEF0" w14:textId="20FD994C" w:rsidR="00777FD1" w:rsidRDefault="00777FD1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9A5F2E" w:rsidRPr="00AB29FA" w14:paraId="4119396F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5529FE" w14:textId="77777777" w:rsidR="009A5F2E" w:rsidRPr="000E6A68" w:rsidRDefault="009A5F2E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5D38BC3B" w14:textId="08A72948" w:rsidR="009A5F2E" w:rsidRPr="009A5F2E" w:rsidRDefault="009A5F2E" w:rsidP="001E1B91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99FDCC" w14:textId="01D6E577" w:rsidR="009A5F2E" w:rsidRPr="007375CC" w:rsidRDefault="00944ECC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AA5733" w14:textId="711C4F4D" w:rsidR="009A5F2E" w:rsidRPr="007375CC" w:rsidRDefault="00944ECC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DFFC11" w14:textId="2EFB7923" w:rsidR="009A5F2E" w:rsidRDefault="00944ECC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D60F64" w14:textId="1FEAD604" w:rsidR="009A5F2E" w:rsidRDefault="005144B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</w:tr>
      <w:tr w:rsidR="009A5F2E" w:rsidRPr="00AB29FA" w14:paraId="63DA357E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769443B" w14:textId="77777777" w:rsidR="009A5F2E" w:rsidRPr="000E6A68" w:rsidRDefault="009A5F2E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2C6B723D" w14:textId="5925ACFB" w:rsidR="009A5F2E" w:rsidRPr="009A5F2E" w:rsidRDefault="009A5F2E" w:rsidP="001E1B91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Анализ 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0A49BB" w14:textId="308DBFAE" w:rsidR="009A5F2E" w:rsidRPr="007375CC" w:rsidRDefault="00944ECC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BB4DEB" w14:textId="77777777" w:rsidR="009A5F2E" w:rsidRPr="007375CC" w:rsidRDefault="009A5F2E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A9190C" w14:textId="5771A513" w:rsidR="009A5F2E" w:rsidRDefault="00944ECC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32B1C1" w14:textId="64E0599E" w:rsidR="009A5F2E" w:rsidRDefault="00691CDE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E20D66" w:rsidRPr="00AB29FA" w14:paraId="252D7A3A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5C1C55E" w14:textId="0011FDCE" w:rsidR="00E20D66" w:rsidRPr="000E6A68" w:rsidRDefault="00E20D66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45BD742D" w14:textId="7243454A" w:rsidR="00E20D66" w:rsidRPr="009A5F2E" w:rsidRDefault="00E20D66" w:rsidP="001E1B91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Система пассажирских перевозок на железных дорогах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1EB1B3" w14:textId="1BD0265B" w:rsidR="00E20D66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93E138" w14:textId="77777777" w:rsidR="00E20D66" w:rsidRPr="007375CC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33D5DF" w14:textId="77777777" w:rsidR="00E20D66" w:rsidRDefault="00E20D66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A08C27" w14:textId="63896D8B" w:rsidR="00E20D66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E20D66" w:rsidRPr="00AB29FA" w14:paraId="672F91FF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B08D920" w14:textId="7CEF7B58" w:rsidR="00E20D66" w:rsidRDefault="00E20D66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3D7E4E8E" w14:textId="6CA1F20F" w:rsidR="00E20D66" w:rsidRPr="009A5F2E" w:rsidRDefault="00E20D66" w:rsidP="001E1B91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Пассажирские перевозки в дальнем сообщении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9884B0" w14:textId="1B5C431C" w:rsidR="00E20D66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272B61" w14:textId="2B4DDC2A" w:rsidR="00E20D66" w:rsidRPr="007375CC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B8011A" w14:textId="77777777" w:rsidR="00E20D66" w:rsidRDefault="00E20D66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0F2C9F" w14:textId="2A3C50DB" w:rsidR="00E20D66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E20D66" w:rsidRPr="00AB29FA" w14:paraId="77AAE2C3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BC7E184" w14:textId="1706DDE4" w:rsidR="00E20D66" w:rsidRDefault="00E20D66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7E2349F5" w14:textId="79A2A652" w:rsidR="00E20D66" w:rsidRPr="009A5F2E" w:rsidRDefault="00E20D66" w:rsidP="005144B6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Пригородные перевозки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D9475F" w14:textId="3D8738AD" w:rsidR="00E20D66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93DBA7" w14:textId="6741C710" w:rsidR="00E20D66" w:rsidRPr="007375CC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5E9531" w14:textId="77777777" w:rsidR="00E20D66" w:rsidRDefault="00E20D66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8E7EFF" w14:textId="79E953E2" w:rsidR="00E20D66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E20D66" w:rsidRPr="00AB29FA" w14:paraId="10F1F9E6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66E96FB" w14:textId="1C5FE65D" w:rsidR="00E20D66" w:rsidRDefault="00E20D66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2BA2E657" w14:textId="42E052AD" w:rsidR="00E20D66" w:rsidRPr="009A5F2E" w:rsidRDefault="00E20D66" w:rsidP="0056481D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Высокоскоростное пассажирское движение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6B5234" w14:textId="079624D6" w:rsidR="00E20D66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3D4A03" w14:textId="77777777" w:rsidR="00E20D66" w:rsidRPr="007375CC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4D4CFA" w14:textId="77777777" w:rsidR="00E20D66" w:rsidRDefault="00E20D66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8EDE45" w14:textId="66F6A67E" w:rsidR="00E20D66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E20D66" w:rsidRPr="00AB29FA" w14:paraId="2707C0BD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D6E9C3E" w14:textId="3EABC7EB" w:rsidR="00E20D66" w:rsidRDefault="00E20D66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176CE545" w14:textId="170F12C3" w:rsidR="00E20D66" w:rsidRPr="009A5F2E" w:rsidRDefault="00E20D66" w:rsidP="001E1B91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Работа пассажирских станций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7A44D86" w14:textId="260FCD02" w:rsidR="00E20D66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53EF622" w14:textId="617EA660" w:rsidR="00E20D66" w:rsidRPr="007375CC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7531C5" w14:textId="77777777" w:rsidR="00E20D66" w:rsidRDefault="00E20D66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032DFB" w14:textId="4B0F43B8" w:rsidR="00E20D66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E20D66" w:rsidRPr="00AB29FA" w14:paraId="70AFF294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498FE24" w14:textId="3538C1D2" w:rsidR="00E20D66" w:rsidRDefault="00E20D66" w:rsidP="00D014B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2C5AA609" w14:textId="384F73FE" w:rsidR="00E20D66" w:rsidRPr="009A5F2E" w:rsidRDefault="00E20D66" w:rsidP="001E1B91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Вокзалы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CA083F5" w14:textId="47388018" w:rsidR="00E20D66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F31BEE" w14:textId="77777777" w:rsidR="00E20D66" w:rsidRPr="007375CC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834FB5" w14:textId="77777777" w:rsidR="00E20D66" w:rsidRDefault="00E20D66" w:rsidP="001E1B91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9588DA" w14:textId="4BD86893" w:rsidR="00E20D66" w:rsidRDefault="00E20D66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</w:tr>
      <w:tr w:rsidR="000E6A68" w:rsidRPr="003A0D88" w14:paraId="4AA623DE" w14:textId="77777777" w:rsidTr="00AE346B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3AA1EB96" w14:textId="77777777" w:rsidR="000E6A68" w:rsidRPr="00AB53DC" w:rsidRDefault="000E6A68" w:rsidP="005144B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highlight w:val="yellow"/>
              </w:rPr>
            </w:pPr>
            <w:r w:rsidRPr="00AB53DC">
              <w:rPr>
                <w:rFonts w:eastAsia="Times New Roman" w:cs="Times New Roman"/>
                <w:b/>
                <w:color w:val="000000" w:themeColor="text1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D7BFB1" w14:textId="34E704AF" w:rsidR="000E6A68" w:rsidRPr="00AB29FA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  <w:highlight w:val="yellow"/>
              </w:rPr>
            </w:pPr>
            <w:r w:rsidRPr="00AB53DC">
              <w:rPr>
                <w:rFonts w:cs="Times New Roman"/>
                <w:b/>
              </w:rPr>
              <w:t>1</w:t>
            </w:r>
            <w:r w:rsidR="00AB53DC">
              <w:rPr>
                <w:rFonts w:cs="Times New Roman"/>
                <w:b/>
              </w:rPr>
              <w:t>40</w:t>
            </w:r>
          </w:p>
        </w:tc>
        <w:tc>
          <w:tcPr>
            <w:tcW w:w="0" w:type="auto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E1E037" w14:textId="33442A6A" w:rsidR="000E6A68" w:rsidRPr="00AB29FA" w:rsidRDefault="00AB53DC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  <w:highlight w:val="yellow"/>
              </w:rPr>
            </w:pPr>
            <w:r>
              <w:rPr>
                <w:rFonts w:cs="Times New Roman"/>
                <w:b/>
              </w:rPr>
              <w:t>156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635BA6" w14:textId="1F8F69D0" w:rsidR="000E6A68" w:rsidRPr="00AB29FA" w:rsidRDefault="000E6A68" w:rsidP="001E1B91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highlight w:val="yellow"/>
              </w:rPr>
            </w:pPr>
            <w:r w:rsidRPr="00AB53DC">
              <w:rPr>
                <w:rFonts w:eastAsia="Calibri" w:cs="Times New Roman"/>
                <w:b/>
                <w:szCs w:val="24"/>
              </w:rPr>
              <w:t>8</w:t>
            </w:r>
            <w:r w:rsidR="00AB53DC">
              <w:rPr>
                <w:rFonts w:eastAsia="Calibri" w:cs="Times New Roman"/>
                <w:b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BFB596" w14:textId="620FE406" w:rsidR="000E6A68" w:rsidRPr="00C10054" w:rsidRDefault="000E6A68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</w:rPr>
            </w:pPr>
            <w:r w:rsidRPr="00AB53DC">
              <w:rPr>
                <w:rFonts w:cs="Times New Roman"/>
                <w:b/>
              </w:rPr>
              <w:t>2</w:t>
            </w:r>
            <w:r w:rsidR="00AB53DC">
              <w:rPr>
                <w:rFonts w:cs="Times New Roman"/>
                <w:b/>
              </w:rPr>
              <w:t>32</w:t>
            </w:r>
          </w:p>
        </w:tc>
      </w:tr>
    </w:tbl>
    <w:p w14:paraId="0004D93E" w14:textId="77777777" w:rsidR="000E6A68" w:rsidRPr="00104973" w:rsidRDefault="000E6A6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9C7EE57" w14:textId="77777777" w:rsidR="00C657EB" w:rsidRDefault="00C657E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48D01D9" w14:textId="77777777" w:rsidR="00C657EB" w:rsidRDefault="00C657E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05825ED" w14:textId="27AEB61B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p w14:paraId="40B3B17D" w14:textId="6CECAEB2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6618"/>
        <w:gridCol w:w="456"/>
        <w:gridCol w:w="530"/>
        <w:gridCol w:w="542"/>
        <w:gridCol w:w="710"/>
      </w:tblGrid>
      <w:tr w:rsidR="00CC4FC8" w:rsidRPr="003A0D88" w14:paraId="14797968" w14:textId="77777777" w:rsidTr="00B53E2B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6B72365" w14:textId="77777777" w:rsidR="00CC4FC8" w:rsidRPr="003A0D88" w:rsidRDefault="00CC4FC8" w:rsidP="00B53E2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3A0D88">
              <w:rPr>
                <w:rFonts w:eastAsia="Calibri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D598B5" w14:textId="77777777" w:rsidR="00CC4FC8" w:rsidRPr="003A0D88" w:rsidRDefault="00CC4FC8" w:rsidP="00B53E2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3A0D88">
              <w:rPr>
                <w:rFonts w:eastAsia="Calibri" w:cs="Times New Roman"/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502861" w14:textId="77777777" w:rsidR="00CC4FC8" w:rsidRPr="003A0D88" w:rsidRDefault="00CC4FC8" w:rsidP="00B53E2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29D5CD" w14:textId="77777777" w:rsidR="00CC4FC8" w:rsidRPr="003A0D88" w:rsidRDefault="00CC4FC8" w:rsidP="00B53E2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ПЗ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FBD4AB" w14:textId="77777777" w:rsidR="00CC4FC8" w:rsidRPr="003A0D88" w:rsidRDefault="00CC4FC8" w:rsidP="00B53E2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ЛР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1A6AA1" w14:textId="77777777" w:rsidR="00CC4FC8" w:rsidRPr="003A0D88" w:rsidRDefault="00CC4FC8" w:rsidP="00B53E2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СРС</w:t>
            </w:r>
          </w:p>
        </w:tc>
      </w:tr>
      <w:tr w:rsidR="00CC4FC8" w:rsidRPr="002C3539" w14:paraId="33E1F44C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333593C" w14:textId="77777777" w:rsidR="00CC4FC8" w:rsidRPr="0010708A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3F30D18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645ECB">
              <w:t>Основы организации перевозок на железнодорожном тран</w:t>
            </w:r>
            <w:r w:rsidRPr="00645ECB">
              <w:t>с</w:t>
            </w:r>
            <w:r w:rsidRPr="00645ECB">
              <w:t>порте.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4A1156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87CBE3" w14:textId="57FC6473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A58D6B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2F266D" w14:textId="1A361514" w:rsidR="00CC4FC8" w:rsidRPr="002C3539" w:rsidRDefault="00D014BC" w:rsidP="00D014BC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CC4FC8" w:rsidRPr="002C3539" w14:paraId="1E64CA47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E65D322" w14:textId="77777777" w:rsidR="00CC4FC8" w:rsidRPr="002C3539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361C327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645ECB">
              <w:t>Общие сведения о железнодорожных станциях.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888761F" w14:textId="1B66375C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62883FE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5C5D25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6E4549" w14:textId="30EF692D" w:rsidR="00CC4FC8" w:rsidRPr="002C3539" w:rsidRDefault="00D014B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CC4FC8" w:rsidRPr="002C3539" w14:paraId="07F18D7D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BB0C795" w14:textId="77777777" w:rsidR="00CC4FC8" w:rsidRPr="002C3539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7E56509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645ECB">
              <w:t>Маневровая работа на железнодорожных станциях.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61F62A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2D98AD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470283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381104" w14:textId="0411AF9E" w:rsidR="00CC4FC8" w:rsidRPr="002C3539" w:rsidRDefault="00D014B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CC4FC8" w:rsidRPr="002C3539" w14:paraId="215AECDD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8CDAF61" w14:textId="77777777" w:rsidR="00CC4FC8" w:rsidRPr="002C3539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5CDF434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645ECB">
              <w:t>Устройство и работа разъездов, обгонных пунктов и пром</w:t>
            </w:r>
            <w:r w:rsidRPr="00645ECB">
              <w:t>е</w:t>
            </w:r>
            <w:r w:rsidRPr="00645ECB">
              <w:t>жуточных станций.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1E522C" w14:textId="41775363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432F50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7AD4EC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4738CE" w14:textId="358B0615" w:rsidR="00CC4FC8" w:rsidRPr="002C3539" w:rsidRDefault="00D014B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CC4FC8" w:rsidRPr="002C3539" w14:paraId="14C90D5B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83D8C57" w14:textId="77777777" w:rsidR="00CC4FC8" w:rsidRPr="002C3539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C3DA5F8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630759">
              <w:t>Технология работы участковых станций.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414F60E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30648E" w14:textId="0383395E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8E83E3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666F50" w14:textId="137B2040" w:rsidR="00CC4FC8" w:rsidRPr="002C3539" w:rsidRDefault="00D014B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CC4FC8" w:rsidRPr="002C3539" w14:paraId="36CB8F8F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1225DE" w14:textId="77777777" w:rsidR="00CC4FC8" w:rsidRPr="002C3539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34365E7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630759">
              <w:t>Назначение и устройство сортировочных станций. Технол</w:t>
            </w:r>
            <w:r w:rsidRPr="00630759">
              <w:t>о</w:t>
            </w:r>
            <w:r w:rsidRPr="00630759">
              <w:t>гия переработки вагонопотоков на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A927DC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6AFB57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38F8F8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B41D0F" w14:textId="7590F750" w:rsidR="00CC4FC8" w:rsidRPr="002C3539" w:rsidRDefault="00D014B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CC4FC8" w:rsidRPr="002C3539" w14:paraId="6323B0D9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A4F22E3" w14:textId="77777777" w:rsidR="00CC4FC8" w:rsidRPr="002C3539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8FA3250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174652">
              <w:t>Управление процессами переработки вагонопотоков.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68E45C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0D40DD" w14:textId="60FB267E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7E34E8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C0665D" w14:textId="556C9D84" w:rsidR="00CC4FC8" w:rsidRPr="002C3539" w:rsidRDefault="00D014B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CC4FC8" w:rsidRPr="002C3539" w14:paraId="236E4F48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4459B8" w14:textId="77777777" w:rsidR="00CC4FC8" w:rsidRPr="002C3539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832EB1E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174652">
              <w:t>Планирование и руководство работой станции.</w:t>
            </w:r>
            <w:r w:rsidRPr="00C16DF9">
              <w:t xml:space="preserve"> Оптимизация и интенсификация работы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72C0BB" w14:textId="3D977AE6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1588FD1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91FC27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8312A0" w14:textId="446EF052" w:rsidR="00CC4FC8" w:rsidRPr="002C3539" w:rsidRDefault="00D014B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CC4FC8" w:rsidRPr="002C3539" w14:paraId="637CB6BD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E437C0" w14:textId="77777777" w:rsidR="00CC4FC8" w:rsidRPr="002C3539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33B9C3D" w14:textId="77777777" w:rsidR="00CC4FC8" w:rsidRPr="002A47B2" w:rsidRDefault="00CC4FC8" w:rsidP="00B53E2B">
            <w:pPr>
              <w:pStyle w:val="a9"/>
              <w:rPr>
                <w:highlight w:val="yellow"/>
              </w:rPr>
            </w:pPr>
            <w:r w:rsidRPr="00C16DF9">
              <w:t>Показатели, учет и анализ работы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E5A1AF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788207" w14:textId="135D521A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211D02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62C718" w14:textId="6F0663E3" w:rsidR="00CC4FC8" w:rsidRPr="002C3539" w:rsidRDefault="00D014B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CC4FC8" w:rsidRPr="0010708A" w14:paraId="03519F53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27B5464" w14:textId="77777777" w:rsidR="00CC4FC8" w:rsidRPr="002C3539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061511B" w14:textId="77777777" w:rsidR="00CC4FC8" w:rsidRPr="00C16DF9" w:rsidRDefault="00CC4FC8" w:rsidP="00B53E2B">
            <w:pPr>
              <w:pStyle w:val="a9"/>
            </w:pPr>
            <w:r w:rsidRPr="002651EB">
              <w:t>Работа станции в зимних условиях. Обеспечение безопасн</w:t>
            </w:r>
            <w:r w:rsidRPr="002651EB">
              <w:t>о</w:t>
            </w:r>
            <w:r w:rsidRPr="002651EB">
              <w:t>сти движения на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7124F2" w14:textId="77FE5A78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A30ADE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E4ADE7" w14:textId="77777777" w:rsidR="00CC4FC8" w:rsidRPr="002C3539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F078A7" w14:textId="3808819E" w:rsidR="00CC4FC8" w:rsidRPr="002C3539" w:rsidRDefault="00D014B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CC4FC8" w:rsidRPr="002C3539" w14:paraId="2D1EF20B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D59E1FB" w14:textId="77777777" w:rsidR="00CC4FC8" w:rsidRPr="001107F3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C3F482F" w14:textId="77777777" w:rsidR="00CC4FC8" w:rsidRPr="001107F3" w:rsidRDefault="00CC4FC8" w:rsidP="00B53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107F3">
              <w:rPr>
                <w:rFonts w:eastAsia="Times New Roman" w:cs="Times New Roman"/>
                <w:szCs w:val="24"/>
              </w:rPr>
              <w:t>Организация вагонопотоков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C0F025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C97058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E79C96" w14:textId="3DD0EC06" w:rsidR="00CC4FC8" w:rsidRPr="001107F3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6EFE4F" w14:textId="57750336" w:rsidR="00CC4FC8" w:rsidRPr="001107F3" w:rsidRDefault="00C37468" w:rsidP="00C37468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CC4FC8" w:rsidRPr="002C3539" w14:paraId="62E27557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7386591" w14:textId="77777777" w:rsidR="00CC4FC8" w:rsidRPr="001107F3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99D2FC9" w14:textId="77777777" w:rsidR="00CC4FC8" w:rsidRPr="001107F3" w:rsidRDefault="00CC4FC8" w:rsidP="00B53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107F3">
              <w:rPr>
                <w:rFonts w:eastAsia="Times New Roman" w:cs="Times New Roman"/>
                <w:szCs w:val="24"/>
              </w:rPr>
              <w:t>Техническая маршрутизация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3F1021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5AA138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E7DC61" w14:textId="12FB798D" w:rsidR="00CC4FC8" w:rsidRPr="001107F3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FE3274" w14:textId="1A3110E1" w:rsidR="00CC4FC8" w:rsidRPr="001107F3" w:rsidRDefault="00C37468" w:rsidP="00C37468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</w:tr>
      <w:tr w:rsidR="00CC4FC8" w:rsidRPr="002C3539" w14:paraId="2008793C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4BC6558" w14:textId="77777777" w:rsidR="00CC4FC8" w:rsidRPr="001107F3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A88B988" w14:textId="77777777" w:rsidR="00CC4FC8" w:rsidRPr="001107F3" w:rsidRDefault="00CC4FC8" w:rsidP="00B53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107F3">
              <w:rPr>
                <w:rFonts w:eastAsia="Times New Roman" w:cs="Times New Roman"/>
                <w:szCs w:val="24"/>
              </w:rPr>
              <w:t>Отправительская маршрутизация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428B12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5DE0444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564633" w14:textId="5472C1C1" w:rsidR="00CC4FC8" w:rsidRPr="001107F3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CFCD6C" w14:textId="7F67E3AD" w:rsidR="00CC4FC8" w:rsidRPr="001107F3" w:rsidRDefault="00CC4FC8" w:rsidP="00C37468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  <w:r w:rsidR="00C37468">
              <w:rPr>
                <w:rFonts w:cs="Times New Roman"/>
              </w:rPr>
              <w:t>1</w:t>
            </w:r>
          </w:p>
        </w:tc>
      </w:tr>
      <w:tr w:rsidR="00CC4FC8" w:rsidRPr="002C3539" w14:paraId="0F4927F9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1FB3D7" w14:textId="77777777" w:rsidR="00CC4FC8" w:rsidRPr="001107F3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B42E5B1" w14:textId="77777777" w:rsidR="00CC4FC8" w:rsidRPr="001107F3" w:rsidRDefault="00CC4FC8" w:rsidP="00B53E2B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107F3">
              <w:rPr>
                <w:rFonts w:eastAsia="Times New Roman" w:cs="Times New Roman"/>
                <w:szCs w:val="24"/>
              </w:rPr>
              <w:t>Организация местных вагонопотоков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72A60C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958EE0E" w14:textId="77777777" w:rsidR="00CC4FC8" w:rsidRPr="001107F3" w:rsidRDefault="00CC4FC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 w:rsidRPr="001107F3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B164CE" w14:textId="517FF768" w:rsidR="00CC4FC8" w:rsidRPr="001107F3" w:rsidRDefault="00CC4FC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7504E1" w14:textId="7CD6587C" w:rsidR="00CC4FC8" w:rsidRPr="001107F3" w:rsidRDefault="00C37468" w:rsidP="00B53E2B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CC4FC8" w:rsidRPr="002C3539" w14:paraId="36C15A40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8F3515" w14:textId="77777777" w:rsidR="00CC4FC8" w:rsidRPr="00CC4FC8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F40DE5" w14:textId="56BD0711" w:rsidR="00CC4FC8" w:rsidRPr="002C3539" w:rsidRDefault="00CC4FC8" w:rsidP="00CC4FC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Общие понятия, классификация графиков и их элементы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C5C490" w14:textId="5857782B" w:rsidR="00CC4FC8" w:rsidRPr="00CC4FC8" w:rsidRDefault="00C3746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128EE5" w14:textId="08B99D84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200C513" w14:textId="53DC863A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955A99" w14:textId="4669AA9E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CC4FC8" w:rsidRPr="002C3539" w14:paraId="6770B388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2B02BB6" w14:textId="77777777" w:rsidR="00CC4FC8" w:rsidRPr="00CC4FC8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89A329" w14:textId="0478DF5D" w:rsidR="00CC4FC8" w:rsidRPr="002C3539" w:rsidRDefault="00CC4FC8" w:rsidP="00CC4FC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Вес, длина и скорости движения поездов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451EA8" w14:textId="2C1D9C99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B5E6CE" w14:textId="070D5AB3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642328" w14:textId="265D3296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DA5A9D2" w14:textId="6D4179CB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CC4FC8" w:rsidRPr="002C3539" w14:paraId="6541F5CD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9A444DE" w14:textId="77777777" w:rsidR="00CC4FC8" w:rsidRPr="00CC4FC8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DF2D808" w14:textId="5128E0F0" w:rsidR="00CC4FC8" w:rsidRPr="002C3539" w:rsidRDefault="00CC4FC8" w:rsidP="00CC4FC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Пропускная и провозная способность железнодорожных л</w:t>
            </w:r>
            <w:r w:rsidRPr="00293B4A">
              <w:rPr>
                <w:rFonts w:cs="Times New Roman"/>
                <w:szCs w:val="24"/>
              </w:rPr>
              <w:t>и</w:t>
            </w:r>
            <w:r w:rsidRPr="00293B4A">
              <w:rPr>
                <w:rFonts w:cs="Times New Roman"/>
                <w:szCs w:val="24"/>
              </w:rPr>
              <w:t>ний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568D83" w14:textId="375ED8BF" w:rsidR="00CC4FC8" w:rsidRPr="00CC4FC8" w:rsidRDefault="00C3746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37468">
              <w:rPr>
                <w:rFonts w:cs="Times New Roman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7FB5EE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32F0C" w14:textId="06FB9245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E0B30E" w14:textId="020CAD04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CC4FC8" w:rsidRPr="002C3539" w14:paraId="7308E9FB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3E1ECC9" w14:textId="77777777" w:rsidR="00CC4FC8" w:rsidRPr="00CC4FC8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D459A30" w14:textId="3B56336B" w:rsidR="00CC4FC8" w:rsidRPr="002C3539" w:rsidRDefault="00CC4FC8" w:rsidP="00CC4FC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Организация местной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38DBA2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4EB889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0A1BB6" w14:textId="15F24381" w:rsidR="00CC4FC8" w:rsidRPr="00CC4FC8" w:rsidRDefault="00C3746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D5FAF1" w14:textId="74FF55DB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CC4FC8" w:rsidRPr="002C3539" w14:paraId="6122E484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48E8FC5" w14:textId="77777777" w:rsidR="00CC4FC8" w:rsidRPr="00CC4FC8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C2E65BD" w14:textId="028D9611" w:rsidR="00CC4FC8" w:rsidRPr="002C3539" w:rsidRDefault="00CC4FC8" w:rsidP="00CC4FC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D1A24">
              <w:rPr>
                <w:rFonts w:cs="Times New Roman"/>
                <w:szCs w:val="24"/>
              </w:rPr>
              <w:t>Разработка графика движения поездов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B01D02A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9BA031" w14:textId="0CC2C60C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5D55D7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B2CB02" w14:textId="273472DC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CC4FC8" w:rsidRPr="002C3539" w14:paraId="313F0472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7CEA28B" w14:textId="77777777" w:rsidR="00CC4FC8" w:rsidRPr="00CC4FC8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D3E930C" w14:textId="22272ABF" w:rsidR="00CC4FC8" w:rsidRPr="002C3539" w:rsidRDefault="00CC4FC8" w:rsidP="00CC4FC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D1A24">
              <w:rPr>
                <w:rFonts w:cs="Times New Roman"/>
                <w:szCs w:val="24"/>
              </w:rPr>
              <w:t>Управление работой железнодорожных узлов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9C2A6B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143CD6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6EC225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AEE90" w14:textId="539F9AE5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CC4FC8" w:rsidRPr="002C3539" w14:paraId="5159EC96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9056B43" w14:textId="77777777" w:rsidR="00CC4FC8" w:rsidRPr="00CC4FC8" w:rsidRDefault="00CC4FC8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F0B517" w14:textId="2D06198C" w:rsidR="00CC4FC8" w:rsidRPr="002C3539" w:rsidRDefault="00CC4FC8" w:rsidP="00CC4FC8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Диспетчерское управление эксплуатационной работой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6025B2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92FEB3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941D520" w14:textId="77777777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D99D3AA" w14:textId="5E0EE3A1" w:rsidR="00CC4FC8" w:rsidRPr="00CC4FC8" w:rsidRDefault="00CC4FC8" w:rsidP="00CC4FC8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 w:rsidRPr="00CC4FC8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364389" w:rsidRPr="002C3539" w14:paraId="52E7FA47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E7FB1E2" w14:textId="77777777" w:rsidR="00364389" w:rsidRPr="00364389" w:rsidRDefault="00364389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3D800F7" w14:textId="73DCDB70" w:rsidR="00364389" w:rsidRPr="00364389" w:rsidRDefault="00364389" w:rsidP="007E4B0C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 xml:space="preserve">Техническое нормирование </w:t>
            </w:r>
            <w:r>
              <w:rPr>
                <w:rFonts w:eastAsia="Times New Roman" w:cs="Times New Roman"/>
                <w:noProof/>
                <w:szCs w:val="24"/>
              </w:rPr>
              <w:t>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AA0A14" w14:textId="26484967" w:rsidR="00364389" w:rsidRPr="00364389" w:rsidRDefault="00C3746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516EF7" w14:textId="2B1D50FE" w:rsidR="00364389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1AE16F" w14:textId="66FF0D0E" w:rsidR="00364389" w:rsidRPr="00364389" w:rsidRDefault="00C3746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4721C9" w14:textId="2EF06A6C" w:rsidR="00364389" w:rsidRPr="00364389" w:rsidRDefault="00C3746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</w:tr>
      <w:tr w:rsidR="00777FD1" w:rsidRPr="002C3539" w14:paraId="671B4268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5713E84" w14:textId="77777777" w:rsidR="00777FD1" w:rsidRPr="00364389" w:rsidRDefault="00777FD1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478343B" w14:textId="4891144F" w:rsidR="00777FD1" w:rsidRPr="009A5F2E" w:rsidRDefault="00777FD1" w:rsidP="00C11E83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О</w:t>
            </w:r>
            <w:r w:rsidRPr="009A5F2E">
              <w:rPr>
                <w:rFonts w:eastAsia="Times New Roman" w:cs="Times New Roman"/>
                <w:noProof/>
                <w:szCs w:val="24"/>
              </w:rPr>
              <w:t>перативное планирование</w:t>
            </w:r>
            <w:r>
              <w:rPr>
                <w:rFonts w:eastAsia="Times New Roman" w:cs="Times New Roman"/>
                <w:noProof/>
                <w:szCs w:val="24"/>
              </w:rPr>
              <w:t xml:space="preserve"> эксплуатационной работ</w:t>
            </w:r>
            <w:r w:rsidR="00C11E83">
              <w:rPr>
                <w:rFonts w:eastAsia="Times New Roman" w:cs="Times New Roman"/>
                <w:noProof/>
                <w:szCs w:val="24"/>
              </w:rPr>
              <w:t>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7892F3" w14:textId="3E34C890" w:rsidR="00777FD1" w:rsidRDefault="00C3746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AA541C" w14:textId="09FF157B" w:rsidR="00777FD1" w:rsidRDefault="00777FD1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699C39" w14:textId="77777777" w:rsidR="00777FD1" w:rsidRPr="00364389" w:rsidRDefault="00777FD1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9B1FAE" w14:textId="66B7CF9F" w:rsidR="00777FD1" w:rsidRDefault="00C3746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777FD1" w:rsidRPr="002C3539" w14:paraId="3275F6CA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87962F7" w14:textId="77777777" w:rsidR="00777FD1" w:rsidRPr="00364389" w:rsidRDefault="00777FD1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3D66A28" w14:textId="60DC6994" w:rsidR="00777FD1" w:rsidRPr="00364389" w:rsidRDefault="00777FD1" w:rsidP="00B53E2B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>Регулирование перевозок</w:t>
            </w:r>
            <w:r>
              <w:rPr>
                <w:rFonts w:eastAsia="Times New Roman" w:cs="Times New Roman"/>
                <w:noProof/>
                <w:szCs w:val="24"/>
              </w:rPr>
              <w:t xml:space="preserve"> </w:t>
            </w:r>
            <w:r w:rsidRPr="009A5F2E">
              <w:rPr>
                <w:rFonts w:eastAsia="Times New Roman" w:cs="Times New Roman"/>
                <w:noProof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</w:rPr>
              <w:t>и оперативное управление местной работой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B364DC" w14:textId="3F3BDB42" w:rsidR="00777FD1" w:rsidRPr="00364389" w:rsidRDefault="00777FD1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312E13" w14:textId="77777777" w:rsidR="00777FD1" w:rsidRPr="00364389" w:rsidRDefault="00777FD1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DC18D29" w14:textId="77777777" w:rsidR="00777FD1" w:rsidRPr="00364389" w:rsidRDefault="00777FD1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5113EB" w14:textId="046C2685" w:rsidR="00777FD1" w:rsidRPr="00364389" w:rsidRDefault="00C3746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777FD1">
              <w:rPr>
                <w:rFonts w:cs="Times New Roman"/>
              </w:rPr>
              <w:t>0</w:t>
            </w:r>
          </w:p>
        </w:tc>
      </w:tr>
      <w:tr w:rsidR="007E4B0C" w:rsidRPr="002C3539" w14:paraId="2150ECE8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28963BE" w14:textId="77777777" w:rsidR="007E4B0C" w:rsidRPr="00364389" w:rsidRDefault="007E4B0C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BC4715A" w14:textId="04DA2082" w:rsidR="007E4B0C" w:rsidRPr="00364389" w:rsidRDefault="007E4B0C" w:rsidP="00B53E2B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3D50F3" w14:textId="77777777" w:rsidR="007E4B0C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364389"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577083" w14:textId="19E7C902" w:rsidR="007E4B0C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E84438F" w14:textId="77777777" w:rsidR="007E4B0C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3208310" w14:textId="79312CEC" w:rsidR="007E4B0C" w:rsidRPr="00364389" w:rsidRDefault="00C3746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7E4B0C">
              <w:rPr>
                <w:rFonts w:cs="Times New Roman"/>
              </w:rPr>
              <w:t>0</w:t>
            </w:r>
          </w:p>
        </w:tc>
      </w:tr>
      <w:tr w:rsidR="007E4B0C" w:rsidRPr="002C3539" w14:paraId="57AFC29E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C6BD970" w14:textId="77777777" w:rsidR="007E4B0C" w:rsidRPr="00364389" w:rsidRDefault="007E4B0C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081495F" w14:textId="3F1DBD18" w:rsidR="007E4B0C" w:rsidRPr="00364389" w:rsidRDefault="007E4B0C" w:rsidP="00B53E2B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Анализ 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E89762" w14:textId="450A1FE3" w:rsidR="007E4B0C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044438" w14:textId="77777777" w:rsidR="007E4B0C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BA0C56" w14:textId="77777777" w:rsidR="007E4B0C" w:rsidRPr="00364389" w:rsidRDefault="007E4B0C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77F99D" w14:textId="2298765C" w:rsidR="007E4B0C" w:rsidRPr="00364389" w:rsidRDefault="00C37468" w:rsidP="00B53E2B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5144B6" w:rsidRPr="002C3539" w14:paraId="7D22DF10" w14:textId="77777777" w:rsidTr="003A0E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C90EC09" w14:textId="7FD202D5" w:rsidR="005144B6" w:rsidRPr="00364389" w:rsidRDefault="005144B6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7EBBCA51" w14:textId="6ECE93D4" w:rsidR="005144B6" w:rsidRPr="009A5F2E" w:rsidRDefault="005144B6" w:rsidP="005144B6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Система пассажирских перевозок на железных дорогах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54D7659" w14:textId="7E720180" w:rsidR="005144B6" w:rsidRDefault="00C37468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C1DD9F" w14:textId="77777777" w:rsidR="005144B6" w:rsidRPr="00364389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5FD376" w14:textId="77777777" w:rsidR="005144B6" w:rsidRPr="00364389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402044" w14:textId="5AD52DD5" w:rsidR="005144B6" w:rsidRDefault="00C37468" w:rsidP="00E3570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E35700">
              <w:rPr>
                <w:rFonts w:cs="Times New Roman"/>
              </w:rPr>
              <w:t>6</w:t>
            </w:r>
          </w:p>
        </w:tc>
      </w:tr>
      <w:tr w:rsidR="005144B6" w:rsidRPr="002C3539" w14:paraId="0011FCA1" w14:textId="77777777" w:rsidTr="003A0E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BC35127" w14:textId="4E6B46A3" w:rsidR="005144B6" w:rsidRPr="00364389" w:rsidRDefault="005144B6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7F0D19E9" w14:textId="060A1D29" w:rsidR="005144B6" w:rsidRPr="009A5F2E" w:rsidRDefault="005144B6" w:rsidP="005144B6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Пассажирские перевозки в дальнем сообщении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A7EA32" w14:textId="5A6AE23E" w:rsidR="005144B6" w:rsidRDefault="00C37468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D03F08" w14:textId="211ACFC6" w:rsidR="005144B6" w:rsidRPr="00364389" w:rsidRDefault="00C37468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0ED897" w14:textId="77777777" w:rsidR="005144B6" w:rsidRPr="00364389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980C05" w14:textId="6C743F13" w:rsidR="005144B6" w:rsidRDefault="00E35700" w:rsidP="00E3570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</w:tr>
      <w:tr w:rsidR="005144B6" w:rsidRPr="002C3539" w14:paraId="2BE56641" w14:textId="77777777" w:rsidTr="003A0E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4FF7AC9" w14:textId="3C6758A0" w:rsidR="005144B6" w:rsidRPr="00364389" w:rsidRDefault="005144B6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78163DBE" w14:textId="4D0D6C29" w:rsidR="005144B6" w:rsidRPr="009A5F2E" w:rsidRDefault="005144B6" w:rsidP="005144B6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Пригородные перевозки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4BA23B" w14:textId="5176475A" w:rsidR="005144B6" w:rsidRDefault="00C37468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9B5CD1" w14:textId="1CA1B3C0" w:rsidR="005144B6" w:rsidRPr="00364389" w:rsidRDefault="00C37468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449E48" w14:textId="77777777" w:rsidR="005144B6" w:rsidRPr="00364389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79209F" w14:textId="24F23A12" w:rsidR="005144B6" w:rsidRDefault="00E35700" w:rsidP="00E3570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</w:tr>
      <w:tr w:rsidR="005144B6" w:rsidRPr="002C3539" w14:paraId="7AE3414C" w14:textId="77777777" w:rsidTr="003A0E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99F76AD" w14:textId="72FF1947" w:rsidR="005144B6" w:rsidRPr="00364389" w:rsidRDefault="005144B6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7598D370" w14:textId="179C085D" w:rsidR="005144B6" w:rsidRPr="009A5F2E" w:rsidRDefault="005144B6" w:rsidP="005144B6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Высокоскоростное пассажирское движение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F474FD" w14:textId="77777777" w:rsidR="005144B6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38C6C7" w14:textId="77777777" w:rsidR="005144B6" w:rsidRPr="00364389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2EBB54" w14:textId="77777777" w:rsidR="005144B6" w:rsidRPr="00364389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D559D0" w14:textId="31B156E0" w:rsidR="005144B6" w:rsidRDefault="00C37468" w:rsidP="00E3570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E35700">
              <w:rPr>
                <w:rFonts w:cs="Times New Roman"/>
              </w:rPr>
              <w:t>5</w:t>
            </w:r>
          </w:p>
        </w:tc>
      </w:tr>
      <w:tr w:rsidR="005144B6" w:rsidRPr="002C3539" w14:paraId="4E77C6E2" w14:textId="77777777" w:rsidTr="003A0E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77A53C7" w14:textId="18B80B75" w:rsidR="005144B6" w:rsidRPr="00364389" w:rsidRDefault="005144B6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6AECC531" w14:textId="3EB5B3B8" w:rsidR="005144B6" w:rsidRPr="009A5F2E" w:rsidRDefault="005144B6" w:rsidP="005144B6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Работа пассажирских станций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55E915" w14:textId="419C37F0" w:rsidR="005144B6" w:rsidRDefault="00C37468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DB7CE8" w14:textId="77777777" w:rsidR="005144B6" w:rsidRPr="00364389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53A58D" w14:textId="77777777" w:rsidR="005144B6" w:rsidRPr="00364389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902E0D3" w14:textId="20C44056" w:rsidR="005144B6" w:rsidRDefault="00C37468" w:rsidP="00E3570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35700">
              <w:rPr>
                <w:rFonts w:cs="Times New Roman"/>
              </w:rPr>
              <w:t>2</w:t>
            </w:r>
          </w:p>
        </w:tc>
      </w:tr>
      <w:tr w:rsidR="005144B6" w:rsidRPr="002C3539" w14:paraId="505781CE" w14:textId="77777777" w:rsidTr="003A0E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01DBD5" w14:textId="6CF78379" w:rsidR="005144B6" w:rsidRPr="00364389" w:rsidRDefault="005144B6" w:rsidP="00D014BC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305B436F" w14:textId="5BBC77A7" w:rsidR="005144B6" w:rsidRPr="009A5F2E" w:rsidRDefault="005144B6" w:rsidP="005144B6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Вокзалы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836D6FC" w14:textId="77777777" w:rsidR="005144B6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E25D56" w14:textId="77777777" w:rsidR="005144B6" w:rsidRPr="00364389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237346" w14:textId="77777777" w:rsidR="005144B6" w:rsidRPr="00364389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0A25C2" w14:textId="13816A94" w:rsidR="005144B6" w:rsidRDefault="00C37468" w:rsidP="00E3570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E35700">
              <w:rPr>
                <w:rFonts w:cs="Times New Roman"/>
              </w:rPr>
              <w:t>4</w:t>
            </w:r>
          </w:p>
        </w:tc>
      </w:tr>
      <w:tr w:rsidR="005144B6" w:rsidRPr="003A0D88" w14:paraId="7EF59C6D" w14:textId="77777777" w:rsidTr="00B53E2B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389D4FEE" w14:textId="77777777" w:rsidR="005144B6" w:rsidRPr="002C3539" w:rsidRDefault="005144B6" w:rsidP="005144B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highlight w:val="yellow"/>
              </w:rPr>
            </w:pPr>
            <w:r w:rsidRPr="000E552C">
              <w:rPr>
                <w:rFonts w:eastAsia="Times New Roman" w:cs="Times New Roman"/>
                <w:b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103A87" w14:textId="77777777" w:rsidR="005144B6" w:rsidRPr="002C3539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highlight w:val="yellow"/>
              </w:rPr>
            </w:pPr>
            <w:r w:rsidRPr="000E552C">
              <w:rPr>
                <w:rFonts w:cs="Times New Roman"/>
                <w:b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A1F116" w14:textId="77777777" w:rsidR="005144B6" w:rsidRPr="002C3539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highlight w:val="yellow"/>
              </w:rPr>
            </w:pPr>
            <w:r w:rsidRPr="000E552C">
              <w:rPr>
                <w:rFonts w:cs="Times New Roman"/>
                <w:b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AA9AA1" w14:textId="77777777" w:rsidR="005144B6" w:rsidRPr="002C3539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highlight w:val="yellow"/>
              </w:rPr>
            </w:pPr>
            <w:r w:rsidRPr="000E552C">
              <w:rPr>
                <w:rFonts w:cs="Times New Roman"/>
                <w:b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FAF0D2" w14:textId="7523D9F1" w:rsidR="005144B6" w:rsidRPr="003A0D88" w:rsidRDefault="005144B6" w:rsidP="005144B6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  <w:r w:rsidRPr="000E552C">
              <w:rPr>
                <w:rFonts w:cs="Times New Roman"/>
                <w:b/>
              </w:rPr>
              <w:t>5</w:t>
            </w:r>
            <w:r>
              <w:rPr>
                <w:rFonts w:cs="Times New Roman"/>
                <w:b/>
              </w:rPr>
              <w:t>1</w:t>
            </w:r>
          </w:p>
        </w:tc>
      </w:tr>
    </w:tbl>
    <w:p w14:paraId="4EF6C5DE" w14:textId="427838B8" w:rsidR="00CC4FC8" w:rsidRDefault="00CC4FC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924B626" w14:textId="5DF603AE" w:rsidR="00C657EB" w:rsidRDefault="00C657E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41F814FC" w14:textId="5F8EF9B4" w:rsidR="00C657EB" w:rsidRDefault="00C657E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B0E51E6" w14:textId="77777777" w:rsidR="00C657EB" w:rsidRDefault="00C657E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C90DE38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ь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ной работы обучающихся по дисциплине</w:t>
      </w:r>
    </w:p>
    <w:p w14:paraId="1CA9CC35" w14:textId="628930D7"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150"/>
        <w:gridCol w:w="6541"/>
      </w:tblGrid>
      <w:tr w:rsidR="00BA3250" w:rsidRPr="009629A2" w14:paraId="10497E7E" w14:textId="77777777" w:rsidTr="0063739B">
        <w:tc>
          <w:tcPr>
            <w:tcW w:w="0" w:type="auto"/>
            <w:vAlign w:val="center"/>
          </w:tcPr>
          <w:p w14:paraId="5BECB842" w14:textId="77777777" w:rsidR="00BA3250" w:rsidRPr="009629A2" w:rsidRDefault="00BA3250" w:rsidP="00AE346B">
            <w:pPr>
              <w:jc w:val="center"/>
              <w:rPr>
                <w:rFonts w:cs="Times New Roman"/>
                <w:bCs/>
                <w:szCs w:val="28"/>
              </w:rPr>
            </w:pPr>
            <w:r w:rsidRPr="009629A2">
              <w:rPr>
                <w:rFonts w:cs="Times New Roman"/>
                <w:bCs/>
                <w:szCs w:val="28"/>
              </w:rPr>
              <w:t>№</w:t>
            </w:r>
          </w:p>
          <w:p w14:paraId="2365A0D5" w14:textId="77777777" w:rsidR="00BA3250" w:rsidRPr="009629A2" w:rsidRDefault="00BA3250" w:rsidP="00AE346B">
            <w:pPr>
              <w:jc w:val="center"/>
              <w:rPr>
                <w:rFonts w:cs="Times New Roman"/>
                <w:bCs/>
                <w:szCs w:val="28"/>
              </w:rPr>
            </w:pPr>
            <w:r w:rsidRPr="009629A2">
              <w:rPr>
                <w:rFonts w:cs="Times New Roman"/>
                <w:bCs/>
                <w:szCs w:val="28"/>
              </w:rPr>
              <w:t>п/п</w:t>
            </w:r>
          </w:p>
        </w:tc>
        <w:tc>
          <w:tcPr>
            <w:tcW w:w="2145" w:type="dxa"/>
            <w:vAlign w:val="center"/>
          </w:tcPr>
          <w:p w14:paraId="0CD7D197" w14:textId="77777777" w:rsidR="00BA3250" w:rsidRPr="009629A2" w:rsidRDefault="00BA3250" w:rsidP="00AE346B">
            <w:pPr>
              <w:jc w:val="center"/>
              <w:rPr>
                <w:rFonts w:cs="Times New Roman"/>
                <w:bCs/>
                <w:szCs w:val="28"/>
              </w:rPr>
            </w:pPr>
            <w:r w:rsidRPr="009629A2">
              <w:rPr>
                <w:rFonts w:cs="Times New Roman"/>
                <w:bCs/>
                <w:szCs w:val="28"/>
              </w:rPr>
              <w:t>Наименование раздела</w:t>
            </w:r>
          </w:p>
        </w:tc>
        <w:tc>
          <w:tcPr>
            <w:tcW w:w="6541" w:type="dxa"/>
            <w:vAlign w:val="center"/>
          </w:tcPr>
          <w:p w14:paraId="4E9048E6" w14:textId="77777777" w:rsidR="00BA3250" w:rsidRPr="009629A2" w:rsidRDefault="00BA3250" w:rsidP="00AE346B">
            <w:pPr>
              <w:jc w:val="center"/>
              <w:rPr>
                <w:rFonts w:cs="Times New Roman"/>
                <w:bCs/>
                <w:szCs w:val="28"/>
              </w:rPr>
            </w:pPr>
            <w:r w:rsidRPr="009629A2">
              <w:rPr>
                <w:rFonts w:cs="Times New Roman"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BA3250" w:rsidRPr="009629A2" w14:paraId="1604221F" w14:textId="77777777" w:rsidTr="0063739B">
        <w:tc>
          <w:tcPr>
            <w:tcW w:w="0" w:type="auto"/>
            <w:vAlign w:val="center"/>
          </w:tcPr>
          <w:p w14:paraId="6E866091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34338EBE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45ECB">
              <w:t>Основы организ</w:t>
            </w:r>
            <w:r w:rsidRPr="00645ECB">
              <w:t>а</w:t>
            </w:r>
            <w:r w:rsidRPr="00645ECB">
              <w:t>ции перевозок на железнодорожном транспорте.</w:t>
            </w:r>
          </w:p>
        </w:tc>
        <w:tc>
          <w:tcPr>
            <w:tcW w:w="6541" w:type="dxa"/>
            <w:vAlign w:val="center"/>
          </w:tcPr>
          <w:p w14:paraId="38F7D070" w14:textId="12844E47" w:rsidR="00BA3250" w:rsidRPr="00BA3250" w:rsidRDefault="00BA3250" w:rsidP="00BA3250">
            <w:pPr>
              <w:rPr>
                <w:rFonts w:cs="Times New Roman"/>
                <w:bCs/>
                <w:szCs w:val="28"/>
              </w:rPr>
            </w:pPr>
            <w:r w:rsidRPr="004E461F">
              <w:rPr>
                <w:rFonts w:cs="Times New Roman"/>
                <w:bCs/>
                <w:szCs w:val="28"/>
              </w:rPr>
              <w:t>Управление эксплуатационной работой на железнодорожном транспорте. В 2-х томах. Том 1. Технология работы станций [Электронный ресурс]: учебник. — Электрон</w:t>
            </w:r>
            <w:proofErr w:type="gramStart"/>
            <w:r w:rsidRPr="004E461F">
              <w:rPr>
                <w:rFonts w:cs="Times New Roman"/>
                <w:bCs/>
                <w:szCs w:val="28"/>
              </w:rPr>
              <w:t>.</w:t>
            </w:r>
            <w:proofErr w:type="gramEnd"/>
            <w:r w:rsidRPr="004E461F">
              <w:rPr>
                <w:rFonts w:cs="Times New Roman"/>
                <w:bCs/>
                <w:szCs w:val="28"/>
              </w:rPr>
              <w:t xml:space="preserve"> </w:t>
            </w:r>
            <w:proofErr w:type="gramStart"/>
            <w:r w:rsidRPr="004E461F">
              <w:rPr>
                <w:rFonts w:cs="Times New Roman"/>
                <w:bCs/>
                <w:szCs w:val="28"/>
              </w:rPr>
              <w:t>д</w:t>
            </w:r>
            <w:proofErr w:type="gramEnd"/>
            <w:r w:rsidRPr="004E461F">
              <w:rPr>
                <w:rFonts w:cs="Times New Roman"/>
                <w:bCs/>
                <w:szCs w:val="28"/>
              </w:rPr>
              <w:t xml:space="preserve">ан. — </w:t>
            </w:r>
            <w:r w:rsidR="003F05F1" w:rsidRPr="004E461F">
              <w:rPr>
                <w:rFonts w:cs="Times New Roman"/>
                <w:bCs/>
                <w:szCs w:val="28"/>
              </w:rPr>
              <w:t>М.:</w:t>
            </w:r>
            <w:r w:rsidRPr="004E461F">
              <w:rPr>
                <w:rFonts w:cs="Times New Roman"/>
                <w:bCs/>
                <w:szCs w:val="28"/>
              </w:rPr>
              <w:t xml:space="preserve"> УМЦ ЖДТ (Учебно-методический центр по образованию на железнодорожном транспорте), 2009. — 264 с. — Режим д</w:t>
            </w:r>
            <w:r w:rsidRPr="004E461F">
              <w:rPr>
                <w:rFonts w:cs="Times New Roman"/>
                <w:bCs/>
                <w:szCs w:val="28"/>
              </w:rPr>
              <w:t>о</w:t>
            </w:r>
            <w:r w:rsidRPr="004E461F">
              <w:rPr>
                <w:rFonts w:cs="Times New Roman"/>
                <w:bCs/>
                <w:szCs w:val="28"/>
              </w:rPr>
              <w:t xml:space="preserve">ступа: http://e.lanbook.com/books/element.php?pl1_id=4175 — </w:t>
            </w:r>
            <w:proofErr w:type="spellStart"/>
            <w:r w:rsidRPr="004E461F">
              <w:rPr>
                <w:rFonts w:cs="Times New Roman"/>
                <w:bCs/>
                <w:szCs w:val="28"/>
              </w:rPr>
              <w:t>Загл</w:t>
            </w:r>
            <w:proofErr w:type="spellEnd"/>
            <w:r w:rsidRPr="004E461F">
              <w:rPr>
                <w:rFonts w:cs="Times New Roman"/>
                <w:bCs/>
                <w:szCs w:val="28"/>
              </w:rPr>
              <w:t>. с экрана.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4E461F">
              <w:rPr>
                <w:rFonts w:cs="Times New Roman"/>
                <w:bCs/>
                <w:szCs w:val="28"/>
              </w:rPr>
              <w:t>[</w:t>
            </w:r>
            <w:r w:rsidRPr="00BA3250">
              <w:rPr>
                <w:rFonts w:cs="Times New Roman"/>
                <w:bCs/>
                <w:szCs w:val="28"/>
              </w:rPr>
              <w:t xml:space="preserve">1] </w:t>
            </w:r>
            <w:r>
              <w:rPr>
                <w:rFonts w:cs="Times New Roman"/>
                <w:bCs/>
                <w:szCs w:val="28"/>
              </w:rPr>
              <w:t>п.1</w:t>
            </w:r>
            <w:r w:rsidRPr="00BA3250">
              <w:rPr>
                <w:rFonts w:cs="Times New Roman"/>
                <w:bCs/>
                <w:szCs w:val="28"/>
              </w:rPr>
              <w:t xml:space="preserve">.1, </w:t>
            </w:r>
            <w:r>
              <w:rPr>
                <w:rFonts w:cs="Times New Roman"/>
                <w:bCs/>
                <w:szCs w:val="28"/>
              </w:rPr>
              <w:t>п</w:t>
            </w:r>
            <w:r w:rsidRPr="00BA3250">
              <w:rPr>
                <w:rFonts w:cs="Times New Roman"/>
                <w:bCs/>
                <w:szCs w:val="28"/>
              </w:rPr>
              <w:t>.1.2.</w:t>
            </w:r>
          </w:p>
        </w:tc>
      </w:tr>
      <w:tr w:rsidR="00BA3250" w:rsidRPr="009629A2" w14:paraId="5ADDA21A" w14:textId="77777777" w:rsidTr="0063739B">
        <w:tc>
          <w:tcPr>
            <w:tcW w:w="0" w:type="auto"/>
            <w:vAlign w:val="center"/>
          </w:tcPr>
          <w:p w14:paraId="379DB30A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37EA4DD1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45ECB">
              <w:t>Общие сведения о железнодорожных станциях.</w:t>
            </w:r>
          </w:p>
        </w:tc>
        <w:tc>
          <w:tcPr>
            <w:tcW w:w="6541" w:type="dxa"/>
            <w:vAlign w:val="center"/>
          </w:tcPr>
          <w:p w14:paraId="32B813D5" w14:textId="77777777" w:rsidR="00BA3250" w:rsidRPr="00C1073F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C1073F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C1073F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C1073F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 w:rsidRPr="00C1073F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 xml:space="preserve">4, </w:t>
            </w:r>
            <w:r>
              <w:rPr>
                <w:rFonts w:cs="Times New Roman"/>
                <w:bCs/>
                <w:szCs w:val="28"/>
              </w:rPr>
              <w:t>п</w:t>
            </w:r>
            <w:r>
              <w:rPr>
                <w:rFonts w:cs="Times New Roman"/>
                <w:bCs/>
                <w:szCs w:val="28"/>
                <w:lang w:val="en-US"/>
              </w:rPr>
              <w:t>.2.5</w:t>
            </w:r>
          </w:p>
        </w:tc>
      </w:tr>
      <w:tr w:rsidR="00BA3250" w:rsidRPr="009629A2" w14:paraId="63C6DD9A" w14:textId="77777777" w:rsidTr="0063739B">
        <w:tc>
          <w:tcPr>
            <w:tcW w:w="0" w:type="auto"/>
            <w:vAlign w:val="center"/>
          </w:tcPr>
          <w:p w14:paraId="03A0A37B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44AC459A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45ECB">
              <w:t>Маневровая раб</w:t>
            </w:r>
            <w:r w:rsidRPr="00645ECB">
              <w:t>о</w:t>
            </w:r>
            <w:r w:rsidRPr="00645ECB">
              <w:t>та на железнод</w:t>
            </w:r>
            <w:r w:rsidRPr="00645ECB">
              <w:t>о</w:t>
            </w:r>
            <w:r w:rsidRPr="00645ECB">
              <w:t>рожных станциях.</w:t>
            </w:r>
          </w:p>
        </w:tc>
        <w:tc>
          <w:tcPr>
            <w:tcW w:w="6541" w:type="dxa"/>
            <w:vAlign w:val="center"/>
          </w:tcPr>
          <w:p w14:paraId="1FF70D53" w14:textId="77777777" w:rsidR="00BA3250" w:rsidRPr="00C1073F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 xml:space="preserve">4, </w:t>
            </w:r>
            <w:r>
              <w:rPr>
                <w:rFonts w:cs="Times New Roman"/>
                <w:bCs/>
                <w:szCs w:val="28"/>
              </w:rPr>
              <w:t>п.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  <w:r w:rsidRPr="00C1073F">
              <w:rPr>
                <w:rFonts w:cs="Times New Roman"/>
                <w:bCs/>
                <w:szCs w:val="28"/>
              </w:rPr>
              <w:t>.5</w:t>
            </w:r>
            <w:r>
              <w:rPr>
                <w:rFonts w:cs="Times New Roman"/>
                <w:bCs/>
                <w:szCs w:val="28"/>
                <w:lang w:val="en-US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</w:t>
            </w:r>
            <w:r>
              <w:rPr>
                <w:rFonts w:cs="Times New Roman"/>
                <w:bCs/>
                <w:szCs w:val="28"/>
                <w:lang w:val="en-US"/>
              </w:rPr>
              <w:t>.3.6</w:t>
            </w:r>
          </w:p>
        </w:tc>
      </w:tr>
      <w:tr w:rsidR="00BA3250" w:rsidRPr="009629A2" w14:paraId="6B3E24EF" w14:textId="77777777" w:rsidTr="0063739B">
        <w:tc>
          <w:tcPr>
            <w:tcW w:w="0" w:type="auto"/>
            <w:vAlign w:val="center"/>
          </w:tcPr>
          <w:p w14:paraId="5F303C7A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588D04DD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45ECB">
              <w:t>Устройство и р</w:t>
            </w:r>
            <w:r w:rsidRPr="00645ECB">
              <w:t>а</w:t>
            </w:r>
            <w:r w:rsidRPr="00645ECB">
              <w:t>бота разъездов, обгонных пунктов и промежуточных станций.</w:t>
            </w:r>
          </w:p>
        </w:tc>
        <w:tc>
          <w:tcPr>
            <w:tcW w:w="6541" w:type="dxa"/>
            <w:vAlign w:val="center"/>
          </w:tcPr>
          <w:p w14:paraId="35006562" w14:textId="77777777" w:rsidR="00BA3250" w:rsidRPr="00C17BF4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 xml:space="preserve">4,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 w:rsidRPr="00C1073F">
              <w:rPr>
                <w:rFonts w:cs="Times New Roman"/>
                <w:bCs/>
                <w:szCs w:val="28"/>
              </w:rPr>
              <w:t>.5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C17BF4">
              <w:rPr>
                <w:rFonts w:cs="Times New Roman"/>
                <w:bCs/>
                <w:szCs w:val="28"/>
              </w:rPr>
              <w:t>4.6</w:t>
            </w:r>
            <w:r w:rsidRPr="00C1073F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>7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>8</w:t>
            </w:r>
          </w:p>
        </w:tc>
      </w:tr>
      <w:tr w:rsidR="00BA3250" w:rsidRPr="009629A2" w14:paraId="563A72F1" w14:textId="77777777" w:rsidTr="0063739B">
        <w:tc>
          <w:tcPr>
            <w:tcW w:w="0" w:type="auto"/>
            <w:vAlign w:val="center"/>
          </w:tcPr>
          <w:p w14:paraId="4A1BD7D7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2934260E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30759">
              <w:t>Технология раб</w:t>
            </w:r>
            <w:r w:rsidRPr="00630759">
              <w:t>о</w:t>
            </w:r>
            <w:r w:rsidRPr="00630759">
              <w:t>ты участковых станций.</w:t>
            </w:r>
          </w:p>
        </w:tc>
        <w:tc>
          <w:tcPr>
            <w:tcW w:w="6541" w:type="dxa"/>
            <w:vAlign w:val="center"/>
          </w:tcPr>
          <w:p w14:paraId="50A49D7C" w14:textId="77777777" w:rsidR="00BA3250" w:rsidRPr="00D22290" w:rsidRDefault="00BA3250" w:rsidP="00AE346B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D22290">
              <w:rPr>
                <w:rFonts w:cs="Times New Roman"/>
                <w:bCs/>
                <w:szCs w:val="28"/>
              </w:rPr>
              <w:t>5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D22290">
              <w:rPr>
                <w:rFonts w:cs="Times New Roman"/>
                <w:bCs/>
                <w:szCs w:val="28"/>
              </w:rPr>
              <w:t>5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D22290">
              <w:rPr>
                <w:rFonts w:cs="Times New Roman"/>
                <w:bCs/>
                <w:szCs w:val="28"/>
              </w:rPr>
              <w:t>5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 w:rsidRPr="00D22290">
              <w:rPr>
                <w:rFonts w:cs="Times New Roman"/>
                <w:bCs/>
                <w:szCs w:val="28"/>
              </w:rPr>
              <w:t>5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 xml:space="preserve">4, </w:t>
            </w:r>
            <w:r>
              <w:rPr>
                <w:rFonts w:cs="Times New Roman"/>
                <w:bCs/>
                <w:szCs w:val="28"/>
              </w:rPr>
              <w:t>п.</w:t>
            </w:r>
            <w:r>
              <w:rPr>
                <w:rFonts w:cs="Times New Roman"/>
                <w:bCs/>
                <w:szCs w:val="28"/>
                <w:lang w:val="en-US"/>
              </w:rPr>
              <w:t>5</w:t>
            </w:r>
            <w:r w:rsidRPr="00C1073F">
              <w:rPr>
                <w:rFonts w:cs="Times New Roman"/>
                <w:bCs/>
                <w:szCs w:val="28"/>
              </w:rPr>
              <w:t>.5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>
              <w:rPr>
                <w:rFonts w:cs="Times New Roman"/>
                <w:bCs/>
                <w:szCs w:val="28"/>
                <w:lang w:val="en-US"/>
              </w:rPr>
              <w:t>5</w:t>
            </w:r>
            <w:r w:rsidRPr="00C17BF4">
              <w:rPr>
                <w:rFonts w:cs="Times New Roman"/>
                <w:bCs/>
                <w:szCs w:val="28"/>
              </w:rPr>
              <w:t>.6</w:t>
            </w:r>
          </w:p>
        </w:tc>
      </w:tr>
      <w:tr w:rsidR="00BA3250" w:rsidRPr="009629A2" w14:paraId="0CB4FDAC" w14:textId="77777777" w:rsidTr="0063739B">
        <w:tc>
          <w:tcPr>
            <w:tcW w:w="0" w:type="auto"/>
            <w:vAlign w:val="center"/>
          </w:tcPr>
          <w:p w14:paraId="1B5859AD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2774F853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30759">
              <w:t>Назначение и устройство сорт</w:t>
            </w:r>
            <w:r w:rsidRPr="00630759">
              <w:t>и</w:t>
            </w:r>
            <w:r w:rsidRPr="00630759">
              <w:t>ровочных ста</w:t>
            </w:r>
            <w:r w:rsidRPr="00630759">
              <w:t>н</w:t>
            </w:r>
            <w:r w:rsidRPr="00630759">
              <w:t>ций. Технология переработки ваг</w:t>
            </w:r>
            <w:r w:rsidRPr="00630759">
              <w:t>о</w:t>
            </w:r>
            <w:r w:rsidRPr="00630759">
              <w:t>нопотоков на станции.</w:t>
            </w:r>
          </w:p>
        </w:tc>
        <w:tc>
          <w:tcPr>
            <w:tcW w:w="6541" w:type="dxa"/>
            <w:vAlign w:val="center"/>
          </w:tcPr>
          <w:p w14:paraId="4D673DA7" w14:textId="77777777" w:rsidR="00BA3250" w:rsidRPr="00F92C1E" w:rsidRDefault="00BA3250" w:rsidP="00AE346B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F92C1E">
              <w:rPr>
                <w:rFonts w:cs="Times New Roman"/>
                <w:bCs/>
                <w:szCs w:val="28"/>
              </w:rPr>
              <w:t>6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F92C1E">
              <w:rPr>
                <w:rFonts w:cs="Times New Roman"/>
                <w:bCs/>
                <w:szCs w:val="28"/>
              </w:rPr>
              <w:t>6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F92C1E">
              <w:rPr>
                <w:rFonts w:cs="Times New Roman"/>
                <w:bCs/>
                <w:szCs w:val="28"/>
              </w:rPr>
              <w:t>6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1</w:t>
            </w:r>
            <w:r w:rsidRPr="00C1073F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2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3</w:t>
            </w:r>
            <w:r w:rsidRPr="00C1073F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4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5</w:t>
            </w:r>
            <w:r w:rsidRPr="00C1073F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6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</w:p>
        </w:tc>
      </w:tr>
      <w:tr w:rsidR="00BA3250" w:rsidRPr="009629A2" w14:paraId="60EF7387" w14:textId="77777777" w:rsidTr="0063739B">
        <w:tc>
          <w:tcPr>
            <w:tcW w:w="0" w:type="auto"/>
            <w:vAlign w:val="center"/>
          </w:tcPr>
          <w:p w14:paraId="16746656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0A86A339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174652">
              <w:t>Управление пр</w:t>
            </w:r>
            <w:r w:rsidRPr="00174652">
              <w:t>о</w:t>
            </w:r>
            <w:r w:rsidRPr="00174652">
              <w:t>цессами перер</w:t>
            </w:r>
            <w:r w:rsidRPr="00174652">
              <w:t>а</w:t>
            </w:r>
            <w:r w:rsidRPr="00174652">
              <w:t>ботки вагонопот</w:t>
            </w:r>
            <w:r w:rsidRPr="00174652">
              <w:t>о</w:t>
            </w:r>
            <w:r w:rsidRPr="00174652">
              <w:t>ков.</w:t>
            </w:r>
          </w:p>
        </w:tc>
        <w:tc>
          <w:tcPr>
            <w:tcW w:w="6541" w:type="dxa"/>
            <w:vAlign w:val="center"/>
          </w:tcPr>
          <w:p w14:paraId="6A307B1A" w14:textId="77777777" w:rsidR="00BA3250" w:rsidRPr="00D22290" w:rsidRDefault="00BA3250" w:rsidP="00AE346B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4660FF">
              <w:rPr>
                <w:rFonts w:cs="Times New Roman"/>
                <w:bCs/>
                <w:szCs w:val="28"/>
              </w:rPr>
              <w:t>8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4660FF">
              <w:rPr>
                <w:rFonts w:cs="Times New Roman"/>
                <w:bCs/>
                <w:szCs w:val="28"/>
              </w:rPr>
              <w:t>8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4660FF">
              <w:rPr>
                <w:rFonts w:cs="Times New Roman"/>
                <w:bCs/>
                <w:szCs w:val="28"/>
              </w:rPr>
              <w:t>8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 w:rsidRPr="004660FF">
              <w:rPr>
                <w:rFonts w:cs="Times New Roman"/>
                <w:bCs/>
                <w:szCs w:val="28"/>
              </w:rPr>
              <w:t>8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 xml:space="preserve">4,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4660FF">
              <w:rPr>
                <w:rFonts w:cs="Times New Roman"/>
                <w:bCs/>
                <w:szCs w:val="28"/>
              </w:rPr>
              <w:t>8</w:t>
            </w:r>
            <w:r w:rsidRPr="00C1073F">
              <w:rPr>
                <w:rFonts w:cs="Times New Roman"/>
                <w:bCs/>
                <w:szCs w:val="28"/>
              </w:rPr>
              <w:t>.5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>
              <w:rPr>
                <w:rFonts w:cs="Times New Roman"/>
                <w:bCs/>
                <w:szCs w:val="28"/>
                <w:lang w:val="en-US"/>
              </w:rPr>
              <w:t>8</w:t>
            </w:r>
            <w:r w:rsidRPr="00C17BF4">
              <w:rPr>
                <w:rFonts w:cs="Times New Roman"/>
                <w:bCs/>
                <w:szCs w:val="28"/>
              </w:rPr>
              <w:t>.6</w:t>
            </w:r>
          </w:p>
        </w:tc>
      </w:tr>
      <w:tr w:rsidR="00BA3250" w:rsidRPr="009629A2" w14:paraId="2EC79B20" w14:textId="77777777" w:rsidTr="0063739B">
        <w:tc>
          <w:tcPr>
            <w:tcW w:w="0" w:type="auto"/>
            <w:vAlign w:val="center"/>
          </w:tcPr>
          <w:p w14:paraId="5D2FEF23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12F5FD8A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174652">
              <w:t>Планирование и руководство раб</w:t>
            </w:r>
            <w:r w:rsidRPr="00174652">
              <w:t>о</w:t>
            </w:r>
            <w:r w:rsidRPr="00174652">
              <w:t>той станции.</w:t>
            </w:r>
            <w:r w:rsidRPr="00C16DF9">
              <w:t xml:space="preserve"> О</w:t>
            </w:r>
            <w:r w:rsidRPr="00C16DF9">
              <w:t>п</w:t>
            </w:r>
            <w:r w:rsidRPr="00C16DF9">
              <w:t>тимизация и и</w:t>
            </w:r>
            <w:r w:rsidRPr="00C16DF9">
              <w:t>н</w:t>
            </w:r>
            <w:r w:rsidRPr="00C16DF9">
              <w:t>тенсификация р</w:t>
            </w:r>
            <w:r w:rsidRPr="00C16DF9">
              <w:t>а</w:t>
            </w:r>
            <w:r w:rsidRPr="00C16DF9">
              <w:t>боты станции.</w:t>
            </w:r>
          </w:p>
        </w:tc>
        <w:tc>
          <w:tcPr>
            <w:tcW w:w="6541" w:type="dxa"/>
            <w:vAlign w:val="center"/>
          </w:tcPr>
          <w:p w14:paraId="020C5939" w14:textId="77777777" w:rsidR="00BA3250" w:rsidRPr="002C6EA7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2C6EA7">
              <w:rPr>
                <w:rFonts w:cs="Times New Roman"/>
                <w:bCs/>
                <w:szCs w:val="28"/>
              </w:rPr>
              <w:t>10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2C6EA7">
              <w:rPr>
                <w:rFonts w:cs="Times New Roman"/>
                <w:bCs/>
                <w:szCs w:val="28"/>
              </w:rPr>
              <w:t>10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</w:t>
            </w:r>
            <w:r>
              <w:rPr>
                <w:rFonts w:cs="Times New Roman"/>
                <w:bCs/>
                <w:szCs w:val="28"/>
                <w:lang w:val="en-US"/>
              </w:rPr>
              <w:t>.</w:t>
            </w:r>
            <w:r w:rsidRPr="002C6EA7">
              <w:rPr>
                <w:rFonts w:cs="Times New Roman"/>
                <w:bCs/>
                <w:szCs w:val="28"/>
              </w:rPr>
              <w:t>11</w:t>
            </w:r>
            <w:r>
              <w:rPr>
                <w:rFonts w:cs="Times New Roman"/>
                <w:bCs/>
                <w:szCs w:val="28"/>
              </w:rPr>
              <w:t>.</w:t>
            </w:r>
            <w:r w:rsidRPr="002C6EA7">
              <w:rPr>
                <w:rFonts w:cs="Times New Roman"/>
                <w:bCs/>
                <w:szCs w:val="28"/>
              </w:rPr>
              <w:t>1</w:t>
            </w:r>
            <w:r>
              <w:rPr>
                <w:rFonts w:cs="Times New Roman"/>
                <w:bCs/>
                <w:szCs w:val="28"/>
              </w:rPr>
              <w:t>, п</w:t>
            </w:r>
            <w:r w:rsidRPr="002C6EA7">
              <w:rPr>
                <w:rFonts w:cs="Times New Roman"/>
                <w:bCs/>
                <w:szCs w:val="28"/>
              </w:rPr>
              <w:t>11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>2</w:t>
            </w:r>
          </w:p>
        </w:tc>
      </w:tr>
      <w:tr w:rsidR="00BA3250" w:rsidRPr="009629A2" w14:paraId="7FE58A9D" w14:textId="77777777" w:rsidTr="0063739B">
        <w:tc>
          <w:tcPr>
            <w:tcW w:w="0" w:type="auto"/>
            <w:vAlign w:val="center"/>
          </w:tcPr>
          <w:p w14:paraId="3A96F60A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4C69BF30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C16DF9">
              <w:t>Показатели, учет и анализ работы станции.</w:t>
            </w:r>
          </w:p>
        </w:tc>
        <w:tc>
          <w:tcPr>
            <w:tcW w:w="6541" w:type="dxa"/>
            <w:vAlign w:val="center"/>
          </w:tcPr>
          <w:p w14:paraId="0FD88150" w14:textId="77777777" w:rsidR="00BA3250" w:rsidRPr="002C6EA7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п.1</w:t>
            </w:r>
            <w:r w:rsidRPr="002C6EA7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.1, п.1</w:t>
            </w:r>
            <w:r w:rsidRPr="002C6EA7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</w:t>
            </w:r>
            <w:r>
              <w:rPr>
                <w:rFonts w:cs="Times New Roman"/>
                <w:bCs/>
                <w:szCs w:val="28"/>
                <w:lang w:val="en-US"/>
              </w:rPr>
              <w:t>.</w:t>
            </w:r>
            <w:r>
              <w:rPr>
                <w:rFonts w:cs="Times New Roman"/>
                <w:bCs/>
                <w:szCs w:val="28"/>
              </w:rPr>
              <w:t>1</w:t>
            </w:r>
            <w:r w:rsidRPr="002C6EA7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</w:p>
        </w:tc>
      </w:tr>
      <w:tr w:rsidR="00BA3250" w:rsidRPr="009629A2" w14:paraId="38B4FCDD" w14:textId="77777777" w:rsidTr="0063739B">
        <w:tc>
          <w:tcPr>
            <w:tcW w:w="0" w:type="auto"/>
            <w:vAlign w:val="center"/>
          </w:tcPr>
          <w:p w14:paraId="24039DDA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39CB6E91" w14:textId="77777777" w:rsidR="00BA3250" w:rsidRPr="00C16DF9" w:rsidRDefault="00BA3250" w:rsidP="00AE346B">
            <w:pPr>
              <w:pStyle w:val="a9"/>
            </w:pPr>
            <w:r w:rsidRPr="002651EB">
              <w:t>Работа станции в зимних условиях. Обеспечение бе</w:t>
            </w:r>
            <w:r w:rsidRPr="002651EB">
              <w:t>з</w:t>
            </w:r>
            <w:r w:rsidRPr="002651EB">
              <w:t>опасности движ</w:t>
            </w:r>
            <w:r w:rsidRPr="002651EB">
              <w:t>е</w:t>
            </w:r>
            <w:r w:rsidRPr="002651EB">
              <w:t>ния на станции.</w:t>
            </w:r>
          </w:p>
        </w:tc>
        <w:tc>
          <w:tcPr>
            <w:tcW w:w="6541" w:type="dxa"/>
            <w:vAlign w:val="center"/>
          </w:tcPr>
          <w:p w14:paraId="4C5D7742" w14:textId="77777777" w:rsidR="00BA3250" w:rsidRPr="002C6EA7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п.1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  <w:r>
              <w:rPr>
                <w:rFonts w:cs="Times New Roman"/>
                <w:bCs/>
                <w:szCs w:val="28"/>
              </w:rPr>
              <w:t>.1, п.1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</w:t>
            </w:r>
            <w:r>
              <w:rPr>
                <w:rFonts w:cs="Times New Roman"/>
                <w:bCs/>
                <w:szCs w:val="28"/>
                <w:lang w:val="en-US"/>
              </w:rPr>
              <w:t>.</w:t>
            </w:r>
            <w:r>
              <w:rPr>
                <w:rFonts w:cs="Times New Roman"/>
                <w:bCs/>
                <w:szCs w:val="28"/>
              </w:rPr>
              <w:t>1</w:t>
            </w:r>
            <w:r>
              <w:rPr>
                <w:rFonts w:cs="Times New Roman"/>
                <w:bCs/>
                <w:szCs w:val="28"/>
                <w:lang w:val="en-US"/>
              </w:rPr>
              <w:t>4</w:t>
            </w:r>
          </w:p>
        </w:tc>
      </w:tr>
      <w:tr w:rsidR="00BA3250" w:rsidRPr="006C7AD7" w14:paraId="3CBCF667" w14:textId="77777777" w:rsidTr="0063739B">
        <w:trPr>
          <w:trHeight w:val="958"/>
        </w:trPr>
        <w:tc>
          <w:tcPr>
            <w:tcW w:w="0" w:type="auto"/>
            <w:vAlign w:val="center"/>
          </w:tcPr>
          <w:p w14:paraId="1255749E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73678C11" w14:textId="77777777" w:rsidR="00BA3250" w:rsidRPr="00CC4FC8" w:rsidRDefault="00BA3250" w:rsidP="00AE346B">
            <w:pPr>
              <w:rPr>
                <w:rFonts w:eastAsia="Times New Roman" w:cs="Times New Roman"/>
                <w:szCs w:val="24"/>
              </w:rPr>
            </w:pPr>
            <w:r w:rsidRPr="00CC4FC8">
              <w:rPr>
                <w:rFonts w:eastAsia="Times New Roman" w:cs="Times New Roman"/>
                <w:szCs w:val="24"/>
              </w:rPr>
              <w:t>Организация в</w:t>
            </w:r>
            <w:r w:rsidRPr="00CC4FC8">
              <w:rPr>
                <w:rFonts w:eastAsia="Times New Roman" w:cs="Times New Roman"/>
                <w:szCs w:val="24"/>
              </w:rPr>
              <w:t>а</w:t>
            </w:r>
            <w:r w:rsidRPr="00CC4FC8">
              <w:rPr>
                <w:rFonts w:eastAsia="Times New Roman" w:cs="Times New Roman"/>
                <w:szCs w:val="24"/>
              </w:rPr>
              <w:t>гонопотоков</w:t>
            </w:r>
          </w:p>
        </w:tc>
        <w:tc>
          <w:tcPr>
            <w:tcW w:w="6541" w:type="dxa"/>
            <w:vMerge w:val="restart"/>
            <w:vAlign w:val="center"/>
          </w:tcPr>
          <w:p w14:paraId="0B986413" w14:textId="4F64AF99" w:rsidR="00CC4FC8" w:rsidRDefault="00CC4FC8" w:rsidP="00CC4FC8">
            <w:pPr>
              <w:rPr>
                <w:rFonts w:cs="Times New Roman"/>
                <w:bCs/>
                <w:szCs w:val="28"/>
              </w:rPr>
            </w:pPr>
            <w:r w:rsidRPr="001107F3">
              <w:rPr>
                <w:rFonts w:cs="Times New Roman"/>
                <w:bCs/>
                <w:szCs w:val="28"/>
              </w:rPr>
              <w:t>Управление эксплуатационной работой на железнодорожном транспорте. В 2-х томах. Том 2. Управление движением [Электронный ресурс]: учебник. — Электрон</w:t>
            </w:r>
            <w:proofErr w:type="gramStart"/>
            <w:r w:rsidRPr="001107F3">
              <w:rPr>
                <w:rFonts w:cs="Times New Roman"/>
                <w:bCs/>
                <w:szCs w:val="28"/>
              </w:rPr>
              <w:t>.</w:t>
            </w:r>
            <w:proofErr w:type="gramEnd"/>
            <w:r w:rsidRPr="001107F3">
              <w:rPr>
                <w:rFonts w:cs="Times New Roman"/>
                <w:bCs/>
                <w:szCs w:val="28"/>
              </w:rPr>
              <w:t xml:space="preserve"> </w:t>
            </w:r>
            <w:proofErr w:type="gramStart"/>
            <w:r w:rsidRPr="001107F3">
              <w:rPr>
                <w:rFonts w:cs="Times New Roman"/>
                <w:bCs/>
                <w:szCs w:val="28"/>
              </w:rPr>
              <w:t>д</w:t>
            </w:r>
            <w:proofErr w:type="gramEnd"/>
            <w:r w:rsidRPr="001107F3">
              <w:rPr>
                <w:rFonts w:cs="Times New Roman"/>
                <w:bCs/>
                <w:szCs w:val="28"/>
              </w:rPr>
              <w:t xml:space="preserve">ан. — </w:t>
            </w:r>
            <w:r w:rsidR="00C657EB" w:rsidRPr="001107F3">
              <w:rPr>
                <w:rFonts w:cs="Times New Roman"/>
                <w:bCs/>
                <w:szCs w:val="28"/>
              </w:rPr>
              <w:t>М.:</w:t>
            </w:r>
            <w:r w:rsidRPr="001107F3">
              <w:rPr>
                <w:rFonts w:cs="Times New Roman"/>
                <w:bCs/>
                <w:szCs w:val="28"/>
              </w:rPr>
              <w:t xml:space="preserve"> УМЦ ЖДТ (Учебно-методический центр по образованию на железнодорожном транспорте), 2011. —441с. — Режим д</w:t>
            </w:r>
            <w:r w:rsidRPr="001107F3">
              <w:rPr>
                <w:rFonts w:cs="Times New Roman"/>
                <w:bCs/>
                <w:szCs w:val="28"/>
              </w:rPr>
              <w:t>о</w:t>
            </w:r>
            <w:r w:rsidRPr="001107F3">
              <w:rPr>
                <w:rFonts w:cs="Times New Roman"/>
                <w:bCs/>
                <w:szCs w:val="28"/>
              </w:rPr>
              <w:t xml:space="preserve">ступа: http://e.lanbook.com/books/element.php?pl1_id=4176 — </w:t>
            </w:r>
            <w:proofErr w:type="spellStart"/>
            <w:r w:rsidRPr="001107F3">
              <w:rPr>
                <w:rFonts w:cs="Times New Roman"/>
                <w:bCs/>
                <w:szCs w:val="28"/>
              </w:rPr>
              <w:t>Загл</w:t>
            </w:r>
            <w:proofErr w:type="spellEnd"/>
            <w:r w:rsidRPr="001107F3">
              <w:rPr>
                <w:rFonts w:cs="Times New Roman"/>
                <w:bCs/>
                <w:szCs w:val="28"/>
              </w:rPr>
              <w:t>. с экрана</w:t>
            </w:r>
            <w:proofErr w:type="gramStart"/>
            <w:r w:rsidRPr="001107F3">
              <w:rPr>
                <w:rFonts w:cs="Times New Roman"/>
                <w:bCs/>
                <w:szCs w:val="28"/>
              </w:rPr>
              <w:t>..</w:t>
            </w:r>
            <w:proofErr w:type="gramEnd"/>
          </w:p>
          <w:p w14:paraId="7043E505" w14:textId="77777777" w:rsidR="00CC4FC8" w:rsidRDefault="00CC4FC8" w:rsidP="00CC4FC8">
            <w:pPr>
              <w:rPr>
                <w:rFonts w:eastAsia="Times New Roman" w:cs="Times New Roman"/>
                <w:szCs w:val="24"/>
              </w:rPr>
            </w:pPr>
            <w:r w:rsidRPr="001107F3">
              <w:rPr>
                <w:rFonts w:eastAsia="Times New Roman" w:cs="Times New Roman"/>
                <w:szCs w:val="24"/>
              </w:rPr>
              <w:t>Организация вагонопотоков</w:t>
            </w:r>
            <w:proofErr w:type="gramStart"/>
            <w:r w:rsidRPr="001107F3">
              <w:rPr>
                <w:rFonts w:eastAsia="Times New Roman" w:cs="Times New Roman"/>
                <w:szCs w:val="24"/>
              </w:rPr>
              <w:t xml:space="preserve"> :</w:t>
            </w:r>
            <w:proofErr w:type="gramEnd"/>
            <w:r w:rsidRPr="001107F3">
              <w:rPr>
                <w:rFonts w:eastAsia="Times New Roman" w:cs="Times New Roman"/>
                <w:szCs w:val="24"/>
              </w:rPr>
              <w:t xml:space="preserve"> методические указания / В. И. Бадах [и др.] ; ПГУПС, каф. "Упр. </w:t>
            </w:r>
            <w:proofErr w:type="spellStart"/>
            <w:r w:rsidRPr="001107F3">
              <w:rPr>
                <w:rFonts w:eastAsia="Times New Roman" w:cs="Times New Roman"/>
                <w:szCs w:val="24"/>
              </w:rPr>
              <w:t>эксплуатац</w:t>
            </w:r>
            <w:proofErr w:type="spellEnd"/>
            <w:r w:rsidRPr="001107F3">
              <w:rPr>
                <w:rFonts w:eastAsia="Times New Roman" w:cs="Times New Roman"/>
                <w:szCs w:val="24"/>
              </w:rPr>
              <w:t>. работой". - Санкт-Петербург</w:t>
            </w:r>
            <w:proofErr w:type="gramStart"/>
            <w:r w:rsidRPr="001107F3">
              <w:rPr>
                <w:rFonts w:eastAsia="Times New Roman" w:cs="Times New Roman"/>
                <w:szCs w:val="24"/>
              </w:rPr>
              <w:t xml:space="preserve"> :</w:t>
            </w:r>
            <w:proofErr w:type="gramEnd"/>
            <w:r w:rsidRPr="001107F3">
              <w:rPr>
                <w:rFonts w:eastAsia="Times New Roman" w:cs="Times New Roman"/>
                <w:szCs w:val="24"/>
              </w:rPr>
              <w:t xml:space="preserve"> ПГУПС, 2013. - 33 с.</w:t>
            </w:r>
          </w:p>
          <w:p w14:paraId="66754AA1" w14:textId="77B5F2E4" w:rsidR="00BA3250" w:rsidRPr="006C7AD7" w:rsidRDefault="00CC4FC8" w:rsidP="00CC4FC8">
            <w:pPr>
              <w:rPr>
                <w:rFonts w:eastAsia="Times New Roman" w:cs="Times New Roman"/>
                <w:szCs w:val="24"/>
                <w:highlight w:val="yellow"/>
              </w:rPr>
            </w:pPr>
            <w:r w:rsidRPr="00283D0F">
              <w:rPr>
                <w:rFonts w:cs="Times New Roman"/>
                <w:bCs/>
                <w:szCs w:val="28"/>
              </w:rPr>
              <w:t>Моделирование работы оперативных работников станции с использованием тренажера ДСП/ДНЦ Метод. указания к лаб. работам / Сост. А.Г. Котенко, А. С. Бессолицын, Н. Б. Федорова, - СПБ</w:t>
            </w:r>
            <w:proofErr w:type="gramStart"/>
            <w:r w:rsidRPr="00283D0F">
              <w:rPr>
                <w:rFonts w:cs="Times New Roman"/>
                <w:bCs/>
                <w:szCs w:val="28"/>
              </w:rPr>
              <w:t xml:space="preserve">,: </w:t>
            </w:r>
            <w:proofErr w:type="gramEnd"/>
            <w:r w:rsidRPr="00283D0F">
              <w:rPr>
                <w:rFonts w:cs="Times New Roman"/>
                <w:bCs/>
                <w:szCs w:val="28"/>
              </w:rPr>
              <w:t>ПГУПС, 2012. – 43 с.;</w:t>
            </w:r>
          </w:p>
        </w:tc>
      </w:tr>
      <w:tr w:rsidR="00BA3250" w:rsidRPr="006C7AD7" w14:paraId="4A4EBFB0" w14:textId="77777777" w:rsidTr="0063739B">
        <w:trPr>
          <w:trHeight w:val="959"/>
        </w:trPr>
        <w:tc>
          <w:tcPr>
            <w:tcW w:w="0" w:type="auto"/>
            <w:vAlign w:val="center"/>
          </w:tcPr>
          <w:p w14:paraId="3845A72F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632B80C7" w14:textId="77777777" w:rsidR="00BA3250" w:rsidRPr="00CC4FC8" w:rsidRDefault="00BA3250" w:rsidP="00AE346B">
            <w:pPr>
              <w:rPr>
                <w:rFonts w:eastAsia="Times New Roman" w:cs="Times New Roman"/>
                <w:szCs w:val="24"/>
              </w:rPr>
            </w:pPr>
            <w:r w:rsidRPr="00CC4FC8">
              <w:rPr>
                <w:rFonts w:eastAsia="Times New Roman" w:cs="Times New Roman"/>
                <w:szCs w:val="24"/>
              </w:rPr>
              <w:t>Отправительская маршрутизация</w:t>
            </w:r>
          </w:p>
        </w:tc>
        <w:tc>
          <w:tcPr>
            <w:tcW w:w="6541" w:type="dxa"/>
            <w:vMerge/>
            <w:vAlign w:val="center"/>
          </w:tcPr>
          <w:p w14:paraId="16F82FCE" w14:textId="77777777" w:rsidR="00BA3250" w:rsidRPr="006C7AD7" w:rsidRDefault="00BA3250" w:rsidP="00AE346B">
            <w:pPr>
              <w:rPr>
                <w:rFonts w:eastAsia="Times New Roman" w:cs="Times New Roman"/>
                <w:szCs w:val="24"/>
                <w:highlight w:val="yellow"/>
              </w:rPr>
            </w:pPr>
          </w:p>
        </w:tc>
      </w:tr>
      <w:tr w:rsidR="00BA3250" w:rsidRPr="006C7AD7" w14:paraId="5E3496E5" w14:textId="77777777" w:rsidTr="0063739B">
        <w:trPr>
          <w:trHeight w:val="958"/>
        </w:trPr>
        <w:tc>
          <w:tcPr>
            <w:tcW w:w="0" w:type="auto"/>
            <w:vAlign w:val="center"/>
          </w:tcPr>
          <w:p w14:paraId="4A1C9236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45220233" w14:textId="77777777" w:rsidR="00BA3250" w:rsidRPr="00CC4FC8" w:rsidRDefault="00BA3250" w:rsidP="00AE346B">
            <w:pPr>
              <w:rPr>
                <w:rFonts w:eastAsia="Times New Roman" w:cs="Times New Roman"/>
                <w:szCs w:val="24"/>
              </w:rPr>
            </w:pPr>
            <w:r w:rsidRPr="00CC4FC8">
              <w:rPr>
                <w:rFonts w:eastAsia="Times New Roman" w:cs="Times New Roman"/>
                <w:szCs w:val="24"/>
              </w:rPr>
              <w:t>Техническая маршрутизация</w:t>
            </w:r>
          </w:p>
        </w:tc>
        <w:tc>
          <w:tcPr>
            <w:tcW w:w="6541" w:type="dxa"/>
            <w:vMerge/>
            <w:vAlign w:val="center"/>
          </w:tcPr>
          <w:p w14:paraId="44BB3D89" w14:textId="77777777" w:rsidR="00BA3250" w:rsidRPr="006C7AD7" w:rsidRDefault="00BA3250" w:rsidP="00AE346B">
            <w:pPr>
              <w:rPr>
                <w:rFonts w:eastAsia="Times New Roman" w:cs="Times New Roman"/>
                <w:szCs w:val="24"/>
                <w:highlight w:val="yellow"/>
              </w:rPr>
            </w:pPr>
          </w:p>
        </w:tc>
      </w:tr>
      <w:tr w:rsidR="00BA3250" w:rsidRPr="006C7AD7" w14:paraId="2D883493" w14:textId="77777777" w:rsidTr="0063739B">
        <w:trPr>
          <w:trHeight w:val="959"/>
        </w:trPr>
        <w:tc>
          <w:tcPr>
            <w:tcW w:w="0" w:type="auto"/>
            <w:vAlign w:val="center"/>
          </w:tcPr>
          <w:p w14:paraId="228DBF23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32EA636E" w14:textId="77777777" w:rsidR="00BA3250" w:rsidRPr="00CC4FC8" w:rsidRDefault="00BA3250" w:rsidP="00AE346B">
            <w:pPr>
              <w:rPr>
                <w:rFonts w:eastAsia="Times New Roman" w:cs="Times New Roman"/>
                <w:szCs w:val="24"/>
              </w:rPr>
            </w:pPr>
            <w:r w:rsidRPr="00CC4FC8">
              <w:rPr>
                <w:rFonts w:eastAsia="Times New Roman" w:cs="Times New Roman"/>
                <w:szCs w:val="24"/>
              </w:rPr>
              <w:t>Организация местных вагон</w:t>
            </w:r>
            <w:r w:rsidRPr="00CC4FC8">
              <w:rPr>
                <w:rFonts w:eastAsia="Times New Roman" w:cs="Times New Roman"/>
                <w:szCs w:val="24"/>
              </w:rPr>
              <w:t>о</w:t>
            </w:r>
            <w:r w:rsidRPr="00CC4FC8">
              <w:rPr>
                <w:rFonts w:eastAsia="Times New Roman" w:cs="Times New Roman"/>
                <w:szCs w:val="24"/>
              </w:rPr>
              <w:t>потоков</w:t>
            </w:r>
          </w:p>
        </w:tc>
        <w:tc>
          <w:tcPr>
            <w:tcW w:w="6541" w:type="dxa"/>
            <w:vMerge/>
            <w:vAlign w:val="center"/>
          </w:tcPr>
          <w:p w14:paraId="64F531E6" w14:textId="77777777" w:rsidR="00BA3250" w:rsidRPr="006C7AD7" w:rsidRDefault="00BA3250" w:rsidP="00AE346B">
            <w:pPr>
              <w:rPr>
                <w:rFonts w:eastAsia="Times New Roman" w:cs="Times New Roman"/>
                <w:szCs w:val="24"/>
                <w:highlight w:val="yellow"/>
              </w:rPr>
            </w:pPr>
          </w:p>
        </w:tc>
      </w:tr>
      <w:tr w:rsidR="00BA3250" w:rsidRPr="006C7AD7" w14:paraId="31C8C761" w14:textId="77777777" w:rsidTr="0063739B">
        <w:tc>
          <w:tcPr>
            <w:tcW w:w="0" w:type="auto"/>
            <w:vAlign w:val="center"/>
          </w:tcPr>
          <w:p w14:paraId="5D55B415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3BEA6AD0" w14:textId="432945CD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293B4A">
              <w:rPr>
                <w:rFonts w:cs="Times New Roman"/>
                <w:szCs w:val="24"/>
              </w:rPr>
              <w:t>Общие понятия, классификация графиков и их элементы</w:t>
            </w:r>
          </w:p>
        </w:tc>
        <w:tc>
          <w:tcPr>
            <w:tcW w:w="6541" w:type="dxa"/>
            <w:vAlign w:val="center"/>
          </w:tcPr>
          <w:p w14:paraId="2B107798" w14:textId="1C7EB550" w:rsidR="00BA3250" w:rsidRPr="000E552C" w:rsidRDefault="00BA3250" w:rsidP="00981133">
            <w:pPr>
              <w:contextualSpacing/>
              <w:rPr>
                <w:rFonts w:eastAsia="Times New Roman" w:cs="Times New Roman"/>
                <w:szCs w:val="24"/>
              </w:rPr>
            </w:pPr>
            <w:r w:rsidRPr="000E552C">
              <w:rPr>
                <w:rFonts w:eastAsia="Times New Roman"/>
                <w:szCs w:val="24"/>
                <w:lang w:eastAsia="ru-RU"/>
              </w:rPr>
              <w:t>Управление эксплуатационной работой на железнодорожном транспорте. В 2-х томах. Том 2. Управление</w:t>
            </w:r>
            <w:r w:rsidR="00471C69" w:rsidRPr="000E552C">
              <w:rPr>
                <w:rFonts w:eastAsia="Times New Roman"/>
                <w:szCs w:val="24"/>
                <w:lang w:eastAsia="ru-RU"/>
              </w:rPr>
              <w:t xml:space="preserve"> движением [Электронный ресурс]</w:t>
            </w:r>
            <w:r w:rsidRPr="000E552C">
              <w:rPr>
                <w:rFonts w:eastAsia="Times New Roman"/>
                <w:szCs w:val="24"/>
                <w:lang w:eastAsia="ru-RU"/>
              </w:rPr>
              <w:t>: учебник. — Электрон</w:t>
            </w:r>
            <w:proofErr w:type="gramStart"/>
            <w:r w:rsidRPr="000E552C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0E552C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 w:rsidRPr="000E552C">
              <w:rPr>
                <w:rFonts w:eastAsia="Times New Roman"/>
                <w:szCs w:val="24"/>
                <w:lang w:eastAsia="ru-RU"/>
              </w:rPr>
              <w:t>д</w:t>
            </w:r>
            <w:proofErr w:type="gramEnd"/>
            <w:r w:rsidRPr="000E552C">
              <w:rPr>
                <w:rFonts w:eastAsia="Times New Roman"/>
                <w:szCs w:val="24"/>
                <w:lang w:eastAsia="ru-RU"/>
              </w:rPr>
              <w:t xml:space="preserve">ан. — </w:t>
            </w:r>
            <w:r w:rsidR="00981133" w:rsidRPr="000E552C">
              <w:rPr>
                <w:rFonts w:eastAsia="Times New Roman"/>
                <w:szCs w:val="24"/>
                <w:lang w:eastAsia="ru-RU"/>
              </w:rPr>
              <w:t>М.:</w:t>
            </w:r>
            <w:r w:rsidRPr="000E552C">
              <w:rPr>
                <w:rFonts w:eastAsia="Times New Roman"/>
                <w:szCs w:val="24"/>
                <w:lang w:eastAsia="ru-RU"/>
              </w:rPr>
              <w:t xml:space="preserve"> УМЦ ЖДТ (Учебно-методический центр по образованию на железнодорожном транспорте), 2011. — 441 с. — Режим д</w:t>
            </w:r>
            <w:r w:rsidRPr="000E552C">
              <w:rPr>
                <w:rFonts w:eastAsia="Times New Roman"/>
                <w:szCs w:val="24"/>
                <w:lang w:eastAsia="ru-RU"/>
              </w:rPr>
              <w:t>о</w:t>
            </w:r>
            <w:r w:rsidRPr="000E552C">
              <w:rPr>
                <w:rFonts w:eastAsia="Times New Roman"/>
                <w:szCs w:val="24"/>
                <w:lang w:eastAsia="ru-RU"/>
              </w:rPr>
              <w:t xml:space="preserve">ступа: http://e.lanbook.com/books/element.php?pl1_id=4176 — </w:t>
            </w:r>
            <w:proofErr w:type="spellStart"/>
            <w:r w:rsidRPr="000E552C">
              <w:rPr>
                <w:rFonts w:eastAsia="Times New Roman"/>
                <w:szCs w:val="24"/>
                <w:lang w:eastAsia="ru-RU"/>
              </w:rPr>
              <w:t>Загл</w:t>
            </w:r>
            <w:proofErr w:type="spellEnd"/>
            <w:r w:rsidRPr="000E552C">
              <w:rPr>
                <w:rFonts w:eastAsia="Times New Roman"/>
                <w:szCs w:val="24"/>
                <w:lang w:eastAsia="ru-RU"/>
              </w:rPr>
              <w:t>. с экрана.</w:t>
            </w:r>
            <w:r w:rsidRPr="000E552C">
              <w:rPr>
                <w:rFonts w:cs="Times New Roman"/>
                <w:szCs w:val="24"/>
              </w:rPr>
              <w:t xml:space="preserve"> [</w:t>
            </w:r>
            <w:r w:rsidR="00981133" w:rsidRPr="000E552C">
              <w:rPr>
                <w:rFonts w:cs="Times New Roman"/>
                <w:szCs w:val="24"/>
              </w:rPr>
              <w:t>2</w:t>
            </w:r>
            <w:r w:rsidRPr="000E552C">
              <w:rPr>
                <w:rFonts w:cs="Times New Roman"/>
                <w:szCs w:val="24"/>
              </w:rPr>
              <w:t>]. п.3.1</w:t>
            </w:r>
          </w:p>
        </w:tc>
      </w:tr>
      <w:tr w:rsidR="00BA3250" w:rsidRPr="006C7AD7" w14:paraId="61D4ADF8" w14:textId="77777777" w:rsidTr="0063739B">
        <w:tc>
          <w:tcPr>
            <w:tcW w:w="0" w:type="auto"/>
            <w:vAlign w:val="center"/>
          </w:tcPr>
          <w:p w14:paraId="7E95A0D0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4D473DD4" w14:textId="1D0E46F9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Вес, длина и ск</w:t>
            </w:r>
            <w:r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рости движения поездов</w:t>
            </w:r>
          </w:p>
        </w:tc>
        <w:tc>
          <w:tcPr>
            <w:tcW w:w="6541" w:type="dxa"/>
            <w:vAlign w:val="center"/>
          </w:tcPr>
          <w:p w14:paraId="411BC801" w14:textId="39504A74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п.3.2</w:t>
            </w:r>
          </w:p>
        </w:tc>
      </w:tr>
      <w:tr w:rsidR="00BA3250" w:rsidRPr="006C7AD7" w14:paraId="0D7F5491" w14:textId="77777777" w:rsidTr="0063739B">
        <w:tc>
          <w:tcPr>
            <w:tcW w:w="0" w:type="auto"/>
            <w:vAlign w:val="center"/>
          </w:tcPr>
          <w:p w14:paraId="3722FA9B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53F4DB48" w14:textId="001D680E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293B4A">
              <w:rPr>
                <w:rFonts w:cs="Times New Roman"/>
                <w:szCs w:val="24"/>
              </w:rPr>
              <w:t>Пропускная и провозная спосо</w:t>
            </w:r>
            <w:r w:rsidRPr="00293B4A">
              <w:rPr>
                <w:rFonts w:cs="Times New Roman"/>
                <w:szCs w:val="24"/>
              </w:rPr>
              <w:t>б</w:t>
            </w:r>
            <w:r w:rsidRPr="00293B4A">
              <w:rPr>
                <w:rFonts w:cs="Times New Roman"/>
                <w:szCs w:val="24"/>
              </w:rPr>
              <w:t>ность железнод</w:t>
            </w:r>
            <w:r w:rsidRPr="00293B4A">
              <w:rPr>
                <w:rFonts w:cs="Times New Roman"/>
                <w:szCs w:val="24"/>
              </w:rPr>
              <w:t>о</w:t>
            </w:r>
            <w:r w:rsidRPr="00293B4A">
              <w:rPr>
                <w:rFonts w:cs="Times New Roman"/>
                <w:szCs w:val="24"/>
              </w:rPr>
              <w:t>рожных линий</w:t>
            </w:r>
          </w:p>
        </w:tc>
        <w:tc>
          <w:tcPr>
            <w:tcW w:w="6541" w:type="dxa"/>
            <w:vAlign w:val="center"/>
          </w:tcPr>
          <w:p w14:paraId="738D443A" w14:textId="15E0A5E3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п.3.3</w:t>
            </w:r>
          </w:p>
        </w:tc>
      </w:tr>
      <w:tr w:rsidR="00BA3250" w:rsidRPr="006C7AD7" w14:paraId="5AD42CB2" w14:textId="77777777" w:rsidTr="0063739B">
        <w:tc>
          <w:tcPr>
            <w:tcW w:w="0" w:type="auto"/>
            <w:vAlign w:val="center"/>
          </w:tcPr>
          <w:p w14:paraId="2CBC32ED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4AFA80D1" w14:textId="032D9D2F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293B4A">
              <w:rPr>
                <w:rFonts w:cs="Times New Roman"/>
                <w:szCs w:val="24"/>
              </w:rPr>
              <w:t>Организация местной работы</w:t>
            </w:r>
          </w:p>
        </w:tc>
        <w:tc>
          <w:tcPr>
            <w:tcW w:w="6541" w:type="dxa"/>
            <w:vAlign w:val="center"/>
          </w:tcPr>
          <w:p w14:paraId="072CC026" w14:textId="4D373B38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п.3.4</w:t>
            </w:r>
          </w:p>
        </w:tc>
      </w:tr>
      <w:tr w:rsidR="00BA3250" w:rsidRPr="006C7AD7" w14:paraId="77E853B2" w14:textId="77777777" w:rsidTr="0063739B">
        <w:tc>
          <w:tcPr>
            <w:tcW w:w="0" w:type="auto"/>
            <w:vAlign w:val="center"/>
          </w:tcPr>
          <w:p w14:paraId="3FBA0003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5D9F3866" w14:textId="07F3BB1E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2D1A24">
              <w:rPr>
                <w:rFonts w:cs="Times New Roman"/>
                <w:szCs w:val="24"/>
              </w:rPr>
              <w:t>Разработка граф</w:t>
            </w:r>
            <w:r w:rsidRPr="002D1A24">
              <w:rPr>
                <w:rFonts w:cs="Times New Roman"/>
                <w:szCs w:val="24"/>
              </w:rPr>
              <w:t>и</w:t>
            </w:r>
            <w:r w:rsidRPr="002D1A24">
              <w:rPr>
                <w:rFonts w:cs="Times New Roman"/>
                <w:szCs w:val="24"/>
              </w:rPr>
              <w:t>ка движения пое</w:t>
            </w:r>
            <w:r w:rsidRPr="002D1A24">
              <w:rPr>
                <w:rFonts w:cs="Times New Roman"/>
                <w:szCs w:val="24"/>
              </w:rPr>
              <w:t>з</w:t>
            </w:r>
            <w:r w:rsidRPr="002D1A24">
              <w:rPr>
                <w:rFonts w:cs="Times New Roman"/>
                <w:szCs w:val="24"/>
              </w:rPr>
              <w:t>дов</w:t>
            </w:r>
          </w:p>
        </w:tc>
        <w:tc>
          <w:tcPr>
            <w:tcW w:w="6541" w:type="dxa"/>
            <w:vAlign w:val="center"/>
          </w:tcPr>
          <w:p w14:paraId="40437B92" w14:textId="3D2A282C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п.3.5</w:t>
            </w:r>
          </w:p>
        </w:tc>
      </w:tr>
      <w:tr w:rsidR="00BA3250" w:rsidRPr="006C7AD7" w14:paraId="2C5D9ADB" w14:textId="77777777" w:rsidTr="0063739B">
        <w:tc>
          <w:tcPr>
            <w:tcW w:w="0" w:type="auto"/>
            <w:vAlign w:val="center"/>
          </w:tcPr>
          <w:p w14:paraId="66D60DF0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3CE18BC0" w14:textId="2C5E21BD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2D1A24">
              <w:rPr>
                <w:rFonts w:cs="Times New Roman"/>
                <w:szCs w:val="24"/>
              </w:rPr>
              <w:t>Управление раб</w:t>
            </w:r>
            <w:r w:rsidRPr="002D1A24">
              <w:rPr>
                <w:rFonts w:cs="Times New Roman"/>
                <w:szCs w:val="24"/>
              </w:rPr>
              <w:t>о</w:t>
            </w:r>
            <w:r w:rsidRPr="002D1A24">
              <w:rPr>
                <w:rFonts w:cs="Times New Roman"/>
                <w:szCs w:val="24"/>
              </w:rPr>
              <w:t>той железнод</w:t>
            </w:r>
            <w:r w:rsidRPr="002D1A24">
              <w:rPr>
                <w:rFonts w:cs="Times New Roman"/>
                <w:szCs w:val="24"/>
              </w:rPr>
              <w:t>о</w:t>
            </w:r>
            <w:r w:rsidRPr="002D1A24">
              <w:rPr>
                <w:rFonts w:cs="Times New Roman"/>
                <w:szCs w:val="24"/>
              </w:rPr>
              <w:t>рожных узлов</w:t>
            </w:r>
          </w:p>
        </w:tc>
        <w:tc>
          <w:tcPr>
            <w:tcW w:w="6541" w:type="dxa"/>
            <w:vAlign w:val="center"/>
          </w:tcPr>
          <w:p w14:paraId="33BB1D3E" w14:textId="480B104A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Глава 2</w:t>
            </w:r>
          </w:p>
        </w:tc>
      </w:tr>
      <w:tr w:rsidR="00BA3250" w:rsidRPr="006C7AD7" w14:paraId="2F7840A9" w14:textId="77777777" w:rsidTr="0063739B">
        <w:tc>
          <w:tcPr>
            <w:tcW w:w="0" w:type="auto"/>
            <w:vAlign w:val="center"/>
          </w:tcPr>
          <w:p w14:paraId="7EE01518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75963A25" w14:textId="32411DED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Диспетчерское управление эк</w:t>
            </w: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</w:rPr>
              <w:t>плуатационной работой</w:t>
            </w:r>
          </w:p>
        </w:tc>
        <w:tc>
          <w:tcPr>
            <w:tcW w:w="6541" w:type="dxa"/>
            <w:vAlign w:val="center"/>
          </w:tcPr>
          <w:p w14:paraId="1F41842C" w14:textId="6705E2EE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п.4.4</w:t>
            </w:r>
          </w:p>
        </w:tc>
      </w:tr>
      <w:tr w:rsidR="00364389" w:rsidRPr="006C7AD7" w14:paraId="7CB98B8F" w14:textId="77777777" w:rsidTr="0063739B">
        <w:tc>
          <w:tcPr>
            <w:tcW w:w="0" w:type="auto"/>
            <w:vAlign w:val="center"/>
          </w:tcPr>
          <w:p w14:paraId="68DBFCF0" w14:textId="77777777" w:rsidR="00364389" w:rsidRPr="00BA3250" w:rsidRDefault="00364389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5A838137" w14:textId="397A97C7" w:rsidR="00364389" w:rsidRPr="00364389" w:rsidRDefault="00364389" w:rsidP="007E4B0C">
            <w:pPr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 xml:space="preserve">Техническое нормирование </w:t>
            </w:r>
            <w:r>
              <w:rPr>
                <w:rFonts w:eastAsia="Times New Roman" w:cs="Times New Roman"/>
                <w:noProof/>
                <w:szCs w:val="24"/>
              </w:rPr>
              <w:t>эксплуатационной работы</w:t>
            </w:r>
          </w:p>
        </w:tc>
        <w:tc>
          <w:tcPr>
            <w:tcW w:w="6541" w:type="dxa"/>
            <w:vAlign w:val="center"/>
          </w:tcPr>
          <w:p w14:paraId="020108C1" w14:textId="59971A83" w:rsidR="00364389" w:rsidRPr="00364389" w:rsidRDefault="00364389" w:rsidP="00847477">
            <w:pPr>
              <w:contextualSpacing/>
              <w:rPr>
                <w:rFonts w:eastAsia="Times New Roman" w:cs="Times New Roman"/>
                <w:szCs w:val="24"/>
              </w:rPr>
            </w:pPr>
            <w:r w:rsidRPr="00364389">
              <w:rPr>
                <w:rFonts w:eastAsia="Times New Roman" w:cs="Times New Roman"/>
                <w:szCs w:val="24"/>
              </w:rPr>
              <w:t>[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364389">
              <w:rPr>
                <w:rFonts w:eastAsia="Times New Roman" w:cs="Times New Roman"/>
                <w:szCs w:val="24"/>
              </w:rPr>
              <w:t xml:space="preserve">] </w:t>
            </w:r>
            <w:r>
              <w:rPr>
                <w:rFonts w:cs="Times New Roman"/>
                <w:szCs w:val="24"/>
              </w:rPr>
              <w:t>п.4.1</w:t>
            </w:r>
            <w:r w:rsidR="00847477">
              <w:rPr>
                <w:rFonts w:cs="Times New Roman"/>
                <w:szCs w:val="24"/>
              </w:rPr>
              <w:t>, п.4.2, пп.4.6.1- 4.6.4</w:t>
            </w:r>
            <w:r w:rsidR="00FE5681">
              <w:rPr>
                <w:rFonts w:cs="Times New Roman"/>
                <w:szCs w:val="24"/>
              </w:rPr>
              <w:t>, п.4.6.6</w:t>
            </w:r>
          </w:p>
        </w:tc>
      </w:tr>
      <w:tr w:rsidR="00777FD1" w:rsidRPr="006C7AD7" w14:paraId="1F0E1123" w14:textId="77777777" w:rsidTr="0063739B">
        <w:tc>
          <w:tcPr>
            <w:tcW w:w="0" w:type="auto"/>
            <w:vAlign w:val="center"/>
          </w:tcPr>
          <w:p w14:paraId="1AA471E8" w14:textId="77777777" w:rsidR="00777FD1" w:rsidRPr="00BA3250" w:rsidRDefault="00777FD1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31B28BA7" w14:textId="3B90F2DC" w:rsidR="00777FD1" w:rsidRPr="009A5F2E" w:rsidRDefault="00777FD1" w:rsidP="00410C40">
            <w:pPr>
              <w:contextualSpacing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О</w:t>
            </w:r>
            <w:r w:rsidRPr="009A5F2E">
              <w:rPr>
                <w:rFonts w:eastAsia="Times New Roman" w:cs="Times New Roman"/>
                <w:noProof/>
                <w:szCs w:val="24"/>
              </w:rPr>
              <w:t>перативное планирование</w:t>
            </w:r>
            <w:r>
              <w:rPr>
                <w:rFonts w:eastAsia="Times New Roman" w:cs="Times New Roman"/>
                <w:noProof/>
                <w:szCs w:val="24"/>
              </w:rPr>
              <w:t xml:space="preserve"> эксплуатационной работ</w:t>
            </w:r>
            <w:r w:rsidR="00410C40">
              <w:rPr>
                <w:rFonts w:eastAsia="Times New Roman" w:cs="Times New Roman"/>
                <w:noProof/>
                <w:szCs w:val="24"/>
              </w:rPr>
              <w:t>ы</w:t>
            </w:r>
          </w:p>
        </w:tc>
        <w:tc>
          <w:tcPr>
            <w:tcW w:w="6541" w:type="dxa"/>
            <w:vAlign w:val="center"/>
          </w:tcPr>
          <w:p w14:paraId="29A44C41" w14:textId="287C8051" w:rsidR="00777FD1" w:rsidRPr="00364389" w:rsidRDefault="00777FD1" w:rsidP="00777FD1">
            <w:pPr>
              <w:contextualSpacing/>
              <w:rPr>
                <w:rFonts w:eastAsia="Times New Roman" w:cs="Times New Roman"/>
                <w:szCs w:val="24"/>
              </w:rPr>
            </w:pPr>
            <w:r w:rsidRPr="00364389">
              <w:rPr>
                <w:rFonts w:eastAsia="Times New Roman" w:cs="Times New Roman"/>
                <w:szCs w:val="24"/>
              </w:rPr>
              <w:t>[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364389">
              <w:rPr>
                <w:rFonts w:eastAsia="Times New Roman" w:cs="Times New Roman"/>
                <w:szCs w:val="24"/>
              </w:rPr>
              <w:t xml:space="preserve">] </w:t>
            </w:r>
            <w:r>
              <w:rPr>
                <w:rFonts w:cs="Times New Roman"/>
                <w:szCs w:val="24"/>
              </w:rPr>
              <w:t>п.4.2, пп.4.6.1- 4.6.3, п.4.6.6</w:t>
            </w:r>
          </w:p>
        </w:tc>
      </w:tr>
      <w:tr w:rsidR="00777FD1" w:rsidRPr="006C7AD7" w14:paraId="1D7A34D7" w14:textId="77777777" w:rsidTr="0063739B">
        <w:tc>
          <w:tcPr>
            <w:tcW w:w="0" w:type="auto"/>
            <w:vAlign w:val="center"/>
          </w:tcPr>
          <w:p w14:paraId="752BD6AC" w14:textId="77777777" w:rsidR="00777FD1" w:rsidRPr="00BA3250" w:rsidRDefault="00777FD1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2DD780A4" w14:textId="60F5A790" w:rsidR="00777FD1" w:rsidRPr="00364389" w:rsidRDefault="00777FD1" w:rsidP="00AE346B">
            <w:pPr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>Регулирование перевозок</w:t>
            </w:r>
            <w:r>
              <w:rPr>
                <w:rFonts w:eastAsia="Times New Roman" w:cs="Times New Roman"/>
                <w:noProof/>
                <w:szCs w:val="24"/>
              </w:rPr>
              <w:t xml:space="preserve"> </w:t>
            </w:r>
            <w:r w:rsidRPr="009A5F2E">
              <w:rPr>
                <w:rFonts w:eastAsia="Times New Roman" w:cs="Times New Roman"/>
                <w:noProof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</w:rPr>
              <w:t xml:space="preserve">и оперативное управление </w:t>
            </w:r>
            <w:r>
              <w:rPr>
                <w:rFonts w:eastAsia="Times New Roman" w:cs="Times New Roman"/>
                <w:noProof/>
                <w:szCs w:val="24"/>
              </w:rPr>
              <w:lastRenderedPageBreak/>
              <w:t>местной работой</w:t>
            </w:r>
          </w:p>
        </w:tc>
        <w:tc>
          <w:tcPr>
            <w:tcW w:w="6541" w:type="dxa"/>
            <w:vAlign w:val="center"/>
          </w:tcPr>
          <w:p w14:paraId="3F6EECAB" w14:textId="30ACC03B" w:rsidR="00777FD1" w:rsidRPr="00364389" w:rsidRDefault="00777FD1" w:rsidP="00847477">
            <w:pPr>
              <w:contextualSpacing/>
              <w:rPr>
                <w:rFonts w:eastAsia="Times New Roman" w:cs="Times New Roman"/>
                <w:szCs w:val="24"/>
              </w:rPr>
            </w:pPr>
            <w:r w:rsidRPr="00364389">
              <w:rPr>
                <w:rFonts w:eastAsia="Times New Roman" w:cs="Times New Roman"/>
                <w:szCs w:val="24"/>
              </w:rPr>
              <w:lastRenderedPageBreak/>
              <w:t>[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364389">
              <w:rPr>
                <w:rFonts w:eastAsia="Times New Roman" w:cs="Times New Roman"/>
                <w:szCs w:val="24"/>
              </w:rPr>
              <w:t xml:space="preserve">] </w:t>
            </w:r>
            <w:r>
              <w:rPr>
                <w:rFonts w:cs="Times New Roman"/>
                <w:szCs w:val="24"/>
              </w:rPr>
              <w:t xml:space="preserve">п.4.3, </w:t>
            </w:r>
            <w:proofErr w:type="spellStart"/>
            <w:r>
              <w:rPr>
                <w:rFonts w:cs="Times New Roman"/>
                <w:szCs w:val="24"/>
              </w:rPr>
              <w:t>пп</w:t>
            </w:r>
            <w:proofErr w:type="spellEnd"/>
            <w:r>
              <w:rPr>
                <w:rFonts w:cs="Times New Roman"/>
                <w:szCs w:val="24"/>
              </w:rPr>
              <w:t>. 4.6.4</w:t>
            </w:r>
          </w:p>
        </w:tc>
      </w:tr>
      <w:tr w:rsidR="007E4B0C" w:rsidRPr="009629A2" w14:paraId="432977BE" w14:textId="77777777" w:rsidTr="0063739B">
        <w:tc>
          <w:tcPr>
            <w:tcW w:w="0" w:type="auto"/>
            <w:vAlign w:val="center"/>
          </w:tcPr>
          <w:p w14:paraId="7449D1FA" w14:textId="77777777" w:rsidR="007E4B0C" w:rsidRPr="00BA3250" w:rsidRDefault="007E4B0C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4F0954A9" w14:textId="53CDA3E2" w:rsidR="007E4B0C" w:rsidRPr="00364389" w:rsidRDefault="007E4B0C" w:rsidP="00AE346B">
            <w:pPr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6541" w:type="dxa"/>
            <w:vAlign w:val="center"/>
          </w:tcPr>
          <w:p w14:paraId="3401C684" w14:textId="686BFAA6" w:rsidR="007E4B0C" w:rsidRPr="00364389" w:rsidRDefault="007E4B0C" w:rsidP="00847477">
            <w:pPr>
              <w:contextualSpacing/>
              <w:rPr>
                <w:rFonts w:eastAsia="Times New Roman" w:cs="Times New Roman"/>
                <w:szCs w:val="24"/>
              </w:rPr>
            </w:pPr>
            <w:r w:rsidRPr="00364389">
              <w:rPr>
                <w:rFonts w:eastAsia="Times New Roman" w:cs="Times New Roman"/>
                <w:szCs w:val="24"/>
              </w:rPr>
              <w:t>[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364389">
              <w:rPr>
                <w:rFonts w:eastAsia="Times New Roman" w:cs="Times New Roman"/>
                <w:szCs w:val="24"/>
              </w:rPr>
              <w:t xml:space="preserve">] </w:t>
            </w:r>
            <w:r>
              <w:rPr>
                <w:rFonts w:cs="Times New Roman"/>
                <w:szCs w:val="24"/>
              </w:rPr>
              <w:t>п.4.5, п.4.6.5</w:t>
            </w:r>
          </w:p>
        </w:tc>
      </w:tr>
      <w:tr w:rsidR="007E4B0C" w:rsidRPr="009629A2" w14:paraId="35119CD5" w14:textId="77777777" w:rsidTr="0063739B">
        <w:tc>
          <w:tcPr>
            <w:tcW w:w="0" w:type="auto"/>
            <w:vAlign w:val="center"/>
          </w:tcPr>
          <w:p w14:paraId="25318450" w14:textId="77777777" w:rsidR="007E4B0C" w:rsidRPr="00BA3250" w:rsidRDefault="007E4B0C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77ADB95D" w14:textId="131509B1" w:rsidR="007E4B0C" w:rsidRPr="006C7AD7" w:rsidRDefault="007E4B0C" w:rsidP="00AE346B">
            <w:pPr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Анализ эксплуатационной работы</w:t>
            </w:r>
          </w:p>
        </w:tc>
        <w:tc>
          <w:tcPr>
            <w:tcW w:w="6541" w:type="dxa"/>
            <w:vAlign w:val="center"/>
          </w:tcPr>
          <w:p w14:paraId="5EAD2FDA" w14:textId="14E0FDC4" w:rsidR="007E4B0C" w:rsidRPr="006C7AD7" w:rsidRDefault="007E4B0C" w:rsidP="00FE5681">
            <w:pPr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364389">
              <w:rPr>
                <w:rFonts w:eastAsia="Times New Roman" w:cs="Times New Roman"/>
                <w:szCs w:val="24"/>
              </w:rPr>
              <w:t>[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364389">
              <w:rPr>
                <w:rFonts w:eastAsia="Times New Roman" w:cs="Times New Roman"/>
                <w:szCs w:val="24"/>
              </w:rPr>
              <w:t xml:space="preserve">] </w:t>
            </w:r>
            <w:r>
              <w:rPr>
                <w:rFonts w:cs="Times New Roman"/>
                <w:szCs w:val="24"/>
              </w:rPr>
              <w:t xml:space="preserve">п.4.7 </w:t>
            </w:r>
          </w:p>
        </w:tc>
      </w:tr>
      <w:tr w:rsidR="0063739B" w:rsidRPr="009629A2" w14:paraId="164577D4" w14:textId="77777777" w:rsidTr="0063739B">
        <w:tc>
          <w:tcPr>
            <w:tcW w:w="0" w:type="auto"/>
            <w:vAlign w:val="center"/>
          </w:tcPr>
          <w:p w14:paraId="3173C5D2" w14:textId="3B031E84" w:rsidR="0063739B" w:rsidRPr="00BA3250" w:rsidRDefault="0063739B" w:rsidP="0063739B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4178DB90" w14:textId="2E2A8540" w:rsidR="0063739B" w:rsidRPr="0063739B" w:rsidRDefault="0063739B" w:rsidP="0063739B">
            <w:pPr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szCs w:val="24"/>
                <w:lang w:eastAsia="ru-RU"/>
              </w:rPr>
              <w:t>Система пасс</w:t>
            </w:r>
            <w:r w:rsidRPr="0063739B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63739B">
              <w:rPr>
                <w:rFonts w:eastAsia="Times New Roman" w:cs="Times New Roman"/>
                <w:szCs w:val="24"/>
                <w:lang w:eastAsia="ru-RU"/>
              </w:rPr>
              <w:t>жирских перев</w:t>
            </w:r>
            <w:r w:rsidRPr="0063739B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Pr="0063739B">
              <w:rPr>
                <w:rFonts w:eastAsia="Times New Roman" w:cs="Times New Roman"/>
                <w:szCs w:val="24"/>
                <w:lang w:eastAsia="ru-RU"/>
              </w:rPr>
              <w:t>зок на железных дорогах</w:t>
            </w:r>
          </w:p>
        </w:tc>
        <w:tc>
          <w:tcPr>
            <w:tcW w:w="6541" w:type="dxa"/>
          </w:tcPr>
          <w:p w14:paraId="548BE7B9" w14:textId="44BDA8D7" w:rsidR="0063739B" w:rsidRPr="0063739B" w:rsidRDefault="0063739B" w:rsidP="0063739B">
            <w:pPr>
              <w:contextualSpacing/>
              <w:rPr>
                <w:rFonts w:eastAsia="Times New Roman" w:cs="Times New Roman"/>
                <w:szCs w:val="24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 xml:space="preserve">Железнодорожные пассажирские перевозки: Монография. Глава 1, с. 5 – 42. </w:t>
            </w:r>
          </w:p>
        </w:tc>
      </w:tr>
      <w:tr w:rsidR="0063739B" w:rsidRPr="009629A2" w14:paraId="758F2F86" w14:textId="77777777" w:rsidTr="0063739B">
        <w:tc>
          <w:tcPr>
            <w:tcW w:w="0" w:type="auto"/>
            <w:vAlign w:val="center"/>
          </w:tcPr>
          <w:p w14:paraId="6531E85E" w14:textId="51C319B2" w:rsidR="0063739B" w:rsidRDefault="0063739B" w:rsidP="0063739B">
            <w:pPr>
              <w:numPr>
                <w:ilvl w:val="0"/>
                <w:numId w:val="36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46AC4B2B" w14:textId="384C0324" w:rsidR="0063739B" w:rsidRPr="0063739B" w:rsidRDefault="0063739B" w:rsidP="0063739B">
            <w:pPr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szCs w:val="24"/>
                <w:lang w:eastAsia="ru-RU"/>
              </w:rPr>
              <w:t>Пассажирские п</w:t>
            </w:r>
            <w:r w:rsidRPr="0063739B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63739B">
              <w:rPr>
                <w:rFonts w:eastAsia="Times New Roman" w:cs="Times New Roman"/>
                <w:szCs w:val="24"/>
                <w:lang w:eastAsia="ru-RU"/>
              </w:rPr>
              <w:t xml:space="preserve">ревозки в дальнем </w:t>
            </w:r>
            <w:proofErr w:type="spellStart"/>
            <w:r w:rsidRPr="0063739B">
              <w:rPr>
                <w:rFonts w:eastAsia="Times New Roman" w:cs="Times New Roman"/>
                <w:szCs w:val="24"/>
                <w:lang w:eastAsia="ru-RU"/>
              </w:rPr>
              <w:t>сообще-нии</w:t>
            </w:r>
            <w:proofErr w:type="spellEnd"/>
          </w:p>
        </w:tc>
        <w:tc>
          <w:tcPr>
            <w:tcW w:w="6541" w:type="dxa"/>
            <w:vAlign w:val="center"/>
          </w:tcPr>
          <w:p w14:paraId="131361F4" w14:textId="77777777" w:rsidR="0063739B" w:rsidRPr="0063739B" w:rsidRDefault="0063739B" w:rsidP="0063739B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1. Железнодорожные пассажирские перевозки: Монография. Глава 4, с. 165 – 204.</w:t>
            </w:r>
          </w:p>
          <w:p w14:paraId="5ACC9579" w14:textId="3E0B4782" w:rsidR="0063739B" w:rsidRPr="0063739B" w:rsidRDefault="0063739B" w:rsidP="0063739B">
            <w:pPr>
              <w:contextualSpacing/>
              <w:rPr>
                <w:rFonts w:eastAsia="Times New Roman" w:cs="Times New Roman"/>
                <w:szCs w:val="24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2. Организация пассажирских перевозок: Учеб. пособие, с. 5 – 26, 41 – 47.</w:t>
            </w:r>
          </w:p>
        </w:tc>
      </w:tr>
      <w:tr w:rsidR="0063739B" w:rsidRPr="009629A2" w14:paraId="5E91B3B4" w14:textId="77777777" w:rsidTr="0063739B">
        <w:tc>
          <w:tcPr>
            <w:tcW w:w="0" w:type="auto"/>
            <w:vAlign w:val="center"/>
          </w:tcPr>
          <w:p w14:paraId="1DF784B9" w14:textId="42652A0F" w:rsidR="0063739B" w:rsidRDefault="0063739B" w:rsidP="0063739B">
            <w:pPr>
              <w:numPr>
                <w:ilvl w:val="0"/>
                <w:numId w:val="36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3BAB6E18" w14:textId="76B4AD1B" w:rsidR="0063739B" w:rsidRPr="0063739B" w:rsidRDefault="0063739B" w:rsidP="0063739B">
            <w:pPr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szCs w:val="24"/>
                <w:lang w:eastAsia="ru-RU"/>
              </w:rPr>
              <w:t>Пригородные п</w:t>
            </w:r>
            <w:r w:rsidRPr="0063739B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63739B">
              <w:rPr>
                <w:rFonts w:eastAsia="Times New Roman" w:cs="Times New Roman"/>
                <w:szCs w:val="24"/>
                <w:lang w:eastAsia="ru-RU"/>
              </w:rPr>
              <w:t>ревозки</w:t>
            </w:r>
          </w:p>
        </w:tc>
        <w:tc>
          <w:tcPr>
            <w:tcW w:w="6541" w:type="dxa"/>
            <w:vAlign w:val="center"/>
          </w:tcPr>
          <w:p w14:paraId="22C0D415" w14:textId="77777777" w:rsidR="0063739B" w:rsidRPr="0063739B" w:rsidRDefault="0063739B" w:rsidP="0063739B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1.Железнодорожные пассажирские перевозки: Монография. Глава 5, с. 205 – 235.</w:t>
            </w:r>
          </w:p>
          <w:p w14:paraId="3AAB7419" w14:textId="7D445B08" w:rsidR="0063739B" w:rsidRPr="0063739B" w:rsidRDefault="0063739B" w:rsidP="0063739B">
            <w:pPr>
              <w:contextualSpacing/>
              <w:rPr>
                <w:rFonts w:eastAsia="Times New Roman" w:cs="Times New Roman"/>
                <w:szCs w:val="24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2. Организация пассажирских перевозок: Учеб. пособие, с. 47 – 74.</w:t>
            </w:r>
          </w:p>
        </w:tc>
      </w:tr>
      <w:tr w:rsidR="0063739B" w:rsidRPr="009629A2" w14:paraId="485412EE" w14:textId="77777777" w:rsidTr="0063739B">
        <w:tc>
          <w:tcPr>
            <w:tcW w:w="0" w:type="auto"/>
            <w:vAlign w:val="center"/>
          </w:tcPr>
          <w:p w14:paraId="4EA59C7A" w14:textId="0DDD48F3" w:rsidR="0063739B" w:rsidRDefault="0063739B" w:rsidP="0063739B">
            <w:pPr>
              <w:numPr>
                <w:ilvl w:val="0"/>
                <w:numId w:val="36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4270DB46" w14:textId="1F5A1F4C" w:rsidR="0063739B" w:rsidRPr="0063739B" w:rsidRDefault="0063739B" w:rsidP="0063739B">
            <w:pPr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szCs w:val="24"/>
                <w:lang w:eastAsia="ru-RU"/>
              </w:rPr>
              <w:t>Высокоскоростное пассажирское движение</w:t>
            </w:r>
          </w:p>
        </w:tc>
        <w:tc>
          <w:tcPr>
            <w:tcW w:w="6541" w:type="dxa"/>
          </w:tcPr>
          <w:p w14:paraId="7E98D5EE" w14:textId="6E2EA0D7" w:rsidR="0063739B" w:rsidRPr="0063739B" w:rsidRDefault="0063739B" w:rsidP="0063739B">
            <w:pPr>
              <w:contextualSpacing/>
              <w:rPr>
                <w:rFonts w:eastAsia="Times New Roman" w:cs="Times New Roman"/>
                <w:szCs w:val="24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Железнодорожные пассажирские перевозки: Монография. Глава 8, с. 332 – 370.</w:t>
            </w:r>
          </w:p>
        </w:tc>
      </w:tr>
      <w:tr w:rsidR="0063739B" w:rsidRPr="009629A2" w14:paraId="22D9080D" w14:textId="77777777" w:rsidTr="0063739B">
        <w:tc>
          <w:tcPr>
            <w:tcW w:w="0" w:type="auto"/>
            <w:vAlign w:val="center"/>
          </w:tcPr>
          <w:p w14:paraId="3C84CF5A" w14:textId="4345F757" w:rsidR="0063739B" w:rsidRDefault="0063739B" w:rsidP="0063739B">
            <w:pPr>
              <w:numPr>
                <w:ilvl w:val="0"/>
                <w:numId w:val="36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4E138710" w14:textId="0A11978D" w:rsidR="0063739B" w:rsidRPr="0063739B" w:rsidRDefault="0063739B" w:rsidP="0063739B">
            <w:pPr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szCs w:val="24"/>
                <w:lang w:eastAsia="ru-RU"/>
              </w:rPr>
              <w:t>Работа пассажи</w:t>
            </w:r>
            <w:r w:rsidRPr="0063739B">
              <w:rPr>
                <w:rFonts w:eastAsia="Times New Roman" w:cs="Times New Roman"/>
                <w:szCs w:val="24"/>
                <w:lang w:eastAsia="ru-RU"/>
              </w:rPr>
              <w:t>р</w:t>
            </w:r>
            <w:r w:rsidRPr="0063739B">
              <w:rPr>
                <w:rFonts w:eastAsia="Times New Roman" w:cs="Times New Roman"/>
                <w:szCs w:val="24"/>
                <w:lang w:eastAsia="ru-RU"/>
              </w:rPr>
              <w:t>ских станций</w:t>
            </w:r>
          </w:p>
        </w:tc>
        <w:tc>
          <w:tcPr>
            <w:tcW w:w="6541" w:type="dxa"/>
            <w:vAlign w:val="center"/>
          </w:tcPr>
          <w:p w14:paraId="0898FEB0" w14:textId="77777777" w:rsidR="0063739B" w:rsidRPr="0063739B" w:rsidRDefault="0063739B" w:rsidP="0063739B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Железнодорожные пассажирские перевозки: Монография. Глава 2, с. 43 – 105.</w:t>
            </w:r>
          </w:p>
          <w:p w14:paraId="5E3142B5" w14:textId="18BA6F21" w:rsidR="0063739B" w:rsidRPr="0063739B" w:rsidRDefault="0063739B" w:rsidP="0063739B">
            <w:pPr>
              <w:contextualSpacing/>
              <w:rPr>
                <w:rFonts w:eastAsia="Times New Roman" w:cs="Times New Roman"/>
                <w:szCs w:val="24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2. Организация пассажирских перевозок: Учеб. пособие, с. 47 – 74.</w:t>
            </w:r>
          </w:p>
        </w:tc>
      </w:tr>
      <w:tr w:rsidR="0063739B" w:rsidRPr="009629A2" w14:paraId="2967C8B9" w14:textId="77777777" w:rsidTr="0063739B">
        <w:tc>
          <w:tcPr>
            <w:tcW w:w="0" w:type="auto"/>
            <w:vAlign w:val="center"/>
          </w:tcPr>
          <w:p w14:paraId="31FBA6E7" w14:textId="6A8F5B9C" w:rsidR="0063739B" w:rsidRDefault="0063739B" w:rsidP="0063739B">
            <w:pPr>
              <w:numPr>
                <w:ilvl w:val="0"/>
                <w:numId w:val="36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1E3EBFEA" w14:textId="798F9725" w:rsidR="0063739B" w:rsidRPr="0063739B" w:rsidRDefault="0063739B" w:rsidP="0063739B">
            <w:pPr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szCs w:val="24"/>
                <w:lang w:eastAsia="ru-RU"/>
              </w:rPr>
              <w:t>Вокзалы</w:t>
            </w:r>
          </w:p>
        </w:tc>
        <w:tc>
          <w:tcPr>
            <w:tcW w:w="6541" w:type="dxa"/>
            <w:vAlign w:val="center"/>
          </w:tcPr>
          <w:p w14:paraId="4C66B496" w14:textId="77777777" w:rsidR="0063739B" w:rsidRPr="0063739B" w:rsidRDefault="0063739B" w:rsidP="0063739B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1. Железнодорожные пассажирские перевозки: Монография. Глава 3, с. 106 – 164.</w:t>
            </w:r>
          </w:p>
          <w:p w14:paraId="68553F3C" w14:textId="1C2C4CEA" w:rsidR="0063739B" w:rsidRPr="0063739B" w:rsidRDefault="0063739B" w:rsidP="0063739B">
            <w:pPr>
              <w:contextualSpacing/>
              <w:rPr>
                <w:rFonts w:eastAsia="Times New Roman" w:cs="Times New Roman"/>
                <w:szCs w:val="24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 xml:space="preserve">2. Проектирование технологии </w:t>
            </w:r>
            <w:proofErr w:type="spellStart"/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функцио-нирования</w:t>
            </w:r>
            <w:proofErr w:type="spellEnd"/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 xml:space="preserve"> вокзал</w:t>
            </w: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ь</w:t>
            </w: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ного комплекса и определение показателей его работы: М</w:t>
            </w: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е</w:t>
            </w: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 xml:space="preserve">тод. указание, с. 1 - 28 </w:t>
            </w:r>
          </w:p>
        </w:tc>
      </w:tr>
    </w:tbl>
    <w:p w14:paraId="442385C4" w14:textId="36844E47" w:rsidR="00BA3250" w:rsidRDefault="00BA3250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7B96F2ED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68F275F1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38A38487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а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стью рабочей программы и представлен отдельным документом, рассмо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т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ренным на заседании кафедры и утвержденным заведующим кафедрой.</w:t>
      </w:r>
    </w:p>
    <w:p w14:paraId="0D3AE9AE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2823767A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3A01C6CB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ния дисциплины</w:t>
      </w:r>
    </w:p>
    <w:p w14:paraId="54BBD5D4" w14:textId="65552D93" w:rsidR="003F05F1" w:rsidRPr="00160586" w:rsidRDefault="003F05F1" w:rsidP="00D014BC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eastAsia="Times New Roman" w:cs="Times New Roman"/>
          <w:sz w:val="28"/>
          <w:szCs w:val="28"/>
        </w:rPr>
      </w:pPr>
      <w:r w:rsidRPr="00160586">
        <w:rPr>
          <w:rFonts w:eastAsia="Times New Roman"/>
          <w:sz w:val="28"/>
          <w:szCs w:val="28"/>
          <w:lang w:eastAsia="ru-RU"/>
        </w:rPr>
        <w:t>Управление эксплуатационной работой на железнодорожном тран</w:t>
      </w:r>
      <w:r w:rsidRPr="00160586">
        <w:rPr>
          <w:rFonts w:eastAsia="Times New Roman"/>
          <w:sz w:val="28"/>
          <w:szCs w:val="28"/>
          <w:lang w:eastAsia="ru-RU"/>
        </w:rPr>
        <w:t>с</w:t>
      </w:r>
      <w:r w:rsidRPr="00160586">
        <w:rPr>
          <w:rFonts w:eastAsia="Times New Roman"/>
          <w:sz w:val="28"/>
          <w:szCs w:val="28"/>
          <w:lang w:eastAsia="ru-RU"/>
        </w:rPr>
        <w:t>порте. В 2-х томах. Том 1. Технология рабо</w:t>
      </w:r>
      <w:r w:rsidR="00E10DB7">
        <w:rPr>
          <w:rFonts w:eastAsia="Times New Roman"/>
          <w:sz w:val="28"/>
          <w:szCs w:val="28"/>
          <w:lang w:eastAsia="ru-RU"/>
        </w:rPr>
        <w:t>ты станций [Электронный р</w:t>
      </w:r>
      <w:r w:rsidR="00E10DB7">
        <w:rPr>
          <w:rFonts w:eastAsia="Times New Roman"/>
          <w:sz w:val="28"/>
          <w:szCs w:val="28"/>
          <w:lang w:eastAsia="ru-RU"/>
        </w:rPr>
        <w:t>е</w:t>
      </w:r>
      <w:r w:rsidR="00E10DB7">
        <w:rPr>
          <w:rFonts w:eastAsia="Times New Roman"/>
          <w:sz w:val="28"/>
          <w:szCs w:val="28"/>
          <w:lang w:eastAsia="ru-RU"/>
        </w:rPr>
        <w:t>сурс]</w:t>
      </w:r>
      <w:r w:rsidRPr="00160586">
        <w:rPr>
          <w:rFonts w:eastAsia="Times New Roman"/>
          <w:sz w:val="28"/>
          <w:szCs w:val="28"/>
          <w:lang w:eastAsia="ru-RU"/>
        </w:rPr>
        <w:t>: учебник. — Электрон</w:t>
      </w:r>
      <w:proofErr w:type="gramStart"/>
      <w:r w:rsidRPr="00160586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160586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160586">
        <w:rPr>
          <w:rFonts w:eastAsia="Times New Roman"/>
          <w:sz w:val="28"/>
          <w:szCs w:val="28"/>
          <w:lang w:eastAsia="ru-RU"/>
        </w:rPr>
        <w:t>д</w:t>
      </w:r>
      <w:proofErr w:type="gramEnd"/>
      <w:r w:rsidRPr="00160586">
        <w:rPr>
          <w:rFonts w:eastAsia="Times New Roman"/>
          <w:sz w:val="28"/>
          <w:szCs w:val="28"/>
          <w:lang w:eastAsia="ru-RU"/>
        </w:rPr>
        <w:t>ан. — М.: УМЦ ЖДТ (Учебно-методический центр по образованию на железнодо</w:t>
      </w:r>
      <w:r>
        <w:rPr>
          <w:rFonts w:eastAsia="Times New Roman"/>
          <w:sz w:val="28"/>
          <w:szCs w:val="28"/>
          <w:lang w:eastAsia="ru-RU"/>
        </w:rPr>
        <w:t>рожном транспорте), 2009. —264</w:t>
      </w:r>
      <w:r w:rsidRPr="00160586">
        <w:rPr>
          <w:rFonts w:eastAsia="Times New Roman"/>
          <w:sz w:val="28"/>
          <w:szCs w:val="28"/>
          <w:lang w:eastAsia="ru-RU"/>
        </w:rPr>
        <w:t xml:space="preserve">с. — </w:t>
      </w:r>
      <w:r w:rsidRPr="00160586">
        <w:rPr>
          <w:rFonts w:eastAsia="Times New Roman"/>
          <w:sz w:val="28"/>
          <w:szCs w:val="28"/>
          <w:lang w:eastAsia="ru-RU"/>
        </w:rPr>
        <w:lastRenderedPageBreak/>
        <w:t xml:space="preserve">Режим доступа: http://e.lanbook.com/books/element.php?pl1_id=4175 — </w:t>
      </w:r>
      <w:proofErr w:type="spellStart"/>
      <w:r w:rsidRPr="00160586">
        <w:rPr>
          <w:rFonts w:eastAsia="Times New Roman"/>
          <w:sz w:val="28"/>
          <w:szCs w:val="28"/>
          <w:lang w:eastAsia="ru-RU"/>
        </w:rPr>
        <w:t>Загл</w:t>
      </w:r>
      <w:proofErr w:type="spellEnd"/>
      <w:r w:rsidRPr="00160586">
        <w:rPr>
          <w:rFonts w:eastAsia="Times New Roman"/>
          <w:sz w:val="28"/>
          <w:szCs w:val="28"/>
          <w:lang w:eastAsia="ru-RU"/>
        </w:rPr>
        <w:t xml:space="preserve">. с </w:t>
      </w:r>
      <w:r w:rsidR="00C6397A" w:rsidRPr="00160586">
        <w:rPr>
          <w:rFonts w:eastAsia="Times New Roman"/>
          <w:sz w:val="28"/>
          <w:szCs w:val="28"/>
          <w:lang w:eastAsia="ru-RU"/>
        </w:rPr>
        <w:t>экрана.</w:t>
      </w:r>
    </w:p>
    <w:p w14:paraId="45071AC1" w14:textId="14EA6335" w:rsidR="003F05F1" w:rsidRDefault="003F05F1" w:rsidP="00D014BC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eastAsia="Times New Roman" w:cs="Times New Roman"/>
          <w:sz w:val="28"/>
          <w:szCs w:val="28"/>
        </w:rPr>
      </w:pPr>
      <w:r w:rsidRPr="00160586">
        <w:rPr>
          <w:rFonts w:eastAsia="Times New Roman"/>
          <w:sz w:val="28"/>
          <w:szCs w:val="28"/>
          <w:lang w:eastAsia="ru-RU"/>
        </w:rPr>
        <w:t>Управление эксплуатационной работой на железнодорожном тран</w:t>
      </w:r>
      <w:r w:rsidRPr="00160586">
        <w:rPr>
          <w:rFonts w:eastAsia="Times New Roman"/>
          <w:sz w:val="28"/>
          <w:szCs w:val="28"/>
          <w:lang w:eastAsia="ru-RU"/>
        </w:rPr>
        <w:t>с</w:t>
      </w:r>
      <w:r w:rsidRPr="00160586">
        <w:rPr>
          <w:rFonts w:eastAsia="Times New Roman"/>
          <w:sz w:val="28"/>
          <w:szCs w:val="28"/>
          <w:lang w:eastAsia="ru-RU"/>
        </w:rPr>
        <w:t>порте. В 2-х томах. Том 2. Управление движением [Электронный ресурс]: учебник. — Электрон</w:t>
      </w:r>
      <w:proofErr w:type="gramStart"/>
      <w:r w:rsidRPr="00160586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160586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160586">
        <w:rPr>
          <w:rFonts w:eastAsia="Times New Roman"/>
          <w:sz w:val="28"/>
          <w:szCs w:val="28"/>
          <w:lang w:eastAsia="ru-RU"/>
        </w:rPr>
        <w:t>д</w:t>
      </w:r>
      <w:proofErr w:type="gramEnd"/>
      <w:r w:rsidRPr="00160586">
        <w:rPr>
          <w:rFonts w:eastAsia="Times New Roman"/>
          <w:sz w:val="28"/>
          <w:szCs w:val="28"/>
          <w:lang w:eastAsia="ru-RU"/>
        </w:rPr>
        <w:t>ан. — М.: УМЦ ЖДТ (Учебно-методический центр по образованию на желез</w:t>
      </w:r>
      <w:r>
        <w:rPr>
          <w:rFonts w:eastAsia="Times New Roman"/>
          <w:sz w:val="28"/>
          <w:szCs w:val="28"/>
          <w:lang w:eastAsia="ru-RU"/>
        </w:rPr>
        <w:t>нодорожном транспорте), 2011. —</w:t>
      </w:r>
      <w:r w:rsidRPr="00160586">
        <w:rPr>
          <w:rFonts w:eastAsia="Times New Roman"/>
          <w:sz w:val="28"/>
          <w:szCs w:val="28"/>
          <w:lang w:eastAsia="ru-RU"/>
        </w:rPr>
        <w:t xml:space="preserve">441с. — Режим доступа: http://e.lanbook.com/books/element.php?pl1_id=4176 — </w:t>
      </w:r>
      <w:proofErr w:type="spellStart"/>
      <w:r w:rsidRPr="00160586">
        <w:rPr>
          <w:rFonts w:eastAsia="Times New Roman"/>
          <w:sz w:val="28"/>
          <w:szCs w:val="28"/>
          <w:lang w:eastAsia="ru-RU"/>
        </w:rPr>
        <w:t>Загл</w:t>
      </w:r>
      <w:proofErr w:type="spellEnd"/>
      <w:r w:rsidRPr="00160586">
        <w:rPr>
          <w:rFonts w:eastAsia="Times New Roman"/>
          <w:sz w:val="28"/>
          <w:szCs w:val="28"/>
          <w:lang w:eastAsia="ru-RU"/>
        </w:rPr>
        <w:t>. с экрана</w:t>
      </w:r>
      <w:r w:rsidRPr="00160586">
        <w:rPr>
          <w:rFonts w:eastAsia="Times New Roman" w:cs="Times New Roman"/>
          <w:sz w:val="28"/>
          <w:szCs w:val="28"/>
        </w:rPr>
        <w:t>.</w:t>
      </w:r>
    </w:p>
    <w:p w14:paraId="7EECA132" w14:textId="725D04EA" w:rsidR="009D3765" w:rsidRPr="009D3765" w:rsidRDefault="009D3765" w:rsidP="003A0E57">
      <w:pPr>
        <w:pStyle w:val="a3"/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eastAsia="Times New Roman" w:cs="Times New Roman"/>
          <w:sz w:val="28"/>
          <w:szCs w:val="28"/>
        </w:rPr>
      </w:pPr>
      <w:r w:rsidRPr="009D3765">
        <w:rPr>
          <w:rFonts w:eastAsia="Times New Roman" w:cs="Times New Roman"/>
          <w:sz w:val="28"/>
          <w:szCs w:val="28"/>
        </w:rPr>
        <w:t>Организация пассажирских перевозок: учеб. Пособие / А.Г. Котенко, А.П. Бадецкий, А.А. Грачев, Е.А. Макарова, И.Н. Шутов, Я.В. Кукушкина. СПб</w:t>
      </w:r>
      <w:r w:rsidR="003A332E" w:rsidRPr="009D3765">
        <w:rPr>
          <w:rFonts w:eastAsia="Times New Roman" w:cs="Times New Roman"/>
          <w:sz w:val="28"/>
          <w:szCs w:val="28"/>
        </w:rPr>
        <w:t>.:</w:t>
      </w:r>
      <w:r w:rsidRPr="009D3765">
        <w:rPr>
          <w:rFonts w:eastAsia="Times New Roman" w:cs="Times New Roman"/>
          <w:sz w:val="28"/>
          <w:szCs w:val="28"/>
        </w:rPr>
        <w:t xml:space="preserve"> ФГБОУ ВПО ПГУПС, 2016. – 83 с.</w:t>
      </w:r>
    </w:p>
    <w:p w14:paraId="2C752753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2572646F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14:paraId="685A16B8" w14:textId="7FF03732" w:rsidR="003F05F1" w:rsidRPr="004F7D35" w:rsidRDefault="003F05F1" w:rsidP="00D014BC">
      <w:pPr>
        <w:pStyle w:val="a3"/>
        <w:numPr>
          <w:ilvl w:val="6"/>
          <w:numId w:val="27"/>
        </w:numPr>
        <w:spacing w:after="0" w:line="240" w:lineRule="auto"/>
        <w:ind w:left="0" w:firstLine="709"/>
        <w:jc w:val="both"/>
        <w:rPr>
          <w:rFonts w:eastAsia="Calibri" w:cs="Times New Roman"/>
          <w:bCs/>
          <w:sz w:val="28"/>
          <w:szCs w:val="28"/>
        </w:rPr>
      </w:pPr>
      <w:r w:rsidRPr="004F7D35">
        <w:rPr>
          <w:rFonts w:eastAsia="Calibri" w:cs="Times New Roman"/>
          <w:bCs/>
          <w:sz w:val="28"/>
          <w:szCs w:val="28"/>
        </w:rPr>
        <w:t>В.И. Ковалев, А.Т. Осьминин и др. «Организация вагонопотоков». ч.</w:t>
      </w:r>
      <w:r w:rsidR="00851DF4">
        <w:rPr>
          <w:rFonts w:eastAsia="Calibri" w:cs="Times New Roman"/>
          <w:bCs/>
          <w:sz w:val="28"/>
          <w:szCs w:val="28"/>
        </w:rPr>
        <w:t> </w:t>
      </w:r>
      <w:r w:rsidRPr="004F7D35">
        <w:rPr>
          <w:rFonts w:eastAsia="Calibri" w:cs="Times New Roman"/>
          <w:bCs/>
          <w:sz w:val="28"/>
          <w:szCs w:val="28"/>
        </w:rPr>
        <w:t>1. СПб. 2003.;</w:t>
      </w:r>
    </w:p>
    <w:p w14:paraId="0EB1A9D1" w14:textId="43957110" w:rsidR="003F05F1" w:rsidRPr="004F7D35" w:rsidRDefault="003F05F1" w:rsidP="00D014BC">
      <w:pPr>
        <w:pStyle w:val="a3"/>
        <w:numPr>
          <w:ilvl w:val="6"/>
          <w:numId w:val="2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4F7D35">
        <w:rPr>
          <w:rFonts w:eastAsia="Times New Roman" w:cs="Times New Roman"/>
          <w:sz w:val="28"/>
          <w:szCs w:val="28"/>
        </w:rPr>
        <w:t xml:space="preserve">Осьминин А.Т., Грачев А.А., Гавзов Д.В., Никитин А.Б. Организация движения на </w:t>
      </w:r>
      <w:proofErr w:type="gramStart"/>
      <w:r w:rsidRPr="004F7D35">
        <w:rPr>
          <w:rFonts w:eastAsia="Times New Roman" w:cs="Times New Roman"/>
          <w:sz w:val="28"/>
          <w:szCs w:val="28"/>
        </w:rPr>
        <w:t>участке</w:t>
      </w:r>
      <w:proofErr w:type="gramEnd"/>
      <w:r w:rsidRPr="004F7D35">
        <w:rPr>
          <w:rFonts w:eastAsia="Times New Roman" w:cs="Times New Roman"/>
          <w:sz w:val="28"/>
          <w:szCs w:val="28"/>
        </w:rPr>
        <w:t xml:space="preserve"> оборудованном системой диспетчерской централизации ДЦ-МПК, при переходе на резервное управление (ст. Мирная, Солнечная, Движенец, Фонтанка, Новинка, Лужайка, Находка). Методические указания к лабораторным работам. СПб: ПГУПС. 2005. 16 с.;</w:t>
      </w:r>
    </w:p>
    <w:p w14:paraId="4B014162" w14:textId="77777777" w:rsidR="003F05F1" w:rsidRPr="002D6707" w:rsidRDefault="003F05F1" w:rsidP="00D014BC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Мокейчев Е.Ю., Богданова В.А., Мокейчева И.А. Организация дв</w:t>
      </w:r>
      <w:r w:rsidRPr="002D6707">
        <w:rPr>
          <w:rFonts w:eastAsia="Times New Roman" w:cs="Times New Roman"/>
          <w:sz w:val="28"/>
          <w:szCs w:val="28"/>
        </w:rPr>
        <w:t>и</w:t>
      </w:r>
      <w:r w:rsidRPr="002D6707">
        <w:rPr>
          <w:rFonts w:eastAsia="Times New Roman" w:cs="Times New Roman"/>
          <w:sz w:val="28"/>
          <w:szCs w:val="28"/>
        </w:rPr>
        <w:t>жения на однопутном участке, оборудованном автоматической блокировкой. Прием и отправление поездов при электрической централизации (ст. Отра</w:t>
      </w:r>
      <w:r w:rsidRPr="002D6707">
        <w:rPr>
          <w:rFonts w:eastAsia="Times New Roman" w:cs="Times New Roman"/>
          <w:sz w:val="28"/>
          <w:szCs w:val="28"/>
        </w:rPr>
        <w:t>д</w:t>
      </w:r>
      <w:r w:rsidRPr="002D6707">
        <w:rPr>
          <w:rFonts w:eastAsia="Times New Roman" w:cs="Times New Roman"/>
          <w:sz w:val="28"/>
          <w:szCs w:val="28"/>
        </w:rPr>
        <w:t>ная). Методические указания к лабораторным работам. СПб: ПГУПС. 2005. 18</w:t>
      </w:r>
      <w:r>
        <w:rPr>
          <w:rFonts w:eastAsia="Times New Roman" w:cs="Times New Roman"/>
          <w:sz w:val="28"/>
          <w:szCs w:val="28"/>
        </w:rPr>
        <w:t> </w:t>
      </w:r>
      <w:r w:rsidRPr="002D6707">
        <w:rPr>
          <w:rFonts w:eastAsia="Times New Roman" w:cs="Times New Roman"/>
          <w:sz w:val="28"/>
          <w:szCs w:val="28"/>
        </w:rPr>
        <w:t>с.</w:t>
      </w:r>
      <w:r>
        <w:rPr>
          <w:rFonts w:eastAsia="Times New Roman" w:cs="Times New Roman"/>
          <w:sz w:val="28"/>
          <w:szCs w:val="28"/>
        </w:rPr>
        <w:t>;</w:t>
      </w:r>
    </w:p>
    <w:p w14:paraId="0A3626F8" w14:textId="77777777" w:rsidR="003F05F1" w:rsidRPr="002D6707" w:rsidRDefault="003F05F1" w:rsidP="00D014BC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Мокейчев Е.Ю., Богданова В.А., Мокейчева И.А. Организация дв</w:t>
      </w:r>
      <w:r w:rsidRPr="002D6707">
        <w:rPr>
          <w:rFonts w:eastAsia="Times New Roman" w:cs="Times New Roman"/>
          <w:sz w:val="28"/>
          <w:szCs w:val="28"/>
        </w:rPr>
        <w:t>и</w:t>
      </w:r>
      <w:r w:rsidRPr="002D6707">
        <w:rPr>
          <w:rFonts w:eastAsia="Times New Roman" w:cs="Times New Roman"/>
          <w:sz w:val="28"/>
          <w:szCs w:val="28"/>
        </w:rPr>
        <w:t>жения на однопутном участке, оборудованном релейной полуавтоматической блокировкой. Прием и отправление поездов при релейной централизации (ст. Новая). Методические указания к лабораторным работам. СПб: ПГУПС. 2005. 19 с.</w:t>
      </w:r>
      <w:r>
        <w:rPr>
          <w:rFonts w:eastAsia="Times New Roman" w:cs="Times New Roman"/>
          <w:sz w:val="28"/>
          <w:szCs w:val="28"/>
        </w:rPr>
        <w:t>;</w:t>
      </w:r>
    </w:p>
    <w:p w14:paraId="5A81ADD1" w14:textId="05552037" w:rsidR="003F05F1" w:rsidRDefault="003F05F1" w:rsidP="00D014BC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Алексеев Б.Е., Богданова В.А. Работа станций, оборудованной маршрутно-релейной централизацией (ст. ЛИИЖТ - Сортировочный). Мет</w:t>
      </w:r>
      <w:r w:rsidRPr="002D6707">
        <w:rPr>
          <w:rFonts w:eastAsia="Times New Roman" w:cs="Times New Roman"/>
          <w:sz w:val="28"/>
          <w:szCs w:val="28"/>
        </w:rPr>
        <w:t>о</w:t>
      </w:r>
      <w:r w:rsidRPr="002D6707">
        <w:rPr>
          <w:rFonts w:eastAsia="Times New Roman" w:cs="Times New Roman"/>
          <w:sz w:val="28"/>
          <w:szCs w:val="28"/>
        </w:rPr>
        <w:t>дические указания к лабораторной работе. СПб: ПГУПС. 11 с.</w:t>
      </w:r>
      <w:r>
        <w:rPr>
          <w:rFonts w:eastAsia="Times New Roman" w:cs="Times New Roman"/>
          <w:sz w:val="28"/>
          <w:szCs w:val="28"/>
        </w:rPr>
        <w:t>;</w:t>
      </w:r>
    </w:p>
    <w:p w14:paraId="09142579" w14:textId="01E5F2E5" w:rsidR="003F05F1" w:rsidRPr="004F7D35" w:rsidRDefault="003F05F1" w:rsidP="00D014BC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4F7D35">
        <w:rPr>
          <w:rFonts w:eastAsia="Times New Roman" w:cs="Times New Roman"/>
          <w:sz w:val="28"/>
          <w:szCs w:val="28"/>
        </w:rPr>
        <w:t xml:space="preserve">Алексеев Б.Е., Грошев Г.М., Грачёв А.А., Бессолицын А.С., </w:t>
      </w:r>
      <w:r w:rsidR="004F7D35" w:rsidRPr="004F7D35">
        <w:rPr>
          <w:rFonts w:eastAsia="Times New Roman" w:cs="Times New Roman"/>
          <w:sz w:val="28"/>
          <w:szCs w:val="28"/>
        </w:rPr>
        <w:t>Коте</w:t>
      </w:r>
      <w:r w:rsidR="004F7D35" w:rsidRPr="004F7D35">
        <w:rPr>
          <w:rFonts w:eastAsia="Times New Roman" w:cs="Times New Roman"/>
          <w:sz w:val="28"/>
          <w:szCs w:val="28"/>
        </w:rPr>
        <w:t>н</w:t>
      </w:r>
      <w:r w:rsidR="004F7D35" w:rsidRPr="004F7D35">
        <w:rPr>
          <w:rFonts w:eastAsia="Times New Roman" w:cs="Times New Roman"/>
          <w:sz w:val="28"/>
          <w:szCs w:val="28"/>
        </w:rPr>
        <w:t>ко</w:t>
      </w:r>
      <w:r w:rsidR="009D3765">
        <w:rPr>
          <w:rFonts w:eastAsia="Times New Roman" w:cs="Times New Roman"/>
          <w:sz w:val="28"/>
          <w:szCs w:val="28"/>
        </w:rPr>
        <w:t> </w:t>
      </w:r>
      <w:r w:rsidR="004F7D35" w:rsidRPr="004F7D35">
        <w:rPr>
          <w:rFonts w:eastAsia="Times New Roman" w:cs="Times New Roman"/>
          <w:sz w:val="28"/>
          <w:szCs w:val="28"/>
        </w:rPr>
        <w:t>О.В.</w:t>
      </w:r>
      <w:r w:rsidRPr="004F7D35">
        <w:rPr>
          <w:rFonts w:eastAsia="Times New Roman" w:cs="Times New Roman"/>
          <w:sz w:val="28"/>
          <w:szCs w:val="28"/>
        </w:rPr>
        <w:t xml:space="preserve"> Пропускная способность и график движения поездов на участках ж</w:t>
      </w:r>
      <w:r w:rsidRPr="004F7D35">
        <w:rPr>
          <w:rFonts w:eastAsia="Times New Roman" w:cs="Times New Roman"/>
          <w:sz w:val="28"/>
          <w:szCs w:val="28"/>
        </w:rPr>
        <w:t>е</w:t>
      </w:r>
      <w:r w:rsidRPr="004F7D35">
        <w:rPr>
          <w:rFonts w:eastAsia="Times New Roman" w:cs="Times New Roman"/>
          <w:sz w:val="28"/>
          <w:szCs w:val="28"/>
        </w:rPr>
        <w:t>лезной дороги под редакцией. Учебное пособие. СПб</w:t>
      </w:r>
      <w:r w:rsidR="004F7D35" w:rsidRPr="004F7D35">
        <w:rPr>
          <w:rFonts w:eastAsia="Times New Roman" w:cs="Times New Roman"/>
          <w:sz w:val="28"/>
          <w:szCs w:val="28"/>
        </w:rPr>
        <w:t>.:</w:t>
      </w:r>
      <w:r w:rsidRPr="004F7D35">
        <w:rPr>
          <w:rFonts w:eastAsia="Times New Roman" w:cs="Times New Roman"/>
          <w:sz w:val="28"/>
          <w:szCs w:val="28"/>
        </w:rPr>
        <w:t xml:space="preserve"> </w:t>
      </w:r>
      <w:r w:rsidR="004F7D35" w:rsidRPr="004F7D35">
        <w:rPr>
          <w:rFonts w:eastAsia="Times New Roman" w:cs="Times New Roman"/>
          <w:sz w:val="28"/>
          <w:szCs w:val="28"/>
        </w:rPr>
        <w:t xml:space="preserve">ФГБОУ ВО </w:t>
      </w:r>
      <w:r w:rsidRPr="004F7D35">
        <w:rPr>
          <w:rFonts w:eastAsia="Times New Roman" w:cs="Times New Roman"/>
          <w:sz w:val="28"/>
          <w:szCs w:val="28"/>
        </w:rPr>
        <w:t>ПГУПС, 20</w:t>
      </w:r>
      <w:r w:rsidR="004F7D35" w:rsidRPr="004F7D35">
        <w:rPr>
          <w:rFonts w:eastAsia="Times New Roman" w:cs="Times New Roman"/>
          <w:sz w:val="28"/>
          <w:szCs w:val="28"/>
        </w:rPr>
        <w:t>16</w:t>
      </w:r>
      <w:r w:rsidRPr="004F7D35">
        <w:rPr>
          <w:rFonts w:eastAsia="Times New Roman" w:cs="Times New Roman"/>
          <w:sz w:val="28"/>
          <w:szCs w:val="28"/>
        </w:rPr>
        <w:t xml:space="preserve">. </w:t>
      </w:r>
      <w:r w:rsidR="004F7D35" w:rsidRPr="004F7D35">
        <w:rPr>
          <w:rFonts w:eastAsia="Times New Roman" w:cs="Times New Roman"/>
          <w:sz w:val="28"/>
          <w:szCs w:val="28"/>
        </w:rPr>
        <w:t xml:space="preserve">–53 </w:t>
      </w:r>
      <w:r w:rsidRPr="004F7D35">
        <w:rPr>
          <w:rFonts w:eastAsia="Times New Roman" w:cs="Times New Roman"/>
          <w:sz w:val="28"/>
          <w:szCs w:val="28"/>
        </w:rPr>
        <w:t>с.</w:t>
      </w:r>
    </w:p>
    <w:p w14:paraId="6E622F30" w14:textId="77777777" w:rsidR="003F05F1" w:rsidRDefault="003F05F1" w:rsidP="00D014BC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3F05F1">
        <w:rPr>
          <w:rFonts w:eastAsia="Times New Roman" w:cs="Times New Roman"/>
          <w:sz w:val="28"/>
          <w:szCs w:val="28"/>
        </w:rPr>
        <w:t>Кудрявцев В.А. Управление движением на железнодорожном тран</w:t>
      </w:r>
      <w:r w:rsidRPr="003F05F1">
        <w:rPr>
          <w:rFonts w:eastAsia="Times New Roman" w:cs="Times New Roman"/>
          <w:sz w:val="28"/>
          <w:szCs w:val="28"/>
        </w:rPr>
        <w:t>с</w:t>
      </w:r>
      <w:r w:rsidRPr="003F05F1">
        <w:rPr>
          <w:rFonts w:eastAsia="Times New Roman" w:cs="Times New Roman"/>
          <w:sz w:val="28"/>
          <w:szCs w:val="28"/>
        </w:rPr>
        <w:t>порте. Учебное пособие для ВУЗов железнодорожного транспорта. М.: Маршрут, 2003. – 200 с.</w:t>
      </w:r>
    </w:p>
    <w:p w14:paraId="6C5732B8" w14:textId="77777777" w:rsidR="00847477" w:rsidRDefault="00847477" w:rsidP="00D014BC">
      <w:pPr>
        <w:pStyle w:val="82"/>
        <w:numPr>
          <w:ilvl w:val="0"/>
          <w:numId w:val="27"/>
        </w:numPr>
        <w:ind w:left="0" w:firstLine="709"/>
      </w:pPr>
      <w:r w:rsidRPr="00CC552F">
        <w:rPr>
          <w:noProof/>
        </w:rPr>
        <w:t>Нормирование показателей использования подвижного состава дороги: учебное пособие / В.И. Ковалёв, В.И. Бадах, М.В. Стрелков. – СПб.: Петербургский государственный ун-т путей сообщения, 2002. – 33 с.</w:t>
      </w:r>
    </w:p>
    <w:p w14:paraId="4BFE8B2E" w14:textId="0D57439B" w:rsidR="00847477" w:rsidRDefault="00847477" w:rsidP="00D014BC">
      <w:pPr>
        <w:pStyle w:val="82"/>
        <w:numPr>
          <w:ilvl w:val="0"/>
          <w:numId w:val="27"/>
        </w:numPr>
        <w:ind w:left="0" w:firstLine="709"/>
        <w:rPr>
          <w:noProof/>
        </w:rPr>
      </w:pPr>
      <w:r w:rsidRPr="00CC552F">
        <w:rPr>
          <w:noProof/>
        </w:rPr>
        <w:lastRenderedPageBreak/>
        <w:t>Производственный менеджмент в управлении перевозками: учеб. пособие / А.Г. Котенко, О.В. Котенко, Г.И. Никифорова, О.А. Никифорова, А.В. Гоголева. - СПб.: Петербургский гос. ун-</w:t>
      </w:r>
      <w:r>
        <w:rPr>
          <w:noProof/>
        </w:rPr>
        <w:t>т путей сообщения, 2012 - 57 с.</w:t>
      </w:r>
    </w:p>
    <w:p w14:paraId="216314D2" w14:textId="77777777" w:rsidR="009D3765" w:rsidRDefault="009D3765" w:rsidP="009D3765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Железнодорожные пассажирские перевозки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Монография / Г.В. Верховых, А.А. Зайцев,</w:t>
      </w:r>
      <w:r>
        <w:rPr>
          <w:color w:val="000000"/>
          <w:sz w:val="28"/>
          <w:szCs w:val="28"/>
        </w:rPr>
        <w:t xml:space="preserve"> А.Г. Котенко. </w:t>
      </w:r>
      <w:r>
        <w:rPr>
          <w:color w:val="000000"/>
          <w:sz w:val="28"/>
          <w:szCs w:val="28"/>
        </w:rPr>
        <w:noBreakHyphen/>
        <w:t xml:space="preserve"> </w:t>
      </w:r>
      <w:r>
        <w:rPr>
          <w:sz w:val="28"/>
          <w:szCs w:val="28"/>
        </w:rPr>
        <w:t>СПб.: Северо-Западный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нальный центр «Русич», 2012. – 520 с.</w:t>
      </w:r>
    </w:p>
    <w:p w14:paraId="67C9472E" w14:textId="0F8F890F" w:rsidR="009D3765" w:rsidRPr="00847477" w:rsidRDefault="009D3765" w:rsidP="009D3765">
      <w:pPr>
        <w:pStyle w:val="82"/>
        <w:numPr>
          <w:ilvl w:val="0"/>
          <w:numId w:val="27"/>
        </w:numPr>
        <w:ind w:left="0" w:firstLine="709"/>
        <w:rPr>
          <w:noProof/>
        </w:rPr>
      </w:pPr>
      <w:r w:rsidRPr="009D3765">
        <w:rPr>
          <w:noProof/>
        </w:rPr>
        <w:t>Пассажирский комплекс железных дорог : Монография / М.П.</w:t>
      </w:r>
      <w:r w:rsidR="00C657EB">
        <w:rPr>
          <w:noProof/>
        </w:rPr>
        <w:t> </w:t>
      </w:r>
      <w:r w:rsidRPr="009D3765">
        <w:rPr>
          <w:noProof/>
        </w:rPr>
        <w:t>Акулов. – СПб.; Издательство ООО «Типография «НП-Принт», 2014. – 243 с.</w:t>
      </w:r>
    </w:p>
    <w:p w14:paraId="4220B2BB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7B7593E2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14:paraId="31B86A88" w14:textId="77777777" w:rsidR="006567B0" w:rsidRPr="006567B0" w:rsidRDefault="006567B0" w:rsidP="00D014B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567B0">
        <w:rPr>
          <w:sz w:val="28"/>
          <w:szCs w:val="28"/>
        </w:rPr>
        <w:t>Инструкция по движению поездов и маневровой работе на железных дорогах Российской Федерации / Министерство транспорта РФ. - М.: 2012;</w:t>
      </w:r>
    </w:p>
    <w:p w14:paraId="12AED5F5" w14:textId="34A09952" w:rsidR="006567B0" w:rsidRPr="006567B0" w:rsidRDefault="006567B0" w:rsidP="00D014BC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567B0">
        <w:rPr>
          <w:sz w:val="28"/>
          <w:szCs w:val="28"/>
        </w:rPr>
        <w:t>Инструкция по сигнализации на железных дорог</w:t>
      </w:r>
      <w:r>
        <w:rPr>
          <w:sz w:val="28"/>
          <w:szCs w:val="28"/>
        </w:rPr>
        <w:t>ах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[Текст]</w:t>
      </w:r>
      <w:r w:rsidRPr="006567B0">
        <w:rPr>
          <w:sz w:val="28"/>
          <w:szCs w:val="28"/>
        </w:rPr>
        <w:t xml:space="preserve">: утв. МПС РФ26.05.2000: с изм. и доп. внесен. приказами МПС РФ от 03.07.01 № 16, от 27.05.02 № 24 / М-во путей </w:t>
      </w:r>
      <w:proofErr w:type="spellStart"/>
      <w:r w:rsidRPr="006567B0">
        <w:rPr>
          <w:sz w:val="28"/>
          <w:szCs w:val="28"/>
        </w:rPr>
        <w:t>сообщ</w:t>
      </w:r>
      <w:proofErr w:type="spellEnd"/>
      <w:r w:rsidRPr="006567B0">
        <w:rPr>
          <w:sz w:val="28"/>
          <w:szCs w:val="28"/>
        </w:rPr>
        <w:t>. Рос. Фед</w:t>
      </w:r>
      <w:r w:rsidRPr="006567B0">
        <w:rPr>
          <w:sz w:val="28"/>
          <w:szCs w:val="28"/>
        </w:rPr>
        <w:t>е</w:t>
      </w:r>
      <w:r w:rsidRPr="006567B0">
        <w:rPr>
          <w:sz w:val="28"/>
          <w:szCs w:val="28"/>
        </w:rPr>
        <w:t>рации</w:t>
      </w:r>
      <w:proofErr w:type="gramStart"/>
      <w:r w:rsidRPr="006567B0">
        <w:rPr>
          <w:sz w:val="28"/>
          <w:szCs w:val="28"/>
        </w:rPr>
        <w:t xml:space="preserve"> ;</w:t>
      </w:r>
      <w:proofErr w:type="gramEnd"/>
      <w:r w:rsidRPr="006567B0">
        <w:rPr>
          <w:sz w:val="28"/>
          <w:szCs w:val="28"/>
        </w:rPr>
        <w:t xml:space="preserve"> отв. </w:t>
      </w:r>
      <w:proofErr w:type="spellStart"/>
      <w:r w:rsidRPr="006567B0">
        <w:rPr>
          <w:sz w:val="28"/>
          <w:szCs w:val="28"/>
        </w:rPr>
        <w:t>вып</w:t>
      </w:r>
      <w:proofErr w:type="spellEnd"/>
      <w:r w:rsidRPr="006567B0">
        <w:rPr>
          <w:sz w:val="28"/>
          <w:szCs w:val="28"/>
        </w:rPr>
        <w:t>. Л. В. Рыжова. - Офиц. изд. - М.</w:t>
      </w:r>
      <w:proofErr w:type="gramStart"/>
      <w:r w:rsidRPr="006567B0">
        <w:rPr>
          <w:sz w:val="28"/>
          <w:szCs w:val="28"/>
        </w:rPr>
        <w:t xml:space="preserve"> :</w:t>
      </w:r>
      <w:proofErr w:type="gramEnd"/>
      <w:r w:rsidRPr="006567B0">
        <w:rPr>
          <w:sz w:val="28"/>
          <w:szCs w:val="28"/>
        </w:rPr>
        <w:t xml:space="preserve"> Транспорт, 2004. - 128 с. : ил.</w:t>
      </w:r>
    </w:p>
    <w:p w14:paraId="4D4520DC" w14:textId="77777777" w:rsidR="006567B0" w:rsidRPr="002D6707" w:rsidRDefault="006567B0" w:rsidP="00D014BC">
      <w:pPr>
        <w:numPr>
          <w:ilvl w:val="0"/>
          <w:numId w:val="28"/>
        </w:numPr>
        <w:tabs>
          <w:tab w:val="num" w:pos="1353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Правила технической эксплуатации железных дорог Российской Федерации</w:t>
      </w:r>
      <w:r w:rsidRPr="002D6707">
        <w:rPr>
          <w:rFonts w:eastAsia="Times New Roman" w:cs="Times New Roman"/>
          <w:noProof/>
          <w:sz w:val="28"/>
          <w:szCs w:val="28"/>
        </w:rPr>
        <w:t xml:space="preserve"> /</w:t>
      </w:r>
      <w:r w:rsidRPr="002D6707">
        <w:rPr>
          <w:rFonts w:eastAsia="Times New Roman" w:cs="Times New Roman"/>
          <w:sz w:val="28"/>
          <w:szCs w:val="28"/>
        </w:rPr>
        <w:t xml:space="preserve"> (В ред. Приказа Минтранса России от 04.06.2012 № 162) с пр</w:t>
      </w:r>
      <w:r w:rsidRPr="002D6707">
        <w:rPr>
          <w:rFonts w:eastAsia="Times New Roman" w:cs="Times New Roman"/>
          <w:sz w:val="28"/>
          <w:szCs w:val="28"/>
        </w:rPr>
        <w:t>и</w:t>
      </w:r>
      <w:r w:rsidRPr="002D6707">
        <w:rPr>
          <w:rFonts w:eastAsia="Times New Roman" w:cs="Times New Roman"/>
          <w:sz w:val="28"/>
          <w:szCs w:val="28"/>
        </w:rPr>
        <w:t>ложениями – Москва: Министерство трансп</w:t>
      </w:r>
      <w:r>
        <w:rPr>
          <w:rFonts w:eastAsia="Times New Roman" w:cs="Times New Roman"/>
          <w:sz w:val="28"/>
          <w:szCs w:val="28"/>
        </w:rPr>
        <w:t>орта Российской Федерации, 2012;</w:t>
      </w:r>
    </w:p>
    <w:p w14:paraId="483084DF" w14:textId="77777777" w:rsidR="00847477" w:rsidRPr="00CC552F" w:rsidRDefault="00847477" w:rsidP="00D014BC">
      <w:pPr>
        <w:pStyle w:val="83"/>
        <w:numPr>
          <w:ilvl w:val="0"/>
          <w:numId w:val="28"/>
        </w:numPr>
        <w:ind w:left="0" w:firstLine="709"/>
        <w:rPr>
          <w:noProof/>
        </w:rPr>
      </w:pPr>
      <w:r w:rsidRPr="00CC552F">
        <w:rPr>
          <w:noProof/>
        </w:rPr>
        <w:t>Федеральный закон от 10.01.2003 № 17-ФЗ «О железнодорожном транспорте в Российской Федерации»;</w:t>
      </w:r>
    </w:p>
    <w:p w14:paraId="08663DA6" w14:textId="77777777" w:rsidR="00847477" w:rsidRPr="00CC552F" w:rsidRDefault="00847477" w:rsidP="00D014BC">
      <w:pPr>
        <w:pStyle w:val="83"/>
        <w:numPr>
          <w:ilvl w:val="0"/>
          <w:numId w:val="28"/>
        </w:numPr>
        <w:ind w:left="0" w:firstLine="709"/>
        <w:rPr>
          <w:noProof/>
        </w:rPr>
      </w:pPr>
      <w:r w:rsidRPr="00CC552F">
        <w:rPr>
          <w:noProof/>
        </w:rPr>
        <w:t>Федеральный закон от 10.01.2003 № 18-ФЗ «Устав железнодорожного транспорта Российской Федерации;</w:t>
      </w:r>
    </w:p>
    <w:p w14:paraId="5557CC97" w14:textId="77777777" w:rsidR="00847477" w:rsidRPr="00CC552F" w:rsidRDefault="00847477" w:rsidP="00D014BC">
      <w:pPr>
        <w:pStyle w:val="83"/>
        <w:numPr>
          <w:ilvl w:val="0"/>
          <w:numId w:val="28"/>
        </w:numPr>
        <w:ind w:left="0" w:firstLine="709"/>
        <w:rPr>
          <w:noProof/>
        </w:rPr>
      </w:pPr>
      <w:r w:rsidRPr="00CC552F">
        <w:rPr>
          <w:noProof/>
        </w:rPr>
        <w:t>Единый сетевой технологический процесс железнодорожных грузовых перевозок, утв. распоряжением ОАО «РЖД» от 28.12.2012 г. № 2786р.;</w:t>
      </w:r>
    </w:p>
    <w:p w14:paraId="24509B0B" w14:textId="77777777" w:rsidR="00847477" w:rsidRPr="00CC552F" w:rsidRDefault="00847477" w:rsidP="00D014BC">
      <w:pPr>
        <w:pStyle w:val="83"/>
        <w:numPr>
          <w:ilvl w:val="0"/>
          <w:numId w:val="28"/>
        </w:numPr>
        <w:ind w:left="0" w:firstLine="709"/>
        <w:rPr>
          <w:noProof/>
        </w:rPr>
      </w:pPr>
      <w:r w:rsidRPr="00CC552F">
        <w:rPr>
          <w:noProof/>
        </w:rPr>
        <w:t>Регламент анализа, разбора и принятия мер по улучшению эксплуатационной работы, утв. вице-президентом ОАО «РЖД» В.Г. Лемешко 10.10. 2011 г.;</w:t>
      </w:r>
    </w:p>
    <w:p w14:paraId="4358B4D6" w14:textId="6B1C2974" w:rsidR="00847477" w:rsidRDefault="00847477" w:rsidP="00D014BC">
      <w:pPr>
        <w:pStyle w:val="83"/>
        <w:numPr>
          <w:ilvl w:val="0"/>
          <w:numId w:val="28"/>
        </w:numPr>
        <w:ind w:left="0" w:firstLine="709"/>
      </w:pPr>
      <w:r w:rsidRPr="00CC552F">
        <w:rPr>
          <w:noProof/>
        </w:rPr>
        <w:t xml:space="preserve">Инструкция по оперативному планированию поездной и грузовой работы </w:t>
      </w:r>
      <w:r>
        <w:rPr>
          <w:noProof/>
        </w:rPr>
        <w:t xml:space="preserve">в </w:t>
      </w:r>
      <w:r w:rsidRPr="00CC552F">
        <w:rPr>
          <w:noProof/>
        </w:rPr>
        <w:t xml:space="preserve">ОАО «РЖД», утв. распоряжением от </w:t>
      </w:r>
      <w:r w:rsidR="00596221">
        <w:rPr>
          <w:noProof/>
        </w:rPr>
        <w:t>16.07</w:t>
      </w:r>
      <w:r w:rsidRPr="00CC552F">
        <w:rPr>
          <w:noProof/>
        </w:rPr>
        <w:t>.20</w:t>
      </w:r>
      <w:r>
        <w:rPr>
          <w:noProof/>
        </w:rPr>
        <w:t>12</w:t>
      </w:r>
      <w:r w:rsidRPr="00CC552F">
        <w:rPr>
          <w:noProof/>
        </w:rPr>
        <w:t xml:space="preserve"> г.</w:t>
      </w:r>
      <w:r w:rsidR="00596221">
        <w:rPr>
          <w:noProof/>
        </w:rPr>
        <w:t xml:space="preserve"> № 1415р.</w:t>
      </w:r>
    </w:p>
    <w:p w14:paraId="3D1E464A" w14:textId="49DC40E3" w:rsidR="00847477" w:rsidRDefault="00847477" w:rsidP="00D014BC">
      <w:pPr>
        <w:pStyle w:val="83"/>
        <w:numPr>
          <w:ilvl w:val="0"/>
          <w:numId w:val="28"/>
        </w:numPr>
        <w:ind w:left="0" w:firstLine="709"/>
      </w:pPr>
      <w:r>
        <w:rPr>
          <w:noProof/>
        </w:rPr>
        <w:t xml:space="preserve">Методика технического нормирования, учёта рабочего парка и времени оборота грузового вагона на инфраструктуре общего пользования, </w:t>
      </w:r>
      <w:r w:rsidRPr="00CC552F">
        <w:rPr>
          <w:noProof/>
        </w:rPr>
        <w:t xml:space="preserve">утв. распоряжением ОАО «РЖД» </w:t>
      </w:r>
      <w:r>
        <w:rPr>
          <w:noProof/>
        </w:rPr>
        <w:t xml:space="preserve">№ 2075р </w:t>
      </w:r>
      <w:r w:rsidRPr="00CC552F">
        <w:rPr>
          <w:noProof/>
        </w:rPr>
        <w:t>от 1</w:t>
      </w:r>
      <w:r>
        <w:rPr>
          <w:noProof/>
        </w:rPr>
        <w:t>8</w:t>
      </w:r>
      <w:r w:rsidRPr="00CC552F">
        <w:rPr>
          <w:noProof/>
        </w:rPr>
        <w:t>.0</w:t>
      </w:r>
      <w:r>
        <w:rPr>
          <w:noProof/>
        </w:rPr>
        <w:t>8</w:t>
      </w:r>
      <w:r w:rsidRPr="00CC552F">
        <w:rPr>
          <w:noProof/>
        </w:rPr>
        <w:t>.20</w:t>
      </w:r>
      <w:r>
        <w:rPr>
          <w:noProof/>
        </w:rPr>
        <w:t>15</w:t>
      </w:r>
      <w:r w:rsidRPr="00CC552F">
        <w:rPr>
          <w:noProof/>
        </w:rPr>
        <w:t xml:space="preserve"> г.</w:t>
      </w:r>
    </w:p>
    <w:p w14:paraId="21B2141E" w14:textId="4E33BFF0" w:rsidR="009D3765" w:rsidRPr="00BA2FB5" w:rsidRDefault="009D3765" w:rsidP="00D014BC">
      <w:pPr>
        <w:pStyle w:val="83"/>
        <w:numPr>
          <w:ilvl w:val="0"/>
          <w:numId w:val="28"/>
        </w:numPr>
        <w:ind w:left="0" w:firstLine="709"/>
      </w:pPr>
      <w:r>
        <w:t>Правила перевозок пассажиров, багажа и грузобагажа железнод</w:t>
      </w:r>
      <w:r>
        <w:t>о</w:t>
      </w:r>
      <w:r>
        <w:t>рожным транспортом. [Утверждены приказом Минтранса России от 19 д</w:t>
      </w:r>
      <w:r>
        <w:t>е</w:t>
      </w:r>
      <w:r>
        <w:t>кабря 2013 г. № 473]. – М., 2014.</w:t>
      </w:r>
    </w:p>
    <w:p w14:paraId="731D68CE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000B5BA8" w14:textId="1C05F8B3" w:rsidR="00C657EB" w:rsidRDefault="00C657E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627F4614" w14:textId="1C05F8B3" w:rsidR="00C657EB" w:rsidRDefault="00C657E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4A4AAB75" w14:textId="0A68688B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14:paraId="2FE15DCD" w14:textId="77777777" w:rsidR="00F87386" w:rsidRPr="002D6707" w:rsidRDefault="00F87386" w:rsidP="00D014BC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lastRenderedPageBreak/>
        <w:t>Сергеева Т.Г., Стрелков М.В. Обработка документов в станционном технологическом центре. Методические указания для практических занятий. СПб: ПГУПС. 2009. 50 с.</w:t>
      </w:r>
      <w:r>
        <w:rPr>
          <w:rFonts w:eastAsia="Times New Roman" w:cs="Times New Roman"/>
          <w:sz w:val="28"/>
          <w:szCs w:val="28"/>
        </w:rPr>
        <w:t>;</w:t>
      </w:r>
    </w:p>
    <w:p w14:paraId="73D855D7" w14:textId="37584D16" w:rsidR="00F87386" w:rsidRPr="002D6707" w:rsidRDefault="00F87386" w:rsidP="00D014BC">
      <w:pPr>
        <w:widowControl w:val="0"/>
        <w:numPr>
          <w:ilvl w:val="0"/>
          <w:numId w:val="29"/>
        </w:numPr>
        <w:tabs>
          <w:tab w:val="left" w:pos="694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color w:val="000000"/>
          <w:sz w:val="28"/>
          <w:szCs w:val="28"/>
        </w:rPr>
        <w:t>Моделирование работы оперативных работников станции с испол</w:t>
      </w:r>
      <w:r w:rsidRPr="002D6707">
        <w:rPr>
          <w:rFonts w:eastAsia="Times New Roman" w:cs="Times New Roman"/>
          <w:color w:val="000000"/>
          <w:sz w:val="28"/>
          <w:szCs w:val="28"/>
        </w:rPr>
        <w:t>ь</w:t>
      </w:r>
      <w:r w:rsidRPr="002D6707">
        <w:rPr>
          <w:rFonts w:eastAsia="Times New Roman" w:cs="Times New Roman"/>
          <w:color w:val="000000"/>
          <w:sz w:val="28"/>
          <w:szCs w:val="28"/>
        </w:rPr>
        <w:t>зованием тренажера ДСП/ДНЦ Метод. ука</w:t>
      </w:r>
      <w:r>
        <w:rPr>
          <w:rFonts w:eastAsia="Times New Roman" w:cs="Times New Roman"/>
          <w:color w:val="000000"/>
          <w:sz w:val="28"/>
          <w:szCs w:val="28"/>
        </w:rPr>
        <w:t>зания к лаб. работам / Сост. А.</w:t>
      </w:r>
      <w:r w:rsidRPr="002D6707">
        <w:rPr>
          <w:rFonts w:eastAsia="Times New Roman" w:cs="Times New Roman"/>
          <w:color w:val="000000"/>
          <w:sz w:val="28"/>
          <w:szCs w:val="28"/>
        </w:rPr>
        <w:t xml:space="preserve">Г. Котенко, А. С. Бессолицын, Н. Б. Федорова, – </w:t>
      </w:r>
      <w:r w:rsidRPr="002D6707">
        <w:rPr>
          <w:rFonts w:eastAsia="Times New Roman" w:cs="Times New Roman"/>
          <w:sz w:val="28"/>
          <w:szCs w:val="28"/>
        </w:rPr>
        <w:t>СПБ: ПГУПС</w:t>
      </w:r>
      <w:r w:rsidRPr="002D6707">
        <w:rPr>
          <w:rFonts w:eastAsia="Times New Roman" w:cs="Times New Roman"/>
          <w:color w:val="000000"/>
          <w:sz w:val="28"/>
          <w:szCs w:val="28"/>
        </w:rPr>
        <w:t>, 2012. – 43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D6707">
        <w:rPr>
          <w:rFonts w:eastAsia="Times New Roman" w:cs="Times New Roman"/>
          <w:color w:val="000000"/>
          <w:sz w:val="28"/>
          <w:szCs w:val="28"/>
        </w:rPr>
        <w:t>с.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4D62072D" w14:textId="2A032956" w:rsidR="00F87386" w:rsidRPr="002D6707" w:rsidRDefault="00F87386" w:rsidP="00D014BC">
      <w:pPr>
        <w:widowControl w:val="0"/>
        <w:numPr>
          <w:ilvl w:val="0"/>
          <w:numId w:val="29"/>
        </w:numPr>
        <w:tabs>
          <w:tab w:val="left" w:pos="694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color w:val="000000"/>
          <w:sz w:val="28"/>
          <w:szCs w:val="28"/>
        </w:rPr>
        <w:t>Изучение работы поездного диспетчера с использованием тренажера ДСП/ДНЦ Метод, указания к лаб. работам / Сост. А. Г. Котенко, А. С. Бесс</w:t>
      </w:r>
      <w:r w:rsidRPr="002D6707">
        <w:rPr>
          <w:rFonts w:eastAsia="Times New Roman" w:cs="Times New Roman"/>
          <w:color w:val="000000"/>
          <w:sz w:val="28"/>
          <w:szCs w:val="28"/>
        </w:rPr>
        <w:t>о</w:t>
      </w:r>
      <w:r w:rsidRPr="002D6707">
        <w:rPr>
          <w:rFonts w:eastAsia="Times New Roman" w:cs="Times New Roman"/>
          <w:color w:val="000000"/>
          <w:sz w:val="28"/>
          <w:szCs w:val="28"/>
        </w:rPr>
        <w:t xml:space="preserve">лицын, Н. Б. Федорова, - </w:t>
      </w:r>
      <w:r w:rsidRPr="002D6707">
        <w:rPr>
          <w:rFonts w:eastAsia="Times New Roman" w:cs="Times New Roman"/>
          <w:sz w:val="28"/>
          <w:szCs w:val="28"/>
        </w:rPr>
        <w:t>СПБ: ПГУПС</w:t>
      </w:r>
      <w:r w:rsidRPr="002D6707">
        <w:rPr>
          <w:rFonts w:eastAsia="Times New Roman" w:cs="Times New Roman"/>
          <w:color w:val="000000"/>
          <w:sz w:val="28"/>
          <w:szCs w:val="28"/>
        </w:rPr>
        <w:t>, 2012. – 42 с.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44BA1CBE" w14:textId="359F7037" w:rsidR="00F87386" w:rsidRPr="002D6707" w:rsidRDefault="00F87386" w:rsidP="00D014BC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Управление работой и технология обработки поездов и вагонов на станции. Методические указания к расчетно-графическим работам по дисц</w:t>
      </w:r>
      <w:r w:rsidRPr="002D6707">
        <w:rPr>
          <w:rFonts w:eastAsia="Times New Roman" w:cs="Times New Roman"/>
          <w:sz w:val="28"/>
          <w:szCs w:val="28"/>
        </w:rPr>
        <w:t>и</w:t>
      </w:r>
      <w:r w:rsidRPr="002D6707">
        <w:rPr>
          <w:rFonts w:eastAsia="Times New Roman" w:cs="Times New Roman"/>
          <w:sz w:val="28"/>
          <w:szCs w:val="28"/>
        </w:rPr>
        <w:t xml:space="preserve">плине УЭР / М.В. Стрелков, А. С. Аль Шумари, А. С. Бессолицын, </w:t>
      </w:r>
      <w:r w:rsidR="00AE346B" w:rsidRPr="002D6707">
        <w:rPr>
          <w:rFonts w:eastAsia="Times New Roman" w:cs="Times New Roman"/>
          <w:sz w:val="28"/>
          <w:szCs w:val="28"/>
        </w:rPr>
        <w:t>СПБ:</w:t>
      </w:r>
      <w:r w:rsidRPr="002D6707">
        <w:rPr>
          <w:rFonts w:eastAsia="Times New Roman" w:cs="Times New Roman"/>
          <w:sz w:val="28"/>
          <w:szCs w:val="28"/>
        </w:rPr>
        <w:t xml:space="preserve"> ПГУПС, 2010. – 35 с.</w:t>
      </w:r>
      <w:r>
        <w:rPr>
          <w:rFonts w:eastAsia="Times New Roman" w:cs="Times New Roman"/>
          <w:sz w:val="28"/>
          <w:szCs w:val="28"/>
        </w:rPr>
        <w:t>;</w:t>
      </w:r>
    </w:p>
    <w:p w14:paraId="32ED853C" w14:textId="77777777" w:rsidR="00F87386" w:rsidRPr="002D6707" w:rsidRDefault="00F87386" w:rsidP="00D014BC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Проектирование технологии и нормирование показателей работы сортировочной станции:</w:t>
      </w:r>
      <w:r w:rsidRPr="002D6707">
        <w:rPr>
          <w:rFonts w:eastAsia="Calibri" w:cs="Times New Roman"/>
          <w:sz w:val="20"/>
          <w:szCs w:val="20"/>
        </w:rPr>
        <w:t xml:space="preserve"> </w:t>
      </w:r>
      <w:r w:rsidRPr="002D6707">
        <w:rPr>
          <w:rFonts w:eastAsia="Calibri" w:cs="Times New Roman"/>
          <w:sz w:val="28"/>
          <w:szCs w:val="28"/>
        </w:rPr>
        <w:t>у</w:t>
      </w:r>
      <w:r w:rsidRPr="002D6707">
        <w:rPr>
          <w:rFonts w:eastAsia="Times New Roman" w:cs="Times New Roman"/>
          <w:sz w:val="28"/>
          <w:szCs w:val="28"/>
        </w:rPr>
        <w:t xml:space="preserve">чебное пособие / </w:t>
      </w:r>
      <w:r>
        <w:rPr>
          <w:rFonts w:eastAsia="Times New Roman" w:cs="Times New Roman"/>
          <w:sz w:val="28"/>
          <w:szCs w:val="28"/>
        </w:rPr>
        <w:t xml:space="preserve">В.И. Бадах, М.В. Стрелков, В.А. </w:t>
      </w:r>
      <w:r w:rsidRPr="002D6707">
        <w:rPr>
          <w:rFonts w:eastAsia="Times New Roman" w:cs="Times New Roman"/>
          <w:sz w:val="28"/>
          <w:szCs w:val="28"/>
        </w:rPr>
        <w:t xml:space="preserve">Богданова. </w:t>
      </w:r>
      <w:r w:rsidRPr="002D6707">
        <w:rPr>
          <w:rFonts w:eastAsia="Times New Roman" w:cs="Times New Roman"/>
          <w:sz w:val="28"/>
          <w:szCs w:val="28"/>
        </w:rPr>
        <w:noBreakHyphen/>
        <w:t xml:space="preserve"> СПб.: ФГБОУ ВПО ПГУПС, 2014. </w:t>
      </w:r>
      <w:r w:rsidRPr="002D6707">
        <w:rPr>
          <w:rFonts w:eastAsia="Times New Roman" w:cs="Times New Roman"/>
          <w:sz w:val="28"/>
          <w:szCs w:val="28"/>
        </w:rPr>
        <w:noBreakHyphen/>
        <w:t xml:space="preserve"> 96 с.</w:t>
      </w:r>
      <w:r>
        <w:rPr>
          <w:rFonts w:eastAsia="Times New Roman" w:cs="Times New Roman"/>
          <w:sz w:val="28"/>
          <w:szCs w:val="28"/>
        </w:rPr>
        <w:t>;</w:t>
      </w:r>
    </w:p>
    <w:p w14:paraId="5D1D0AF6" w14:textId="77777777" w:rsidR="00F87386" w:rsidRPr="002D6707" w:rsidRDefault="00F87386" w:rsidP="00D014BC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 xml:space="preserve">Работа района управления (деловая игра). Методические указания / </w:t>
      </w:r>
      <w:r w:rsidRPr="002D6707">
        <w:rPr>
          <w:rFonts w:eastAsia="Times New Roman" w:cs="Times New Roman"/>
          <w:color w:val="000000"/>
          <w:sz w:val="28"/>
          <w:szCs w:val="28"/>
        </w:rPr>
        <w:t xml:space="preserve">Сост. А.Г. Котенко, А. С. Бессолицын, А.А. Грачёв. </w:t>
      </w:r>
      <w:r w:rsidRPr="002D6707">
        <w:rPr>
          <w:rFonts w:eastAsia="Times New Roman" w:cs="Times New Roman"/>
          <w:sz w:val="28"/>
          <w:szCs w:val="28"/>
        </w:rPr>
        <w:noBreakHyphen/>
        <w:t xml:space="preserve"> СПб.: ФГБОУ ВПО ПГУПС, 2009. </w:t>
      </w:r>
      <w:r w:rsidRPr="002D6707">
        <w:rPr>
          <w:rFonts w:eastAsia="Times New Roman" w:cs="Times New Roman"/>
          <w:sz w:val="28"/>
          <w:szCs w:val="28"/>
        </w:rPr>
        <w:noBreakHyphen/>
        <w:t xml:space="preserve"> 30 с.</w:t>
      </w:r>
      <w:r>
        <w:rPr>
          <w:rFonts w:eastAsia="Times New Roman" w:cs="Times New Roman"/>
          <w:sz w:val="28"/>
          <w:szCs w:val="28"/>
        </w:rPr>
        <w:t>;</w:t>
      </w:r>
    </w:p>
    <w:p w14:paraId="3E3A7A1A" w14:textId="0A8B94D4" w:rsidR="00F87386" w:rsidRPr="006E0F16" w:rsidRDefault="00F87386" w:rsidP="00D014BC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E0F16">
        <w:rPr>
          <w:rFonts w:eastAsia="Times New Roman" w:cs="Times New Roman"/>
          <w:sz w:val="28"/>
          <w:szCs w:val="28"/>
        </w:rPr>
        <w:t xml:space="preserve">Организация вагонопотоков. Методические указания / </w:t>
      </w:r>
      <w:r w:rsidRPr="006E0F16">
        <w:rPr>
          <w:rFonts w:eastAsia="Times New Roman" w:cs="Times New Roman"/>
          <w:color w:val="000000"/>
          <w:sz w:val="28"/>
          <w:szCs w:val="28"/>
        </w:rPr>
        <w:t xml:space="preserve">Сост. </w:t>
      </w:r>
      <w:r w:rsidRPr="006E0F16">
        <w:rPr>
          <w:rFonts w:eastAsia="Times New Roman" w:cs="Times New Roman"/>
          <w:sz w:val="28"/>
          <w:szCs w:val="28"/>
        </w:rPr>
        <w:t xml:space="preserve">В.И. Бадах, </w:t>
      </w:r>
      <w:r w:rsidRPr="006E0F16">
        <w:rPr>
          <w:rFonts w:eastAsia="Times New Roman" w:cs="Times New Roman"/>
          <w:color w:val="000000"/>
          <w:sz w:val="28"/>
          <w:szCs w:val="28"/>
        </w:rPr>
        <w:t xml:space="preserve">А. С. Бессолицын, А.А. Грачёв. </w:t>
      </w:r>
      <w:r w:rsidRPr="006E0F16">
        <w:rPr>
          <w:rFonts w:eastAsia="Times New Roman" w:cs="Times New Roman"/>
          <w:sz w:val="28"/>
          <w:szCs w:val="28"/>
        </w:rPr>
        <w:noBreakHyphen/>
        <w:t xml:space="preserve"> СПб.: ФГБОУ ВПО ПГУПС, 2013. </w:t>
      </w:r>
      <w:r>
        <w:rPr>
          <w:rFonts w:eastAsia="Times New Roman" w:cs="Times New Roman"/>
          <w:sz w:val="28"/>
          <w:szCs w:val="28"/>
        </w:rPr>
        <w:t>–</w:t>
      </w:r>
      <w:r w:rsidRPr="006E0F16">
        <w:rPr>
          <w:rFonts w:eastAsia="Times New Roman" w:cs="Times New Roman"/>
          <w:sz w:val="28"/>
          <w:szCs w:val="28"/>
        </w:rPr>
        <w:t xml:space="preserve"> 34</w:t>
      </w:r>
      <w:r>
        <w:rPr>
          <w:rFonts w:eastAsia="Times New Roman" w:cs="Times New Roman"/>
          <w:sz w:val="28"/>
          <w:szCs w:val="28"/>
        </w:rPr>
        <w:t> </w:t>
      </w:r>
      <w:r w:rsidRPr="006E0F16">
        <w:rPr>
          <w:rFonts w:eastAsia="Times New Roman" w:cs="Times New Roman"/>
          <w:sz w:val="28"/>
          <w:szCs w:val="28"/>
        </w:rPr>
        <w:t>с.</w:t>
      </w:r>
      <w:r w:rsidRPr="006E0F16">
        <w:rPr>
          <w:rFonts w:eastAsia="Times New Roman" w:cs="Times New Roman"/>
          <w:bCs/>
          <w:sz w:val="28"/>
          <w:szCs w:val="28"/>
          <w:lang w:eastAsia="ru-RU"/>
        </w:rPr>
        <w:t>»</w:t>
      </w:r>
    </w:p>
    <w:p w14:paraId="646AFF26" w14:textId="0B74E03C" w:rsidR="00F87386" w:rsidRPr="00F87386" w:rsidRDefault="00F87386" w:rsidP="00D014B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87386">
        <w:rPr>
          <w:rFonts w:eastAsia="Times New Roman" w:cs="Times New Roman"/>
          <w:bCs/>
          <w:sz w:val="28"/>
          <w:szCs w:val="28"/>
          <w:lang w:eastAsia="ru-RU"/>
        </w:rPr>
        <w:t>Мокейчев Е.Ю., Богданова В.А., Федорова Н.Б., Фомина Т.В. Орг</w:t>
      </w:r>
      <w:r w:rsidRPr="00F87386">
        <w:rPr>
          <w:rFonts w:eastAsia="Times New Roman" w:cs="Times New Roman"/>
          <w:bCs/>
          <w:sz w:val="28"/>
          <w:szCs w:val="28"/>
          <w:lang w:eastAsia="ru-RU"/>
        </w:rPr>
        <w:t>а</w:t>
      </w:r>
      <w:r w:rsidRPr="00F87386">
        <w:rPr>
          <w:rFonts w:eastAsia="Times New Roman" w:cs="Times New Roman"/>
          <w:bCs/>
          <w:sz w:val="28"/>
          <w:szCs w:val="28"/>
          <w:lang w:eastAsia="ru-RU"/>
        </w:rPr>
        <w:t>низация местной работы на участке железной дороги. Методические указ</w:t>
      </w:r>
      <w:r w:rsidRPr="00F87386">
        <w:rPr>
          <w:rFonts w:eastAsia="Times New Roman" w:cs="Times New Roman"/>
          <w:bCs/>
          <w:sz w:val="28"/>
          <w:szCs w:val="28"/>
          <w:lang w:eastAsia="ru-RU"/>
        </w:rPr>
        <w:t>а</w:t>
      </w:r>
      <w:r w:rsidRPr="00F87386">
        <w:rPr>
          <w:rFonts w:eastAsia="Times New Roman" w:cs="Times New Roman"/>
          <w:bCs/>
          <w:sz w:val="28"/>
          <w:szCs w:val="28"/>
          <w:lang w:eastAsia="ru-RU"/>
        </w:rPr>
        <w:t>ния. СПб: ПГУПС. 2005. 11 с.;</w:t>
      </w:r>
    </w:p>
    <w:p w14:paraId="1271BF6C" w14:textId="325748DC" w:rsidR="00847477" w:rsidRDefault="00847477" w:rsidP="00D014BC">
      <w:pPr>
        <w:pStyle w:val="84"/>
        <w:numPr>
          <w:ilvl w:val="0"/>
          <w:numId w:val="29"/>
        </w:numPr>
        <w:ind w:left="0" w:firstLine="709"/>
      </w:pPr>
      <w:r>
        <w:t>В.Н. Морозов. Структура управления холдингом «РЖД» и совр</w:t>
      </w:r>
      <w:r>
        <w:t>е</w:t>
      </w:r>
      <w:r>
        <w:t>менные системы управления на железнодорожном транспорте // Материалы доклада первого вице-президента В.Н. Морозова в федеральном госуда</w:t>
      </w:r>
      <w:r>
        <w:t>р</w:t>
      </w:r>
      <w:r>
        <w:t>ственном бюджетном учреждении культуры «Центральный дом учёных РАН», 29 мая 2014 г.</w:t>
      </w:r>
    </w:p>
    <w:p w14:paraId="5992DE43" w14:textId="231003E8" w:rsidR="009D3765" w:rsidRPr="00EF1CB3" w:rsidRDefault="009D3765" w:rsidP="00D014BC">
      <w:pPr>
        <w:pStyle w:val="84"/>
        <w:numPr>
          <w:ilvl w:val="0"/>
          <w:numId w:val="29"/>
        </w:numPr>
        <w:ind w:left="0" w:firstLine="709"/>
      </w:pPr>
      <w:r>
        <w:t>Проектирование технологии функционирования вокзального ко</w:t>
      </w:r>
      <w:r>
        <w:t>м</w:t>
      </w:r>
      <w:r>
        <w:t>плекса и определение показателей его работы :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казания / А.Г. Коте</w:t>
      </w:r>
      <w:r>
        <w:t>н</w:t>
      </w:r>
      <w:r>
        <w:t>ко, А.С. Аль-Шумари. – СПб</w:t>
      </w:r>
      <w:proofErr w:type="gramStart"/>
      <w:r>
        <w:t xml:space="preserve">. : </w:t>
      </w:r>
      <w:proofErr w:type="gramEnd"/>
      <w:r>
        <w:t>ФГБОУ ВПО ПГУПС, 2016. – 28 с.</w:t>
      </w:r>
    </w:p>
    <w:p w14:paraId="439C4726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5D6251FF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е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ти «Интернет», необходимых для освоения дисциплины</w:t>
      </w:r>
    </w:p>
    <w:p w14:paraId="6FD2C081" w14:textId="77777777" w:rsidR="00E10DB7" w:rsidRPr="00104973" w:rsidRDefault="00E10DB7" w:rsidP="00E10DB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7F4D0029" w14:textId="16F2AA39" w:rsidR="00910D38" w:rsidRDefault="00910D38" w:rsidP="00910D38">
      <w:pPr>
        <w:numPr>
          <w:ilvl w:val="0"/>
          <w:numId w:val="38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  <w:r w:rsidRPr="00CF6058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CB16D6"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CB16D6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для доступа к полнотекстовым документам требуется 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торизация</w:t>
      </w:r>
      <w:r w:rsidRPr="00CB16D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14:paraId="14F1C710" w14:textId="77777777" w:rsidR="00636474" w:rsidRPr="00CB16D6" w:rsidRDefault="00636474" w:rsidP="00636474">
      <w:pPr>
        <w:numPr>
          <w:ilvl w:val="0"/>
          <w:numId w:val="38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сеть </w:t>
      </w:r>
      <w:r w:rsidRPr="00073723">
        <w:rPr>
          <w:bCs/>
          <w:sz w:val="28"/>
          <w:szCs w:val="28"/>
        </w:rPr>
        <w:t>ibooks.ru</w:t>
      </w:r>
      <w:r w:rsidRPr="0080257C">
        <w:t xml:space="preserve">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  <w:r>
        <w:t xml:space="preserve"> </w:t>
      </w:r>
      <w:r>
        <w:rPr>
          <w:bCs/>
          <w:sz w:val="28"/>
          <w:szCs w:val="28"/>
        </w:rPr>
        <w:t>Режим доступа:</w:t>
      </w:r>
      <w:r w:rsidRPr="00993C7D">
        <w:rPr>
          <w:bCs/>
          <w:sz w:val="28"/>
          <w:szCs w:val="28"/>
        </w:rPr>
        <w:t xml:space="preserve"> </w:t>
      </w:r>
      <w:r w:rsidRPr="00073723">
        <w:rPr>
          <w:bCs/>
          <w:sz w:val="28"/>
          <w:szCs w:val="28"/>
        </w:rPr>
        <w:t>http://ibooks.ru/</w:t>
      </w:r>
      <w:r>
        <w:rPr>
          <w:bCs/>
          <w:sz w:val="28"/>
          <w:szCs w:val="28"/>
        </w:rPr>
        <w:t>;</w:t>
      </w:r>
    </w:p>
    <w:p w14:paraId="1A6E6005" w14:textId="77777777" w:rsidR="00636474" w:rsidRPr="00337E69" w:rsidRDefault="00636474" w:rsidP="00636474">
      <w:pPr>
        <w:numPr>
          <w:ilvl w:val="0"/>
          <w:numId w:val="38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сеть </w:t>
      </w:r>
      <w:r>
        <w:rPr>
          <w:bCs/>
          <w:sz w:val="28"/>
          <w:szCs w:val="28"/>
        </w:rPr>
        <w:t>ЛАНЬ</w:t>
      </w:r>
      <w:r w:rsidRPr="0080257C">
        <w:t xml:space="preserve">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  <w:r>
        <w:t xml:space="preserve"> 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жим доступа: </w:t>
      </w:r>
      <w:hyperlink r:id="rId9" w:history="1">
        <w:r w:rsidRPr="0080257C">
          <w:rPr>
            <w:rStyle w:val="a4"/>
            <w:bCs/>
            <w:sz w:val="28"/>
            <w:szCs w:val="28"/>
          </w:rPr>
          <w:t>http://e.lanbook.com</w:t>
        </w:r>
      </w:hyperlink>
      <w:r>
        <w:rPr>
          <w:bCs/>
          <w:sz w:val="28"/>
          <w:szCs w:val="28"/>
        </w:rPr>
        <w:t>.</w:t>
      </w:r>
    </w:p>
    <w:p w14:paraId="612BDA3E" w14:textId="53EB273C" w:rsidR="00E10DB7" w:rsidRPr="00104973" w:rsidRDefault="00E10DB7" w:rsidP="00910D38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04953C10" w14:textId="77777777" w:rsidR="00104973" w:rsidRPr="00104973" w:rsidRDefault="00104973" w:rsidP="00AE34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14:paraId="001281F6" w14:textId="77777777" w:rsidR="00AE346B" w:rsidRDefault="00AE346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088AB284" w14:textId="653A13B2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14:paraId="4BEF1DDC" w14:textId="77777777" w:rsidR="00104973" w:rsidRPr="00104973" w:rsidRDefault="00104973" w:rsidP="00D014BC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Освоение разделов дисциплины производится в порядке, прив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2F596BB2" w14:textId="77777777" w:rsidR="00104973" w:rsidRPr="00104973" w:rsidRDefault="00104973" w:rsidP="00D014BC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а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вить выполненные типовые контрольные задания или иные материалы, нео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б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ходимые для оценки знаний, умений, навыков и (или) опыта деятельности, предусмотренные текущим контролем (см. фонд оценочных средств по ди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с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циплине).</w:t>
      </w:r>
    </w:p>
    <w:p w14:paraId="14855F49" w14:textId="77777777" w:rsidR="00104973" w:rsidRPr="00104973" w:rsidRDefault="00104973" w:rsidP="00D014BC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14:paraId="5BA54245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6DEC273B" w14:textId="77777777" w:rsidR="00104973" w:rsidRPr="00104973" w:rsidRDefault="00104973" w:rsidP="00C6397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у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ществлении образовательного процесса по дисциплине, включая пер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е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чень программного обеспечения и информационных справочных систем</w:t>
      </w:r>
    </w:p>
    <w:p w14:paraId="764A1602" w14:textId="77777777" w:rsidR="00C6397A" w:rsidRPr="00C51172" w:rsidRDefault="00C6397A" w:rsidP="00C6397A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51172">
        <w:rPr>
          <w:rFonts w:eastAsia="Calibri" w:cs="Times New Roman"/>
          <w:bCs/>
          <w:sz w:val="28"/>
          <w:szCs w:val="28"/>
        </w:rPr>
        <w:t>Перечень информационных технологий, используемых при осущест</w:t>
      </w:r>
      <w:r w:rsidRPr="00C51172">
        <w:rPr>
          <w:rFonts w:eastAsia="Calibri" w:cs="Times New Roman"/>
          <w:bCs/>
          <w:sz w:val="28"/>
          <w:szCs w:val="28"/>
        </w:rPr>
        <w:t>в</w:t>
      </w:r>
      <w:r w:rsidRPr="00C51172">
        <w:rPr>
          <w:rFonts w:eastAsia="Calibri" w:cs="Times New Roman"/>
          <w:bCs/>
          <w:sz w:val="28"/>
          <w:szCs w:val="28"/>
        </w:rPr>
        <w:t>лении образовательного процесса по дисциплине «</w:t>
      </w:r>
      <w:r w:rsidRPr="00C51172">
        <w:rPr>
          <w:rFonts w:eastAsia="Times New Roman" w:cs="Times New Roman"/>
          <w:sz w:val="28"/>
          <w:szCs w:val="28"/>
        </w:rPr>
        <w:t>Управление эксплуатац</w:t>
      </w:r>
      <w:r w:rsidRPr="00C51172">
        <w:rPr>
          <w:rFonts w:eastAsia="Times New Roman" w:cs="Times New Roman"/>
          <w:sz w:val="28"/>
          <w:szCs w:val="28"/>
        </w:rPr>
        <w:t>и</w:t>
      </w:r>
      <w:r w:rsidRPr="00C51172">
        <w:rPr>
          <w:rFonts w:eastAsia="Times New Roman" w:cs="Times New Roman"/>
          <w:sz w:val="28"/>
          <w:szCs w:val="28"/>
        </w:rPr>
        <w:t>онной работой</w:t>
      </w:r>
      <w:r w:rsidRPr="00C51172">
        <w:rPr>
          <w:rFonts w:eastAsia="Calibri" w:cs="Times New Roman"/>
          <w:bCs/>
          <w:sz w:val="28"/>
          <w:szCs w:val="28"/>
        </w:rPr>
        <w:t>»:</w:t>
      </w:r>
    </w:p>
    <w:p w14:paraId="133B3AD3" w14:textId="77777777" w:rsidR="00C6397A" w:rsidRPr="00C51172" w:rsidRDefault="00C6397A" w:rsidP="00D014B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/>
          <w:bCs/>
          <w:sz w:val="28"/>
          <w:szCs w:val="28"/>
        </w:rPr>
      </w:pPr>
      <w:r w:rsidRPr="00C51172">
        <w:rPr>
          <w:rFonts w:eastAsia="Calibri" w:cs="Times New Roman"/>
          <w:bCs/>
          <w:sz w:val="28"/>
          <w:szCs w:val="28"/>
        </w:rPr>
        <w:t>технические средства (компьютерная техника и средства связи</w:t>
      </w:r>
      <w:r w:rsidRPr="00C51172">
        <w:rPr>
          <w:rFonts w:eastAsia="Calibri" w:cs="Times New Roman"/>
          <w:b/>
          <w:bCs/>
          <w:sz w:val="28"/>
          <w:szCs w:val="28"/>
        </w:rPr>
        <w:t xml:space="preserve"> </w:t>
      </w:r>
      <w:r w:rsidRPr="00C51172">
        <w:rPr>
          <w:rFonts w:eastAsia="Calibri" w:cs="Times New Roman"/>
          <w:bCs/>
          <w:sz w:val="28"/>
          <w:szCs w:val="28"/>
        </w:rPr>
        <w:t>(персональные компьютеры, проектор, интерактивная доска,</w:t>
      </w:r>
      <w:r w:rsidRPr="00C51172">
        <w:rPr>
          <w:rFonts w:eastAsia="Calibri" w:cs="Times New Roman"/>
          <w:b/>
          <w:bCs/>
          <w:sz w:val="28"/>
          <w:szCs w:val="28"/>
        </w:rPr>
        <w:t xml:space="preserve"> </w:t>
      </w:r>
      <w:r w:rsidRPr="00C51172">
        <w:rPr>
          <w:rFonts w:eastAsia="Calibri" w:cs="Times New Roman"/>
          <w:bCs/>
          <w:sz w:val="28"/>
          <w:szCs w:val="28"/>
        </w:rPr>
        <w:t>видеокамеры);</w:t>
      </w:r>
    </w:p>
    <w:p w14:paraId="624C59F0" w14:textId="77777777" w:rsidR="00C6397A" w:rsidRPr="00C51172" w:rsidRDefault="00C6397A" w:rsidP="00D014B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/>
          <w:bCs/>
          <w:sz w:val="28"/>
          <w:szCs w:val="28"/>
        </w:rPr>
      </w:pPr>
      <w:r w:rsidRPr="00C51172">
        <w:rPr>
          <w:rFonts w:eastAsia="Calibri" w:cs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C51172">
        <w:rPr>
          <w:rFonts w:eastAsia="Calibri" w:cs="Times New Roman"/>
          <w:b/>
          <w:bCs/>
          <w:sz w:val="28"/>
          <w:szCs w:val="28"/>
        </w:rPr>
        <w:t xml:space="preserve"> </w:t>
      </w:r>
      <w:r w:rsidRPr="00C51172">
        <w:rPr>
          <w:rFonts w:eastAsia="Calibri" w:cs="Times New Roman"/>
          <w:bCs/>
          <w:sz w:val="28"/>
          <w:szCs w:val="28"/>
        </w:rPr>
        <w:t>(компьютерное тестирование, демонстрация мультимедийных</w:t>
      </w:r>
      <w:r w:rsidRPr="00C51172">
        <w:rPr>
          <w:rFonts w:eastAsia="Calibri" w:cs="Times New Roman"/>
          <w:b/>
          <w:bCs/>
          <w:sz w:val="28"/>
          <w:szCs w:val="28"/>
        </w:rPr>
        <w:t xml:space="preserve"> </w:t>
      </w:r>
      <w:r w:rsidRPr="00C51172">
        <w:rPr>
          <w:rFonts w:eastAsia="Calibri" w:cs="Times New Roman"/>
          <w:bCs/>
          <w:sz w:val="28"/>
          <w:szCs w:val="28"/>
        </w:rPr>
        <w:t>материалов, компьютерный лабораторный практикум и т.д.);</w:t>
      </w:r>
    </w:p>
    <w:p w14:paraId="414037BB" w14:textId="77777777" w:rsidR="00DD4875" w:rsidRPr="00506311" w:rsidRDefault="00DD4875" w:rsidP="00DD4875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электронная информационно-образовательная среда Петербур</w:t>
      </w:r>
      <w:r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ского государственного университета путей сообщения Императора Але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сандра </w:t>
      </w:r>
      <w:r>
        <w:rPr>
          <w:bCs/>
          <w:sz w:val="28"/>
          <w:szCs w:val="28"/>
          <w:lang w:val="en-US"/>
        </w:rPr>
        <w:t>I</w:t>
      </w:r>
      <w:r w:rsidRPr="00993C7D">
        <w:rPr>
          <w:bCs/>
          <w:sz w:val="28"/>
          <w:szCs w:val="28"/>
        </w:rPr>
        <w:t xml:space="preserve">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CB16D6"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14:paraId="7646B5A5" w14:textId="66FD49F0" w:rsidR="00C6397A" w:rsidRPr="00104973" w:rsidRDefault="00DD4875" w:rsidP="00DD4875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>Дисциплина</w:t>
      </w:r>
      <w:r w:rsidRPr="00506311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>, установленного на технических средствах, ра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мещенных в специальных помещениях и помещениях для самостоятельной работы: операционная система </w:t>
      </w:r>
      <w:r w:rsidRPr="00506311">
        <w:rPr>
          <w:bCs/>
          <w:sz w:val="28"/>
          <w:szCs w:val="28"/>
          <w:lang w:val="en-US"/>
        </w:rPr>
        <w:t>Windows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MS</w:t>
      </w:r>
      <w:r w:rsidRPr="00993C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  <w:r>
        <w:rPr>
          <w:bCs/>
          <w:sz w:val="28"/>
          <w:szCs w:val="28"/>
        </w:rPr>
        <w:t>,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C6397A" w:rsidRPr="00104973">
        <w:rPr>
          <w:rFonts w:eastAsia="Times New Roman" w:cs="Times New Roman"/>
          <w:bCs/>
          <w:sz w:val="28"/>
          <w:szCs w:val="28"/>
          <w:lang w:eastAsia="ru-RU"/>
        </w:rPr>
        <w:t>перечень прикладного программного обеспечения (системы тестирования, профессиональные пак</w:t>
      </w:r>
      <w:r w:rsidR="00C6397A" w:rsidRPr="00104973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="00C6397A" w:rsidRPr="00104973">
        <w:rPr>
          <w:rFonts w:eastAsia="Times New Roman" w:cs="Times New Roman"/>
          <w:bCs/>
          <w:sz w:val="28"/>
          <w:szCs w:val="28"/>
          <w:lang w:eastAsia="ru-RU"/>
        </w:rPr>
        <w:t>ты прикладных программ, программы-тренажеры, программы-симуляторы).</w:t>
      </w:r>
    </w:p>
    <w:p w14:paraId="79D0BEA4" w14:textId="77777777" w:rsidR="00CC4FC8" w:rsidRDefault="00CC4FC8" w:rsidP="00CC4FC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Программное обеспечение в компьютерном классе (ауд. 7-440, 7-336-7-340):</w:t>
      </w:r>
    </w:p>
    <w:p w14:paraId="582E92D0" w14:textId="77777777" w:rsidR="00CC4FC8" w:rsidRDefault="00CC4FC8" w:rsidP="00D014BC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Единый комплекс проверки знаний (ЕКПЗ);</w:t>
      </w:r>
    </w:p>
    <w:p w14:paraId="0DC30B82" w14:textId="77777777" w:rsidR="00CC4FC8" w:rsidRDefault="00CC4FC8" w:rsidP="00D014BC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расчета простоя </w:t>
      </w:r>
      <w:proofErr w:type="spellStart"/>
      <w:r>
        <w:rPr>
          <w:bCs/>
          <w:sz w:val="28"/>
          <w:szCs w:val="28"/>
        </w:rPr>
        <w:t>вагоно</w:t>
      </w:r>
      <w:proofErr w:type="spellEnd"/>
      <w:r>
        <w:rPr>
          <w:bCs/>
          <w:sz w:val="28"/>
          <w:szCs w:val="28"/>
        </w:rPr>
        <w:t>-часов на станции;</w:t>
      </w:r>
    </w:p>
    <w:p w14:paraId="0E9D3AD1" w14:textId="7D55A5AD" w:rsidR="00CC4FC8" w:rsidRDefault="00CC4FC8" w:rsidP="00D014BC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Расчет лана формирования поездов модифицированным методом совмещенных аналитических сопоставлений;</w:t>
      </w:r>
    </w:p>
    <w:p w14:paraId="03E75DF4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Автоматизированная система расчета плана формирования пое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дов;</w:t>
      </w:r>
    </w:p>
    <w:p w14:paraId="5E0C1D86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Учебный макет железной дороги с цифровым управлением;</w:t>
      </w:r>
    </w:p>
    <w:p w14:paraId="11D58D40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АРМ дежурного по станции;</w:t>
      </w:r>
    </w:p>
    <w:p w14:paraId="4898957C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ГИД-Урал-ВНИИЖТ;</w:t>
      </w:r>
    </w:p>
    <w:p w14:paraId="20AB8998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АСУ грузовой станции;</w:t>
      </w:r>
    </w:p>
    <w:p w14:paraId="6FCA53FF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Ведение графика движения под аудио сообщения;</w:t>
      </w:r>
    </w:p>
    <w:p w14:paraId="40055E4A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станция» (ДСПП, ДСПГ, ДСПФ, ДСПО, ДСЦ);</w:t>
      </w:r>
    </w:p>
    <w:p w14:paraId="28FF1214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- Елизаветино» (ДНЦ, ДСП);</w:t>
      </w:r>
    </w:p>
    <w:p w14:paraId="5C6550E5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- Иртыш» (ДНЦ, ДСП);</w:t>
      </w:r>
    </w:p>
    <w:p w14:paraId="35DD53E8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- Горы» (ДНЦ, ДСП);</w:t>
      </w:r>
    </w:p>
    <w:p w14:paraId="06E8C8A5" w14:textId="42CED7CC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902305">
        <w:rPr>
          <w:bCs/>
          <w:sz w:val="28"/>
          <w:szCs w:val="28"/>
        </w:rPr>
        <w:t>Имитационный «Тренажер ДСП/ДНЦ» полигона «Район упра</w:t>
      </w:r>
      <w:r w:rsidRPr="00902305">
        <w:rPr>
          <w:bCs/>
          <w:sz w:val="28"/>
          <w:szCs w:val="28"/>
        </w:rPr>
        <w:t>в</w:t>
      </w:r>
      <w:r w:rsidRPr="00902305">
        <w:rPr>
          <w:bCs/>
          <w:sz w:val="28"/>
          <w:szCs w:val="28"/>
        </w:rPr>
        <w:t>ления».</w:t>
      </w:r>
    </w:p>
    <w:p w14:paraId="14397FFC" w14:textId="09CB0EFC" w:rsidR="001501CD" w:rsidRDefault="001501CD" w:rsidP="001501CD">
      <w:pPr>
        <w:tabs>
          <w:tab w:val="left" w:pos="1418"/>
        </w:tabs>
        <w:spacing w:after="0" w:line="240" w:lineRule="auto"/>
        <w:ind w:left="709"/>
        <w:jc w:val="both"/>
        <w:rPr>
          <w:bCs/>
          <w:sz w:val="28"/>
          <w:szCs w:val="28"/>
        </w:rPr>
      </w:pPr>
    </w:p>
    <w:p w14:paraId="4E0A853B" w14:textId="04A5FE4E" w:rsidR="001501CD" w:rsidRDefault="001501CD" w:rsidP="001501CD">
      <w:pPr>
        <w:tabs>
          <w:tab w:val="left" w:pos="1418"/>
        </w:tabs>
        <w:spacing w:after="0" w:line="240" w:lineRule="auto"/>
        <w:ind w:left="709"/>
        <w:jc w:val="both"/>
        <w:rPr>
          <w:bCs/>
          <w:sz w:val="28"/>
          <w:szCs w:val="28"/>
        </w:rPr>
      </w:pPr>
    </w:p>
    <w:p w14:paraId="6F19AFF4" w14:textId="478017A1" w:rsidR="001501CD" w:rsidRDefault="001501CD" w:rsidP="001501CD">
      <w:pPr>
        <w:tabs>
          <w:tab w:val="left" w:pos="1418"/>
        </w:tabs>
        <w:spacing w:after="0" w:line="240" w:lineRule="auto"/>
        <w:ind w:left="709"/>
        <w:jc w:val="both"/>
        <w:rPr>
          <w:bCs/>
          <w:sz w:val="28"/>
          <w:szCs w:val="28"/>
        </w:rPr>
      </w:pPr>
    </w:p>
    <w:p w14:paraId="18175C39" w14:textId="77777777" w:rsidR="001501CD" w:rsidRDefault="001501CD" w:rsidP="001501CD">
      <w:pPr>
        <w:tabs>
          <w:tab w:val="left" w:pos="1418"/>
        </w:tabs>
        <w:spacing w:after="0" w:line="240" w:lineRule="auto"/>
        <w:ind w:left="709"/>
        <w:jc w:val="both"/>
        <w:rPr>
          <w:bCs/>
          <w:sz w:val="28"/>
          <w:szCs w:val="28"/>
        </w:rPr>
      </w:pPr>
    </w:p>
    <w:p w14:paraId="10B9D5E5" w14:textId="77777777" w:rsidR="001501CD" w:rsidRPr="00104973" w:rsidRDefault="001501CD" w:rsidP="001501CD">
      <w:pPr>
        <w:tabs>
          <w:tab w:val="left" w:pos="1418"/>
        </w:tabs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у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ществления образовательного процесса по дисциплине</w:t>
      </w:r>
    </w:p>
    <w:p w14:paraId="444F7481" w14:textId="77777777" w:rsidR="001501CD" w:rsidRPr="00C90C11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</w:p>
    <w:p w14:paraId="37354930" w14:textId="77777777" w:rsidR="001501CD" w:rsidRPr="00C90C11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дорог» и соответствует действующим с</w:t>
      </w:r>
      <w:r w:rsidRPr="00C90C11">
        <w:rPr>
          <w:rFonts w:eastAsia="Calibri" w:cs="Times New Roman"/>
          <w:bCs/>
          <w:sz w:val="28"/>
          <w:szCs w:val="28"/>
        </w:rPr>
        <w:t>а</w:t>
      </w:r>
      <w:r w:rsidRPr="00C90C11">
        <w:rPr>
          <w:rFonts w:eastAsia="Calibri" w:cs="Times New Roman"/>
          <w:bCs/>
          <w:sz w:val="28"/>
          <w:szCs w:val="28"/>
        </w:rPr>
        <w:t>нитарным и противопожарным нормам и правилам.</w:t>
      </w:r>
    </w:p>
    <w:p w14:paraId="1245857D" w14:textId="77777777" w:rsidR="001501CD" w:rsidRPr="00C90C11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Она содержит:</w:t>
      </w:r>
    </w:p>
    <w:p w14:paraId="101ED817" w14:textId="77777777" w:rsidR="001501CD" w:rsidRPr="00C90C11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помещения для проведения лекционных и практических занятий (з</w:t>
      </w:r>
      <w:r w:rsidRPr="00C90C11">
        <w:rPr>
          <w:rFonts w:eastAsia="Calibri" w:cs="Times New Roman"/>
          <w:bCs/>
          <w:sz w:val="28"/>
          <w:szCs w:val="28"/>
        </w:rPr>
        <w:t>а</w:t>
      </w:r>
      <w:r w:rsidRPr="00C90C11">
        <w:rPr>
          <w:rFonts w:eastAsia="Calibri" w:cs="Times New Roman"/>
          <w:bCs/>
          <w:sz w:val="28"/>
          <w:szCs w:val="28"/>
        </w:rPr>
        <w:t>нятий семинарского типа), лабораторных работ (для тех дисциплин, где есть ЛР), курсового проектирования (для тех дисциплин, где есть КП или КР),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мультимедийным проектором, интерактивной доской и другими информационно-демонстрационными средствами). В случае отсу</w:t>
      </w:r>
      <w:r w:rsidRPr="00C90C11">
        <w:rPr>
          <w:rFonts w:eastAsia="Calibri" w:cs="Times New Roman"/>
          <w:bCs/>
          <w:sz w:val="28"/>
          <w:szCs w:val="28"/>
        </w:rPr>
        <w:t>т</w:t>
      </w:r>
      <w:r w:rsidRPr="00C90C11">
        <w:rPr>
          <w:rFonts w:eastAsia="Calibri" w:cs="Times New Roman"/>
          <w:bCs/>
          <w:sz w:val="28"/>
          <w:szCs w:val="28"/>
        </w:rPr>
        <w:t>ствия в аудитории технических средств обучения для предоставления уче</w:t>
      </w:r>
      <w:r w:rsidRPr="00C90C11">
        <w:rPr>
          <w:rFonts w:eastAsia="Calibri" w:cs="Times New Roman"/>
          <w:bCs/>
          <w:sz w:val="28"/>
          <w:szCs w:val="28"/>
        </w:rPr>
        <w:t>б</w:t>
      </w:r>
      <w:r w:rsidRPr="00C90C11">
        <w:rPr>
          <w:rFonts w:eastAsia="Calibri" w:cs="Times New Roman"/>
          <w:bCs/>
          <w:sz w:val="28"/>
          <w:szCs w:val="28"/>
        </w:rPr>
        <w:t>ной информации используется переносной проектор и маркерная доска (ст</w:t>
      </w:r>
      <w:r w:rsidRPr="00C90C11">
        <w:rPr>
          <w:rFonts w:eastAsia="Calibri" w:cs="Times New Roman"/>
          <w:bCs/>
          <w:sz w:val="28"/>
          <w:szCs w:val="28"/>
        </w:rPr>
        <w:t>е</w:t>
      </w:r>
      <w:r w:rsidRPr="00C90C11">
        <w:rPr>
          <w:rFonts w:eastAsia="Calibri" w:cs="Times New Roman"/>
          <w:bCs/>
          <w:sz w:val="28"/>
          <w:szCs w:val="28"/>
        </w:rPr>
        <w:t>на). Для проведения занятий лекционного типа используются учебно-наглядные материалы в виде презентаций, которые обеспечивают тематич</w:t>
      </w:r>
      <w:r w:rsidRPr="00C90C11">
        <w:rPr>
          <w:rFonts w:eastAsia="Calibri" w:cs="Times New Roman"/>
          <w:bCs/>
          <w:sz w:val="28"/>
          <w:szCs w:val="28"/>
        </w:rPr>
        <w:t>е</w:t>
      </w:r>
      <w:r w:rsidRPr="00C90C11">
        <w:rPr>
          <w:rFonts w:eastAsia="Calibri" w:cs="Times New Roman"/>
          <w:bCs/>
          <w:sz w:val="28"/>
          <w:szCs w:val="28"/>
        </w:rPr>
        <w:t>ские иллюстрации в соответствии с рабочей программой дисциплины;</w:t>
      </w:r>
    </w:p>
    <w:p w14:paraId="0A54AF5E" w14:textId="77777777" w:rsidR="001501CD" w:rsidRPr="00C90C11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помещения для проведения групповых и индивидуальных консульт</w:t>
      </w:r>
      <w:r w:rsidRPr="00C90C11">
        <w:rPr>
          <w:rFonts w:eastAsia="Calibri" w:cs="Times New Roman"/>
          <w:bCs/>
          <w:sz w:val="28"/>
          <w:szCs w:val="28"/>
        </w:rPr>
        <w:t>а</w:t>
      </w:r>
      <w:r w:rsidRPr="00C90C11">
        <w:rPr>
          <w:rFonts w:eastAsia="Calibri" w:cs="Times New Roman"/>
          <w:bCs/>
          <w:sz w:val="28"/>
          <w:szCs w:val="28"/>
        </w:rPr>
        <w:t>ций;</w:t>
      </w:r>
    </w:p>
    <w:p w14:paraId="6DD867C9" w14:textId="77777777" w:rsidR="001501CD" w:rsidRPr="00C90C11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помещения для проведения текущего контроля и промежуточной а</w:t>
      </w:r>
      <w:r w:rsidRPr="00C90C11">
        <w:rPr>
          <w:rFonts w:eastAsia="Calibri" w:cs="Times New Roman"/>
          <w:bCs/>
          <w:sz w:val="28"/>
          <w:szCs w:val="28"/>
        </w:rPr>
        <w:t>т</w:t>
      </w:r>
      <w:r w:rsidRPr="00C90C11">
        <w:rPr>
          <w:rFonts w:eastAsia="Calibri" w:cs="Times New Roman"/>
          <w:bCs/>
          <w:sz w:val="28"/>
          <w:szCs w:val="28"/>
        </w:rPr>
        <w:t>тестации;</w:t>
      </w:r>
    </w:p>
    <w:p w14:paraId="22128488" w14:textId="77777777" w:rsidR="001501CD" w:rsidRPr="00C90C11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lastRenderedPageBreak/>
        <w:t>помещения для самостоятельной работы (ауд. 7-315),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C90C11">
        <w:rPr>
          <w:rFonts w:eastAsia="Calibri" w:cs="Times New Roman"/>
          <w:bCs/>
          <w:sz w:val="28"/>
          <w:szCs w:val="28"/>
        </w:rPr>
        <w:t>е</w:t>
      </w:r>
      <w:r w:rsidRPr="00C90C11">
        <w:rPr>
          <w:rFonts w:eastAsia="Calibri" w:cs="Times New Roman"/>
          <w:bCs/>
          <w:sz w:val="28"/>
          <w:szCs w:val="28"/>
        </w:rPr>
        <w:t>ду;</w:t>
      </w:r>
    </w:p>
    <w:p w14:paraId="3B730848" w14:textId="77777777" w:rsidR="001501CD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помещения для хранения и профилактического обслуживания учебн</w:t>
      </w:r>
      <w:r w:rsidRPr="00C90C11">
        <w:rPr>
          <w:rFonts w:eastAsia="Calibri" w:cs="Times New Roman"/>
          <w:bCs/>
          <w:sz w:val="28"/>
          <w:szCs w:val="28"/>
        </w:rPr>
        <w:t>о</w:t>
      </w:r>
      <w:r w:rsidRPr="00C90C11">
        <w:rPr>
          <w:rFonts w:eastAsia="Calibri" w:cs="Times New Roman"/>
          <w:bCs/>
          <w:sz w:val="28"/>
          <w:szCs w:val="28"/>
        </w:rPr>
        <w:t>го оборудования.</w:t>
      </w:r>
    </w:p>
    <w:p w14:paraId="471198CF" w14:textId="77777777" w:rsidR="001501CD" w:rsidRPr="00C90C11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</w:p>
    <w:p w14:paraId="09201133" w14:textId="77777777" w:rsidR="001501CD" w:rsidRPr="00744617" w:rsidRDefault="001501CD" w:rsidP="001501CD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bCs/>
          <w:noProof/>
          <w:sz w:val="28"/>
          <w:lang w:eastAsia="ru-RU"/>
        </w:rPr>
        <w:drawing>
          <wp:inline distT="0" distB="0" distL="0" distR="0" wp14:anchorId="2E407665" wp14:editId="7A0AC240">
            <wp:extent cx="6037388" cy="2735249"/>
            <wp:effectExtent l="0" t="0" r="1905" b="8255"/>
            <wp:docPr id="6" name="Рисунок 6" descr="E:\Учебная работа\ФОС, раб-пр, mmd\УЭР\осень 17\УЭР1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чебная работа\ФОС, раб-пр, mmd\УЭР\осень 17\УЭР1-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7" t="51152" r="7505" b="23271"/>
                    <a:stretch/>
                  </pic:blipFill>
                  <pic:spPr bwMode="auto">
                    <a:xfrm>
                      <a:off x="0" y="0"/>
                      <a:ext cx="6048737" cy="274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44617">
        <w:rPr>
          <w:rFonts w:cs="Times New Roman"/>
          <w:szCs w:val="24"/>
        </w:rPr>
        <w:t xml:space="preserve"> </w:t>
      </w:r>
    </w:p>
    <w:p w14:paraId="0E5970D7" w14:textId="77777777" w:rsidR="001501CD" w:rsidRDefault="001501CD" w:rsidP="001501CD">
      <w:pPr>
        <w:tabs>
          <w:tab w:val="left" w:pos="1418"/>
        </w:tabs>
        <w:spacing w:after="0" w:line="240" w:lineRule="auto"/>
        <w:ind w:left="709"/>
        <w:jc w:val="both"/>
        <w:rPr>
          <w:bCs/>
          <w:sz w:val="28"/>
          <w:szCs w:val="28"/>
        </w:rPr>
      </w:pPr>
    </w:p>
    <w:p w14:paraId="0D9C5740" w14:textId="5AD89B68" w:rsidR="00910D38" w:rsidRPr="00744617" w:rsidRDefault="00910D38" w:rsidP="00EA10DF">
      <w:pPr>
        <w:spacing w:after="0" w:line="240" w:lineRule="auto"/>
        <w:jc w:val="center"/>
        <w:rPr>
          <w:rFonts w:cs="Times New Roman"/>
          <w:szCs w:val="24"/>
        </w:rPr>
      </w:pPr>
    </w:p>
    <w:sectPr w:rsidR="00910D38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224"/>
    <w:multiLevelType w:val="hybridMultilevel"/>
    <w:tmpl w:val="2298A152"/>
    <w:lvl w:ilvl="0" w:tplc="43DA7C7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3C0"/>
    <w:multiLevelType w:val="hybridMultilevel"/>
    <w:tmpl w:val="CBA05DE0"/>
    <w:lvl w:ilvl="0" w:tplc="AD02C16A">
      <w:start w:val="1"/>
      <w:numFmt w:val="decimal"/>
      <w:pStyle w:val="84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33954EC"/>
    <w:multiLevelType w:val="multilevel"/>
    <w:tmpl w:val="0419001D"/>
    <w:styleLink w:val="9"/>
    <w:lvl w:ilvl="0">
      <w:start w:val="1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34770E6"/>
    <w:multiLevelType w:val="hybridMultilevel"/>
    <w:tmpl w:val="EC729AF4"/>
    <w:lvl w:ilvl="0" w:tplc="DC8210B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24CD7"/>
    <w:multiLevelType w:val="multilevel"/>
    <w:tmpl w:val="0419001D"/>
    <w:styleLink w:val="4"/>
    <w:lvl w:ilvl="0">
      <w:start w:val="1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7EC1A9E"/>
    <w:multiLevelType w:val="multilevel"/>
    <w:tmpl w:val="37F2998C"/>
    <w:styleLink w:val="3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6">
    <w:nsid w:val="09467964"/>
    <w:multiLevelType w:val="hybridMultilevel"/>
    <w:tmpl w:val="8334C688"/>
    <w:lvl w:ilvl="0" w:tplc="C5DAD7C0">
      <w:start w:val="4"/>
      <w:numFmt w:val="bullet"/>
      <w:lvlText w:val="–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4D059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F637784"/>
    <w:multiLevelType w:val="multilevel"/>
    <w:tmpl w:val="6DBE828A"/>
    <w:lvl w:ilvl="0">
      <w:start w:val="1"/>
      <w:numFmt w:val="decimal"/>
      <w:pStyle w:val="82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9">
    <w:nsid w:val="13001162"/>
    <w:multiLevelType w:val="hybridMultilevel"/>
    <w:tmpl w:val="BCDA761C"/>
    <w:lvl w:ilvl="0" w:tplc="71204812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13C34F48"/>
    <w:multiLevelType w:val="multilevel"/>
    <w:tmpl w:val="C8144F30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5CC646B"/>
    <w:multiLevelType w:val="multilevel"/>
    <w:tmpl w:val="3E7A5A8A"/>
    <w:numStyleLink w:val="2"/>
  </w:abstractNum>
  <w:abstractNum w:abstractNumId="13">
    <w:nsid w:val="1FCD3942"/>
    <w:multiLevelType w:val="multilevel"/>
    <w:tmpl w:val="0419001D"/>
    <w:styleLink w:val="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0947F6C"/>
    <w:multiLevelType w:val="hybridMultilevel"/>
    <w:tmpl w:val="45FA0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2C1929"/>
    <w:multiLevelType w:val="hybridMultilevel"/>
    <w:tmpl w:val="C720A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25264B4F"/>
    <w:multiLevelType w:val="multilevel"/>
    <w:tmpl w:val="57385F4C"/>
    <w:styleLink w:val="8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573669D"/>
    <w:multiLevelType w:val="multilevel"/>
    <w:tmpl w:val="1F7C5C92"/>
    <w:styleLink w:val="1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1831B72"/>
    <w:multiLevelType w:val="hybridMultilevel"/>
    <w:tmpl w:val="2138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81403"/>
    <w:multiLevelType w:val="multilevel"/>
    <w:tmpl w:val="3E7A5A8A"/>
    <w:styleLink w:val="2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DF517B"/>
    <w:multiLevelType w:val="hybridMultilevel"/>
    <w:tmpl w:val="7E7E3D42"/>
    <w:lvl w:ilvl="0" w:tplc="8676FFEA">
      <w:start w:val="1"/>
      <w:numFmt w:val="decimal"/>
      <w:pStyle w:val="83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B8B1534"/>
    <w:multiLevelType w:val="hybridMultilevel"/>
    <w:tmpl w:val="6E3461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A195D"/>
    <w:multiLevelType w:val="hybridMultilevel"/>
    <w:tmpl w:val="AD60ADD8"/>
    <w:lvl w:ilvl="0" w:tplc="3AB6B9D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37B02C7"/>
    <w:multiLevelType w:val="hybridMultilevel"/>
    <w:tmpl w:val="74B60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8F0FD9"/>
    <w:multiLevelType w:val="hybridMultilevel"/>
    <w:tmpl w:val="4D58C2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B516EB0"/>
    <w:multiLevelType w:val="hybridMultilevel"/>
    <w:tmpl w:val="341C8E6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0">
    <w:nsid w:val="60154CF8"/>
    <w:multiLevelType w:val="multilevel"/>
    <w:tmpl w:val="0419001D"/>
    <w:styleLink w:val="6"/>
    <w:lvl w:ilvl="0">
      <w:start w:val="1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353273E"/>
    <w:multiLevelType w:val="hybridMultilevel"/>
    <w:tmpl w:val="B2A04A24"/>
    <w:lvl w:ilvl="0" w:tplc="5F62C7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3DB0DBC"/>
    <w:multiLevelType w:val="hybridMultilevel"/>
    <w:tmpl w:val="0C5C7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142721"/>
    <w:multiLevelType w:val="hybridMultilevel"/>
    <w:tmpl w:val="2298A152"/>
    <w:lvl w:ilvl="0" w:tplc="43DA7C7C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E7D31"/>
    <w:multiLevelType w:val="hybridMultilevel"/>
    <w:tmpl w:val="4588C048"/>
    <w:lvl w:ilvl="0" w:tplc="C5DAD7C0">
      <w:start w:val="4"/>
      <w:numFmt w:val="bullet"/>
      <w:lvlText w:val="–"/>
      <w:lvlJc w:val="righ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97E2FD0"/>
    <w:multiLevelType w:val="hybridMultilevel"/>
    <w:tmpl w:val="0D20D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7EAA25EA"/>
    <w:multiLevelType w:val="hybridMultilevel"/>
    <w:tmpl w:val="0C42A128"/>
    <w:lvl w:ilvl="0" w:tplc="D81C4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EF7CD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1"/>
  </w:num>
  <w:num w:numId="3">
    <w:abstractNumId w:val="27"/>
  </w:num>
  <w:num w:numId="4">
    <w:abstractNumId w:val="19"/>
  </w:num>
  <w:num w:numId="5">
    <w:abstractNumId w:val="16"/>
  </w:num>
  <w:num w:numId="6">
    <w:abstractNumId w:val="6"/>
  </w:num>
  <w:num w:numId="7">
    <w:abstractNumId w:val="38"/>
  </w:num>
  <w:num w:numId="8">
    <w:abstractNumId w:val="35"/>
  </w:num>
  <w:num w:numId="9">
    <w:abstractNumId w:val="26"/>
  </w:num>
  <w:num w:numId="10">
    <w:abstractNumId w:val="29"/>
  </w:num>
  <w:num w:numId="11">
    <w:abstractNumId w:val="34"/>
  </w:num>
  <w:num w:numId="12">
    <w:abstractNumId w:val="24"/>
  </w:num>
  <w:num w:numId="13">
    <w:abstractNumId w:val="37"/>
  </w:num>
  <w:num w:numId="14">
    <w:abstractNumId w:val="18"/>
  </w:num>
  <w:num w:numId="15">
    <w:abstractNumId w:val="12"/>
  </w:num>
  <w:num w:numId="16">
    <w:abstractNumId w:val="21"/>
  </w:num>
  <w:num w:numId="17">
    <w:abstractNumId w:val="5"/>
  </w:num>
  <w:num w:numId="18">
    <w:abstractNumId w:val="4"/>
  </w:num>
  <w:num w:numId="19">
    <w:abstractNumId w:val="13"/>
  </w:num>
  <w:num w:numId="20">
    <w:abstractNumId w:val="30"/>
  </w:num>
  <w:num w:numId="21">
    <w:abstractNumId w:val="10"/>
  </w:num>
  <w:num w:numId="22">
    <w:abstractNumId w:val="7"/>
  </w:num>
  <w:num w:numId="23">
    <w:abstractNumId w:val="17"/>
  </w:num>
  <w:num w:numId="24">
    <w:abstractNumId w:val="33"/>
  </w:num>
  <w:num w:numId="25">
    <w:abstractNumId w:val="2"/>
  </w:num>
  <w:num w:numId="26">
    <w:abstractNumId w:val="14"/>
  </w:num>
  <w:num w:numId="27">
    <w:abstractNumId w:val="15"/>
  </w:num>
  <w:num w:numId="28">
    <w:abstractNumId w:val="28"/>
  </w:num>
  <w:num w:numId="29">
    <w:abstractNumId w:val="32"/>
  </w:num>
  <w:num w:numId="30">
    <w:abstractNumId w:val="25"/>
  </w:num>
  <w:num w:numId="31">
    <w:abstractNumId w:val="0"/>
  </w:num>
  <w:num w:numId="32">
    <w:abstractNumId w:val="8"/>
  </w:num>
  <w:num w:numId="33">
    <w:abstractNumId w:val="22"/>
  </w:num>
  <w:num w:numId="34">
    <w:abstractNumId w:val="1"/>
  </w:num>
  <w:num w:numId="35">
    <w:abstractNumId w:val="3"/>
  </w:num>
  <w:num w:numId="36">
    <w:abstractNumId w:val="36"/>
  </w:num>
  <w:num w:numId="37">
    <w:abstractNumId w:val="9"/>
  </w:num>
  <w:num w:numId="38">
    <w:abstractNumId w:val="20"/>
  </w:num>
  <w:num w:numId="39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36C82"/>
    <w:rsid w:val="00063D96"/>
    <w:rsid w:val="000A0FBA"/>
    <w:rsid w:val="000A1BB3"/>
    <w:rsid w:val="000D6E86"/>
    <w:rsid w:val="000E1457"/>
    <w:rsid w:val="000E552C"/>
    <w:rsid w:val="000E6A68"/>
    <w:rsid w:val="001001BD"/>
    <w:rsid w:val="00104973"/>
    <w:rsid w:val="00122077"/>
    <w:rsid w:val="00123AB5"/>
    <w:rsid w:val="00145133"/>
    <w:rsid w:val="001501CD"/>
    <w:rsid w:val="001679F7"/>
    <w:rsid w:val="001824AC"/>
    <w:rsid w:val="00190E5E"/>
    <w:rsid w:val="001A7CF3"/>
    <w:rsid w:val="001E1B91"/>
    <w:rsid w:val="002319E7"/>
    <w:rsid w:val="00233BA8"/>
    <w:rsid w:val="002356B8"/>
    <w:rsid w:val="00235F4E"/>
    <w:rsid w:val="002612EE"/>
    <w:rsid w:val="00283DCA"/>
    <w:rsid w:val="00293B4A"/>
    <w:rsid w:val="002A63A4"/>
    <w:rsid w:val="002D1A24"/>
    <w:rsid w:val="002F0218"/>
    <w:rsid w:val="00307461"/>
    <w:rsid w:val="00364389"/>
    <w:rsid w:val="0038148F"/>
    <w:rsid w:val="003A0E57"/>
    <w:rsid w:val="003A332E"/>
    <w:rsid w:val="003F05F1"/>
    <w:rsid w:val="00410C40"/>
    <w:rsid w:val="00454C7F"/>
    <w:rsid w:val="00457CA8"/>
    <w:rsid w:val="00461115"/>
    <w:rsid w:val="00471C69"/>
    <w:rsid w:val="004B6B99"/>
    <w:rsid w:val="004E66F0"/>
    <w:rsid w:val="004F7D35"/>
    <w:rsid w:val="005144B6"/>
    <w:rsid w:val="00520C80"/>
    <w:rsid w:val="0056481D"/>
    <w:rsid w:val="00566189"/>
    <w:rsid w:val="005757CC"/>
    <w:rsid w:val="00594691"/>
    <w:rsid w:val="00596221"/>
    <w:rsid w:val="005A005A"/>
    <w:rsid w:val="005D6D44"/>
    <w:rsid w:val="00636474"/>
    <w:rsid w:val="0063739B"/>
    <w:rsid w:val="006567B0"/>
    <w:rsid w:val="006624C0"/>
    <w:rsid w:val="00666358"/>
    <w:rsid w:val="00680536"/>
    <w:rsid w:val="00691CDE"/>
    <w:rsid w:val="006A73FB"/>
    <w:rsid w:val="007270B4"/>
    <w:rsid w:val="007375CC"/>
    <w:rsid w:val="00744617"/>
    <w:rsid w:val="00777FD1"/>
    <w:rsid w:val="00782D7E"/>
    <w:rsid w:val="0078367E"/>
    <w:rsid w:val="007B1014"/>
    <w:rsid w:val="007B19F4"/>
    <w:rsid w:val="007E4B0C"/>
    <w:rsid w:val="00841B5D"/>
    <w:rsid w:val="00847477"/>
    <w:rsid w:val="00851DF4"/>
    <w:rsid w:val="00852F90"/>
    <w:rsid w:val="008A6175"/>
    <w:rsid w:val="008C33D5"/>
    <w:rsid w:val="009063BE"/>
    <w:rsid w:val="00910D38"/>
    <w:rsid w:val="0092468C"/>
    <w:rsid w:val="00944ECC"/>
    <w:rsid w:val="0096276C"/>
    <w:rsid w:val="00981133"/>
    <w:rsid w:val="009845C9"/>
    <w:rsid w:val="00992AC1"/>
    <w:rsid w:val="009A59D9"/>
    <w:rsid w:val="009A5F2E"/>
    <w:rsid w:val="009B4571"/>
    <w:rsid w:val="009D3765"/>
    <w:rsid w:val="009D40F2"/>
    <w:rsid w:val="009F20C4"/>
    <w:rsid w:val="009F4424"/>
    <w:rsid w:val="00A25B22"/>
    <w:rsid w:val="00A835C6"/>
    <w:rsid w:val="00A96B2F"/>
    <w:rsid w:val="00AA38A1"/>
    <w:rsid w:val="00AB53DC"/>
    <w:rsid w:val="00AC667B"/>
    <w:rsid w:val="00AE346B"/>
    <w:rsid w:val="00B53E2B"/>
    <w:rsid w:val="00B864D3"/>
    <w:rsid w:val="00BA3250"/>
    <w:rsid w:val="00BB23C6"/>
    <w:rsid w:val="00BC7BF9"/>
    <w:rsid w:val="00BE2172"/>
    <w:rsid w:val="00BF48B5"/>
    <w:rsid w:val="00C034D7"/>
    <w:rsid w:val="00C11E83"/>
    <w:rsid w:val="00C222FC"/>
    <w:rsid w:val="00C37468"/>
    <w:rsid w:val="00C6397A"/>
    <w:rsid w:val="00C657EB"/>
    <w:rsid w:val="00C8374F"/>
    <w:rsid w:val="00CA314D"/>
    <w:rsid w:val="00CC4FC8"/>
    <w:rsid w:val="00D014BC"/>
    <w:rsid w:val="00D50989"/>
    <w:rsid w:val="00D51BFD"/>
    <w:rsid w:val="00D96C21"/>
    <w:rsid w:val="00D96E0F"/>
    <w:rsid w:val="00DD4875"/>
    <w:rsid w:val="00DE3C3B"/>
    <w:rsid w:val="00E10DB7"/>
    <w:rsid w:val="00E20D66"/>
    <w:rsid w:val="00E23D85"/>
    <w:rsid w:val="00E35700"/>
    <w:rsid w:val="00E367BF"/>
    <w:rsid w:val="00E420CC"/>
    <w:rsid w:val="00E446B0"/>
    <w:rsid w:val="00E540B0"/>
    <w:rsid w:val="00E54DCA"/>
    <w:rsid w:val="00E55E7C"/>
    <w:rsid w:val="00E64CF8"/>
    <w:rsid w:val="00EA10DF"/>
    <w:rsid w:val="00F05E95"/>
    <w:rsid w:val="00F65494"/>
    <w:rsid w:val="00F87386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90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rsid w:val="006A73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782D7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5"/>
    <w:uiPriority w:val="59"/>
    <w:rsid w:val="0092468C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356B8"/>
    <w:pPr>
      <w:spacing w:after="0" w:line="240" w:lineRule="auto"/>
    </w:pPr>
  </w:style>
  <w:style w:type="numbering" w:customStyle="1" w:styleId="1">
    <w:name w:val="Стиль1"/>
    <w:uiPriority w:val="99"/>
    <w:rsid w:val="009B4571"/>
    <w:pPr>
      <w:numPr>
        <w:numId w:val="14"/>
      </w:numPr>
    </w:pPr>
  </w:style>
  <w:style w:type="numbering" w:customStyle="1" w:styleId="2">
    <w:name w:val="Стиль2"/>
    <w:uiPriority w:val="99"/>
    <w:rsid w:val="009B4571"/>
    <w:pPr>
      <w:numPr>
        <w:numId w:val="16"/>
      </w:numPr>
    </w:pPr>
  </w:style>
  <w:style w:type="numbering" w:customStyle="1" w:styleId="3">
    <w:name w:val="Стиль3"/>
    <w:uiPriority w:val="99"/>
    <w:rsid w:val="009B4571"/>
    <w:pPr>
      <w:numPr>
        <w:numId w:val="17"/>
      </w:numPr>
    </w:pPr>
  </w:style>
  <w:style w:type="numbering" w:customStyle="1" w:styleId="4">
    <w:name w:val="Стиль4"/>
    <w:uiPriority w:val="99"/>
    <w:rsid w:val="009B4571"/>
    <w:pPr>
      <w:numPr>
        <w:numId w:val="18"/>
      </w:numPr>
    </w:pPr>
  </w:style>
  <w:style w:type="numbering" w:customStyle="1" w:styleId="5">
    <w:name w:val="Стиль5"/>
    <w:uiPriority w:val="99"/>
    <w:rsid w:val="00E54DCA"/>
    <w:pPr>
      <w:numPr>
        <w:numId w:val="19"/>
      </w:numPr>
    </w:pPr>
  </w:style>
  <w:style w:type="numbering" w:customStyle="1" w:styleId="6">
    <w:name w:val="Стиль6"/>
    <w:uiPriority w:val="99"/>
    <w:rsid w:val="00E54DCA"/>
    <w:pPr>
      <w:numPr>
        <w:numId w:val="20"/>
      </w:numPr>
    </w:pPr>
  </w:style>
  <w:style w:type="numbering" w:customStyle="1" w:styleId="7">
    <w:name w:val="Стиль7"/>
    <w:uiPriority w:val="99"/>
    <w:rsid w:val="00E54DCA"/>
    <w:pPr>
      <w:numPr>
        <w:numId w:val="22"/>
      </w:numPr>
    </w:pPr>
  </w:style>
  <w:style w:type="numbering" w:customStyle="1" w:styleId="8">
    <w:name w:val="Стиль8"/>
    <w:uiPriority w:val="99"/>
    <w:rsid w:val="00E54DCA"/>
    <w:pPr>
      <w:numPr>
        <w:numId w:val="23"/>
      </w:numPr>
    </w:pPr>
  </w:style>
  <w:style w:type="numbering" w:customStyle="1" w:styleId="9">
    <w:name w:val="Стиль9"/>
    <w:uiPriority w:val="99"/>
    <w:rsid w:val="002A63A4"/>
    <w:pPr>
      <w:numPr>
        <w:numId w:val="25"/>
      </w:numPr>
    </w:pPr>
  </w:style>
  <w:style w:type="paragraph" w:customStyle="1" w:styleId="82">
    <w:name w:val="8.2"/>
    <w:basedOn w:val="a3"/>
    <w:qFormat/>
    <w:rsid w:val="00847477"/>
    <w:pPr>
      <w:numPr>
        <w:numId w:val="32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3">
    <w:name w:val="8.3"/>
    <w:basedOn w:val="a3"/>
    <w:qFormat/>
    <w:rsid w:val="00847477"/>
    <w:pPr>
      <w:numPr>
        <w:numId w:val="33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4">
    <w:name w:val="8.4"/>
    <w:basedOn w:val="a3"/>
    <w:qFormat/>
    <w:rsid w:val="00847477"/>
    <w:pPr>
      <w:numPr>
        <w:numId w:val="34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rsid w:val="006A73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782D7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5"/>
    <w:uiPriority w:val="59"/>
    <w:rsid w:val="0092468C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356B8"/>
    <w:pPr>
      <w:spacing w:after="0" w:line="240" w:lineRule="auto"/>
    </w:pPr>
  </w:style>
  <w:style w:type="numbering" w:customStyle="1" w:styleId="1">
    <w:name w:val="Стиль1"/>
    <w:uiPriority w:val="99"/>
    <w:rsid w:val="009B4571"/>
    <w:pPr>
      <w:numPr>
        <w:numId w:val="14"/>
      </w:numPr>
    </w:pPr>
  </w:style>
  <w:style w:type="numbering" w:customStyle="1" w:styleId="2">
    <w:name w:val="Стиль2"/>
    <w:uiPriority w:val="99"/>
    <w:rsid w:val="009B4571"/>
    <w:pPr>
      <w:numPr>
        <w:numId w:val="16"/>
      </w:numPr>
    </w:pPr>
  </w:style>
  <w:style w:type="numbering" w:customStyle="1" w:styleId="3">
    <w:name w:val="Стиль3"/>
    <w:uiPriority w:val="99"/>
    <w:rsid w:val="009B4571"/>
    <w:pPr>
      <w:numPr>
        <w:numId w:val="17"/>
      </w:numPr>
    </w:pPr>
  </w:style>
  <w:style w:type="numbering" w:customStyle="1" w:styleId="4">
    <w:name w:val="Стиль4"/>
    <w:uiPriority w:val="99"/>
    <w:rsid w:val="009B4571"/>
    <w:pPr>
      <w:numPr>
        <w:numId w:val="18"/>
      </w:numPr>
    </w:pPr>
  </w:style>
  <w:style w:type="numbering" w:customStyle="1" w:styleId="5">
    <w:name w:val="Стиль5"/>
    <w:uiPriority w:val="99"/>
    <w:rsid w:val="00E54DCA"/>
    <w:pPr>
      <w:numPr>
        <w:numId w:val="19"/>
      </w:numPr>
    </w:pPr>
  </w:style>
  <w:style w:type="numbering" w:customStyle="1" w:styleId="6">
    <w:name w:val="Стиль6"/>
    <w:uiPriority w:val="99"/>
    <w:rsid w:val="00E54DCA"/>
    <w:pPr>
      <w:numPr>
        <w:numId w:val="20"/>
      </w:numPr>
    </w:pPr>
  </w:style>
  <w:style w:type="numbering" w:customStyle="1" w:styleId="7">
    <w:name w:val="Стиль7"/>
    <w:uiPriority w:val="99"/>
    <w:rsid w:val="00E54DCA"/>
    <w:pPr>
      <w:numPr>
        <w:numId w:val="22"/>
      </w:numPr>
    </w:pPr>
  </w:style>
  <w:style w:type="numbering" w:customStyle="1" w:styleId="8">
    <w:name w:val="Стиль8"/>
    <w:uiPriority w:val="99"/>
    <w:rsid w:val="00E54DCA"/>
    <w:pPr>
      <w:numPr>
        <w:numId w:val="23"/>
      </w:numPr>
    </w:pPr>
  </w:style>
  <w:style w:type="numbering" w:customStyle="1" w:styleId="9">
    <w:name w:val="Стиль9"/>
    <w:uiPriority w:val="99"/>
    <w:rsid w:val="002A63A4"/>
    <w:pPr>
      <w:numPr>
        <w:numId w:val="25"/>
      </w:numPr>
    </w:pPr>
  </w:style>
  <w:style w:type="paragraph" w:customStyle="1" w:styleId="82">
    <w:name w:val="8.2"/>
    <w:basedOn w:val="a3"/>
    <w:qFormat/>
    <w:rsid w:val="00847477"/>
    <w:pPr>
      <w:numPr>
        <w:numId w:val="32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3">
    <w:name w:val="8.3"/>
    <w:basedOn w:val="a3"/>
    <w:qFormat/>
    <w:rsid w:val="00847477"/>
    <w:pPr>
      <w:numPr>
        <w:numId w:val="33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4">
    <w:name w:val="8.4"/>
    <w:basedOn w:val="a3"/>
    <w:qFormat/>
    <w:rsid w:val="00847477"/>
    <w:pPr>
      <w:numPr>
        <w:numId w:val="34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D3BEA-637F-413C-BAA7-6936F6F7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6492</Words>
  <Characters>37010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user</cp:lastModifiedBy>
  <cp:revision>4</cp:revision>
  <cp:lastPrinted>2017-03-28T13:48:00Z</cp:lastPrinted>
  <dcterms:created xsi:type="dcterms:W3CDTF">2017-12-21T15:21:00Z</dcterms:created>
  <dcterms:modified xsi:type="dcterms:W3CDTF">2017-12-21T15:41:00Z</dcterms:modified>
</cp:coreProperties>
</file>