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81" w:rsidRPr="00752BDF" w:rsidRDefault="003A4381" w:rsidP="00752BDF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>АННОТАЦИЯ</w:t>
      </w:r>
    </w:p>
    <w:p w:rsidR="003A4381" w:rsidRPr="00752BDF" w:rsidRDefault="003A4381" w:rsidP="00752BDF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>Дисциплины</w:t>
      </w:r>
    </w:p>
    <w:p w:rsidR="009F5430" w:rsidRPr="00752BDF" w:rsidRDefault="009F5430" w:rsidP="00752BD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52BDF">
        <w:rPr>
          <w:rFonts w:ascii="Times New Roman" w:hAnsi="Times New Roman"/>
          <w:bCs/>
          <w:sz w:val="24"/>
          <w:szCs w:val="24"/>
        </w:rPr>
        <w:t>«</w:t>
      </w:r>
      <w:r w:rsidR="00832B66">
        <w:rPr>
          <w:rFonts w:ascii="Times New Roman" w:hAnsi="Times New Roman"/>
          <w:bCs/>
          <w:sz w:val="24"/>
          <w:szCs w:val="24"/>
        </w:rPr>
        <w:t xml:space="preserve">КАЧЕСТВО </w:t>
      </w:r>
      <w:r w:rsidR="00752BDF" w:rsidRPr="00752BDF">
        <w:rPr>
          <w:rFonts w:ascii="Times New Roman" w:hAnsi="Times New Roman"/>
          <w:bCs/>
          <w:sz w:val="24"/>
          <w:szCs w:val="24"/>
        </w:rPr>
        <w:t>ЭЛЕКТРОЭНЕРГИИ</w:t>
      </w:r>
      <w:r w:rsidRPr="00752BDF">
        <w:rPr>
          <w:rFonts w:ascii="Times New Roman" w:hAnsi="Times New Roman"/>
          <w:bCs/>
          <w:sz w:val="24"/>
          <w:szCs w:val="24"/>
        </w:rPr>
        <w:t>»</w:t>
      </w:r>
    </w:p>
    <w:p w:rsidR="003A4381" w:rsidRPr="00752BDF" w:rsidRDefault="003A4381" w:rsidP="00752BDF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32B66" w:rsidRDefault="003A4381" w:rsidP="00752BD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>Направление подготовки</w:t>
      </w:r>
      <w:r w:rsidR="00DD78D3" w:rsidRPr="00752BDF">
        <w:rPr>
          <w:rFonts w:ascii="Times New Roman" w:hAnsi="Times New Roman"/>
          <w:sz w:val="24"/>
          <w:szCs w:val="24"/>
        </w:rPr>
        <w:t xml:space="preserve"> </w:t>
      </w:r>
      <w:r w:rsidR="00832B66">
        <w:rPr>
          <w:rFonts w:ascii="Times New Roman" w:hAnsi="Times New Roman"/>
          <w:sz w:val="24"/>
          <w:szCs w:val="24"/>
        </w:rPr>
        <w:t xml:space="preserve">– 13.03.02 «Электроэнергетика и </w:t>
      </w:r>
      <w:r w:rsidR="00DD78D3" w:rsidRPr="00752BDF">
        <w:rPr>
          <w:rFonts w:ascii="Times New Roman" w:hAnsi="Times New Roman"/>
          <w:sz w:val="24"/>
          <w:szCs w:val="24"/>
        </w:rPr>
        <w:t>электротехника»</w:t>
      </w:r>
      <w:r w:rsidRPr="00752BDF">
        <w:rPr>
          <w:rFonts w:ascii="Times New Roman" w:hAnsi="Times New Roman"/>
          <w:sz w:val="24"/>
          <w:szCs w:val="24"/>
        </w:rPr>
        <w:t xml:space="preserve"> </w:t>
      </w:r>
    </w:p>
    <w:p w:rsidR="00832B66" w:rsidRDefault="00832B66" w:rsidP="00752BD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>(степень)</w:t>
      </w:r>
      <w:r w:rsidRPr="00752BDF">
        <w:rPr>
          <w:rFonts w:ascii="Times New Roman" w:hAnsi="Times New Roman"/>
          <w:sz w:val="24"/>
          <w:szCs w:val="24"/>
        </w:rPr>
        <w:t xml:space="preserve"> выпускника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52BDF">
        <w:rPr>
          <w:rFonts w:ascii="Times New Roman" w:hAnsi="Times New Roman"/>
          <w:sz w:val="24"/>
          <w:szCs w:val="24"/>
        </w:rPr>
        <w:t xml:space="preserve">бакалавр </w:t>
      </w:r>
    </w:p>
    <w:p w:rsidR="003A4381" w:rsidRPr="00752BDF" w:rsidRDefault="00832B66" w:rsidP="00752BD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3A4381" w:rsidRPr="00752B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CB" w:rsidRPr="00752BDF">
        <w:rPr>
          <w:rFonts w:ascii="Times New Roman" w:hAnsi="Times New Roman"/>
          <w:sz w:val="24"/>
          <w:szCs w:val="24"/>
        </w:rPr>
        <w:t>«М</w:t>
      </w:r>
      <w:r>
        <w:rPr>
          <w:rFonts w:ascii="Times New Roman" w:hAnsi="Times New Roman"/>
          <w:sz w:val="24"/>
          <w:szCs w:val="24"/>
        </w:rPr>
        <w:t xml:space="preserve">енеджмент </w:t>
      </w:r>
      <w:r w:rsidR="004724CB" w:rsidRPr="00752BDF">
        <w:rPr>
          <w:rFonts w:ascii="Times New Roman" w:hAnsi="Times New Roman"/>
          <w:sz w:val="24"/>
          <w:szCs w:val="24"/>
        </w:rPr>
        <w:t>в электро</w:t>
      </w:r>
      <w:r>
        <w:rPr>
          <w:rFonts w:ascii="Times New Roman" w:hAnsi="Times New Roman"/>
          <w:sz w:val="24"/>
          <w:szCs w:val="24"/>
        </w:rPr>
        <w:t>энергетике и электротехнике»</w:t>
      </w:r>
      <w:r w:rsidR="004724CB" w:rsidRPr="00752BDF">
        <w:rPr>
          <w:rFonts w:ascii="Times New Roman" w:hAnsi="Times New Roman"/>
          <w:sz w:val="24"/>
          <w:szCs w:val="24"/>
        </w:rPr>
        <w:t xml:space="preserve"> </w:t>
      </w:r>
    </w:p>
    <w:p w:rsidR="00AD7C6C" w:rsidRPr="00752BDF" w:rsidRDefault="003A4381" w:rsidP="00752B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BDF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DD78D3" w:rsidRPr="00752BDF">
        <w:rPr>
          <w:rFonts w:ascii="Times New Roman" w:hAnsi="Times New Roman"/>
          <w:b/>
          <w:sz w:val="24"/>
          <w:szCs w:val="24"/>
        </w:rPr>
        <w:t xml:space="preserve">. </w:t>
      </w:r>
    </w:p>
    <w:p w:rsidR="003A4381" w:rsidRPr="00752BDF" w:rsidRDefault="00DD78D3" w:rsidP="00752BD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>Дисциплина</w:t>
      </w:r>
      <w:r w:rsidR="009F5430" w:rsidRPr="00752BDF">
        <w:rPr>
          <w:rFonts w:ascii="Times New Roman" w:hAnsi="Times New Roman"/>
          <w:sz w:val="24"/>
          <w:szCs w:val="24"/>
        </w:rPr>
        <w:t xml:space="preserve"> </w:t>
      </w:r>
      <w:r w:rsidR="00832B66">
        <w:rPr>
          <w:rFonts w:ascii="Times New Roman" w:hAnsi="Times New Roman"/>
          <w:bCs/>
          <w:sz w:val="24"/>
          <w:szCs w:val="24"/>
        </w:rPr>
        <w:t xml:space="preserve">«Качество </w:t>
      </w:r>
      <w:r w:rsidR="00832B66" w:rsidRPr="00752BDF">
        <w:rPr>
          <w:rFonts w:ascii="Times New Roman" w:hAnsi="Times New Roman"/>
          <w:bCs/>
          <w:sz w:val="24"/>
          <w:szCs w:val="24"/>
        </w:rPr>
        <w:t xml:space="preserve">электроэнергии» </w:t>
      </w:r>
      <w:r w:rsidR="00832B66">
        <w:rPr>
          <w:rFonts w:ascii="Times New Roman" w:hAnsi="Times New Roman"/>
          <w:sz w:val="24"/>
          <w:szCs w:val="24"/>
        </w:rPr>
        <w:t>(</w:t>
      </w:r>
      <w:r w:rsidR="006220B7">
        <w:rPr>
          <w:rFonts w:ascii="Times New Roman" w:hAnsi="Times New Roman"/>
          <w:bCs/>
          <w:sz w:val="24"/>
          <w:szCs w:val="24"/>
        </w:rPr>
        <w:t>Б1.В.ДВ.1</w:t>
      </w:r>
      <w:r w:rsidR="009F5430" w:rsidRPr="00752BDF">
        <w:rPr>
          <w:rFonts w:ascii="Times New Roman" w:hAnsi="Times New Roman"/>
          <w:bCs/>
          <w:sz w:val="24"/>
          <w:szCs w:val="24"/>
        </w:rPr>
        <w:t>.2</w:t>
      </w:r>
      <w:r w:rsidR="00832B66">
        <w:rPr>
          <w:rFonts w:ascii="Times New Roman" w:hAnsi="Times New Roman"/>
          <w:bCs/>
          <w:sz w:val="24"/>
          <w:szCs w:val="24"/>
        </w:rPr>
        <w:t>)</w:t>
      </w:r>
      <w:r w:rsidR="009F5430" w:rsidRPr="00752BDF">
        <w:rPr>
          <w:rFonts w:ascii="Times New Roman" w:hAnsi="Times New Roman"/>
          <w:bCs/>
          <w:sz w:val="24"/>
          <w:szCs w:val="24"/>
        </w:rPr>
        <w:t xml:space="preserve"> отн</w:t>
      </w:r>
      <w:r w:rsidR="00832B66">
        <w:rPr>
          <w:rFonts w:ascii="Times New Roman" w:hAnsi="Times New Roman"/>
          <w:bCs/>
          <w:sz w:val="24"/>
          <w:szCs w:val="24"/>
        </w:rPr>
        <w:t xml:space="preserve">осится </w:t>
      </w:r>
      <w:r w:rsidR="009F5430" w:rsidRPr="00752BDF">
        <w:rPr>
          <w:rFonts w:ascii="Times New Roman" w:hAnsi="Times New Roman"/>
          <w:bCs/>
          <w:sz w:val="24"/>
          <w:szCs w:val="24"/>
        </w:rPr>
        <w:t xml:space="preserve">к </w:t>
      </w:r>
      <w:r w:rsidR="00832B66">
        <w:rPr>
          <w:rFonts w:ascii="Times New Roman" w:hAnsi="Times New Roman"/>
          <w:bCs/>
          <w:sz w:val="24"/>
          <w:szCs w:val="24"/>
        </w:rPr>
        <w:t xml:space="preserve">вариативной части </w:t>
      </w:r>
      <w:r w:rsidR="001B6596">
        <w:rPr>
          <w:rFonts w:ascii="Times New Roman" w:hAnsi="Times New Roman"/>
          <w:bCs/>
          <w:sz w:val="24"/>
          <w:szCs w:val="24"/>
        </w:rPr>
        <w:t xml:space="preserve">и является </w:t>
      </w:r>
      <w:r w:rsidR="00034E9B" w:rsidRPr="00752BDF">
        <w:rPr>
          <w:rFonts w:ascii="Times New Roman" w:hAnsi="Times New Roman"/>
          <w:bCs/>
          <w:sz w:val="24"/>
          <w:szCs w:val="24"/>
        </w:rPr>
        <w:t>дисциплин</w:t>
      </w:r>
      <w:r w:rsidR="001B6596">
        <w:rPr>
          <w:rFonts w:ascii="Times New Roman" w:hAnsi="Times New Roman"/>
          <w:bCs/>
          <w:sz w:val="24"/>
          <w:szCs w:val="24"/>
        </w:rPr>
        <w:t>ой</w:t>
      </w:r>
      <w:r w:rsidR="009F5430" w:rsidRPr="00752BDF">
        <w:rPr>
          <w:rFonts w:ascii="Times New Roman" w:hAnsi="Times New Roman"/>
          <w:bCs/>
          <w:sz w:val="24"/>
          <w:szCs w:val="24"/>
        </w:rPr>
        <w:t xml:space="preserve"> по выбору</w:t>
      </w:r>
      <w:r w:rsidR="001B6596">
        <w:rPr>
          <w:rFonts w:ascii="Times New Roman" w:hAnsi="Times New Roman"/>
          <w:bCs/>
          <w:sz w:val="24"/>
          <w:szCs w:val="24"/>
        </w:rPr>
        <w:t xml:space="preserve"> обучающегося</w:t>
      </w:r>
      <w:r w:rsidR="00877527" w:rsidRPr="00752BDF">
        <w:rPr>
          <w:rFonts w:ascii="Times New Roman" w:hAnsi="Times New Roman"/>
          <w:bCs/>
          <w:sz w:val="24"/>
          <w:szCs w:val="24"/>
        </w:rPr>
        <w:t>.</w:t>
      </w:r>
    </w:p>
    <w:p w:rsidR="003A4381" w:rsidRPr="00752BDF" w:rsidRDefault="003A4381" w:rsidP="00752BD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2BDF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565A4" w:rsidRPr="00752BDF" w:rsidRDefault="001565A4" w:rsidP="00752BDF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>Целью изучения дисциплины «Качество электроэнергии» является овладение студентами теоретическими методами ра</w:t>
      </w:r>
      <w:r w:rsidR="00832B66">
        <w:rPr>
          <w:rFonts w:ascii="Times New Roman" w:hAnsi="Times New Roman"/>
          <w:sz w:val="24"/>
          <w:szCs w:val="24"/>
        </w:rPr>
        <w:t xml:space="preserve">счётов и измерения показателей качества электроэнергии </w:t>
      </w:r>
      <w:r w:rsidRPr="00752BDF">
        <w:rPr>
          <w:rFonts w:ascii="Times New Roman" w:hAnsi="Times New Roman"/>
          <w:sz w:val="24"/>
          <w:szCs w:val="24"/>
        </w:rPr>
        <w:t>в систе</w:t>
      </w:r>
      <w:r w:rsidR="00832B66">
        <w:rPr>
          <w:rFonts w:ascii="Times New Roman" w:hAnsi="Times New Roman"/>
          <w:sz w:val="24"/>
          <w:szCs w:val="24"/>
        </w:rPr>
        <w:t xml:space="preserve">мах </w:t>
      </w:r>
      <w:r w:rsidRPr="00752BDF">
        <w:rPr>
          <w:rFonts w:ascii="Times New Roman" w:hAnsi="Times New Roman"/>
          <w:sz w:val="24"/>
          <w:szCs w:val="24"/>
        </w:rPr>
        <w:t>электроснабжения.</w:t>
      </w:r>
    </w:p>
    <w:p w:rsidR="001565A4" w:rsidRPr="00752BDF" w:rsidRDefault="001565A4" w:rsidP="00752BDF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2BD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565A4" w:rsidRPr="00752BDF" w:rsidRDefault="00832B66" w:rsidP="00832B66">
      <w:pPr>
        <w:tabs>
          <w:tab w:val="num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освоение методов </w:t>
      </w:r>
      <w:r w:rsidR="001565A4" w:rsidRPr="00752BDF">
        <w:rPr>
          <w:rFonts w:ascii="Times New Roman" w:hAnsi="Times New Roman"/>
          <w:sz w:val="24"/>
          <w:szCs w:val="24"/>
        </w:rPr>
        <w:t xml:space="preserve">расчёта показателей </w:t>
      </w:r>
      <w:r>
        <w:rPr>
          <w:rFonts w:ascii="Times New Roman" w:hAnsi="Times New Roman"/>
          <w:sz w:val="24"/>
          <w:szCs w:val="24"/>
        </w:rPr>
        <w:t>качества электрической энергии</w:t>
      </w:r>
      <w:r w:rsidR="001565A4" w:rsidRPr="00752BDF">
        <w:rPr>
          <w:rFonts w:ascii="Times New Roman" w:hAnsi="Times New Roman"/>
          <w:sz w:val="24"/>
          <w:szCs w:val="24"/>
        </w:rPr>
        <w:t>;</w:t>
      </w:r>
    </w:p>
    <w:p w:rsidR="001565A4" w:rsidRPr="00752BDF" w:rsidRDefault="00832B66" w:rsidP="00832B66">
      <w:pPr>
        <w:tabs>
          <w:tab w:val="num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освоение </w:t>
      </w:r>
      <w:r w:rsidR="001565A4" w:rsidRPr="00752BDF">
        <w:rPr>
          <w:rFonts w:ascii="Times New Roman" w:hAnsi="Times New Roman"/>
          <w:sz w:val="24"/>
          <w:szCs w:val="24"/>
        </w:rPr>
        <w:t>методов измерения показателей качества</w:t>
      </w:r>
      <w:r>
        <w:rPr>
          <w:rFonts w:ascii="Times New Roman" w:hAnsi="Times New Roman"/>
          <w:sz w:val="24"/>
          <w:szCs w:val="24"/>
        </w:rPr>
        <w:t xml:space="preserve"> электрической энергии в сетях при различных </w:t>
      </w:r>
      <w:r w:rsidR="001565A4" w:rsidRPr="00752BD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ежимах работы </w:t>
      </w:r>
      <w:r w:rsidR="001565A4" w:rsidRPr="00752BDF">
        <w:rPr>
          <w:rFonts w:ascii="Times New Roman" w:hAnsi="Times New Roman"/>
          <w:sz w:val="24"/>
          <w:szCs w:val="24"/>
        </w:rPr>
        <w:t>системы электроснабжения</w:t>
      </w:r>
      <w:r>
        <w:rPr>
          <w:rFonts w:ascii="Times New Roman" w:hAnsi="Times New Roman"/>
          <w:sz w:val="24"/>
          <w:szCs w:val="24"/>
        </w:rPr>
        <w:t>;</w:t>
      </w:r>
      <w:r w:rsidR="001565A4" w:rsidRPr="00752BDF">
        <w:rPr>
          <w:rFonts w:ascii="Times New Roman" w:hAnsi="Times New Roman"/>
          <w:sz w:val="24"/>
          <w:szCs w:val="24"/>
        </w:rPr>
        <w:t xml:space="preserve"> </w:t>
      </w:r>
    </w:p>
    <w:p w:rsidR="001565A4" w:rsidRPr="00752BDF" w:rsidRDefault="00832B66" w:rsidP="00832B66">
      <w:pPr>
        <w:tabs>
          <w:tab w:val="num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овладение </w:t>
      </w:r>
      <w:r w:rsidR="001565A4" w:rsidRPr="00752BDF">
        <w:rPr>
          <w:rFonts w:ascii="Times New Roman" w:hAnsi="Times New Roman"/>
          <w:sz w:val="24"/>
          <w:szCs w:val="24"/>
        </w:rPr>
        <w:t>методами поиска опти</w:t>
      </w:r>
      <w:r>
        <w:rPr>
          <w:rFonts w:ascii="Times New Roman" w:hAnsi="Times New Roman"/>
          <w:sz w:val="24"/>
          <w:szCs w:val="24"/>
        </w:rPr>
        <w:t xml:space="preserve">мальных режимов работы системы </w:t>
      </w:r>
      <w:r w:rsidR="001565A4" w:rsidRPr="00752BDF">
        <w:rPr>
          <w:rFonts w:ascii="Times New Roman" w:hAnsi="Times New Roman"/>
          <w:sz w:val="24"/>
          <w:szCs w:val="24"/>
        </w:rPr>
        <w:t>электроснабжения.</w:t>
      </w:r>
    </w:p>
    <w:p w:rsidR="003A4381" w:rsidRPr="00752BDF" w:rsidRDefault="003A4381" w:rsidP="00752BD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2BDF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565A4" w:rsidRPr="00832B66" w:rsidRDefault="00832B66" w:rsidP="00832B66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52BDF">
        <w:rPr>
          <w:rFonts w:ascii="Times New Roman" w:hAnsi="Times New Roman"/>
          <w:snapToGrid w:val="0"/>
          <w:sz w:val="24"/>
          <w:szCs w:val="24"/>
        </w:rPr>
        <w:t>Изучени</w:t>
      </w:r>
      <w:r>
        <w:rPr>
          <w:rFonts w:ascii="Times New Roman" w:hAnsi="Times New Roman"/>
          <w:snapToGrid w:val="0"/>
          <w:sz w:val="24"/>
          <w:szCs w:val="24"/>
        </w:rPr>
        <w:t>е</w:t>
      </w:r>
      <w:r w:rsidRPr="00752BDF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дисциплины </w:t>
      </w:r>
      <w:r w:rsidR="001565A4" w:rsidRPr="00752BDF">
        <w:rPr>
          <w:rFonts w:ascii="Times New Roman" w:hAnsi="Times New Roman"/>
          <w:snapToGrid w:val="0"/>
          <w:sz w:val="24"/>
          <w:szCs w:val="24"/>
        </w:rPr>
        <w:t>направлен</w:t>
      </w:r>
      <w:r>
        <w:rPr>
          <w:rFonts w:ascii="Times New Roman" w:hAnsi="Times New Roman"/>
          <w:snapToGrid w:val="0"/>
          <w:sz w:val="24"/>
          <w:szCs w:val="24"/>
        </w:rPr>
        <w:t>о</w:t>
      </w:r>
      <w:r w:rsidR="001565A4" w:rsidRPr="00752BDF">
        <w:rPr>
          <w:rFonts w:ascii="Times New Roman" w:hAnsi="Times New Roman"/>
          <w:snapToGrid w:val="0"/>
          <w:sz w:val="24"/>
          <w:szCs w:val="24"/>
        </w:rPr>
        <w:t xml:space="preserve"> на форми</w:t>
      </w:r>
      <w:r>
        <w:rPr>
          <w:rFonts w:ascii="Times New Roman" w:hAnsi="Times New Roman"/>
          <w:snapToGrid w:val="0"/>
          <w:sz w:val="24"/>
          <w:szCs w:val="24"/>
        </w:rPr>
        <w:t xml:space="preserve">рование </w:t>
      </w:r>
      <w:r w:rsidR="001565A4" w:rsidRPr="00832B66">
        <w:rPr>
          <w:rFonts w:ascii="Times New Roman" w:hAnsi="Times New Roman"/>
          <w:snapToGrid w:val="0"/>
          <w:sz w:val="24"/>
          <w:szCs w:val="24"/>
        </w:rPr>
        <w:t>следующих</w:t>
      </w:r>
      <w:r w:rsidRPr="00832B6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565A4" w:rsidRPr="00832B66">
        <w:rPr>
          <w:rFonts w:ascii="Times New Roman" w:hAnsi="Times New Roman"/>
          <w:snapToGrid w:val="0"/>
          <w:sz w:val="24"/>
          <w:szCs w:val="24"/>
        </w:rPr>
        <w:t>профессиональных  компетенций:</w:t>
      </w:r>
      <w:r>
        <w:rPr>
          <w:rFonts w:ascii="Times New Roman" w:hAnsi="Times New Roman"/>
          <w:snapToGrid w:val="0"/>
          <w:sz w:val="24"/>
          <w:szCs w:val="24"/>
        </w:rPr>
        <w:t xml:space="preserve"> ПК-3.</w:t>
      </w:r>
    </w:p>
    <w:p w:rsidR="00D80F83" w:rsidRPr="00752BDF" w:rsidRDefault="004E2C09" w:rsidP="00832B66">
      <w:pPr>
        <w:spacing w:after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 результате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ос</w:t>
      </w:r>
      <w:r w:rsidR="00832B66">
        <w:rPr>
          <w:rFonts w:ascii="Times New Roman" w:hAnsi="Times New Roman"/>
          <w:snapToGrid w:val="0"/>
          <w:sz w:val="24"/>
          <w:szCs w:val="24"/>
        </w:rPr>
        <w:t xml:space="preserve">воении дисциплины обучающийся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должен:</w:t>
      </w:r>
    </w:p>
    <w:p w:rsidR="00D80F83" w:rsidRPr="00832B66" w:rsidRDefault="00D80F83" w:rsidP="00832B66">
      <w:pPr>
        <w:spacing w:after="0"/>
        <w:rPr>
          <w:rFonts w:ascii="Times New Roman" w:hAnsi="Times New Roman"/>
          <w:snapToGrid w:val="0"/>
          <w:sz w:val="24"/>
          <w:szCs w:val="24"/>
        </w:rPr>
      </w:pPr>
      <w:r w:rsidRPr="00832B66">
        <w:rPr>
          <w:rFonts w:ascii="Times New Roman" w:hAnsi="Times New Roman"/>
          <w:snapToGrid w:val="0"/>
          <w:sz w:val="24"/>
          <w:szCs w:val="24"/>
        </w:rPr>
        <w:t xml:space="preserve">ЗНАТЬ: </w:t>
      </w:r>
    </w:p>
    <w:p w:rsidR="00D80F83" w:rsidRPr="00752BDF" w:rsidRDefault="00D80F83" w:rsidP="00832B66">
      <w:pPr>
        <w:spacing w:after="0"/>
        <w:ind w:firstLine="347"/>
        <w:jc w:val="both"/>
        <w:rPr>
          <w:rFonts w:ascii="Times New Roman" w:hAnsi="Times New Roman"/>
          <w:snapToGrid w:val="0"/>
          <w:sz w:val="24"/>
          <w:szCs w:val="24"/>
        </w:rPr>
      </w:pPr>
      <w:r w:rsidRPr="00752BDF">
        <w:rPr>
          <w:rFonts w:ascii="Times New Roman" w:hAnsi="Times New Roman"/>
          <w:b/>
          <w:snapToGrid w:val="0"/>
          <w:sz w:val="24"/>
          <w:szCs w:val="24"/>
        </w:rPr>
        <w:t xml:space="preserve">- </w:t>
      </w:r>
      <w:r w:rsidRPr="00752BDF">
        <w:rPr>
          <w:rFonts w:ascii="Times New Roman" w:hAnsi="Times New Roman"/>
          <w:snapToGrid w:val="0"/>
          <w:sz w:val="24"/>
          <w:szCs w:val="24"/>
        </w:rPr>
        <w:t xml:space="preserve">показатели качества электрической энергии, нормативные документы, условия соответствия нормам и формы представления результатов контроля;  </w:t>
      </w:r>
    </w:p>
    <w:p w:rsidR="00D80F83" w:rsidRPr="00752BDF" w:rsidRDefault="00D80F83" w:rsidP="00832B66">
      <w:pPr>
        <w:spacing w:after="0"/>
        <w:ind w:firstLine="347"/>
        <w:jc w:val="both"/>
        <w:rPr>
          <w:rFonts w:ascii="Times New Roman" w:hAnsi="Times New Roman"/>
          <w:snapToGrid w:val="0"/>
          <w:sz w:val="24"/>
          <w:szCs w:val="24"/>
        </w:rPr>
      </w:pPr>
      <w:r w:rsidRPr="00752BDF">
        <w:rPr>
          <w:rFonts w:ascii="Times New Roman" w:hAnsi="Times New Roman"/>
          <w:snapToGrid w:val="0"/>
          <w:sz w:val="24"/>
          <w:szCs w:val="24"/>
        </w:rPr>
        <w:t xml:space="preserve">- требования к средствам измерения и погрешностям измерения, подготовку и проведение измерений, обработку результатов измерений; </w:t>
      </w:r>
    </w:p>
    <w:p w:rsidR="00D80F83" w:rsidRPr="00752BDF" w:rsidRDefault="00832B66" w:rsidP="00832B66">
      <w:pPr>
        <w:spacing w:after="0"/>
        <w:ind w:firstLine="34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оформление результатов контроля показателей качества электрической энергии;</w:t>
      </w:r>
    </w:p>
    <w:p w:rsidR="00D80F83" w:rsidRPr="00752BDF" w:rsidRDefault="00832B66" w:rsidP="00832B66">
      <w:pPr>
        <w:spacing w:after="0"/>
        <w:ind w:firstLine="34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методы расчета показателей качества электрической энергии системы электроснабжения;</w:t>
      </w:r>
    </w:p>
    <w:p w:rsidR="00D80F83" w:rsidRPr="00752BDF" w:rsidRDefault="00832B66" w:rsidP="00832B66">
      <w:pPr>
        <w:spacing w:after="0"/>
        <w:ind w:firstLine="34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средства для регулирования качества электрической энергии. Основные вопросы эксплуатации системы электроснабжения.</w:t>
      </w:r>
    </w:p>
    <w:p w:rsidR="00D80F83" w:rsidRPr="00832B66" w:rsidRDefault="00D80F83" w:rsidP="00832B66">
      <w:pPr>
        <w:spacing w:after="0"/>
        <w:ind w:left="375" w:hanging="375"/>
        <w:rPr>
          <w:rFonts w:ascii="Times New Roman" w:hAnsi="Times New Roman"/>
          <w:snapToGrid w:val="0"/>
          <w:sz w:val="24"/>
          <w:szCs w:val="24"/>
        </w:rPr>
      </w:pPr>
      <w:r w:rsidRPr="00832B66">
        <w:rPr>
          <w:rFonts w:ascii="Times New Roman" w:hAnsi="Times New Roman"/>
          <w:snapToGrid w:val="0"/>
          <w:sz w:val="24"/>
          <w:szCs w:val="24"/>
        </w:rPr>
        <w:t xml:space="preserve">УМЕТЬ: </w:t>
      </w:r>
    </w:p>
    <w:p w:rsidR="00D80F83" w:rsidRPr="00752BDF" w:rsidRDefault="00D80F83" w:rsidP="00832B66">
      <w:pPr>
        <w:spacing w:after="0"/>
        <w:ind w:firstLine="375"/>
        <w:jc w:val="both"/>
        <w:rPr>
          <w:rFonts w:ascii="Times New Roman" w:hAnsi="Times New Roman"/>
          <w:snapToGrid w:val="0"/>
          <w:sz w:val="24"/>
          <w:szCs w:val="24"/>
        </w:rPr>
      </w:pPr>
      <w:r w:rsidRPr="00752BDF">
        <w:rPr>
          <w:rFonts w:ascii="Times New Roman" w:hAnsi="Times New Roman"/>
          <w:b/>
          <w:snapToGrid w:val="0"/>
          <w:sz w:val="24"/>
          <w:szCs w:val="24"/>
        </w:rPr>
        <w:t xml:space="preserve">- </w:t>
      </w:r>
      <w:r w:rsidRPr="00752BDF">
        <w:rPr>
          <w:rFonts w:ascii="Times New Roman" w:hAnsi="Times New Roman"/>
          <w:snapToGrid w:val="0"/>
          <w:sz w:val="24"/>
          <w:szCs w:val="24"/>
        </w:rPr>
        <w:t>рассчитывать параметры качества электрической энергии и потребление энергии в системах электроснабжения с пр</w:t>
      </w:r>
      <w:r w:rsidR="00832B66">
        <w:rPr>
          <w:rFonts w:ascii="Times New Roman" w:hAnsi="Times New Roman"/>
          <w:snapToGrid w:val="0"/>
          <w:sz w:val="24"/>
          <w:szCs w:val="24"/>
        </w:rPr>
        <w:t xml:space="preserve">именением пакетов программ для </w:t>
      </w:r>
      <w:r w:rsidRPr="00752BDF">
        <w:rPr>
          <w:rFonts w:ascii="Times New Roman" w:hAnsi="Times New Roman"/>
          <w:snapToGrid w:val="0"/>
          <w:sz w:val="24"/>
          <w:szCs w:val="24"/>
        </w:rPr>
        <w:t>ЭВМ;</w:t>
      </w:r>
    </w:p>
    <w:p w:rsidR="00D80F83" w:rsidRPr="00752BDF" w:rsidRDefault="00832B66" w:rsidP="00832B66">
      <w:pPr>
        <w:spacing w:after="0"/>
        <w:ind w:firstLine="37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выби</w:t>
      </w:r>
      <w:r>
        <w:rPr>
          <w:rFonts w:ascii="Times New Roman" w:hAnsi="Times New Roman"/>
          <w:snapToGrid w:val="0"/>
          <w:sz w:val="24"/>
          <w:szCs w:val="24"/>
        </w:rPr>
        <w:t xml:space="preserve">рать технические  средства для </w:t>
      </w:r>
      <w:r w:rsidR="00023B4F">
        <w:rPr>
          <w:rFonts w:ascii="Times New Roman" w:hAnsi="Times New Roman"/>
          <w:snapToGrid w:val="0"/>
          <w:sz w:val="24"/>
          <w:szCs w:val="24"/>
        </w:rPr>
        <w:t xml:space="preserve">обеспечения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 xml:space="preserve">необходимого качества электрической энергии;  </w:t>
      </w:r>
    </w:p>
    <w:p w:rsidR="00D80F83" w:rsidRPr="00752BDF" w:rsidRDefault="00832B66" w:rsidP="00832B66">
      <w:pPr>
        <w:spacing w:after="0"/>
        <w:ind w:firstLine="37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измерять показатели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качества</w:t>
      </w:r>
      <w:r>
        <w:rPr>
          <w:rFonts w:ascii="Times New Roman" w:hAnsi="Times New Roman"/>
          <w:snapToGrid w:val="0"/>
          <w:sz w:val="24"/>
          <w:szCs w:val="24"/>
        </w:rPr>
        <w:t xml:space="preserve"> электрической энергии в сетях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 xml:space="preserve">высокого </w:t>
      </w:r>
      <w:r>
        <w:rPr>
          <w:rFonts w:ascii="Times New Roman" w:hAnsi="Times New Roman"/>
          <w:snapToGrid w:val="0"/>
          <w:sz w:val="24"/>
          <w:szCs w:val="24"/>
        </w:rPr>
        <w:t xml:space="preserve">и низкого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напряжения.</w:t>
      </w:r>
    </w:p>
    <w:p w:rsidR="00D80F83" w:rsidRPr="00832B66" w:rsidRDefault="00D80F83" w:rsidP="00832B66">
      <w:pPr>
        <w:spacing w:after="0"/>
        <w:ind w:left="375" w:hanging="375"/>
        <w:rPr>
          <w:rFonts w:ascii="Times New Roman" w:hAnsi="Times New Roman"/>
          <w:snapToGrid w:val="0"/>
          <w:sz w:val="24"/>
          <w:szCs w:val="24"/>
        </w:rPr>
      </w:pPr>
      <w:r w:rsidRPr="00832B66">
        <w:rPr>
          <w:rFonts w:ascii="Times New Roman" w:hAnsi="Times New Roman"/>
          <w:snapToGrid w:val="0"/>
          <w:sz w:val="24"/>
          <w:szCs w:val="24"/>
        </w:rPr>
        <w:t xml:space="preserve">ВЛАДЕТЬ: </w:t>
      </w:r>
    </w:p>
    <w:p w:rsidR="00D80F83" w:rsidRPr="00752BDF" w:rsidRDefault="00832B66" w:rsidP="00832B66">
      <w:pPr>
        <w:spacing w:after="0"/>
        <w:ind w:firstLine="37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35036A">
        <w:rPr>
          <w:rFonts w:ascii="Times New Roman" w:hAnsi="Times New Roman"/>
          <w:snapToGrid w:val="0"/>
          <w:sz w:val="24"/>
          <w:szCs w:val="24"/>
        </w:rPr>
        <w:t xml:space="preserve">методами расчётов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показателей качества напряжения в</w:t>
      </w:r>
      <w:r>
        <w:rPr>
          <w:rFonts w:ascii="Times New Roman" w:hAnsi="Times New Roman"/>
          <w:snapToGrid w:val="0"/>
          <w:sz w:val="24"/>
          <w:szCs w:val="24"/>
        </w:rPr>
        <w:t xml:space="preserve"> сложных электрических сетях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 xml:space="preserve">с нелинейными элементами; </w:t>
      </w:r>
    </w:p>
    <w:p w:rsidR="00D80F83" w:rsidRPr="00752BDF" w:rsidRDefault="00832B66" w:rsidP="00832B66">
      <w:pPr>
        <w:spacing w:after="0"/>
        <w:ind w:firstLine="37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- методами измерения показателей качества электрической энергии в </w:t>
      </w:r>
      <w:r w:rsidR="00023B4F">
        <w:rPr>
          <w:rFonts w:ascii="Times New Roman" w:hAnsi="Times New Roman"/>
          <w:snapToGrid w:val="0"/>
          <w:sz w:val="24"/>
          <w:szCs w:val="24"/>
        </w:rPr>
        <w:t xml:space="preserve">низковольтных и высоковольтных </w:t>
      </w:r>
      <w:r w:rsidR="00D80F83" w:rsidRPr="00752BDF">
        <w:rPr>
          <w:rFonts w:ascii="Times New Roman" w:hAnsi="Times New Roman"/>
          <w:snapToGrid w:val="0"/>
          <w:sz w:val="24"/>
          <w:szCs w:val="24"/>
        </w:rPr>
        <w:t>сетях.</w:t>
      </w:r>
    </w:p>
    <w:p w:rsidR="003A4381" w:rsidRDefault="003A4381" w:rsidP="00752BD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2BDF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32B66" w:rsidRPr="00752BDF" w:rsidRDefault="00832B66" w:rsidP="00832B66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Нормативные документы, регламентирующие </w:t>
      </w:r>
      <w:r w:rsidRPr="00752BDF">
        <w:rPr>
          <w:rFonts w:ascii="Times New Roman" w:hAnsi="Times New Roman"/>
          <w:snapToGrid w:val="0"/>
          <w:sz w:val="24"/>
          <w:szCs w:val="24"/>
        </w:rPr>
        <w:t>показатели качества электрической энергии.</w:t>
      </w:r>
    </w:p>
    <w:p w:rsidR="00832B66" w:rsidRDefault="00832B66" w:rsidP="00832B66">
      <w:pPr>
        <w:spacing w:after="0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752BDF">
        <w:rPr>
          <w:rFonts w:ascii="Times New Roman" w:hAnsi="Times New Roman"/>
          <w:snapToGrid w:val="0"/>
          <w:sz w:val="24"/>
          <w:szCs w:val="24"/>
        </w:rPr>
        <w:t>Выбор пунктов контроля качества электрической энергии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752BDF">
        <w:rPr>
          <w:rFonts w:ascii="Times New Roman" w:hAnsi="Times New Roman"/>
          <w:snapToGrid w:val="0"/>
          <w:sz w:val="24"/>
          <w:szCs w:val="24"/>
        </w:rPr>
        <w:t>Продолжительность и периодичн</w:t>
      </w:r>
      <w:r>
        <w:rPr>
          <w:rFonts w:ascii="Times New Roman" w:hAnsi="Times New Roman"/>
          <w:snapToGrid w:val="0"/>
          <w:sz w:val="24"/>
          <w:szCs w:val="24"/>
        </w:rPr>
        <w:t>ость контроля  показателей КЭ</w:t>
      </w:r>
      <w:r w:rsidRPr="00752BDF">
        <w:rPr>
          <w:rFonts w:ascii="Times New Roman" w:hAnsi="Times New Roman"/>
          <w:snapToGrid w:val="0"/>
          <w:sz w:val="24"/>
          <w:szCs w:val="24"/>
        </w:rPr>
        <w:t>.</w:t>
      </w:r>
    </w:p>
    <w:p w:rsidR="00832B66" w:rsidRDefault="00832B66" w:rsidP="00832B66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52BDF">
        <w:rPr>
          <w:rFonts w:ascii="Times New Roman" w:hAnsi="Times New Roman"/>
          <w:snapToGrid w:val="0"/>
          <w:sz w:val="24"/>
          <w:szCs w:val="24"/>
        </w:rPr>
        <w:t>Требования к средствам измерений.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52BDF">
        <w:rPr>
          <w:rFonts w:ascii="Times New Roman" w:hAnsi="Times New Roman"/>
          <w:snapToGrid w:val="0"/>
          <w:sz w:val="24"/>
          <w:szCs w:val="24"/>
        </w:rPr>
        <w:t>Требования к погрешности измерений: напряжений, высших гармоник,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35036A">
        <w:rPr>
          <w:rFonts w:ascii="Times New Roman" w:hAnsi="Times New Roman"/>
          <w:snapToGrid w:val="0"/>
          <w:sz w:val="24"/>
          <w:szCs w:val="24"/>
        </w:rPr>
        <w:t>несимметрий</w:t>
      </w:r>
      <w:proofErr w:type="spellEnd"/>
      <w:r w:rsidR="003503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52BDF">
        <w:rPr>
          <w:rFonts w:ascii="Times New Roman" w:hAnsi="Times New Roman"/>
          <w:snapToGrid w:val="0"/>
          <w:sz w:val="24"/>
          <w:szCs w:val="24"/>
        </w:rPr>
        <w:t>напряжений по обратной и нулевой последовательностям.</w:t>
      </w:r>
    </w:p>
    <w:p w:rsidR="00832B66" w:rsidRDefault="00832B66" w:rsidP="00832B66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52BDF">
        <w:rPr>
          <w:rFonts w:ascii="Times New Roman" w:hAnsi="Times New Roman"/>
          <w:snapToGrid w:val="0"/>
          <w:sz w:val="24"/>
          <w:szCs w:val="24"/>
        </w:rPr>
        <w:t>Средства измерений отклонений напряжений, колебаний напряжений, высших гармонических. Измерения статистических характеристик.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52BDF">
        <w:rPr>
          <w:rFonts w:ascii="Times New Roman" w:hAnsi="Times New Roman"/>
          <w:snapToGrid w:val="0"/>
          <w:sz w:val="24"/>
          <w:szCs w:val="24"/>
        </w:rPr>
        <w:t>Обработка результатов измерений.</w:t>
      </w:r>
    </w:p>
    <w:p w:rsidR="00832B66" w:rsidRDefault="0035036A" w:rsidP="00832B66">
      <w:pPr>
        <w:spacing w:after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Расчёты показателей качества электрической </w:t>
      </w:r>
      <w:r w:rsidR="00832B66" w:rsidRPr="00752BDF">
        <w:rPr>
          <w:rFonts w:ascii="Times New Roman" w:hAnsi="Times New Roman"/>
          <w:snapToGrid w:val="0"/>
          <w:sz w:val="24"/>
          <w:szCs w:val="24"/>
        </w:rPr>
        <w:t>энергии.</w:t>
      </w:r>
    </w:p>
    <w:p w:rsidR="00832B66" w:rsidRDefault="0035036A" w:rsidP="00832B66">
      <w:pPr>
        <w:spacing w:after="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Влияние показателей КЭ на </w:t>
      </w:r>
      <w:r w:rsidR="00832B66" w:rsidRPr="00752BDF">
        <w:rPr>
          <w:rFonts w:ascii="Times New Roman" w:hAnsi="Times New Roman"/>
          <w:snapToGrid w:val="0"/>
          <w:sz w:val="24"/>
          <w:szCs w:val="24"/>
        </w:rPr>
        <w:t>работу электрических аппаратов.</w:t>
      </w:r>
    </w:p>
    <w:p w:rsidR="00832B66" w:rsidRPr="00832B66" w:rsidRDefault="0035036A" w:rsidP="00832B6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Методы улучшения показателей </w:t>
      </w:r>
      <w:r w:rsidR="00832B66" w:rsidRPr="00752BDF">
        <w:rPr>
          <w:rFonts w:ascii="Times New Roman" w:hAnsi="Times New Roman"/>
          <w:snapToGrid w:val="0"/>
          <w:sz w:val="24"/>
          <w:szCs w:val="24"/>
        </w:rPr>
        <w:t>качества электрической энергии</w:t>
      </w:r>
      <w:r w:rsidR="00023B4F">
        <w:rPr>
          <w:rFonts w:ascii="Times New Roman" w:hAnsi="Times New Roman"/>
          <w:snapToGrid w:val="0"/>
          <w:sz w:val="24"/>
          <w:szCs w:val="24"/>
        </w:rPr>
        <w:t>.</w:t>
      </w:r>
    </w:p>
    <w:p w:rsidR="009E340C" w:rsidRDefault="003A4381" w:rsidP="00752BD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2BDF">
        <w:rPr>
          <w:rFonts w:ascii="Times New Roman" w:hAnsi="Times New Roman"/>
          <w:b/>
          <w:sz w:val="24"/>
          <w:szCs w:val="24"/>
        </w:rPr>
        <w:t>5. Объем дисциплины и виды учебной работ</w:t>
      </w:r>
      <w:r w:rsidR="00567D38" w:rsidRPr="00752BDF">
        <w:rPr>
          <w:rFonts w:ascii="Times New Roman" w:hAnsi="Times New Roman"/>
          <w:b/>
          <w:sz w:val="24"/>
          <w:szCs w:val="24"/>
        </w:rPr>
        <w:t>ы</w:t>
      </w:r>
    </w:p>
    <w:p w:rsidR="0035036A" w:rsidRPr="007E3C95" w:rsidRDefault="0035036A" w:rsidP="003503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5036A" w:rsidRPr="007E3C95" w:rsidRDefault="0035036A" w:rsidP="003503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лекции – 18 час.</w:t>
      </w:r>
    </w:p>
    <w:p w:rsidR="0035036A" w:rsidRPr="007E3C95" w:rsidRDefault="0035036A" w:rsidP="0035036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5036A" w:rsidRDefault="0035036A" w:rsidP="003503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 1</w:t>
      </w:r>
      <w:r>
        <w:rPr>
          <w:rFonts w:ascii="Times New Roman" w:hAnsi="Times New Roman"/>
          <w:sz w:val="24"/>
          <w:szCs w:val="24"/>
        </w:rPr>
        <w:t>0</w:t>
      </w:r>
      <w:r w:rsidRPr="007E3C95">
        <w:rPr>
          <w:rFonts w:ascii="Times New Roman" w:hAnsi="Times New Roman"/>
          <w:sz w:val="24"/>
          <w:szCs w:val="24"/>
        </w:rPr>
        <w:t>8 час.</w:t>
      </w:r>
    </w:p>
    <w:p w:rsidR="00657897" w:rsidRPr="007E3C95" w:rsidRDefault="00657897" w:rsidP="0035036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  <w:bookmarkStart w:id="0" w:name="_GoBack"/>
      <w:bookmarkEnd w:id="0"/>
    </w:p>
    <w:p w:rsidR="0035036A" w:rsidRPr="00752BDF" w:rsidRDefault="0035036A" w:rsidP="0035036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/>
          <w:sz w:val="24"/>
          <w:szCs w:val="24"/>
        </w:rPr>
        <w:t>экзамен</w:t>
      </w:r>
    </w:p>
    <w:p w:rsidR="009E340C" w:rsidRPr="00752BDF" w:rsidRDefault="009E340C" w:rsidP="00752BD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F7E5F" w:rsidRPr="00752BDF" w:rsidRDefault="007F7E5F" w:rsidP="00752BDF">
      <w:pPr>
        <w:spacing w:after="0"/>
        <w:rPr>
          <w:sz w:val="24"/>
          <w:szCs w:val="24"/>
        </w:rPr>
      </w:pPr>
    </w:p>
    <w:sectPr w:rsidR="007F7E5F" w:rsidRPr="0075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1"/>
    <w:rsid w:val="00020E02"/>
    <w:rsid w:val="00023B4F"/>
    <w:rsid w:val="00034E9B"/>
    <w:rsid w:val="00077125"/>
    <w:rsid w:val="001565A4"/>
    <w:rsid w:val="001B6596"/>
    <w:rsid w:val="002D7509"/>
    <w:rsid w:val="0032676F"/>
    <w:rsid w:val="0035036A"/>
    <w:rsid w:val="00381071"/>
    <w:rsid w:val="003A4381"/>
    <w:rsid w:val="004724CB"/>
    <w:rsid w:val="004E2C09"/>
    <w:rsid w:val="00567D38"/>
    <w:rsid w:val="006220B7"/>
    <w:rsid w:val="00657897"/>
    <w:rsid w:val="006B2379"/>
    <w:rsid w:val="007074CF"/>
    <w:rsid w:val="00752BDF"/>
    <w:rsid w:val="007F7E5F"/>
    <w:rsid w:val="00832B66"/>
    <w:rsid w:val="00877527"/>
    <w:rsid w:val="009D052A"/>
    <w:rsid w:val="009E340C"/>
    <w:rsid w:val="009F5430"/>
    <w:rsid w:val="00AD7C6C"/>
    <w:rsid w:val="00B04417"/>
    <w:rsid w:val="00B33CA1"/>
    <w:rsid w:val="00B722A9"/>
    <w:rsid w:val="00C16198"/>
    <w:rsid w:val="00C30368"/>
    <w:rsid w:val="00D80F83"/>
    <w:rsid w:val="00DD78D3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CDC9E-3239-425A-A758-44DDC41E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8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ES 5-501</dc:creator>
  <cp:lastModifiedBy>user</cp:lastModifiedBy>
  <cp:revision>12</cp:revision>
  <cp:lastPrinted>2017-09-26T08:48:00Z</cp:lastPrinted>
  <dcterms:created xsi:type="dcterms:W3CDTF">2016-04-12T09:25:00Z</dcterms:created>
  <dcterms:modified xsi:type="dcterms:W3CDTF">2017-12-08T11:25:00Z</dcterms:modified>
</cp:coreProperties>
</file>