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F6" w:rsidRPr="002B6E8E" w:rsidRDefault="00E456F6" w:rsidP="00E456F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АННОТАЦИЯ</w:t>
      </w:r>
    </w:p>
    <w:p w:rsidR="00E456F6" w:rsidRPr="002B6E8E" w:rsidRDefault="00E456F6" w:rsidP="00E456F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E456F6" w:rsidRPr="002B6E8E" w:rsidRDefault="00E456F6" w:rsidP="00E456F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«ПРЕДДИПЛОМНАЯ ПРАКТИКА» (Б2.П.4)</w:t>
      </w:r>
    </w:p>
    <w:p w:rsidR="00E456F6" w:rsidRPr="002B6E8E" w:rsidRDefault="00E456F6" w:rsidP="00E456F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56F6" w:rsidRPr="002B6E8E" w:rsidRDefault="00E456F6" w:rsidP="00E4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Направление подготовки – 37.03.01 «Психология»</w:t>
      </w:r>
    </w:p>
    <w:p w:rsidR="00E456F6" w:rsidRPr="002B6E8E" w:rsidRDefault="00E456F6" w:rsidP="00E4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E456F6" w:rsidRPr="002B6E8E" w:rsidRDefault="00E456F6" w:rsidP="00E4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Профиль – «Психология»</w:t>
      </w:r>
    </w:p>
    <w:p w:rsidR="00E456F6" w:rsidRPr="002B6E8E" w:rsidRDefault="00E456F6" w:rsidP="00E456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6F6" w:rsidRPr="002B6E8E" w:rsidRDefault="00E456F6" w:rsidP="00E456F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E8E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E456F6" w:rsidRPr="002B6E8E" w:rsidRDefault="00E456F6" w:rsidP="00CB0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Вид практики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EAC">
        <w:rPr>
          <w:rFonts w:ascii="Times New Roman" w:hAnsi="Times New Roman" w:cs="Times New Roman"/>
          <w:sz w:val="24"/>
          <w:szCs w:val="24"/>
        </w:rPr>
        <w:t>п</w:t>
      </w:r>
      <w:r w:rsidRPr="002B6E8E">
        <w:rPr>
          <w:rFonts w:ascii="Times New Roman" w:hAnsi="Times New Roman" w:cs="Times New Roman"/>
          <w:sz w:val="24"/>
          <w:szCs w:val="24"/>
        </w:rPr>
        <w:t>роизводственная</w:t>
      </w:r>
    </w:p>
    <w:p w:rsidR="00E456F6" w:rsidRPr="002B6E8E" w:rsidRDefault="00E456F6" w:rsidP="00CB0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="00283EAC">
        <w:rPr>
          <w:rFonts w:ascii="Times New Roman" w:hAnsi="Times New Roman" w:cs="Times New Roman"/>
          <w:sz w:val="24"/>
          <w:szCs w:val="24"/>
        </w:rPr>
        <w:t>н</w:t>
      </w:r>
      <w:r w:rsidRPr="002B6E8E">
        <w:rPr>
          <w:rFonts w:ascii="Times New Roman" w:hAnsi="Times New Roman" w:cs="Times New Roman"/>
          <w:sz w:val="24"/>
          <w:szCs w:val="24"/>
        </w:rPr>
        <w:t xml:space="preserve">аучно-исследовательская работа </w:t>
      </w:r>
    </w:p>
    <w:p w:rsidR="00E456F6" w:rsidRPr="002B6E8E" w:rsidRDefault="00E456F6" w:rsidP="00CB0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Способ проведения практики –</w:t>
      </w:r>
      <w:r w:rsidR="00283EAC">
        <w:rPr>
          <w:rFonts w:ascii="Times New Roman" w:hAnsi="Times New Roman" w:cs="Times New Roman"/>
          <w:sz w:val="24"/>
          <w:szCs w:val="24"/>
        </w:rPr>
        <w:t xml:space="preserve"> </w:t>
      </w:r>
      <w:r w:rsidRPr="002B6E8E">
        <w:rPr>
          <w:rFonts w:ascii="Times New Roman" w:hAnsi="Times New Roman" w:cs="Times New Roman"/>
          <w:sz w:val="24"/>
          <w:szCs w:val="24"/>
        </w:rPr>
        <w:t>стационарная</w:t>
      </w:r>
    </w:p>
    <w:p w:rsidR="00CB0189" w:rsidRPr="003F711D" w:rsidRDefault="00CB0189" w:rsidP="00CB0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Форма проведения –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E456F6" w:rsidRPr="002B6E8E" w:rsidRDefault="00E456F6" w:rsidP="00E456F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E8E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E456F6" w:rsidRDefault="00E456F6" w:rsidP="00E456F6">
      <w:pPr>
        <w:widowControl w:val="0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456F6" w:rsidRPr="002B6E8E" w:rsidRDefault="00E456F6" w:rsidP="00E456F6">
      <w:pPr>
        <w:widowControl w:val="0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компетенций: </w:t>
      </w:r>
      <w:r w:rsidRPr="002B6E8E">
        <w:rPr>
          <w:rFonts w:ascii="Times New Roman" w:eastAsia="Times New Roman" w:hAnsi="Times New Roman" w:cs="Times New Roman"/>
          <w:sz w:val="24"/>
          <w:szCs w:val="24"/>
        </w:rPr>
        <w:t xml:space="preserve">ОК 6, ОК-7, </w:t>
      </w:r>
      <w:r w:rsidRPr="002B6E8E">
        <w:rPr>
          <w:rFonts w:ascii="Times New Roman" w:hAnsi="Times New Roman" w:cs="Times New Roman"/>
          <w:sz w:val="24"/>
          <w:szCs w:val="24"/>
        </w:rPr>
        <w:t>ПК-1, ПК-2, ПК-3, ПК-4, ПК-5,</w:t>
      </w:r>
      <w:r w:rsidRPr="002B6E8E">
        <w:rPr>
          <w:rFonts w:ascii="Times New Roman" w:eastAsia="Times New Roman" w:hAnsi="Times New Roman" w:cs="Times New Roman"/>
          <w:sz w:val="24"/>
          <w:szCs w:val="24"/>
        </w:rPr>
        <w:t xml:space="preserve"> ПК-6, ПК-7, ПК-8, ПК-9.</w:t>
      </w:r>
    </w:p>
    <w:p w:rsidR="00E456F6" w:rsidRPr="002B6E8E" w:rsidRDefault="00E456F6" w:rsidP="00E456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6F6" w:rsidRPr="002B6E8E" w:rsidRDefault="00E456F6" w:rsidP="00E45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E456F6" w:rsidRPr="002B6E8E" w:rsidRDefault="00E456F6" w:rsidP="00E45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8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E456F6" w:rsidRPr="002B6E8E" w:rsidRDefault="00E456F6" w:rsidP="001C55CD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основания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для выбора методов исследования; </w:t>
      </w:r>
    </w:p>
    <w:p w:rsidR="00E456F6" w:rsidRPr="002B6E8E" w:rsidRDefault="00E456F6" w:rsidP="001C55CD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типы исследований в психологии; </w:t>
      </w:r>
    </w:p>
    <w:p w:rsidR="00E456F6" w:rsidRPr="002B6E8E" w:rsidRDefault="00E456F6" w:rsidP="001C55CD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подходы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к организации психологического эксперимента, сложившиеся в психологических школах; </w:t>
      </w:r>
    </w:p>
    <w:p w:rsidR="00E456F6" w:rsidRPr="002B6E8E" w:rsidRDefault="00E456F6" w:rsidP="001C55CD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содержательного и формального планирования экспериментов; </w:t>
      </w:r>
    </w:p>
    <w:p w:rsidR="00E456F6" w:rsidRPr="002B6E8E" w:rsidRDefault="00E456F6" w:rsidP="001C55CD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критерии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оценивания </w:t>
      </w:r>
      <w:proofErr w:type="spellStart"/>
      <w:r w:rsidRPr="002B6E8E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2B6E8E">
        <w:rPr>
          <w:rFonts w:ascii="Times New Roman" w:hAnsi="Times New Roman" w:cs="Times New Roman"/>
          <w:sz w:val="24"/>
          <w:szCs w:val="24"/>
        </w:rPr>
        <w:t xml:space="preserve"> психологических исследований.</w:t>
      </w:r>
    </w:p>
    <w:p w:rsidR="00E456F6" w:rsidRPr="002B6E8E" w:rsidRDefault="00E456F6" w:rsidP="00E456F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56F6" w:rsidRPr="002B6E8E" w:rsidRDefault="00E456F6" w:rsidP="00E45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8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E456F6" w:rsidRPr="002B6E8E" w:rsidRDefault="00E456F6" w:rsidP="001C55CD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уровни организации исследования (уровни методов и методик); </w:t>
      </w:r>
    </w:p>
    <w:p w:rsidR="00E456F6" w:rsidRPr="002B6E8E" w:rsidRDefault="00E456F6" w:rsidP="001C55CD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инварианты исследовательских методов в психологии; </w:t>
      </w:r>
    </w:p>
    <w:p w:rsidR="00E456F6" w:rsidRPr="002B6E8E" w:rsidRDefault="00E456F6" w:rsidP="001C55CD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и применять основные формы экспериментального контроля и контроля за выводом; </w:t>
      </w:r>
    </w:p>
    <w:p w:rsidR="00E456F6" w:rsidRPr="002B6E8E" w:rsidRDefault="00E456F6" w:rsidP="001C55CD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критически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(профессионально) оценивать представленные в литературе исследования; </w:t>
      </w:r>
    </w:p>
    <w:p w:rsidR="00E456F6" w:rsidRPr="002B6E8E" w:rsidRDefault="00E456F6" w:rsidP="001C55CD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рецензировать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экспериментальные и эмпирические психологические исследования.</w:t>
      </w:r>
    </w:p>
    <w:p w:rsidR="00E456F6" w:rsidRPr="002B6E8E" w:rsidRDefault="00E456F6" w:rsidP="00E45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6F6" w:rsidRPr="002B6E8E" w:rsidRDefault="00E456F6" w:rsidP="00E45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8E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E456F6" w:rsidRPr="002B6E8E" w:rsidRDefault="00E456F6" w:rsidP="001C55CD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системой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понятий, характеризующих отличия в системах психологических гипотез и психологических методов; </w:t>
      </w:r>
    </w:p>
    <w:p w:rsidR="00E456F6" w:rsidRPr="002B6E8E" w:rsidRDefault="00E456F6" w:rsidP="001C55CD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компетентностью для установления необходимых доверительных отношений с участниками исследований; </w:t>
      </w:r>
    </w:p>
    <w:p w:rsidR="00E456F6" w:rsidRDefault="00E456F6" w:rsidP="001C5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– быть готовым к их самостоятельному выполнению.</w:t>
      </w:r>
      <w:r w:rsidRPr="002B6E8E">
        <w:rPr>
          <w:rFonts w:ascii="Times New Roman" w:hAnsi="Times New Roman" w:cs="Times New Roman"/>
          <w:sz w:val="24"/>
          <w:szCs w:val="24"/>
        </w:rPr>
        <w:cr/>
      </w:r>
    </w:p>
    <w:p w:rsidR="00D80F37" w:rsidRDefault="001D4BED" w:rsidP="00CB01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Приобрести </w:t>
      </w:r>
      <w:r w:rsidR="00D80F37" w:rsidRPr="00D80F37">
        <w:rPr>
          <w:rFonts w:ascii="Times New Roman" w:hAnsi="Times New Roman" w:cs="Times New Roman"/>
          <w:b/>
          <w:sz w:val="24"/>
          <w:szCs w:val="24"/>
        </w:rPr>
        <w:t>ОПЫТ ДЕЯТЕЛЬНОСТИ:</w:t>
      </w:r>
    </w:p>
    <w:p w:rsidR="00E84236" w:rsidRPr="00E84236" w:rsidRDefault="00E84236" w:rsidP="001C55CD">
      <w:pPr>
        <w:pStyle w:val="a7"/>
        <w:numPr>
          <w:ilvl w:val="0"/>
          <w:numId w:val="9"/>
        </w:numPr>
        <w:tabs>
          <w:tab w:val="left" w:pos="0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1D4BED">
        <w:rPr>
          <w:rFonts w:cs="Times New Roman"/>
          <w:i/>
          <w:sz w:val="24"/>
          <w:szCs w:val="24"/>
        </w:rPr>
        <w:t>практической деятельности:</w:t>
      </w:r>
      <w:r w:rsidRPr="00E84236">
        <w:rPr>
          <w:rFonts w:cs="Times New Roman"/>
          <w:sz w:val="24"/>
          <w:szCs w:val="24"/>
        </w:rPr>
        <w:t xml:space="preserve"> 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 способность к отбору и применению психодиагностических методик, адекватных целям, ситуации и </w:t>
      </w:r>
      <w:r w:rsidRPr="00E84236">
        <w:rPr>
          <w:rFonts w:cs="Times New Roman"/>
          <w:sz w:val="24"/>
          <w:szCs w:val="24"/>
        </w:rPr>
        <w:lastRenderedPageBreak/>
        <w:t>контингенту респондентов с последующей математико-статистической обработкой данных и их интерпретацией (ПК-2); 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(ПК-3); 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 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E84236" w:rsidRPr="00E84236" w:rsidRDefault="00E84236" w:rsidP="001C55CD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BED">
        <w:rPr>
          <w:rFonts w:ascii="Times New Roman" w:hAnsi="Times New Roman" w:cs="Times New Roman"/>
          <w:i/>
          <w:sz w:val="24"/>
          <w:szCs w:val="24"/>
        </w:rPr>
        <w:t>научно-исследовательской деятельности</w:t>
      </w:r>
      <w:r w:rsidRPr="00E84236">
        <w:rPr>
          <w:rFonts w:ascii="Times New Roman" w:hAnsi="Times New Roman" w:cs="Times New Roman"/>
          <w:sz w:val="24"/>
          <w:szCs w:val="24"/>
        </w:rPr>
        <w:t>: способность к постановке профессиональных задач в области научно-исследовательской и практической деятельности (ПК-6); способность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 (ПК-7); способность к проведению стандартного прикладного исследования в определённой области психологии (ПК-8); 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(ПК-9).</w:t>
      </w:r>
    </w:p>
    <w:p w:rsidR="00D80F37" w:rsidRPr="00D80F37" w:rsidRDefault="00D80F37" w:rsidP="001C55C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56F6" w:rsidRPr="002B6E8E" w:rsidRDefault="00E456F6" w:rsidP="00E456F6">
      <w:pPr>
        <w:spacing w:after="0" w:line="240" w:lineRule="auto"/>
        <w:ind w:hanging="283"/>
        <w:rPr>
          <w:rFonts w:ascii="Times New Roman" w:hAnsi="Times New Roman" w:cs="Times New Roman"/>
          <w:b/>
          <w:sz w:val="24"/>
          <w:szCs w:val="24"/>
        </w:rPr>
      </w:pPr>
      <w:r w:rsidRPr="002B6E8E">
        <w:rPr>
          <w:rFonts w:ascii="Times New Roman" w:hAnsi="Times New Roman" w:cs="Times New Roman"/>
          <w:b/>
          <w:sz w:val="24"/>
          <w:szCs w:val="24"/>
        </w:rPr>
        <w:t xml:space="preserve"> 3. Содержание практики</w:t>
      </w:r>
    </w:p>
    <w:p w:rsidR="00136EAC" w:rsidRPr="00136EAC" w:rsidRDefault="00136EAC" w:rsidP="0082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EAC">
        <w:rPr>
          <w:rFonts w:ascii="Times New Roman" w:eastAsia="Times New Roman" w:hAnsi="Times New Roman" w:cs="Times New Roman"/>
          <w:bCs/>
          <w:sz w:val="24"/>
          <w:szCs w:val="24"/>
        </w:rPr>
        <w:t>Первая неделя – обработка первичных данных эмпирического исследования, представление полученных результатов в графическом дизайне, анализ и интерпретация результатов исследования, выводы.</w:t>
      </w:r>
    </w:p>
    <w:p w:rsidR="00136EAC" w:rsidRPr="00136EAC" w:rsidRDefault="00136EAC" w:rsidP="00824F0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EAC">
        <w:rPr>
          <w:rFonts w:ascii="Times New Roman" w:eastAsia="Times New Roman" w:hAnsi="Times New Roman" w:cs="Times New Roman"/>
          <w:bCs/>
          <w:sz w:val="24"/>
          <w:szCs w:val="24"/>
        </w:rPr>
        <w:t xml:space="preserve">Вторая неделя – оформление библиографического списка, </w:t>
      </w:r>
      <w:r w:rsidRPr="00136EAC">
        <w:rPr>
          <w:rFonts w:ascii="Times New Roman" w:eastAsia="Times New Roman" w:hAnsi="Times New Roman" w:cs="Times New Roman"/>
          <w:sz w:val="24"/>
          <w:szCs w:val="24"/>
        </w:rPr>
        <w:t>составление отчета, подготовка к зачету.</w:t>
      </w:r>
    </w:p>
    <w:p w:rsidR="00E456F6" w:rsidRPr="002B6E8E" w:rsidRDefault="00E456F6" w:rsidP="00E456F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E8E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E456F6" w:rsidRPr="0091457E" w:rsidRDefault="00E456F6" w:rsidP="00E456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57E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E456F6" w:rsidRPr="002B6E8E" w:rsidRDefault="00E456F6" w:rsidP="00E456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Объем практики – 3</w:t>
      </w:r>
      <w:r w:rsidR="00464517">
        <w:rPr>
          <w:rFonts w:ascii="Times New Roman" w:hAnsi="Times New Roman" w:cs="Times New Roman"/>
          <w:sz w:val="24"/>
          <w:szCs w:val="24"/>
        </w:rPr>
        <w:t xml:space="preserve"> </w:t>
      </w:r>
      <w:r w:rsidRPr="002B6E8E">
        <w:rPr>
          <w:rFonts w:ascii="Times New Roman" w:hAnsi="Times New Roman" w:cs="Times New Roman"/>
          <w:sz w:val="24"/>
          <w:szCs w:val="24"/>
        </w:rPr>
        <w:t>зачетные единицы (108</w:t>
      </w:r>
      <w:r w:rsidR="00136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6E8E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недели).</w:t>
      </w:r>
    </w:p>
    <w:p w:rsidR="00E456F6" w:rsidRDefault="00E456F6" w:rsidP="00E456F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52A7C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="00464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E456F6" w:rsidRPr="002B6E8E" w:rsidRDefault="00E456F6" w:rsidP="00E456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6F6" w:rsidRPr="0091457E" w:rsidRDefault="00E456F6" w:rsidP="00E456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57E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E456F6" w:rsidRPr="002B6E8E" w:rsidRDefault="00E456F6" w:rsidP="00E456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 xml:space="preserve">Объем практики – 3 зачетные единицы (108 </w:t>
      </w:r>
      <w:proofErr w:type="gramStart"/>
      <w:r w:rsidRPr="002B6E8E">
        <w:rPr>
          <w:rFonts w:ascii="Times New Roman" w:hAnsi="Times New Roman" w:cs="Times New Roman"/>
          <w:sz w:val="24"/>
          <w:szCs w:val="24"/>
        </w:rPr>
        <w:t>час.</w:t>
      </w:r>
      <w:r w:rsidR="00F34D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недели).</w:t>
      </w:r>
    </w:p>
    <w:p w:rsidR="00E456F6" w:rsidRDefault="00E456F6" w:rsidP="00E456F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52A7C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="00464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E456F6" w:rsidRPr="002B6E8E" w:rsidRDefault="00E456F6" w:rsidP="00E456F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456F6" w:rsidRPr="002B6E8E" w:rsidRDefault="00E456F6" w:rsidP="00E456F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2136" w:rsidRPr="00875DC2" w:rsidRDefault="00632136" w:rsidP="00E456F6">
      <w:pPr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875DC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16F4F"/>
    <w:multiLevelType w:val="hybridMultilevel"/>
    <w:tmpl w:val="0E7270F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61D9C"/>
    <w:multiLevelType w:val="hybridMultilevel"/>
    <w:tmpl w:val="3BF4591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42F10"/>
    <w:multiLevelType w:val="hybridMultilevel"/>
    <w:tmpl w:val="89DAE1F0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D7680"/>
    <w:multiLevelType w:val="hybridMultilevel"/>
    <w:tmpl w:val="C7EE6A40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4E32A8B"/>
    <w:multiLevelType w:val="hybridMultilevel"/>
    <w:tmpl w:val="B1D4C7E0"/>
    <w:lvl w:ilvl="0" w:tplc="7668F2D0">
      <w:start w:val="1"/>
      <w:numFmt w:val="bullet"/>
      <w:lvlText w:val="−"/>
      <w:lvlJc w:val="left"/>
      <w:pPr>
        <w:ind w:left="12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130A"/>
    <w:rsid w:val="000A13F5"/>
    <w:rsid w:val="00136EAC"/>
    <w:rsid w:val="00182ED1"/>
    <w:rsid w:val="001C55CD"/>
    <w:rsid w:val="001D4BED"/>
    <w:rsid w:val="00283EAC"/>
    <w:rsid w:val="002F45D8"/>
    <w:rsid w:val="00382C48"/>
    <w:rsid w:val="003D3D88"/>
    <w:rsid w:val="00464517"/>
    <w:rsid w:val="00466CBD"/>
    <w:rsid w:val="0054707A"/>
    <w:rsid w:val="00585266"/>
    <w:rsid w:val="00586F80"/>
    <w:rsid w:val="005C071C"/>
    <w:rsid w:val="00632136"/>
    <w:rsid w:val="006861A0"/>
    <w:rsid w:val="00690894"/>
    <w:rsid w:val="007E3C95"/>
    <w:rsid w:val="00824F09"/>
    <w:rsid w:val="008419C1"/>
    <w:rsid w:val="00875DC2"/>
    <w:rsid w:val="00904FC7"/>
    <w:rsid w:val="0099744C"/>
    <w:rsid w:val="009C492B"/>
    <w:rsid w:val="009C6391"/>
    <w:rsid w:val="00A17720"/>
    <w:rsid w:val="00A43774"/>
    <w:rsid w:val="00BB191B"/>
    <w:rsid w:val="00BF4EE4"/>
    <w:rsid w:val="00CA35C1"/>
    <w:rsid w:val="00CB0189"/>
    <w:rsid w:val="00D06585"/>
    <w:rsid w:val="00D5166C"/>
    <w:rsid w:val="00D80F37"/>
    <w:rsid w:val="00E1155E"/>
    <w:rsid w:val="00E175B0"/>
    <w:rsid w:val="00E30E36"/>
    <w:rsid w:val="00E456F6"/>
    <w:rsid w:val="00E84236"/>
    <w:rsid w:val="00F32E2E"/>
    <w:rsid w:val="00F3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9C9DF-D373-49A2-B9EB-0430B4DA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8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C48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link w:val="a7"/>
    <w:uiPriority w:val="99"/>
    <w:rsid w:val="00E84236"/>
    <w:rPr>
      <w:rFonts w:ascii="Times New Roman" w:hAnsi="Times New Roman"/>
      <w:sz w:val="25"/>
      <w:szCs w:val="25"/>
    </w:rPr>
  </w:style>
  <w:style w:type="paragraph" w:styleId="a7">
    <w:name w:val="Body Text"/>
    <w:basedOn w:val="a"/>
    <w:link w:val="1"/>
    <w:uiPriority w:val="99"/>
    <w:rsid w:val="00E84236"/>
    <w:pPr>
      <w:spacing w:before="60" w:after="60" w:line="240" w:lineRule="atLeast"/>
    </w:pPr>
    <w:rPr>
      <w:rFonts w:ascii="Times New Roman" w:hAnsi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E8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пси1</cp:lastModifiedBy>
  <cp:revision>12</cp:revision>
  <cp:lastPrinted>2018-01-24T08:51:00Z</cp:lastPrinted>
  <dcterms:created xsi:type="dcterms:W3CDTF">2018-01-13T20:37:00Z</dcterms:created>
  <dcterms:modified xsi:type="dcterms:W3CDTF">2018-02-06T08:54:00Z</dcterms:modified>
</cp:coreProperties>
</file>