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A" w:rsidRDefault="00E90ECA" w:rsidP="00C211FB">
      <w:pPr>
        <w:jc w:val="center"/>
        <w:rPr>
          <w:sz w:val="28"/>
          <w:szCs w:val="28"/>
        </w:rPr>
      </w:pPr>
      <w:bookmarkStart w:id="0" w:name="_GoBack"/>
      <w:bookmarkEnd w:id="0"/>
      <w:r w:rsidRPr="00C211FB">
        <w:rPr>
          <w:sz w:val="28"/>
          <w:szCs w:val="28"/>
        </w:rPr>
        <w:t>АННОТАЦИЯ</w:t>
      </w:r>
    </w:p>
    <w:p w:rsidR="00E90ECA" w:rsidRPr="00C211FB" w:rsidRDefault="00E90ECA" w:rsidP="003B14D3">
      <w:pPr>
        <w:jc w:val="center"/>
        <w:rPr>
          <w:sz w:val="28"/>
          <w:szCs w:val="28"/>
        </w:rPr>
      </w:pPr>
      <w:r w:rsidRPr="00C211FB">
        <w:rPr>
          <w:sz w:val="28"/>
          <w:szCs w:val="28"/>
        </w:rPr>
        <w:t>Дисциплины</w:t>
      </w:r>
    </w:p>
    <w:p w:rsidR="00E90ECA" w:rsidRPr="00C211FB" w:rsidRDefault="00E90ECA" w:rsidP="003B14D3">
      <w:pPr>
        <w:jc w:val="center"/>
        <w:rPr>
          <w:b/>
          <w:sz w:val="28"/>
          <w:szCs w:val="28"/>
        </w:rPr>
      </w:pPr>
      <w:r w:rsidRPr="00C211FB">
        <w:rPr>
          <w:b/>
          <w:sz w:val="28"/>
          <w:szCs w:val="28"/>
        </w:rPr>
        <w:t>« ПСИХОЛОГИЯ РЕКЛАМЫ»</w:t>
      </w:r>
    </w:p>
    <w:p w:rsidR="00E90ECA" w:rsidRPr="00C211FB" w:rsidRDefault="00E90ECA" w:rsidP="003B14D3">
      <w:pPr>
        <w:jc w:val="center"/>
        <w:rPr>
          <w:b/>
          <w:sz w:val="28"/>
          <w:szCs w:val="28"/>
        </w:rPr>
      </w:pPr>
    </w:p>
    <w:p w:rsidR="00E90ECA" w:rsidRPr="00C211FB" w:rsidRDefault="00E90ECA" w:rsidP="00C211FB">
      <w:pPr>
        <w:rPr>
          <w:sz w:val="28"/>
          <w:szCs w:val="28"/>
        </w:rPr>
      </w:pPr>
      <w:r w:rsidRPr="00C211FB">
        <w:rPr>
          <w:sz w:val="28"/>
          <w:szCs w:val="28"/>
        </w:rPr>
        <w:t>Направление подготовки – 37.07.01 «Психология»</w:t>
      </w:r>
    </w:p>
    <w:p w:rsidR="00E90ECA" w:rsidRPr="00C211FB" w:rsidRDefault="00E90ECA" w:rsidP="00C211FB">
      <w:pPr>
        <w:rPr>
          <w:sz w:val="28"/>
          <w:szCs w:val="28"/>
        </w:rPr>
      </w:pPr>
      <w:r w:rsidRPr="00C211FB">
        <w:rPr>
          <w:sz w:val="28"/>
          <w:szCs w:val="28"/>
        </w:rPr>
        <w:t>Квалификация (степень) выпускника – бакалавр</w:t>
      </w:r>
    </w:p>
    <w:p w:rsidR="00E90ECA" w:rsidRPr="00C211FB" w:rsidRDefault="00E90ECA" w:rsidP="00C211FB">
      <w:pPr>
        <w:rPr>
          <w:sz w:val="28"/>
          <w:szCs w:val="28"/>
        </w:rPr>
      </w:pPr>
      <w:r w:rsidRPr="00C211FB">
        <w:rPr>
          <w:sz w:val="28"/>
          <w:szCs w:val="28"/>
        </w:rPr>
        <w:t>Профиль – «Психология»</w:t>
      </w:r>
    </w:p>
    <w:p w:rsidR="00E90ECA" w:rsidRPr="00C211FB" w:rsidRDefault="00E90ECA" w:rsidP="00912A7A">
      <w:pPr>
        <w:ind w:firstLine="709"/>
        <w:jc w:val="center"/>
        <w:rPr>
          <w:sz w:val="28"/>
          <w:szCs w:val="28"/>
        </w:rPr>
      </w:pPr>
    </w:p>
    <w:p w:rsidR="00E90ECA" w:rsidRPr="00C211FB" w:rsidRDefault="00E90ECA" w:rsidP="00C211FB">
      <w:pPr>
        <w:jc w:val="both"/>
        <w:rPr>
          <w:b/>
          <w:bCs/>
          <w:sz w:val="28"/>
          <w:szCs w:val="28"/>
        </w:rPr>
      </w:pPr>
      <w:r w:rsidRPr="00C211FB">
        <w:rPr>
          <w:b/>
          <w:bCs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Дисциплина «</w:t>
      </w:r>
      <w:r w:rsidRPr="00C211FB">
        <w:rPr>
          <w:noProof/>
          <w:sz w:val="28"/>
          <w:szCs w:val="28"/>
        </w:rPr>
        <w:t>Психология рекламы</w:t>
      </w:r>
      <w:r w:rsidRPr="00C211FB">
        <w:rPr>
          <w:sz w:val="28"/>
          <w:szCs w:val="28"/>
        </w:rPr>
        <w:t>» (Б.1.В.ДВ.8.1) относится к вариативной части и является дисциплиной по выбору.</w:t>
      </w:r>
    </w:p>
    <w:p w:rsidR="00E90ECA" w:rsidRPr="00C211FB" w:rsidRDefault="00E90ECA" w:rsidP="00C211FB">
      <w:pPr>
        <w:jc w:val="both"/>
        <w:rPr>
          <w:b/>
          <w:bCs/>
          <w:sz w:val="28"/>
          <w:szCs w:val="28"/>
        </w:rPr>
      </w:pPr>
      <w:r w:rsidRPr="00C211FB">
        <w:rPr>
          <w:b/>
          <w:bCs/>
          <w:sz w:val="28"/>
          <w:szCs w:val="28"/>
        </w:rPr>
        <w:t>2. Цель и задачи дисциплины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 xml:space="preserve">Цель освоения дисциплины «Психология рекламы» - ознакомление бакалавров с теориям, технологиями  психологическими подходами в  рекламе, рассматриваемой как ключевой вид маркетинговой коммуникации. 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Для достижения поставленных целей решаются следующие задачи: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- предоставление информации о рекламе как социальном и экономическом феномене в контексте интегрированных маркетинговых коммуникаций;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- формирование знаний об основных научных представлениях и психологических механизмах воздействия рекламы на индивидуальное, групповое и массовое сознание;</w:t>
      </w:r>
    </w:p>
    <w:p w:rsidR="00E90ECA" w:rsidRPr="00C211FB" w:rsidRDefault="00E90ECA" w:rsidP="00C211FB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C211FB">
        <w:rPr>
          <w:sz w:val="28"/>
          <w:szCs w:val="28"/>
        </w:rPr>
        <w:t>- формирование знаний о средствах объективной оценки эффективности рекламного воздействия.</w:t>
      </w:r>
    </w:p>
    <w:p w:rsidR="00E90ECA" w:rsidRPr="00C211FB" w:rsidRDefault="00E90ECA" w:rsidP="00C211FB">
      <w:pPr>
        <w:jc w:val="both"/>
        <w:rPr>
          <w:b/>
          <w:bCs/>
          <w:sz w:val="28"/>
          <w:szCs w:val="28"/>
        </w:rPr>
      </w:pPr>
      <w:r w:rsidRPr="00C211FB">
        <w:rPr>
          <w:b/>
          <w:bCs/>
          <w:sz w:val="28"/>
          <w:szCs w:val="28"/>
        </w:rPr>
        <w:t>3. Перечень планируемых результатов обучения по дисциплине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Изучение дисциплины направлено на формирование следующих компетенции:, ПК-3, ПК-4, ПК-9.</w:t>
      </w:r>
    </w:p>
    <w:p w:rsidR="00E90ECA" w:rsidRPr="00C211FB" w:rsidRDefault="00E90ECA" w:rsidP="00C211FB">
      <w:pPr>
        <w:tabs>
          <w:tab w:val="left" w:pos="0"/>
        </w:tabs>
        <w:jc w:val="both"/>
        <w:rPr>
          <w:sz w:val="28"/>
          <w:szCs w:val="28"/>
        </w:rPr>
      </w:pPr>
      <w:r w:rsidRPr="00C211FB">
        <w:rPr>
          <w:sz w:val="28"/>
          <w:szCs w:val="28"/>
        </w:rPr>
        <w:t>В результате освоения дисциплины обучающийся должен:</w:t>
      </w:r>
    </w:p>
    <w:p w:rsidR="00E90ECA" w:rsidRPr="00C211FB" w:rsidRDefault="00E90ECA" w:rsidP="00C211FB">
      <w:pPr>
        <w:pStyle w:val="12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C211FB">
        <w:rPr>
          <w:b/>
          <w:bCs/>
          <w:sz w:val="28"/>
          <w:szCs w:val="28"/>
        </w:rPr>
        <w:t>Знать</w:t>
      </w:r>
      <w:r w:rsidRPr="00C211FB">
        <w:rPr>
          <w:sz w:val="28"/>
          <w:szCs w:val="28"/>
        </w:rPr>
        <w:t xml:space="preserve">: </w:t>
      </w:r>
    </w:p>
    <w:p w:rsidR="00E90ECA" w:rsidRPr="00C211FB" w:rsidRDefault="00E90ECA" w:rsidP="00C211FB">
      <w:pPr>
        <w:numPr>
          <w:ilvl w:val="0"/>
          <w:numId w:val="15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основные особенности, место и роль рекламы в системе средств массовой коммуникации и структуре маркетинговых коммуникаций;</w:t>
      </w:r>
    </w:p>
    <w:p w:rsidR="00E90ECA" w:rsidRPr="00C211FB" w:rsidRDefault="00E90ECA" w:rsidP="00C211FB">
      <w:pPr>
        <w:numPr>
          <w:ilvl w:val="0"/>
          <w:numId w:val="15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предметное поле психологии рекламы;</w:t>
      </w:r>
    </w:p>
    <w:p w:rsidR="00E90ECA" w:rsidRPr="00C211FB" w:rsidRDefault="00E90ECA" w:rsidP="00C211FB">
      <w:pPr>
        <w:numPr>
          <w:ilvl w:val="0"/>
          <w:numId w:val="15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основные психологические модели рекламного воздействия;</w:t>
      </w:r>
    </w:p>
    <w:p w:rsidR="00E90ECA" w:rsidRPr="00C211FB" w:rsidRDefault="00E90ECA" w:rsidP="00C211FB">
      <w:pPr>
        <w:numPr>
          <w:ilvl w:val="0"/>
          <w:numId w:val="15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 xml:space="preserve">особенности и закономерности функционирования когнитивных, эмоциональных, </w:t>
      </w:r>
      <w:proofErr w:type="spellStart"/>
      <w:r w:rsidRPr="00C211FB">
        <w:rPr>
          <w:sz w:val="28"/>
          <w:szCs w:val="28"/>
        </w:rPr>
        <w:t>потребностно</w:t>
      </w:r>
      <w:proofErr w:type="spellEnd"/>
      <w:r w:rsidRPr="00C211FB">
        <w:rPr>
          <w:sz w:val="28"/>
          <w:szCs w:val="28"/>
        </w:rPr>
        <w:t>-мотивационных и социально-психологических механизмов воздействия рекламы;</w:t>
      </w:r>
    </w:p>
    <w:p w:rsidR="00E90ECA" w:rsidRPr="00C211FB" w:rsidRDefault="00E90ECA" w:rsidP="00C211FB">
      <w:pPr>
        <w:numPr>
          <w:ilvl w:val="0"/>
          <w:numId w:val="15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психологические методы оценки качества и степени воздействия рекламы;</w:t>
      </w:r>
    </w:p>
    <w:p w:rsidR="00E90ECA" w:rsidRPr="00C211FB" w:rsidRDefault="00E90ECA" w:rsidP="00C211FB">
      <w:pPr>
        <w:numPr>
          <w:ilvl w:val="0"/>
          <w:numId w:val="15"/>
        </w:numPr>
        <w:tabs>
          <w:tab w:val="clear" w:pos="1429"/>
          <w:tab w:val="num" w:pos="360"/>
        </w:tabs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цели, задачи и методы психологической экспертизы в рекламе;</w:t>
      </w:r>
    </w:p>
    <w:p w:rsidR="00E90ECA" w:rsidRPr="00C211FB" w:rsidRDefault="00E90ECA" w:rsidP="00C211FB">
      <w:pPr>
        <w:pStyle w:val="12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C211FB">
        <w:rPr>
          <w:b/>
          <w:bCs/>
          <w:sz w:val="28"/>
          <w:szCs w:val="28"/>
        </w:rPr>
        <w:t>Уметь</w:t>
      </w:r>
      <w:r w:rsidRPr="00C211FB">
        <w:rPr>
          <w:sz w:val="28"/>
          <w:szCs w:val="28"/>
        </w:rPr>
        <w:t xml:space="preserve">: </w:t>
      </w:r>
    </w:p>
    <w:p w:rsidR="00E90ECA" w:rsidRPr="00C211FB" w:rsidRDefault="00E90ECA" w:rsidP="00C211FB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проводить психологическую оценку и экспертизу рекламных материалов с точки зрения коммуникативной эффективности;</w:t>
      </w:r>
    </w:p>
    <w:p w:rsidR="00E90ECA" w:rsidRPr="00C211FB" w:rsidRDefault="00E90ECA" w:rsidP="00C211FB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разделять виды эффективности рекламы и выделять критерии для ее оценки;</w:t>
      </w:r>
    </w:p>
    <w:p w:rsidR="00E90ECA" w:rsidRPr="00C211FB" w:rsidRDefault="00E90ECA" w:rsidP="00C211FB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разрабатывать рекламное обращение с учетом психологических особенностей целевой аудитории.</w:t>
      </w:r>
    </w:p>
    <w:p w:rsidR="00E90ECA" w:rsidRPr="00C211FB" w:rsidRDefault="00E90ECA" w:rsidP="00C211FB">
      <w:pPr>
        <w:pStyle w:val="ab"/>
        <w:tabs>
          <w:tab w:val="left" w:pos="0"/>
          <w:tab w:val="left" w:pos="851"/>
        </w:tabs>
        <w:spacing w:after="0"/>
        <w:jc w:val="both"/>
        <w:rPr>
          <w:b/>
          <w:bCs/>
          <w:color w:val="000000"/>
          <w:sz w:val="28"/>
          <w:szCs w:val="28"/>
        </w:rPr>
      </w:pPr>
      <w:r w:rsidRPr="00C211FB">
        <w:rPr>
          <w:b/>
          <w:bCs/>
          <w:color w:val="000000"/>
          <w:sz w:val="28"/>
          <w:szCs w:val="28"/>
        </w:rPr>
        <w:lastRenderedPageBreak/>
        <w:t xml:space="preserve">Владеть: </w:t>
      </w:r>
    </w:p>
    <w:p w:rsidR="00E90ECA" w:rsidRPr="00C211FB" w:rsidRDefault="00E90ECA" w:rsidP="00C211FB">
      <w:pPr>
        <w:pStyle w:val="a9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информацией о современном состоянии и актуальных проблемах психологии рекламы;</w:t>
      </w:r>
    </w:p>
    <w:p w:rsidR="00E90ECA" w:rsidRPr="00C211FB" w:rsidRDefault="00E90ECA" w:rsidP="00C211FB">
      <w:pPr>
        <w:numPr>
          <w:ilvl w:val="0"/>
          <w:numId w:val="14"/>
        </w:numPr>
        <w:ind w:left="0" w:firstLine="0"/>
        <w:jc w:val="both"/>
        <w:rPr>
          <w:b/>
          <w:bCs/>
          <w:i/>
          <w:iCs/>
          <w:color w:val="000000"/>
          <w:sz w:val="28"/>
          <w:szCs w:val="28"/>
        </w:rPr>
      </w:pPr>
      <w:r w:rsidRPr="00C211FB">
        <w:rPr>
          <w:sz w:val="28"/>
          <w:szCs w:val="28"/>
        </w:rPr>
        <w:t>средствами психологического анализа рекламных сообщений;</w:t>
      </w:r>
    </w:p>
    <w:p w:rsidR="00E90ECA" w:rsidRPr="00C211FB" w:rsidRDefault="00E90ECA" w:rsidP="00C211FB">
      <w:pPr>
        <w:pStyle w:val="a9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методами психологической оценки и экспертизы рекламы.</w:t>
      </w:r>
    </w:p>
    <w:p w:rsidR="00E90ECA" w:rsidRPr="00C211FB" w:rsidRDefault="00E90ECA" w:rsidP="00C211FB">
      <w:pPr>
        <w:pStyle w:val="abzac"/>
        <w:ind w:firstLine="0"/>
        <w:rPr>
          <w:sz w:val="28"/>
          <w:szCs w:val="28"/>
        </w:rPr>
      </w:pPr>
    </w:p>
    <w:p w:rsidR="00E90ECA" w:rsidRPr="00C211FB" w:rsidRDefault="00E90ECA" w:rsidP="00C211FB">
      <w:pPr>
        <w:pStyle w:val="zag"/>
        <w:ind w:firstLine="0"/>
        <w:jc w:val="both"/>
      </w:pPr>
      <w:r w:rsidRPr="00C211FB">
        <w:t>4. Содержание и структура дисциплины</w:t>
      </w:r>
    </w:p>
    <w:p w:rsidR="00E90ECA" w:rsidRPr="00C211FB" w:rsidRDefault="00E90ECA" w:rsidP="00C211F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11FB">
        <w:rPr>
          <w:color w:val="000000"/>
          <w:sz w:val="28"/>
          <w:szCs w:val="28"/>
        </w:rPr>
        <w:t>1. Реклама в системе средств массовой и маркетинговой коммуникации. Психологические механизмы воздействия рекламы.</w:t>
      </w:r>
    </w:p>
    <w:p w:rsidR="00E90ECA" w:rsidRPr="00C211FB" w:rsidRDefault="00E90ECA" w:rsidP="00C211FB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11FB">
        <w:rPr>
          <w:color w:val="000000"/>
          <w:sz w:val="28"/>
          <w:szCs w:val="28"/>
        </w:rPr>
        <w:t>2. Когнитивный компонент рекламного воздействия.</w:t>
      </w:r>
    </w:p>
    <w:p w:rsidR="00E90ECA" w:rsidRPr="00C211FB" w:rsidRDefault="00E90ECA" w:rsidP="00C211FB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11FB">
        <w:rPr>
          <w:color w:val="000000"/>
          <w:sz w:val="28"/>
          <w:szCs w:val="28"/>
        </w:rPr>
        <w:t>3. Эмоциональный компонент рекламного воздействия</w:t>
      </w:r>
    </w:p>
    <w:p w:rsidR="00E90ECA" w:rsidRPr="00C211FB" w:rsidRDefault="00E90ECA" w:rsidP="00C211FB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11FB">
        <w:rPr>
          <w:color w:val="000000"/>
          <w:sz w:val="28"/>
          <w:szCs w:val="28"/>
        </w:rPr>
        <w:t xml:space="preserve">4. </w:t>
      </w:r>
      <w:proofErr w:type="spellStart"/>
      <w:r w:rsidRPr="00C211FB">
        <w:rPr>
          <w:color w:val="000000"/>
          <w:sz w:val="28"/>
          <w:szCs w:val="28"/>
        </w:rPr>
        <w:t>Потребностно</w:t>
      </w:r>
      <w:proofErr w:type="spellEnd"/>
      <w:r w:rsidRPr="00C211FB">
        <w:rPr>
          <w:color w:val="000000"/>
          <w:sz w:val="28"/>
          <w:szCs w:val="28"/>
        </w:rPr>
        <w:t>-мотивационный компонент рекламного воздействия</w:t>
      </w:r>
    </w:p>
    <w:p w:rsidR="00E90ECA" w:rsidRPr="00C211FB" w:rsidRDefault="00E90ECA" w:rsidP="00C211FB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11FB">
        <w:rPr>
          <w:color w:val="000000"/>
          <w:sz w:val="28"/>
          <w:szCs w:val="28"/>
        </w:rPr>
        <w:t>5. Социально-психологические механизмы воздействия рекламы</w:t>
      </w:r>
    </w:p>
    <w:p w:rsidR="00E90ECA" w:rsidRPr="00C211FB" w:rsidRDefault="00E90ECA" w:rsidP="00C211FB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11FB">
        <w:rPr>
          <w:color w:val="000000"/>
          <w:sz w:val="28"/>
          <w:szCs w:val="28"/>
        </w:rPr>
        <w:t>6. Методы психологического исследования рекламы. Психологическая экспертиза и оценка эффективности рекламы.</w:t>
      </w:r>
    </w:p>
    <w:p w:rsidR="00E90ECA" w:rsidRPr="00C211FB" w:rsidRDefault="00E90ECA" w:rsidP="00C211FB">
      <w:pPr>
        <w:pStyle w:val="zag"/>
        <w:ind w:firstLine="0"/>
        <w:jc w:val="both"/>
      </w:pPr>
    </w:p>
    <w:p w:rsidR="00E90ECA" w:rsidRPr="00C211FB" w:rsidRDefault="00E90ECA" w:rsidP="00C211FB">
      <w:pPr>
        <w:jc w:val="both"/>
        <w:rPr>
          <w:b/>
          <w:bCs/>
          <w:sz w:val="28"/>
          <w:szCs w:val="28"/>
        </w:rPr>
      </w:pPr>
      <w:r w:rsidRPr="00C211FB">
        <w:rPr>
          <w:b/>
          <w:bCs/>
          <w:sz w:val="28"/>
          <w:szCs w:val="28"/>
        </w:rPr>
        <w:t>5. Объем дисциплины и виды учебной работы</w:t>
      </w:r>
    </w:p>
    <w:p w:rsidR="00E90ECA" w:rsidRPr="00C211FB" w:rsidRDefault="00E90ECA" w:rsidP="00C211FB">
      <w:pPr>
        <w:jc w:val="both"/>
        <w:rPr>
          <w:i/>
          <w:iCs/>
          <w:sz w:val="28"/>
          <w:szCs w:val="28"/>
        </w:rPr>
      </w:pPr>
      <w:r w:rsidRPr="00C211FB">
        <w:rPr>
          <w:i/>
          <w:iCs/>
          <w:sz w:val="28"/>
          <w:szCs w:val="28"/>
        </w:rPr>
        <w:t>Очная форма обучения: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Объем дисциплины – 2 зачетная единица (72 час.), в том числе:</w:t>
      </w:r>
    </w:p>
    <w:p w:rsidR="00E90ECA" w:rsidRPr="00C211FB" w:rsidRDefault="00E90ECA" w:rsidP="00C211FB">
      <w:pPr>
        <w:widowControl w:val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лекции -1</w:t>
      </w:r>
      <w:r>
        <w:rPr>
          <w:sz w:val="28"/>
          <w:szCs w:val="28"/>
        </w:rPr>
        <w:t>6</w:t>
      </w:r>
      <w:r w:rsidRPr="00C211FB">
        <w:rPr>
          <w:sz w:val="28"/>
          <w:szCs w:val="28"/>
        </w:rPr>
        <w:t xml:space="preserve"> час.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практические занятия – 1</w:t>
      </w:r>
      <w:r>
        <w:rPr>
          <w:sz w:val="28"/>
          <w:szCs w:val="28"/>
        </w:rPr>
        <w:t>6</w:t>
      </w:r>
      <w:r w:rsidRPr="00C211FB">
        <w:rPr>
          <w:sz w:val="28"/>
          <w:szCs w:val="28"/>
        </w:rPr>
        <w:t xml:space="preserve"> час.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самостоятельная работа студентов – 3</w:t>
      </w:r>
      <w:r>
        <w:rPr>
          <w:sz w:val="28"/>
          <w:szCs w:val="28"/>
        </w:rPr>
        <w:t>1</w:t>
      </w:r>
      <w:r w:rsidRPr="00C211FB">
        <w:rPr>
          <w:sz w:val="28"/>
          <w:szCs w:val="28"/>
        </w:rPr>
        <w:t xml:space="preserve"> час.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Форма контроля знаний – зачет.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</w:p>
    <w:p w:rsidR="00E90ECA" w:rsidRPr="00C211FB" w:rsidRDefault="00E90ECA" w:rsidP="00C211FB">
      <w:pPr>
        <w:jc w:val="both"/>
        <w:rPr>
          <w:i/>
          <w:iCs/>
          <w:sz w:val="28"/>
          <w:szCs w:val="28"/>
        </w:rPr>
      </w:pPr>
      <w:r w:rsidRPr="00C211FB">
        <w:rPr>
          <w:i/>
          <w:iCs/>
          <w:sz w:val="28"/>
          <w:szCs w:val="28"/>
        </w:rPr>
        <w:t>Заочная форма обучения: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Объем дисциплины – 2 зачетная единица (72 час.), в том числе:</w:t>
      </w:r>
    </w:p>
    <w:p w:rsidR="00E90ECA" w:rsidRPr="00C211FB" w:rsidRDefault="00E90ECA" w:rsidP="00C211FB">
      <w:pPr>
        <w:widowControl w:val="0"/>
        <w:jc w:val="both"/>
        <w:rPr>
          <w:sz w:val="28"/>
          <w:szCs w:val="28"/>
        </w:rPr>
      </w:pPr>
      <w:r w:rsidRPr="00C211FB">
        <w:rPr>
          <w:sz w:val="28"/>
          <w:szCs w:val="28"/>
        </w:rPr>
        <w:t>лекции -4 час.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практические занятия -4 час.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самостоятельная работа – 60 час.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контроль – 4 час.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  <w:r w:rsidRPr="00C211FB">
        <w:rPr>
          <w:sz w:val="28"/>
          <w:szCs w:val="28"/>
        </w:rPr>
        <w:t>Форма контроля знаний – зачет.</w:t>
      </w:r>
    </w:p>
    <w:p w:rsidR="00E90ECA" w:rsidRPr="00C211FB" w:rsidRDefault="00E90ECA" w:rsidP="00C211FB">
      <w:pPr>
        <w:jc w:val="both"/>
        <w:rPr>
          <w:sz w:val="28"/>
          <w:szCs w:val="28"/>
        </w:rPr>
      </w:pPr>
    </w:p>
    <w:sectPr w:rsidR="00E90ECA" w:rsidRPr="00C211FB" w:rsidSect="0062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3A2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E48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DCC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CCF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B28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49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C7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C5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5C0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9EF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3806EE8"/>
    <w:multiLevelType w:val="hybridMultilevel"/>
    <w:tmpl w:val="ED7EA9D4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24A214A3"/>
    <w:multiLevelType w:val="hybridMultilevel"/>
    <w:tmpl w:val="B3847818"/>
    <w:lvl w:ilvl="0" w:tplc="8410E75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38F70D3F"/>
    <w:multiLevelType w:val="hybridMultilevel"/>
    <w:tmpl w:val="633EAD64"/>
    <w:lvl w:ilvl="0" w:tplc="8410E7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2C71A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7" w15:restartNumberingAfterBreak="0">
    <w:nsid w:val="3EBB5AA6"/>
    <w:multiLevelType w:val="hybridMultilevel"/>
    <w:tmpl w:val="AD563D1C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10E750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4C104C57"/>
    <w:multiLevelType w:val="hybridMultilevel"/>
    <w:tmpl w:val="FAEE1C6C"/>
    <w:lvl w:ilvl="0" w:tplc="8410E75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1F489E"/>
    <w:multiLevelType w:val="hybridMultilevel"/>
    <w:tmpl w:val="44340C28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0CC6E48"/>
    <w:multiLevelType w:val="hybridMultilevel"/>
    <w:tmpl w:val="1CE87640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DB81668"/>
    <w:multiLevelType w:val="hybridMultilevel"/>
    <w:tmpl w:val="79622830"/>
    <w:lvl w:ilvl="0" w:tplc="8410E7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3" w15:restartNumberingAfterBreak="0">
    <w:nsid w:val="60F15835"/>
    <w:multiLevelType w:val="hybridMultilevel"/>
    <w:tmpl w:val="592419F4"/>
    <w:lvl w:ilvl="0" w:tplc="8410E75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03DA6"/>
    <w:multiLevelType w:val="hybridMultilevel"/>
    <w:tmpl w:val="9988868E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37681"/>
    <w:multiLevelType w:val="hybridMultilevel"/>
    <w:tmpl w:val="00B46FDE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9" w15:restartNumberingAfterBreak="0">
    <w:nsid w:val="73AF4E96"/>
    <w:multiLevelType w:val="hybridMultilevel"/>
    <w:tmpl w:val="0E7896E4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4"/>
  </w:num>
  <w:num w:numId="6">
    <w:abstractNumId w:val="27"/>
  </w:num>
  <w:num w:numId="7">
    <w:abstractNumId w:val="10"/>
  </w:num>
  <w:num w:numId="8">
    <w:abstractNumId w:val="11"/>
  </w:num>
  <w:num w:numId="9">
    <w:abstractNumId w:val="18"/>
  </w:num>
  <w:num w:numId="10">
    <w:abstractNumId w:val="29"/>
  </w:num>
  <w:num w:numId="11">
    <w:abstractNumId w:val="12"/>
  </w:num>
  <w:num w:numId="12">
    <w:abstractNumId w:val="20"/>
  </w:num>
  <w:num w:numId="13">
    <w:abstractNumId w:val="28"/>
  </w:num>
  <w:num w:numId="14">
    <w:abstractNumId w:val="17"/>
  </w:num>
  <w:num w:numId="15">
    <w:abstractNumId w:val="25"/>
  </w:num>
  <w:num w:numId="16">
    <w:abstractNumId w:val="15"/>
  </w:num>
  <w:num w:numId="17">
    <w:abstractNumId w:val="13"/>
  </w:num>
  <w:num w:numId="18">
    <w:abstractNumId w:val="16"/>
  </w:num>
  <w:num w:numId="19">
    <w:abstractNumId w:val="19"/>
  </w:num>
  <w:num w:numId="20">
    <w:abstractNumId w:val="2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2"/>
  </w:num>
  <w:num w:numId="33">
    <w:abstractNumId w:val="1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9"/>
    <w:rsid w:val="00020E15"/>
    <w:rsid w:val="000825AA"/>
    <w:rsid w:val="000C6086"/>
    <w:rsid w:val="000D0127"/>
    <w:rsid w:val="00107A4C"/>
    <w:rsid w:val="001106F2"/>
    <w:rsid w:val="00142E66"/>
    <w:rsid w:val="001430B0"/>
    <w:rsid w:val="00152A7C"/>
    <w:rsid w:val="001A4828"/>
    <w:rsid w:val="001B3C66"/>
    <w:rsid w:val="001E122B"/>
    <w:rsid w:val="002358D9"/>
    <w:rsid w:val="00285C29"/>
    <w:rsid w:val="002B6F9D"/>
    <w:rsid w:val="002C2C84"/>
    <w:rsid w:val="002C6F33"/>
    <w:rsid w:val="00330125"/>
    <w:rsid w:val="0033539D"/>
    <w:rsid w:val="003461A9"/>
    <w:rsid w:val="0035517F"/>
    <w:rsid w:val="00360BEE"/>
    <w:rsid w:val="003913A1"/>
    <w:rsid w:val="00391A3E"/>
    <w:rsid w:val="003B14D3"/>
    <w:rsid w:val="003B5192"/>
    <w:rsid w:val="003C71B6"/>
    <w:rsid w:val="003E1224"/>
    <w:rsid w:val="004101AB"/>
    <w:rsid w:val="00416BC7"/>
    <w:rsid w:val="004223F6"/>
    <w:rsid w:val="00432CA0"/>
    <w:rsid w:val="00445E1F"/>
    <w:rsid w:val="004508F3"/>
    <w:rsid w:val="00460BD1"/>
    <w:rsid w:val="00493F19"/>
    <w:rsid w:val="004D6949"/>
    <w:rsid w:val="004E619A"/>
    <w:rsid w:val="00504E21"/>
    <w:rsid w:val="00511E6F"/>
    <w:rsid w:val="00540CC0"/>
    <w:rsid w:val="0054241B"/>
    <w:rsid w:val="005B60D2"/>
    <w:rsid w:val="00604B5E"/>
    <w:rsid w:val="0062261D"/>
    <w:rsid w:val="006824DB"/>
    <w:rsid w:val="006B13A1"/>
    <w:rsid w:val="006D5426"/>
    <w:rsid w:val="006E31EB"/>
    <w:rsid w:val="006F2000"/>
    <w:rsid w:val="00700F1D"/>
    <w:rsid w:val="00701195"/>
    <w:rsid w:val="007274B4"/>
    <w:rsid w:val="00730E3B"/>
    <w:rsid w:val="007411EC"/>
    <w:rsid w:val="00755861"/>
    <w:rsid w:val="00796DA2"/>
    <w:rsid w:val="007A1593"/>
    <w:rsid w:val="007C48C1"/>
    <w:rsid w:val="007C5095"/>
    <w:rsid w:val="007E4A55"/>
    <w:rsid w:val="007F08AB"/>
    <w:rsid w:val="007F7706"/>
    <w:rsid w:val="00821303"/>
    <w:rsid w:val="00855F32"/>
    <w:rsid w:val="00857493"/>
    <w:rsid w:val="00871008"/>
    <w:rsid w:val="00873513"/>
    <w:rsid w:val="008756A0"/>
    <w:rsid w:val="00882C50"/>
    <w:rsid w:val="008E6AE3"/>
    <w:rsid w:val="008F5D6E"/>
    <w:rsid w:val="00912A7A"/>
    <w:rsid w:val="00917F8F"/>
    <w:rsid w:val="00981EB2"/>
    <w:rsid w:val="00986CAD"/>
    <w:rsid w:val="009E3541"/>
    <w:rsid w:val="00A11BA7"/>
    <w:rsid w:val="00A43528"/>
    <w:rsid w:val="00AA1159"/>
    <w:rsid w:val="00AC46D6"/>
    <w:rsid w:val="00AD5E40"/>
    <w:rsid w:val="00AF7C77"/>
    <w:rsid w:val="00B0244E"/>
    <w:rsid w:val="00B03C04"/>
    <w:rsid w:val="00B06B77"/>
    <w:rsid w:val="00B44FE5"/>
    <w:rsid w:val="00B708FD"/>
    <w:rsid w:val="00B76234"/>
    <w:rsid w:val="00B8446D"/>
    <w:rsid w:val="00BA63BF"/>
    <w:rsid w:val="00BB2F62"/>
    <w:rsid w:val="00C1034D"/>
    <w:rsid w:val="00C211FB"/>
    <w:rsid w:val="00C57163"/>
    <w:rsid w:val="00C64B1C"/>
    <w:rsid w:val="00C72767"/>
    <w:rsid w:val="00CA2765"/>
    <w:rsid w:val="00CB0D70"/>
    <w:rsid w:val="00CB26CD"/>
    <w:rsid w:val="00CC06E4"/>
    <w:rsid w:val="00D32B42"/>
    <w:rsid w:val="00DA6BA7"/>
    <w:rsid w:val="00DD55F4"/>
    <w:rsid w:val="00DD7A3C"/>
    <w:rsid w:val="00E50A62"/>
    <w:rsid w:val="00E54FCB"/>
    <w:rsid w:val="00E702B9"/>
    <w:rsid w:val="00E90ECA"/>
    <w:rsid w:val="00E9586D"/>
    <w:rsid w:val="00EA79F1"/>
    <w:rsid w:val="00EC3E8A"/>
    <w:rsid w:val="00EF24F9"/>
    <w:rsid w:val="00EF5371"/>
    <w:rsid w:val="00F11431"/>
    <w:rsid w:val="00F20C44"/>
    <w:rsid w:val="00F96517"/>
    <w:rsid w:val="00FC33D0"/>
    <w:rsid w:val="00F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AA3CCB-40AB-4715-8B1D-59EE26FF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6949"/>
    <w:pPr>
      <w:keepNext/>
      <w:numPr>
        <w:numId w:val="4"/>
      </w:numPr>
      <w:tabs>
        <w:tab w:val="num" w:pos="720"/>
      </w:tabs>
      <w:ind w:left="1004"/>
      <w:jc w:val="center"/>
      <w:outlineLvl w:val="0"/>
    </w:pPr>
    <w:rPr>
      <w:rFonts w:eastAsia="Calibri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CB0D70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76234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694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B0D70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76234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3461A9"/>
  </w:style>
  <w:style w:type="paragraph" w:customStyle="1" w:styleId="zag">
    <w:name w:val="zag"/>
    <w:basedOn w:val="a"/>
    <w:uiPriority w:val="99"/>
    <w:rsid w:val="003461A9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uiPriority w:val="99"/>
    <w:rsid w:val="003461A9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uiPriority w:val="99"/>
    <w:rsid w:val="003461A9"/>
    <w:pPr>
      <w:ind w:firstLine="720"/>
      <w:jc w:val="both"/>
    </w:pPr>
  </w:style>
  <w:style w:type="paragraph" w:customStyle="1" w:styleId="11">
    <w:name w:val="Абзац списка1"/>
    <w:basedOn w:val="a"/>
    <w:uiPriority w:val="99"/>
    <w:rsid w:val="00B03C04"/>
    <w:pPr>
      <w:ind w:left="720"/>
    </w:pPr>
    <w:rPr>
      <w:rFonts w:eastAsia="Calibri"/>
      <w:sz w:val="28"/>
      <w:szCs w:val="28"/>
    </w:rPr>
  </w:style>
  <w:style w:type="paragraph" w:styleId="a4">
    <w:name w:val="Body Text Indent"/>
    <w:aliases w:val="текст"/>
    <w:basedOn w:val="a"/>
    <w:link w:val="a5"/>
    <w:uiPriority w:val="99"/>
    <w:rsid w:val="00B03C04"/>
    <w:pPr>
      <w:ind w:left="360" w:hanging="360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aliases w:val="текст Знак"/>
    <w:basedOn w:val="a0"/>
    <w:link w:val="a4"/>
    <w:uiPriority w:val="99"/>
    <w:locked/>
    <w:rsid w:val="00B03C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Основной_нормальный"/>
    <w:basedOn w:val="a"/>
    <w:uiPriority w:val="99"/>
    <w:rsid w:val="004D6949"/>
    <w:pPr>
      <w:spacing w:after="60" w:line="240" w:lineRule="exact"/>
      <w:ind w:left="284" w:hanging="284"/>
      <w:jc w:val="both"/>
    </w:pPr>
    <w:rPr>
      <w:rFonts w:ascii="SchoolDL" w:hAnsi="SchoolDL" w:cs="SchoolDL"/>
      <w:kern w:val="16"/>
      <w:sz w:val="20"/>
      <w:szCs w:val="20"/>
    </w:rPr>
  </w:style>
  <w:style w:type="paragraph" w:customStyle="1" w:styleId="a7">
    <w:name w:val="список с точками"/>
    <w:basedOn w:val="a"/>
    <w:uiPriority w:val="99"/>
    <w:rsid w:val="00CB0D70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a8">
    <w:name w:val="Основной текст + Полужирный"/>
    <w:basedOn w:val="a0"/>
    <w:uiPriority w:val="99"/>
    <w:rsid w:val="008F5D6E"/>
    <w:rPr>
      <w:rFonts w:cs="Times New Roman"/>
      <w:b/>
      <w:bCs/>
      <w:spacing w:val="0"/>
      <w:sz w:val="27"/>
      <w:szCs w:val="27"/>
    </w:rPr>
  </w:style>
  <w:style w:type="paragraph" w:styleId="a9">
    <w:name w:val="List Paragraph"/>
    <w:basedOn w:val="a"/>
    <w:uiPriority w:val="99"/>
    <w:qFormat/>
    <w:rsid w:val="001E122B"/>
    <w:pPr>
      <w:ind w:left="720"/>
    </w:pPr>
    <w:rPr>
      <w:rFonts w:eastAsia="Calibri"/>
      <w:sz w:val="20"/>
      <w:szCs w:val="20"/>
    </w:rPr>
  </w:style>
  <w:style w:type="table" w:styleId="aa">
    <w:name w:val="Table Grid"/>
    <w:basedOn w:val="a1"/>
    <w:uiPriority w:val="99"/>
    <w:locked/>
    <w:rsid w:val="00391A3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C64B1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E702B9"/>
    <w:rPr>
      <w:rFonts w:ascii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uiPriority w:val="99"/>
    <w:rsid w:val="00C64B1C"/>
    <w:pPr>
      <w:spacing w:after="120"/>
      <w:ind w:left="283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</vt:lpstr>
    </vt:vector>
  </TitlesOfParts>
  <Company>ПГУПС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</dc:title>
  <dc:subject/>
  <dc:creator>1</dc:creator>
  <cp:keywords/>
  <dc:description/>
  <cp:lastModifiedBy>Света</cp:lastModifiedBy>
  <cp:revision>2</cp:revision>
  <cp:lastPrinted>2017-01-17T11:09:00Z</cp:lastPrinted>
  <dcterms:created xsi:type="dcterms:W3CDTF">2017-11-09T18:24:00Z</dcterms:created>
  <dcterms:modified xsi:type="dcterms:W3CDTF">2017-11-09T18:24:00Z</dcterms:modified>
</cp:coreProperties>
</file>