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75" w:rsidRDefault="00787E75" w:rsidP="0063213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7E75" w:rsidRDefault="00787E7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87E75" w:rsidRPr="007E3C95" w:rsidRDefault="00787E7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87E75" w:rsidRPr="007E3C95" w:rsidRDefault="00787E7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87E75" w:rsidRPr="007E3C95" w:rsidRDefault="00787E75" w:rsidP="00383F2C">
      <w:pPr>
        <w:tabs>
          <w:tab w:val="left" w:pos="9180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Pr="00383F2C">
        <w:rPr>
          <w:rFonts w:ascii="Times New Roman" w:hAnsi="Times New Roman"/>
          <w:sz w:val="28"/>
          <w:szCs w:val="28"/>
        </w:rPr>
        <w:t>ИСТ</w:t>
      </w:r>
      <w:r w:rsidRPr="00063F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Pr="00063FFC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ГЕОДЕЗИИ И </w:t>
      </w:r>
      <w:r w:rsidRPr="0006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 ОТНОШЕНИЙ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87E75" w:rsidRPr="007E3C95" w:rsidRDefault="00787E7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787E75" w:rsidRPr="00D2714B" w:rsidRDefault="00787E75" w:rsidP="00063FFC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787E75" w:rsidRPr="007E3C95" w:rsidRDefault="00787E7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787E75" w:rsidRPr="00063FFC" w:rsidRDefault="00787E75" w:rsidP="00063FFC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787E75" w:rsidRPr="009911C1" w:rsidRDefault="00787E75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9911C1">
        <w:rPr>
          <w:rFonts w:ascii="Times New Roman" w:hAnsi="Times New Roman"/>
          <w:b/>
          <w:sz w:val="24"/>
          <w:szCs w:val="24"/>
        </w:rPr>
        <w:t>программы</w:t>
      </w:r>
    </w:p>
    <w:p w:rsidR="00787E75" w:rsidRPr="00FC7D7E" w:rsidRDefault="00787E75" w:rsidP="00FC7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1C1">
        <w:rPr>
          <w:rFonts w:ascii="Times New Roman" w:hAnsi="Times New Roman"/>
          <w:sz w:val="24"/>
          <w:szCs w:val="24"/>
        </w:rPr>
        <w:t xml:space="preserve">Дисциплина </w:t>
      </w:r>
      <w:r w:rsidRPr="009911C1">
        <w:rPr>
          <w:rFonts w:ascii="Times New Roman" w:hAnsi="Times New Roman"/>
          <w:spacing w:val="-4"/>
          <w:sz w:val="24"/>
          <w:szCs w:val="24"/>
        </w:rPr>
        <w:t>«История геодезии и земельных отношений»</w:t>
      </w:r>
      <w:r w:rsidRPr="009911C1">
        <w:rPr>
          <w:rFonts w:ascii="Times New Roman" w:hAnsi="Times New Roman"/>
          <w:sz w:val="24"/>
          <w:szCs w:val="24"/>
        </w:rPr>
        <w:t xml:space="preserve"> </w:t>
      </w:r>
      <w:bookmarkStart w:id="1" w:name="OLE_LINK1"/>
      <w:bookmarkStart w:id="2" w:name="OLE_LINK2"/>
      <w:r w:rsidRPr="009911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Б1.В.ДВ.</w:t>
      </w:r>
      <w:r w:rsidRPr="00573E6A">
        <w:rPr>
          <w:rFonts w:ascii="Times New Roman" w:hAnsi="Times New Roman"/>
          <w:bCs/>
          <w:sz w:val="24"/>
          <w:szCs w:val="24"/>
        </w:rPr>
        <w:t>2</w:t>
      </w:r>
      <w:r w:rsidRPr="009911C1">
        <w:rPr>
          <w:rFonts w:ascii="Times New Roman" w:hAnsi="Times New Roman"/>
          <w:bCs/>
          <w:sz w:val="24"/>
          <w:szCs w:val="24"/>
        </w:rPr>
        <w:t>.1</w:t>
      </w:r>
      <w:r w:rsidRPr="009911C1">
        <w:rPr>
          <w:rFonts w:ascii="Times New Roman" w:hAnsi="Times New Roman"/>
          <w:sz w:val="24"/>
          <w:szCs w:val="24"/>
        </w:rPr>
        <w:t xml:space="preserve">) </w:t>
      </w:r>
      <w:bookmarkEnd w:id="1"/>
      <w:bookmarkEnd w:id="2"/>
      <w:r w:rsidRPr="009911C1">
        <w:rPr>
          <w:rFonts w:ascii="Times New Roman" w:hAnsi="Times New Roman"/>
          <w:sz w:val="24"/>
          <w:szCs w:val="24"/>
        </w:rPr>
        <w:t xml:space="preserve">относится к </w:t>
      </w:r>
      <w:r w:rsidRPr="009911C1">
        <w:rPr>
          <w:rFonts w:ascii="Times New Roman" w:hAnsi="Times New Roman"/>
          <w:bCs/>
          <w:sz w:val="24"/>
          <w:szCs w:val="24"/>
        </w:rPr>
        <w:t xml:space="preserve">вариативной части </w:t>
      </w:r>
      <w:r>
        <w:rPr>
          <w:rFonts w:ascii="Times New Roman" w:hAnsi="Times New Roman"/>
          <w:bCs/>
          <w:sz w:val="24"/>
          <w:szCs w:val="24"/>
        </w:rPr>
        <w:t xml:space="preserve">и является </w:t>
      </w:r>
      <w:r w:rsidRPr="009911C1">
        <w:rPr>
          <w:rFonts w:ascii="Times New Roman" w:hAnsi="Times New Roman"/>
          <w:bCs/>
          <w:sz w:val="24"/>
          <w:szCs w:val="24"/>
        </w:rPr>
        <w:t>дисциплин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9911C1">
        <w:rPr>
          <w:rFonts w:ascii="Times New Roman" w:hAnsi="Times New Roman"/>
          <w:bCs/>
          <w:sz w:val="24"/>
          <w:szCs w:val="24"/>
        </w:rPr>
        <w:t xml:space="preserve"> по выбору</w:t>
      </w:r>
      <w:r>
        <w:rPr>
          <w:rFonts w:ascii="Times New Roman" w:hAnsi="Times New Roman"/>
          <w:bCs/>
          <w:sz w:val="24"/>
          <w:szCs w:val="24"/>
        </w:rPr>
        <w:t xml:space="preserve"> обучающегося</w:t>
      </w:r>
      <w:r w:rsidRPr="009911C1">
        <w:rPr>
          <w:rFonts w:ascii="Times New Roman" w:hAnsi="Times New Roman"/>
          <w:sz w:val="24"/>
          <w:szCs w:val="24"/>
        </w:rPr>
        <w:t>.</w:t>
      </w:r>
    </w:p>
    <w:p w:rsidR="00787E75" w:rsidRPr="007E3C95" w:rsidRDefault="00787E7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87E75" w:rsidRPr="00CC3D73" w:rsidRDefault="00787E75" w:rsidP="00CC3D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3D73">
        <w:rPr>
          <w:rFonts w:ascii="Times New Roman" w:hAnsi="Times New Roman"/>
          <w:sz w:val="24"/>
          <w:szCs w:val="24"/>
        </w:rPr>
        <w:t>Целью изучения дисциплины является</w:t>
      </w:r>
      <w:r>
        <w:rPr>
          <w:rFonts w:ascii="Times New Roman" w:hAnsi="Times New Roman"/>
          <w:sz w:val="24"/>
          <w:szCs w:val="24"/>
        </w:rPr>
        <w:t xml:space="preserve"> получение обучающимся современных знаний об основных этапах развития геодезии с древнейших времен и до наших дней, а также выявление закономерностей развития земельных отношений как части общей культуры и истории человечества, на разных этапах его развития. </w:t>
      </w:r>
      <w:r w:rsidRPr="00CC3D73">
        <w:rPr>
          <w:rFonts w:ascii="Times New Roman" w:hAnsi="Times New Roman"/>
          <w:sz w:val="24"/>
          <w:szCs w:val="24"/>
        </w:rPr>
        <w:t xml:space="preserve"> </w:t>
      </w:r>
    </w:p>
    <w:p w:rsidR="00787E75" w:rsidRPr="00CC3D73" w:rsidRDefault="00787E75" w:rsidP="00CC3D7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C3D7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87E75" w:rsidRPr="00CC3D73" w:rsidRDefault="00787E75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  <w:rPr>
          <w:color w:val="auto"/>
        </w:rPr>
      </w:pPr>
      <w:r>
        <w:rPr>
          <w:spacing w:val="-6"/>
        </w:rPr>
        <w:t>изучение исторических этапов развития геодезии и земельных отношений на основе принципа философского мировоззрения человечества</w:t>
      </w:r>
      <w:r w:rsidRPr="00CC3D73">
        <w:rPr>
          <w:spacing w:val="-6"/>
        </w:rPr>
        <w:t xml:space="preserve">; </w:t>
      </w:r>
    </w:p>
    <w:p w:rsidR="00787E75" w:rsidRPr="004B79CD" w:rsidRDefault="00787E75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  <w:rPr>
          <w:color w:val="auto"/>
        </w:rPr>
      </w:pPr>
      <w:r w:rsidRPr="00CC3D73">
        <w:t>выработка</w:t>
      </w:r>
      <w:r>
        <w:t xml:space="preserve"> способности на основе исторического анализа и проблемного подхода преобразовывать профессиональную информацию в знание, осмысливать процессы, события и явления в профессиональном сообществе в их динамике и взаимосвязи</w:t>
      </w:r>
      <w:r w:rsidRPr="00CC3D73">
        <w:t>;</w:t>
      </w:r>
    </w:p>
    <w:p w:rsidR="00787E75" w:rsidRPr="00CC3D73" w:rsidRDefault="00787E75" w:rsidP="00CC3D73">
      <w:pPr>
        <w:pStyle w:val="Default"/>
        <w:numPr>
          <w:ilvl w:val="0"/>
          <w:numId w:val="8"/>
        </w:numPr>
        <w:tabs>
          <w:tab w:val="num" w:pos="1000"/>
        </w:tabs>
        <w:ind w:left="0" w:firstLine="700"/>
        <w:jc w:val="both"/>
        <w:rPr>
          <w:color w:val="auto"/>
        </w:rPr>
      </w:pPr>
      <w:r>
        <w:t>воспитание понимания места и роли области деятельности выпускника в общественном развитии и взаимосвязи с другими социальными институтами.</w:t>
      </w:r>
    </w:p>
    <w:p w:rsidR="00787E75" w:rsidRPr="007E3C95" w:rsidRDefault="00787E7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87E75" w:rsidRDefault="00787E7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7E3C95">
        <w:rPr>
          <w:rFonts w:ascii="Times New Roman" w:hAnsi="Times New Roman"/>
          <w:sz w:val="24"/>
          <w:szCs w:val="24"/>
        </w:rPr>
        <w:t>компетенци</w:t>
      </w:r>
      <w:r>
        <w:rPr>
          <w:rFonts w:ascii="Times New Roman" w:hAnsi="Times New Roman"/>
          <w:sz w:val="24"/>
          <w:szCs w:val="24"/>
        </w:rPr>
        <w:t>й: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 xml:space="preserve">2, </w:t>
      </w:r>
      <w:r w:rsidRPr="00C0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ПК-7.</w:t>
      </w:r>
    </w:p>
    <w:p w:rsidR="00787E75" w:rsidRDefault="00787E7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87E75" w:rsidRPr="002B59B5" w:rsidRDefault="00787E75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787E75" w:rsidRDefault="00787E75" w:rsidP="002B59B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н</w:t>
      </w:r>
      <w:r w:rsidRPr="002B59B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закономерности исторического развития геодезии и земельных отношений, этапы развития мировой и отечественной геодезии, а также роль и место отечественной геодезии и земельных отношений в их мировой системе развития.</w:t>
      </w:r>
    </w:p>
    <w:p w:rsidR="00787E75" w:rsidRPr="002B59B5" w:rsidRDefault="00787E75" w:rsidP="00F4415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УМЕТЬ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787E75" w:rsidRDefault="00787E75" w:rsidP="002B59B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и оценивать профессиональную информацию и осуществлять свою деятельность с учетом этого анализа.</w:t>
      </w:r>
    </w:p>
    <w:p w:rsidR="00787E75" w:rsidRPr="00124E22" w:rsidRDefault="00787E75" w:rsidP="00124E22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4E22">
        <w:rPr>
          <w:rFonts w:ascii="Times New Roman" w:hAnsi="Times New Roman"/>
          <w:b/>
          <w:sz w:val="24"/>
          <w:szCs w:val="24"/>
        </w:rPr>
        <w:t xml:space="preserve"> </w:t>
      </w:r>
      <w:r w:rsidRPr="00124E22">
        <w:rPr>
          <w:rFonts w:ascii="Times New Roman" w:hAnsi="Times New Roman"/>
          <w:b/>
          <w:sz w:val="28"/>
          <w:szCs w:val="28"/>
        </w:rPr>
        <w:t>ВЛАДЕТЬ</w:t>
      </w:r>
      <w:r w:rsidRPr="00124E22">
        <w:rPr>
          <w:rFonts w:ascii="Times New Roman" w:hAnsi="Times New Roman"/>
          <w:sz w:val="28"/>
          <w:szCs w:val="28"/>
        </w:rPr>
        <w:t>:</w:t>
      </w:r>
      <w:r w:rsidRPr="00124E22">
        <w:rPr>
          <w:rFonts w:ascii="Times New Roman" w:hAnsi="Times New Roman"/>
          <w:sz w:val="24"/>
          <w:szCs w:val="24"/>
        </w:rPr>
        <w:t xml:space="preserve"> </w:t>
      </w:r>
    </w:p>
    <w:p w:rsidR="00787E75" w:rsidRPr="00483217" w:rsidRDefault="00787E75" w:rsidP="007E3C95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217"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z w:val="24"/>
          <w:szCs w:val="24"/>
        </w:rPr>
        <w:t xml:space="preserve"> публичной речи, аргументации, ведения дискуссии и полемики, практического анализа логики различного рода рассуждений</w:t>
      </w:r>
    </w:p>
    <w:p w:rsidR="00787E75" w:rsidRPr="00483217" w:rsidRDefault="00787E75" w:rsidP="00483217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217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071E">
        <w:rPr>
          <w:rFonts w:ascii="Times New Roman" w:hAnsi="Times New Roman"/>
          <w:sz w:val="24"/>
          <w:szCs w:val="24"/>
        </w:rPr>
        <w:t>Предмет и задачи</w:t>
      </w:r>
      <w:r>
        <w:rPr>
          <w:rFonts w:ascii="Times New Roman" w:hAnsi="Times New Roman"/>
          <w:sz w:val="24"/>
          <w:szCs w:val="24"/>
        </w:rPr>
        <w:t xml:space="preserve"> дисциплины.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Человеческое общество в эпоху палеолита. Возникновение геодезии.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Геодезия и земельные отношения в древних Египте, Греции и Риме.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черты Средневековья и Возрождения. Геодезия в Средние века. 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Великие географические открытия эпохи Возрождения.</w:t>
      </w:r>
      <w:r w:rsidRPr="00D0071E">
        <w:rPr>
          <w:rFonts w:ascii="Times New Roman" w:hAnsi="Times New Roman"/>
          <w:sz w:val="24"/>
          <w:szCs w:val="24"/>
        </w:rPr>
        <w:t xml:space="preserve"> 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отношения в Средние века и Возрождение.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геодезии и земельных отношений в России в допетровское время 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A40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8A4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века) и в Средневековье и эпоху Возрождения (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A30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A30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века). 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069">
        <w:rPr>
          <w:rFonts w:ascii="Times New Roman" w:hAnsi="Times New Roman"/>
          <w:sz w:val="24"/>
          <w:szCs w:val="24"/>
        </w:rPr>
        <w:t>Геодезические</w:t>
      </w:r>
      <w:r>
        <w:rPr>
          <w:rFonts w:ascii="Times New Roman" w:hAnsi="Times New Roman"/>
          <w:sz w:val="24"/>
          <w:szCs w:val="24"/>
        </w:rPr>
        <w:t xml:space="preserve"> работы в Европе и в России в Новое время (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A30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A30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века).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геодезии в стенах первого транспортного вуза России.</w:t>
      </w:r>
    </w:p>
    <w:p w:rsidR="00787E75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Геодезия и земельные отношения в Советском Союзе.</w:t>
      </w:r>
    </w:p>
    <w:p w:rsidR="00787E75" w:rsidRPr="008A4069" w:rsidRDefault="00787E75" w:rsidP="008A40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геодезии и земельных отношений в современной России.</w:t>
      </w:r>
    </w:p>
    <w:p w:rsidR="00787E75" w:rsidRPr="007E3C95" w:rsidRDefault="00787E7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87E75" w:rsidRPr="007E3C9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E75" w:rsidRPr="007E3C9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E75" w:rsidRPr="007E3C9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</w:t>
      </w:r>
      <w:r w:rsidRPr="007E3C95">
        <w:rPr>
          <w:rFonts w:ascii="Times New Roman" w:hAnsi="Times New Roman"/>
          <w:sz w:val="24"/>
          <w:szCs w:val="24"/>
        </w:rPr>
        <w:t xml:space="preserve">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787E7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/>
          <w:sz w:val="24"/>
          <w:szCs w:val="24"/>
        </w:rPr>
        <w:t>40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E75" w:rsidRPr="007E3C9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36.</w:t>
      </w:r>
    </w:p>
    <w:p w:rsidR="00787E7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787E7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7E75" w:rsidRDefault="00787E75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E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A9D"/>
    <w:rsid w:val="00011D92"/>
    <w:rsid w:val="00015AD5"/>
    <w:rsid w:val="000251C6"/>
    <w:rsid w:val="00036DC0"/>
    <w:rsid w:val="00044E5E"/>
    <w:rsid w:val="00063FFC"/>
    <w:rsid w:val="00124E22"/>
    <w:rsid w:val="0013249E"/>
    <w:rsid w:val="00142E74"/>
    <w:rsid w:val="00152A7C"/>
    <w:rsid w:val="002318AB"/>
    <w:rsid w:val="00274F2B"/>
    <w:rsid w:val="002761D5"/>
    <w:rsid w:val="002A59FA"/>
    <w:rsid w:val="002B59B5"/>
    <w:rsid w:val="002E112C"/>
    <w:rsid w:val="002F0CEA"/>
    <w:rsid w:val="0031444C"/>
    <w:rsid w:val="00383F2C"/>
    <w:rsid w:val="00416BC7"/>
    <w:rsid w:val="00425AFA"/>
    <w:rsid w:val="00427033"/>
    <w:rsid w:val="0043767A"/>
    <w:rsid w:val="00462BFC"/>
    <w:rsid w:val="00474913"/>
    <w:rsid w:val="00483217"/>
    <w:rsid w:val="004B75A7"/>
    <w:rsid w:val="004B79CD"/>
    <w:rsid w:val="004D2C72"/>
    <w:rsid w:val="005546C7"/>
    <w:rsid w:val="005574FD"/>
    <w:rsid w:val="0056419E"/>
    <w:rsid w:val="00573E6A"/>
    <w:rsid w:val="0062110C"/>
    <w:rsid w:val="00632136"/>
    <w:rsid w:val="00642EB6"/>
    <w:rsid w:val="006B72B6"/>
    <w:rsid w:val="006C25AD"/>
    <w:rsid w:val="006D37B0"/>
    <w:rsid w:val="006E5BEB"/>
    <w:rsid w:val="00707924"/>
    <w:rsid w:val="00713BC1"/>
    <w:rsid w:val="0073196E"/>
    <w:rsid w:val="007448CF"/>
    <w:rsid w:val="007605C8"/>
    <w:rsid w:val="00771C39"/>
    <w:rsid w:val="00775BD0"/>
    <w:rsid w:val="00787E75"/>
    <w:rsid w:val="007A0868"/>
    <w:rsid w:val="007C3C4F"/>
    <w:rsid w:val="007E3C95"/>
    <w:rsid w:val="008117DA"/>
    <w:rsid w:val="008248C9"/>
    <w:rsid w:val="00843E9C"/>
    <w:rsid w:val="00854A70"/>
    <w:rsid w:val="00855605"/>
    <w:rsid w:val="008A4069"/>
    <w:rsid w:val="00973AC6"/>
    <w:rsid w:val="00974445"/>
    <w:rsid w:val="009911C1"/>
    <w:rsid w:val="00A302DC"/>
    <w:rsid w:val="00AB1BCC"/>
    <w:rsid w:val="00AD33F0"/>
    <w:rsid w:val="00B2119B"/>
    <w:rsid w:val="00B34C1F"/>
    <w:rsid w:val="00B50FE4"/>
    <w:rsid w:val="00B5657C"/>
    <w:rsid w:val="00BC2B70"/>
    <w:rsid w:val="00C02BE1"/>
    <w:rsid w:val="00C474BA"/>
    <w:rsid w:val="00CA35C1"/>
    <w:rsid w:val="00CC08A7"/>
    <w:rsid w:val="00CC3D73"/>
    <w:rsid w:val="00CC5CF8"/>
    <w:rsid w:val="00CC68D3"/>
    <w:rsid w:val="00D0071E"/>
    <w:rsid w:val="00D06585"/>
    <w:rsid w:val="00D17326"/>
    <w:rsid w:val="00D2714B"/>
    <w:rsid w:val="00D5166C"/>
    <w:rsid w:val="00D93B21"/>
    <w:rsid w:val="00DA04C8"/>
    <w:rsid w:val="00DB6DA6"/>
    <w:rsid w:val="00DF2D37"/>
    <w:rsid w:val="00E27FA8"/>
    <w:rsid w:val="00E440DE"/>
    <w:rsid w:val="00EB5296"/>
    <w:rsid w:val="00F12FEE"/>
    <w:rsid w:val="00F2007C"/>
    <w:rsid w:val="00F200D6"/>
    <w:rsid w:val="00F4415E"/>
    <w:rsid w:val="00F93F9C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446</Words>
  <Characters>2544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Admin</cp:lastModifiedBy>
  <cp:revision>4</cp:revision>
  <cp:lastPrinted>2016-02-10T06:34:00Z</cp:lastPrinted>
  <dcterms:created xsi:type="dcterms:W3CDTF">2017-11-01T11:56:00Z</dcterms:created>
  <dcterms:modified xsi:type="dcterms:W3CDTF">2017-11-01T11:57:00Z</dcterms:modified>
</cp:coreProperties>
</file>