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56" w:rsidRPr="00F452B6" w:rsidRDefault="00731456" w:rsidP="00F452B6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 w:rsidRPr="00F452B6">
        <w:rPr>
          <w:rFonts w:ascii="Times New Roman" w:hAnsi="Times New Roman"/>
          <w:noProof/>
          <w:sz w:val="24"/>
          <w:szCs w:val="24"/>
        </w:rPr>
        <w:t>АННОТАЦИЯ</w:t>
      </w:r>
    </w:p>
    <w:p w:rsidR="00731456" w:rsidRPr="00F452B6" w:rsidRDefault="00731456" w:rsidP="00F452B6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 w:rsidRPr="00F452B6">
        <w:rPr>
          <w:rFonts w:ascii="Times New Roman" w:hAnsi="Times New Roman"/>
          <w:noProof/>
          <w:sz w:val="24"/>
          <w:szCs w:val="24"/>
        </w:rPr>
        <w:t>дисциплины</w:t>
      </w:r>
    </w:p>
    <w:p w:rsidR="00731456" w:rsidRPr="004E7F30" w:rsidRDefault="00731456" w:rsidP="00F452B6">
      <w:pPr>
        <w:suppressAutoHyphens/>
        <w:spacing w:after="0" w:line="240" w:lineRule="auto"/>
        <w:jc w:val="center"/>
        <w:rPr>
          <w:rFonts w:ascii="Times New Roman" w:hAnsi="Times New Roman"/>
          <w:noProof/>
          <w:sz w:val="24"/>
          <w:szCs w:val="24"/>
        </w:rPr>
      </w:pPr>
      <w:r w:rsidRPr="004E7F3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АВТОМОБИЛЬНЫЕ ДОРОГИ</w:t>
      </w:r>
      <w:r w:rsidRPr="004E7F30">
        <w:rPr>
          <w:rFonts w:ascii="Times New Roman" w:hAnsi="Times New Roman"/>
          <w:sz w:val="24"/>
          <w:szCs w:val="24"/>
        </w:rPr>
        <w:t>»</w:t>
      </w:r>
    </w:p>
    <w:p w:rsidR="00731456" w:rsidRPr="008B336C" w:rsidRDefault="00731456" w:rsidP="008B336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31456" w:rsidRPr="008B336C" w:rsidRDefault="00731456" w:rsidP="008B336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336C">
        <w:rPr>
          <w:rFonts w:ascii="Times New Roman" w:hAnsi="Times New Roman"/>
          <w:sz w:val="24"/>
          <w:szCs w:val="24"/>
        </w:rPr>
        <w:t xml:space="preserve">Направление – 21.03.02 «Землеустройство и кадастры» </w:t>
      </w:r>
    </w:p>
    <w:p w:rsidR="00731456" w:rsidRPr="008B336C" w:rsidRDefault="00731456" w:rsidP="008B336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336C"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731456" w:rsidRPr="008B336C" w:rsidRDefault="00731456" w:rsidP="008B336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336C">
        <w:rPr>
          <w:rFonts w:ascii="Times New Roman" w:hAnsi="Times New Roman"/>
          <w:sz w:val="24"/>
          <w:szCs w:val="24"/>
        </w:rPr>
        <w:t>Профиль – «Кадастр недвижимости»</w:t>
      </w:r>
    </w:p>
    <w:p w:rsidR="00731456" w:rsidRPr="008B336C" w:rsidRDefault="00731456" w:rsidP="008B336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336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731456" w:rsidRPr="008B336C" w:rsidRDefault="00731456" w:rsidP="008B33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336C">
        <w:rPr>
          <w:rFonts w:ascii="Times New Roman" w:hAnsi="Times New Roman"/>
          <w:sz w:val="24"/>
          <w:szCs w:val="24"/>
        </w:rPr>
        <w:t xml:space="preserve">Дисциплина «Автомобильные дороги» (Б1.Б.19.4) относится к </w:t>
      </w:r>
      <w:r>
        <w:rPr>
          <w:rFonts w:ascii="Times New Roman" w:hAnsi="Times New Roman"/>
          <w:sz w:val="24"/>
          <w:szCs w:val="24"/>
        </w:rPr>
        <w:t xml:space="preserve">базовой </w:t>
      </w:r>
      <w:r w:rsidRPr="008B336C">
        <w:rPr>
          <w:rFonts w:ascii="Times New Roman" w:hAnsi="Times New Roman"/>
          <w:sz w:val="24"/>
          <w:szCs w:val="24"/>
        </w:rPr>
        <w:t xml:space="preserve">части и является </w:t>
      </w:r>
      <w:r>
        <w:rPr>
          <w:rFonts w:ascii="Times New Roman" w:hAnsi="Times New Roman"/>
          <w:sz w:val="24"/>
          <w:szCs w:val="24"/>
        </w:rPr>
        <w:t xml:space="preserve">обязательной </w:t>
      </w:r>
      <w:r w:rsidRPr="008B336C">
        <w:rPr>
          <w:rFonts w:ascii="Times New Roman" w:hAnsi="Times New Roman"/>
          <w:sz w:val="24"/>
          <w:szCs w:val="24"/>
        </w:rPr>
        <w:t>дисципл</w:t>
      </w:r>
      <w:r>
        <w:rPr>
          <w:rFonts w:ascii="Times New Roman" w:hAnsi="Times New Roman"/>
          <w:sz w:val="24"/>
          <w:szCs w:val="24"/>
        </w:rPr>
        <w:t>иной</w:t>
      </w:r>
      <w:r w:rsidRPr="008B336C">
        <w:rPr>
          <w:rFonts w:ascii="Times New Roman" w:hAnsi="Times New Roman"/>
          <w:sz w:val="24"/>
          <w:szCs w:val="24"/>
        </w:rPr>
        <w:t>.</w:t>
      </w:r>
    </w:p>
    <w:p w:rsidR="00731456" w:rsidRPr="008B336C" w:rsidRDefault="00731456" w:rsidP="008B336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336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731456" w:rsidRPr="008B336C" w:rsidRDefault="00731456" w:rsidP="008B336C">
      <w:pPr>
        <w:shd w:val="clear" w:color="auto" w:fill="FFFFFF"/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B336C">
        <w:rPr>
          <w:rFonts w:ascii="Times New Roman" w:hAnsi="Times New Roman"/>
          <w:sz w:val="24"/>
          <w:szCs w:val="24"/>
        </w:rPr>
        <w:t xml:space="preserve">Целью изучения дисциплины является </w:t>
      </w:r>
      <w:r w:rsidRPr="008B336C">
        <w:rPr>
          <w:rFonts w:ascii="Times New Roman" w:hAnsi="Times New Roman"/>
          <w:color w:val="000000"/>
          <w:sz w:val="24"/>
          <w:szCs w:val="24"/>
        </w:rPr>
        <w:t>получение базовых знаний, умений в области автомобильных дорог  с целью их дальнейшего использования  при изучении методик территориального зонирования и планирования развития городов и населенных пунктов, а так же в области в области управления земельными ресурсами и объектами недвижимости.</w:t>
      </w:r>
    </w:p>
    <w:p w:rsidR="00731456" w:rsidRPr="008B336C" w:rsidRDefault="00731456" w:rsidP="008B336C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B336C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731456" w:rsidRPr="008B336C" w:rsidRDefault="00731456" w:rsidP="008B336C">
      <w:pPr>
        <w:pStyle w:val="ConsPlusNormal"/>
        <w:numPr>
          <w:ilvl w:val="0"/>
          <w:numId w:val="18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336C">
        <w:rPr>
          <w:rFonts w:ascii="Times New Roman" w:hAnsi="Times New Roman" w:cs="Times New Roman"/>
          <w:sz w:val="24"/>
          <w:szCs w:val="24"/>
        </w:rPr>
        <w:t>рассмотрение вопросов систематизации и классификации, автомобильных дорог.</w:t>
      </w:r>
    </w:p>
    <w:p w:rsidR="00731456" w:rsidRPr="008B336C" w:rsidRDefault="00731456" w:rsidP="008B336C">
      <w:pPr>
        <w:pStyle w:val="ConsPlusNormal"/>
        <w:numPr>
          <w:ilvl w:val="0"/>
          <w:numId w:val="18"/>
        </w:numPr>
        <w:tabs>
          <w:tab w:val="left" w:pos="426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B336C">
        <w:rPr>
          <w:rFonts w:ascii="Times New Roman" w:hAnsi="Times New Roman" w:cs="Times New Roman"/>
          <w:sz w:val="24"/>
          <w:szCs w:val="24"/>
        </w:rPr>
        <w:t>ознакомление с особенностями формирования и ведения единого государственного реестра, автомобильных дорог.</w:t>
      </w:r>
    </w:p>
    <w:p w:rsidR="00731456" w:rsidRPr="008B336C" w:rsidRDefault="00731456" w:rsidP="008B336C">
      <w:pPr>
        <w:pStyle w:val="1"/>
        <w:numPr>
          <w:ilvl w:val="0"/>
          <w:numId w:val="17"/>
        </w:numPr>
        <w:tabs>
          <w:tab w:val="left" w:pos="0"/>
          <w:tab w:val="left" w:pos="426"/>
          <w:tab w:val="left" w:pos="1134"/>
        </w:tabs>
        <w:ind w:left="0" w:firstLine="0"/>
        <w:jc w:val="both"/>
        <w:rPr>
          <w:rFonts w:cs="Times New Roman"/>
          <w:sz w:val="24"/>
          <w:szCs w:val="24"/>
        </w:rPr>
      </w:pPr>
      <w:r w:rsidRPr="008B336C">
        <w:rPr>
          <w:rFonts w:cs="Times New Roman"/>
          <w:sz w:val="24"/>
          <w:szCs w:val="24"/>
        </w:rPr>
        <w:t>ознакомление с действующими техническими условиями и другими исполнительными документами в области инженерных изысканий, проектирования, возведения, эксплуатации  автомобильных дорог.</w:t>
      </w:r>
    </w:p>
    <w:p w:rsidR="00731456" w:rsidRPr="008B336C" w:rsidRDefault="00731456" w:rsidP="008B336C">
      <w:pPr>
        <w:pStyle w:val="1"/>
        <w:numPr>
          <w:ilvl w:val="0"/>
          <w:numId w:val="17"/>
        </w:numPr>
        <w:tabs>
          <w:tab w:val="left" w:pos="0"/>
          <w:tab w:val="left" w:pos="426"/>
          <w:tab w:val="left" w:pos="1134"/>
        </w:tabs>
        <w:ind w:left="0" w:firstLine="0"/>
        <w:jc w:val="both"/>
        <w:rPr>
          <w:rFonts w:cs="Times New Roman"/>
          <w:sz w:val="24"/>
          <w:szCs w:val="24"/>
        </w:rPr>
      </w:pPr>
      <w:r w:rsidRPr="008B336C">
        <w:rPr>
          <w:rFonts w:cs="Times New Roman"/>
          <w:sz w:val="24"/>
          <w:szCs w:val="24"/>
        </w:rPr>
        <w:t>ознакомление с существующими лицензионными пакетами программ автоматизации проектирования автомобильных дорог.</w:t>
      </w:r>
    </w:p>
    <w:p w:rsidR="00731456" w:rsidRPr="008B336C" w:rsidRDefault="00731456" w:rsidP="008B336C">
      <w:pPr>
        <w:pStyle w:val="1"/>
        <w:numPr>
          <w:ilvl w:val="0"/>
          <w:numId w:val="17"/>
        </w:numPr>
        <w:tabs>
          <w:tab w:val="left" w:pos="0"/>
          <w:tab w:val="left" w:pos="426"/>
          <w:tab w:val="left" w:pos="1134"/>
        </w:tabs>
        <w:ind w:left="0" w:firstLine="0"/>
        <w:jc w:val="both"/>
        <w:rPr>
          <w:rFonts w:cs="Times New Roman"/>
          <w:sz w:val="24"/>
          <w:szCs w:val="24"/>
        </w:rPr>
      </w:pPr>
      <w:r w:rsidRPr="008B336C">
        <w:rPr>
          <w:rFonts w:cs="Times New Roman"/>
          <w:sz w:val="24"/>
          <w:szCs w:val="24"/>
        </w:rPr>
        <w:t>рассмотрение основных конструктивных элементов автомобильных дорог, как составных частей линейных строительных объектов.</w:t>
      </w:r>
    </w:p>
    <w:p w:rsidR="00731456" w:rsidRPr="008B336C" w:rsidRDefault="00731456" w:rsidP="008B336C">
      <w:pPr>
        <w:pStyle w:val="1"/>
        <w:numPr>
          <w:ilvl w:val="0"/>
          <w:numId w:val="17"/>
        </w:numPr>
        <w:tabs>
          <w:tab w:val="left" w:pos="0"/>
          <w:tab w:val="left" w:pos="426"/>
          <w:tab w:val="left" w:pos="1134"/>
        </w:tabs>
        <w:ind w:left="0" w:firstLine="0"/>
        <w:jc w:val="both"/>
        <w:rPr>
          <w:rFonts w:cs="Times New Roman"/>
          <w:sz w:val="24"/>
          <w:szCs w:val="24"/>
        </w:rPr>
      </w:pPr>
      <w:r w:rsidRPr="008B336C">
        <w:rPr>
          <w:rFonts w:cs="Times New Roman"/>
          <w:sz w:val="24"/>
          <w:szCs w:val="24"/>
        </w:rPr>
        <w:t>ознакомления с существующими типами дорожных одежд и методиками их расчета.</w:t>
      </w:r>
    </w:p>
    <w:p w:rsidR="00731456" w:rsidRPr="008B336C" w:rsidRDefault="00731456" w:rsidP="008B336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336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731456" w:rsidRPr="008B336C" w:rsidRDefault="00731456" w:rsidP="008B336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336C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 ОПК-3, ПК-12.</w:t>
      </w:r>
    </w:p>
    <w:p w:rsidR="00731456" w:rsidRPr="008B336C" w:rsidRDefault="00731456" w:rsidP="008B336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336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731456" w:rsidRPr="008B336C" w:rsidRDefault="00731456" w:rsidP="008B336C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336C">
        <w:rPr>
          <w:rFonts w:ascii="Times New Roman" w:hAnsi="Times New Roman"/>
          <w:sz w:val="24"/>
          <w:szCs w:val="24"/>
        </w:rPr>
        <w:t>ЗНАТЬ:</w:t>
      </w:r>
    </w:p>
    <w:p w:rsidR="00731456" w:rsidRPr="008B336C" w:rsidRDefault="00731456" w:rsidP="008B336C">
      <w:pPr>
        <w:pStyle w:val="ListParagraph"/>
        <w:numPr>
          <w:ilvl w:val="0"/>
          <w:numId w:val="20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B336C">
        <w:rPr>
          <w:rFonts w:ascii="Times New Roman" w:hAnsi="Times New Roman"/>
          <w:sz w:val="24"/>
          <w:szCs w:val="24"/>
        </w:rPr>
        <w:t>Основные особенности автомобильного транспорта и область его использования.</w:t>
      </w:r>
    </w:p>
    <w:p w:rsidR="00731456" w:rsidRPr="008B336C" w:rsidRDefault="00731456" w:rsidP="008B336C">
      <w:pPr>
        <w:pStyle w:val="ListParagraph"/>
        <w:numPr>
          <w:ilvl w:val="0"/>
          <w:numId w:val="20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B336C">
        <w:rPr>
          <w:rFonts w:ascii="Times New Roman" w:hAnsi="Times New Roman"/>
          <w:sz w:val="24"/>
          <w:szCs w:val="24"/>
        </w:rPr>
        <w:t>Классификацию автомобильных дорог.</w:t>
      </w:r>
    </w:p>
    <w:p w:rsidR="00731456" w:rsidRPr="008B336C" w:rsidRDefault="00731456" w:rsidP="008B336C">
      <w:pPr>
        <w:pStyle w:val="ListParagraph"/>
        <w:numPr>
          <w:ilvl w:val="0"/>
          <w:numId w:val="20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B336C">
        <w:rPr>
          <w:rFonts w:ascii="Times New Roman" w:hAnsi="Times New Roman"/>
          <w:sz w:val="24"/>
          <w:szCs w:val="24"/>
        </w:rPr>
        <w:t>Основные конструктивные элементы автомобильных дорог.</w:t>
      </w:r>
    </w:p>
    <w:p w:rsidR="00731456" w:rsidRPr="008B336C" w:rsidRDefault="00731456" w:rsidP="008B336C">
      <w:pPr>
        <w:pStyle w:val="ListParagraph"/>
        <w:numPr>
          <w:ilvl w:val="0"/>
          <w:numId w:val="20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B336C">
        <w:rPr>
          <w:rFonts w:ascii="Times New Roman" w:hAnsi="Times New Roman"/>
          <w:sz w:val="24"/>
          <w:szCs w:val="24"/>
        </w:rPr>
        <w:t>Классификацию элементов обустройства автомобильных дорог.</w:t>
      </w:r>
    </w:p>
    <w:p w:rsidR="00731456" w:rsidRPr="008B336C" w:rsidRDefault="00731456" w:rsidP="008B336C">
      <w:pPr>
        <w:pStyle w:val="ListParagraph"/>
        <w:numPr>
          <w:ilvl w:val="0"/>
          <w:numId w:val="20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B336C">
        <w:rPr>
          <w:rFonts w:ascii="Times New Roman" w:hAnsi="Times New Roman"/>
          <w:sz w:val="24"/>
          <w:szCs w:val="24"/>
        </w:rPr>
        <w:t>Основные транспортно-эксплуатационные показатели, отражающие качественное состояние  автомобильной дороги.</w:t>
      </w:r>
    </w:p>
    <w:p w:rsidR="00731456" w:rsidRPr="008B336C" w:rsidRDefault="00731456" w:rsidP="008B336C">
      <w:pPr>
        <w:numPr>
          <w:ilvl w:val="0"/>
          <w:numId w:val="20"/>
        </w:numPr>
        <w:tabs>
          <w:tab w:val="left" w:pos="180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B336C">
        <w:rPr>
          <w:rFonts w:ascii="Times New Roman" w:hAnsi="Times New Roman"/>
          <w:sz w:val="24"/>
          <w:szCs w:val="24"/>
        </w:rPr>
        <w:t>Силы, действующие от колеса автомобиля на дорожное покрытие.</w:t>
      </w:r>
    </w:p>
    <w:p w:rsidR="00731456" w:rsidRPr="008B336C" w:rsidRDefault="00731456" w:rsidP="008B336C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B336C">
        <w:rPr>
          <w:rFonts w:ascii="Times New Roman" w:hAnsi="Times New Roman"/>
          <w:bCs/>
          <w:sz w:val="24"/>
          <w:szCs w:val="24"/>
        </w:rPr>
        <w:t>УМЕТЬ</w:t>
      </w:r>
      <w:r w:rsidRPr="008B336C">
        <w:rPr>
          <w:rFonts w:ascii="Times New Roman" w:hAnsi="Times New Roman"/>
          <w:sz w:val="24"/>
          <w:szCs w:val="24"/>
        </w:rPr>
        <w:t>:</w:t>
      </w:r>
    </w:p>
    <w:p w:rsidR="00731456" w:rsidRPr="008B336C" w:rsidRDefault="00731456" w:rsidP="008B336C">
      <w:pPr>
        <w:pStyle w:val="ListParagraph"/>
        <w:numPr>
          <w:ilvl w:val="0"/>
          <w:numId w:val="2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B336C">
        <w:rPr>
          <w:rFonts w:ascii="Times New Roman" w:hAnsi="Times New Roman"/>
          <w:sz w:val="24"/>
          <w:szCs w:val="24"/>
        </w:rPr>
        <w:t>Определить категорию проектируемой и существующей автомобильной дороги.</w:t>
      </w:r>
    </w:p>
    <w:p w:rsidR="00731456" w:rsidRPr="008B336C" w:rsidRDefault="00731456" w:rsidP="008B336C">
      <w:pPr>
        <w:pStyle w:val="ListParagraph"/>
        <w:numPr>
          <w:ilvl w:val="0"/>
          <w:numId w:val="2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B336C">
        <w:rPr>
          <w:rFonts w:ascii="Times New Roman" w:hAnsi="Times New Roman"/>
          <w:sz w:val="24"/>
          <w:szCs w:val="24"/>
        </w:rPr>
        <w:t xml:space="preserve">Определить пропускную способность участка автомобильной дороги. </w:t>
      </w:r>
    </w:p>
    <w:p w:rsidR="00731456" w:rsidRPr="008B336C" w:rsidRDefault="00731456" w:rsidP="008B336C">
      <w:pPr>
        <w:pStyle w:val="ListParagraph"/>
        <w:numPr>
          <w:ilvl w:val="0"/>
          <w:numId w:val="22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B336C">
        <w:rPr>
          <w:rFonts w:ascii="Times New Roman" w:hAnsi="Times New Roman"/>
          <w:sz w:val="24"/>
          <w:szCs w:val="24"/>
        </w:rPr>
        <w:t>Определять границы полосы отвода.</w:t>
      </w:r>
    </w:p>
    <w:p w:rsidR="00731456" w:rsidRPr="008B336C" w:rsidRDefault="00731456" w:rsidP="008B336C">
      <w:pPr>
        <w:numPr>
          <w:ilvl w:val="0"/>
          <w:numId w:val="22"/>
        </w:numPr>
        <w:tabs>
          <w:tab w:val="left" w:pos="-5954"/>
          <w:tab w:val="left" w:pos="-581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B336C">
        <w:rPr>
          <w:rFonts w:ascii="Times New Roman" w:hAnsi="Times New Roman"/>
          <w:sz w:val="24"/>
          <w:szCs w:val="24"/>
        </w:rPr>
        <w:t>Определить величину обобщённого показателя качества и состояния дороги.</w:t>
      </w:r>
    </w:p>
    <w:p w:rsidR="00731456" w:rsidRPr="008B336C" w:rsidRDefault="00731456" w:rsidP="008B336C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B336C">
        <w:rPr>
          <w:rFonts w:ascii="Times New Roman" w:hAnsi="Times New Roman"/>
          <w:bCs/>
          <w:sz w:val="24"/>
          <w:szCs w:val="24"/>
        </w:rPr>
        <w:t>ВЛАДЕТЬ</w:t>
      </w:r>
      <w:r w:rsidRPr="008B336C">
        <w:rPr>
          <w:rFonts w:ascii="Times New Roman" w:hAnsi="Times New Roman"/>
          <w:sz w:val="24"/>
          <w:szCs w:val="24"/>
        </w:rPr>
        <w:t>:</w:t>
      </w:r>
    </w:p>
    <w:p w:rsidR="00731456" w:rsidRPr="008B336C" w:rsidRDefault="00731456" w:rsidP="008B336C">
      <w:pPr>
        <w:pStyle w:val="ListParagraph"/>
        <w:numPr>
          <w:ilvl w:val="0"/>
          <w:numId w:val="24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B336C">
        <w:rPr>
          <w:rFonts w:ascii="Times New Roman" w:hAnsi="Times New Roman"/>
          <w:sz w:val="24"/>
          <w:szCs w:val="24"/>
        </w:rPr>
        <w:t>Навыками, обоснования выбора типа пресечения автомобильных дорог.</w:t>
      </w:r>
    </w:p>
    <w:p w:rsidR="00731456" w:rsidRPr="008B336C" w:rsidRDefault="00731456" w:rsidP="008B336C">
      <w:pPr>
        <w:pStyle w:val="ListParagraph"/>
        <w:numPr>
          <w:ilvl w:val="0"/>
          <w:numId w:val="24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B336C">
        <w:rPr>
          <w:rFonts w:ascii="Times New Roman" w:hAnsi="Times New Roman"/>
          <w:sz w:val="24"/>
          <w:szCs w:val="24"/>
        </w:rPr>
        <w:t>Навыками оценки состояния транспортного потока.</w:t>
      </w:r>
    </w:p>
    <w:p w:rsidR="00731456" w:rsidRPr="008B336C" w:rsidRDefault="00731456" w:rsidP="008B336C">
      <w:pPr>
        <w:pStyle w:val="ListParagraph"/>
        <w:numPr>
          <w:ilvl w:val="0"/>
          <w:numId w:val="24"/>
        </w:numPr>
        <w:tabs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B336C">
        <w:rPr>
          <w:rFonts w:ascii="Times New Roman" w:hAnsi="Times New Roman"/>
          <w:sz w:val="24"/>
          <w:szCs w:val="24"/>
        </w:rPr>
        <w:t>Навыками расчета показателя инженерного оборудования и обустройства.</w:t>
      </w:r>
    </w:p>
    <w:p w:rsidR="00731456" w:rsidRPr="008B336C" w:rsidRDefault="00731456" w:rsidP="008B336C">
      <w:pPr>
        <w:numPr>
          <w:ilvl w:val="0"/>
          <w:numId w:val="24"/>
        </w:numPr>
        <w:tabs>
          <w:tab w:val="left" w:pos="-5954"/>
          <w:tab w:val="left" w:pos="-5812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B336C">
        <w:rPr>
          <w:rFonts w:ascii="Times New Roman" w:hAnsi="Times New Roman"/>
          <w:sz w:val="24"/>
          <w:szCs w:val="24"/>
        </w:rPr>
        <w:t>Навыками оценки безопасности участка автомобильной дороги.</w:t>
      </w:r>
    </w:p>
    <w:p w:rsidR="00731456" w:rsidRPr="008B336C" w:rsidRDefault="00731456" w:rsidP="008B336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336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731456" w:rsidRPr="008B336C" w:rsidRDefault="00731456" w:rsidP="008B336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336C">
        <w:rPr>
          <w:rFonts w:ascii="Times New Roman" w:hAnsi="Times New Roman"/>
          <w:sz w:val="24"/>
          <w:szCs w:val="24"/>
        </w:rPr>
        <w:t>Классификация автомобильных дорог и в Российской Федерации. Административно-территориальная классификация. Техническая классификация.</w:t>
      </w:r>
    </w:p>
    <w:p w:rsidR="00731456" w:rsidRPr="008B336C" w:rsidRDefault="00731456" w:rsidP="008B336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336C">
        <w:rPr>
          <w:rFonts w:ascii="Times New Roman" w:hAnsi="Times New Roman"/>
          <w:sz w:val="24"/>
          <w:szCs w:val="24"/>
        </w:rPr>
        <w:t>Основные конструктивные элементы автомобильных дорог. Дорожные одежды Элементы обустройства автомобильных дорог.</w:t>
      </w:r>
    </w:p>
    <w:p w:rsidR="00731456" w:rsidRPr="008B336C" w:rsidRDefault="00731456" w:rsidP="008B336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Транспортные потоки </w:t>
      </w:r>
      <w:r w:rsidRPr="008B336C">
        <w:rPr>
          <w:rFonts w:ascii="Times New Roman" w:hAnsi="Times New Roman"/>
          <w:sz w:val="24"/>
          <w:szCs w:val="24"/>
        </w:rPr>
        <w:t>и пропускная способность дорог. Транспортные развязки. Безопасность движения.</w:t>
      </w:r>
    </w:p>
    <w:p w:rsidR="00731456" w:rsidRPr="008B336C" w:rsidRDefault="00731456" w:rsidP="008B336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B336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731456" w:rsidRPr="008B336C" w:rsidRDefault="00731456" w:rsidP="008B336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336C">
        <w:rPr>
          <w:rFonts w:ascii="Times New Roman" w:hAnsi="Times New Roman"/>
          <w:sz w:val="24"/>
          <w:szCs w:val="24"/>
        </w:rPr>
        <w:t>Объем дисциплины – 2 зачетные единицы (72 час.), в том числе:</w:t>
      </w:r>
    </w:p>
    <w:p w:rsidR="00731456" w:rsidRPr="008B336C" w:rsidRDefault="00731456" w:rsidP="008B336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336C">
        <w:rPr>
          <w:rFonts w:ascii="Times New Roman" w:hAnsi="Times New Roman"/>
          <w:sz w:val="24"/>
          <w:szCs w:val="24"/>
        </w:rPr>
        <w:t>лекции – 16 час.</w:t>
      </w:r>
    </w:p>
    <w:p w:rsidR="00731456" w:rsidRPr="008B336C" w:rsidRDefault="00731456" w:rsidP="008B336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336C">
        <w:rPr>
          <w:rFonts w:ascii="Times New Roman" w:hAnsi="Times New Roman"/>
          <w:sz w:val="24"/>
          <w:szCs w:val="24"/>
        </w:rPr>
        <w:t>практические занятия – 16 час.</w:t>
      </w:r>
    </w:p>
    <w:p w:rsidR="00731456" w:rsidRDefault="00731456" w:rsidP="008B336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336C">
        <w:rPr>
          <w:rFonts w:ascii="Times New Roman" w:hAnsi="Times New Roman"/>
          <w:sz w:val="24"/>
          <w:szCs w:val="24"/>
        </w:rPr>
        <w:t>самостоятельная работа –</w:t>
      </w:r>
      <w:r>
        <w:rPr>
          <w:rFonts w:ascii="Times New Roman" w:hAnsi="Times New Roman"/>
          <w:sz w:val="24"/>
          <w:szCs w:val="24"/>
        </w:rPr>
        <w:t>31</w:t>
      </w:r>
      <w:r w:rsidRPr="008B336C">
        <w:rPr>
          <w:rFonts w:ascii="Times New Roman" w:hAnsi="Times New Roman"/>
          <w:sz w:val="24"/>
          <w:szCs w:val="24"/>
        </w:rPr>
        <w:t>час.</w:t>
      </w:r>
    </w:p>
    <w:p w:rsidR="00731456" w:rsidRPr="008B336C" w:rsidRDefault="00731456" w:rsidP="008B336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731456" w:rsidRPr="008B336C" w:rsidRDefault="00731456" w:rsidP="008B336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336C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731456" w:rsidRPr="008B336C" w:rsidRDefault="00731456" w:rsidP="008B336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731456" w:rsidRPr="008B336C" w:rsidSect="00336D24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48E"/>
    <w:multiLevelType w:val="hybridMultilevel"/>
    <w:tmpl w:val="C69009B0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9A77B6"/>
    <w:multiLevelType w:val="hybridMultilevel"/>
    <w:tmpl w:val="B06A6728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7E37BA6"/>
    <w:multiLevelType w:val="hybridMultilevel"/>
    <w:tmpl w:val="A3AC921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8138EC"/>
    <w:multiLevelType w:val="hybridMultilevel"/>
    <w:tmpl w:val="0354300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D32F39"/>
    <w:multiLevelType w:val="hybridMultilevel"/>
    <w:tmpl w:val="CC602906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C2C5182"/>
    <w:multiLevelType w:val="hybridMultilevel"/>
    <w:tmpl w:val="7FFA41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CCD6AD2"/>
    <w:multiLevelType w:val="hybridMultilevel"/>
    <w:tmpl w:val="AAF4EC18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>
    <w:nsid w:val="67073B1D"/>
    <w:multiLevelType w:val="hybridMultilevel"/>
    <w:tmpl w:val="1A1AE03A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9A4F48"/>
    <w:multiLevelType w:val="hybridMultilevel"/>
    <w:tmpl w:val="6AB41A6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75687E"/>
    <w:multiLevelType w:val="hybridMultilevel"/>
    <w:tmpl w:val="D770A2E0"/>
    <w:lvl w:ilvl="0" w:tplc="15C44636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23"/>
  </w:num>
  <w:num w:numId="5">
    <w:abstractNumId w:val="8"/>
  </w:num>
  <w:num w:numId="6">
    <w:abstractNumId w:val="10"/>
  </w:num>
  <w:num w:numId="7">
    <w:abstractNumId w:val="21"/>
  </w:num>
  <w:num w:numId="8">
    <w:abstractNumId w:val="5"/>
  </w:num>
  <w:num w:numId="9">
    <w:abstractNumId w:val="15"/>
  </w:num>
  <w:num w:numId="10">
    <w:abstractNumId w:val="2"/>
  </w:num>
  <w:num w:numId="11">
    <w:abstractNumId w:val="1"/>
  </w:num>
  <w:num w:numId="12">
    <w:abstractNumId w:val="20"/>
  </w:num>
  <w:num w:numId="13">
    <w:abstractNumId w:val="18"/>
  </w:num>
  <w:num w:numId="14">
    <w:abstractNumId w:val="0"/>
  </w:num>
  <w:num w:numId="15">
    <w:abstractNumId w:val="6"/>
  </w:num>
  <w:num w:numId="16">
    <w:abstractNumId w:val="11"/>
  </w:num>
  <w:num w:numId="17">
    <w:abstractNumId w:val="16"/>
  </w:num>
  <w:num w:numId="18">
    <w:abstractNumId w:val="22"/>
  </w:num>
  <w:num w:numId="19">
    <w:abstractNumId w:val="17"/>
  </w:num>
  <w:num w:numId="20">
    <w:abstractNumId w:val="7"/>
  </w:num>
  <w:num w:numId="21">
    <w:abstractNumId w:val="3"/>
  </w:num>
  <w:num w:numId="22">
    <w:abstractNumId w:val="12"/>
  </w:num>
  <w:num w:numId="23">
    <w:abstractNumId w:val="13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4408D"/>
    <w:rsid w:val="000561C3"/>
    <w:rsid w:val="000E0492"/>
    <w:rsid w:val="0018282C"/>
    <w:rsid w:val="0018685C"/>
    <w:rsid w:val="001B26B9"/>
    <w:rsid w:val="001D7078"/>
    <w:rsid w:val="002032C6"/>
    <w:rsid w:val="00217211"/>
    <w:rsid w:val="002A5F36"/>
    <w:rsid w:val="003168A9"/>
    <w:rsid w:val="00336D24"/>
    <w:rsid w:val="00364F5D"/>
    <w:rsid w:val="003879B4"/>
    <w:rsid w:val="003D4B36"/>
    <w:rsid w:val="00403D4E"/>
    <w:rsid w:val="00433C3B"/>
    <w:rsid w:val="00445BEE"/>
    <w:rsid w:val="00460E4B"/>
    <w:rsid w:val="0046328C"/>
    <w:rsid w:val="00490E9F"/>
    <w:rsid w:val="004E7F30"/>
    <w:rsid w:val="00554D26"/>
    <w:rsid w:val="005B32F7"/>
    <w:rsid w:val="00623F9F"/>
    <w:rsid w:val="00632136"/>
    <w:rsid w:val="00677863"/>
    <w:rsid w:val="006844E5"/>
    <w:rsid w:val="006E0638"/>
    <w:rsid w:val="006E419F"/>
    <w:rsid w:val="006E519C"/>
    <w:rsid w:val="00723430"/>
    <w:rsid w:val="00731456"/>
    <w:rsid w:val="00757689"/>
    <w:rsid w:val="007E3C95"/>
    <w:rsid w:val="00812385"/>
    <w:rsid w:val="00890FCA"/>
    <w:rsid w:val="008B336C"/>
    <w:rsid w:val="008D4157"/>
    <w:rsid w:val="00951A59"/>
    <w:rsid w:val="00960B5F"/>
    <w:rsid w:val="00985F23"/>
    <w:rsid w:val="00986C3D"/>
    <w:rsid w:val="00997F95"/>
    <w:rsid w:val="00A07123"/>
    <w:rsid w:val="00A11FAF"/>
    <w:rsid w:val="00A2273C"/>
    <w:rsid w:val="00A25B84"/>
    <w:rsid w:val="00A3637B"/>
    <w:rsid w:val="00AB6C61"/>
    <w:rsid w:val="00B27950"/>
    <w:rsid w:val="00B813BB"/>
    <w:rsid w:val="00BA56A5"/>
    <w:rsid w:val="00BE1DC5"/>
    <w:rsid w:val="00C127E8"/>
    <w:rsid w:val="00C50CC9"/>
    <w:rsid w:val="00CA35C1"/>
    <w:rsid w:val="00CF3A24"/>
    <w:rsid w:val="00D00B87"/>
    <w:rsid w:val="00D06585"/>
    <w:rsid w:val="00D5166C"/>
    <w:rsid w:val="00DE6F2A"/>
    <w:rsid w:val="00E36911"/>
    <w:rsid w:val="00E956E8"/>
    <w:rsid w:val="00EB1CDF"/>
    <w:rsid w:val="00EE72C1"/>
    <w:rsid w:val="00F26ED7"/>
    <w:rsid w:val="00F452B6"/>
    <w:rsid w:val="00F93C32"/>
    <w:rsid w:val="00FE1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BA56A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56A5"/>
    <w:rPr>
      <w:rFonts w:ascii="Tahoma" w:hAnsi="Tahoma" w:cs="Times New Roman"/>
      <w:sz w:val="16"/>
    </w:rPr>
  </w:style>
  <w:style w:type="paragraph" w:styleId="NoSpacing">
    <w:name w:val="No Spacing"/>
    <w:uiPriority w:val="99"/>
    <w:qFormat/>
    <w:rsid w:val="00460E4B"/>
  </w:style>
  <w:style w:type="paragraph" w:customStyle="1" w:styleId="1">
    <w:name w:val="Абзац списка1"/>
    <w:basedOn w:val="Normal"/>
    <w:uiPriority w:val="99"/>
    <w:rsid w:val="00C127E8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customStyle="1" w:styleId="2">
    <w:name w:val="Без интервала2"/>
    <w:uiPriority w:val="99"/>
    <w:rsid w:val="001B26B9"/>
    <w:rPr>
      <w:rFonts w:cs="Calibri"/>
    </w:rPr>
  </w:style>
  <w:style w:type="paragraph" w:customStyle="1" w:styleId="3">
    <w:name w:val="Без интервала3"/>
    <w:uiPriority w:val="99"/>
    <w:rsid w:val="001B26B9"/>
    <w:rPr>
      <w:rFonts w:cs="Calibri"/>
    </w:rPr>
  </w:style>
  <w:style w:type="paragraph" w:customStyle="1" w:styleId="20">
    <w:name w:val="Абзац списка2"/>
    <w:basedOn w:val="Normal"/>
    <w:uiPriority w:val="99"/>
    <w:rsid w:val="004E7F30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customStyle="1" w:styleId="ConsPlusNormal">
    <w:name w:val="ConsPlusNormal"/>
    <w:uiPriority w:val="99"/>
    <w:rsid w:val="008B336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headertexttopleveltextcentertext">
    <w:name w:val="headertext topleveltext centertext"/>
    <w:basedOn w:val="Normal"/>
    <w:uiPriority w:val="99"/>
    <w:rsid w:val="008B33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2</Pages>
  <Words>473</Words>
  <Characters>2697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Юля</dc:creator>
  <cp:keywords/>
  <dc:description/>
  <cp:lastModifiedBy>nemo</cp:lastModifiedBy>
  <cp:revision>6</cp:revision>
  <cp:lastPrinted>2017-12-06T12:31:00Z</cp:lastPrinted>
  <dcterms:created xsi:type="dcterms:W3CDTF">2017-03-28T06:41:00Z</dcterms:created>
  <dcterms:modified xsi:type="dcterms:W3CDTF">2017-12-06T13:08:00Z</dcterms:modified>
</cp:coreProperties>
</file>