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734796">
        <w:rPr>
          <w:rFonts w:eastAsia="Times New Roman"/>
          <w:sz w:val="28"/>
          <w:szCs w:val="28"/>
        </w:rPr>
        <w:t xml:space="preserve">профессионального </w:t>
      </w:r>
      <w:r w:rsidRPr="008C7739">
        <w:rPr>
          <w:rFonts w:eastAsia="Times New Roman"/>
          <w:sz w:val="28"/>
          <w:szCs w:val="28"/>
        </w:rPr>
        <w:t>образования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Императора Александра </w:t>
      </w:r>
      <w:r w:rsidRPr="008C7739">
        <w:rPr>
          <w:rFonts w:eastAsia="Times New Roman"/>
          <w:sz w:val="28"/>
          <w:szCs w:val="28"/>
          <w:lang w:val="en-US"/>
        </w:rPr>
        <w:t>I</w:t>
      </w:r>
      <w:r w:rsidRPr="008C7739">
        <w:rPr>
          <w:rFonts w:eastAsia="Times New Roman"/>
          <w:sz w:val="28"/>
          <w:szCs w:val="28"/>
        </w:rPr>
        <w:t>»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(ФГБОУ В</w:t>
      </w:r>
      <w:r w:rsidR="00D202D4">
        <w:rPr>
          <w:rFonts w:eastAsia="Times New Roman"/>
          <w:sz w:val="28"/>
          <w:szCs w:val="28"/>
        </w:rPr>
        <w:t>П</w:t>
      </w:r>
      <w:r w:rsidRPr="008C7739">
        <w:rPr>
          <w:rFonts w:eastAsia="Times New Roman"/>
          <w:sz w:val="28"/>
          <w:szCs w:val="28"/>
        </w:rPr>
        <w:t>О ПГУПС)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Кафедра «</w:t>
      </w:r>
      <w:r w:rsidR="009D2375">
        <w:rPr>
          <w:rFonts w:eastAsia="Times New Roman"/>
          <w:sz w:val="28"/>
          <w:szCs w:val="28"/>
        </w:rPr>
        <w:t>Экономическая теория</w:t>
      </w:r>
      <w:r w:rsidRPr="008C7739">
        <w:rPr>
          <w:rFonts w:eastAsia="Times New Roman"/>
          <w:sz w:val="28"/>
          <w:szCs w:val="28"/>
        </w:rPr>
        <w:t>»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D135AE" w:rsidRPr="008C7739" w:rsidRDefault="00D135AE" w:rsidP="00D135AE">
      <w:pPr>
        <w:jc w:val="center"/>
        <w:rPr>
          <w:rFonts w:eastAsia="Times New Roman"/>
          <w:i/>
          <w:iCs/>
          <w:sz w:val="28"/>
          <w:szCs w:val="28"/>
        </w:rPr>
      </w:pPr>
      <w:r w:rsidRPr="008C7739">
        <w:rPr>
          <w:rFonts w:eastAsia="Times New Roman"/>
          <w:i/>
          <w:iCs/>
          <w:sz w:val="28"/>
          <w:szCs w:val="28"/>
        </w:rPr>
        <w:t>дисциплины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«</w:t>
      </w:r>
      <w:r w:rsidR="00D202D4" w:rsidRPr="008C7739">
        <w:rPr>
          <w:rFonts w:eastAsia="Times New Roman"/>
          <w:sz w:val="28"/>
          <w:szCs w:val="28"/>
        </w:rPr>
        <w:t>ПРАВО</w:t>
      </w:r>
      <w:r w:rsidRPr="008C7739">
        <w:rPr>
          <w:rFonts w:eastAsia="Times New Roman"/>
          <w:sz w:val="28"/>
          <w:szCs w:val="28"/>
        </w:rPr>
        <w:t>» (</w:t>
      </w:r>
      <w:r w:rsidRPr="008C7739">
        <w:rPr>
          <w:sz w:val="28"/>
          <w:szCs w:val="28"/>
        </w:rPr>
        <w:t>Б</w:t>
      </w:r>
      <w:proofErr w:type="gramStart"/>
      <w:r w:rsidRPr="008C7739">
        <w:rPr>
          <w:sz w:val="28"/>
          <w:szCs w:val="28"/>
        </w:rPr>
        <w:t>1</w:t>
      </w:r>
      <w:proofErr w:type="gramEnd"/>
      <w:r w:rsidRPr="008C7739">
        <w:rPr>
          <w:sz w:val="28"/>
          <w:szCs w:val="28"/>
        </w:rPr>
        <w:t>.Б.4</w:t>
      </w:r>
      <w:r w:rsidRPr="008C7739">
        <w:rPr>
          <w:rFonts w:eastAsia="Times New Roman"/>
          <w:sz w:val="28"/>
          <w:szCs w:val="28"/>
        </w:rPr>
        <w:t>)</w:t>
      </w: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>для направления</w:t>
      </w: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 xml:space="preserve">21.03.02 «Землеустройство и кадастры» </w:t>
      </w:r>
    </w:p>
    <w:p w:rsidR="00651525" w:rsidRPr="00651525" w:rsidRDefault="001B0754" w:rsidP="0065152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651525" w:rsidRPr="00651525">
        <w:rPr>
          <w:rFonts w:eastAsia="Times New Roman"/>
          <w:sz w:val="28"/>
          <w:szCs w:val="28"/>
        </w:rPr>
        <w:t>«Кадастр недвижимости»</w:t>
      </w:r>
    </w:p>
    <w:p w:rsidR="001B0754" w:rsidRDefault="001B0754" w:rsidP="00651525">
      <w:pPr>
        <w:jc w:val="center"/>
        <w:rPr>
          <w:rFonts w:eastAsia="Times New Roman"/>
          <w:sz w:val="28"/>
          <w:szCs w:val="28"/>
        </w:rPr>
      </w:pP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>Форма обучения – очная.</w:t>
      </w: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Санкт-Петербург</w:t>
      </w:r>
    </w:p>
    <w:p w:rsidR="00A96769" w:rsidRPr="008C7739" w:rsidRDefault="00D135AE" w:rsidP="00D135AE">
      <w:pPr>
        <w:jc w:val="center"/>
        <w:rPr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201</w:t>
      </w:r>
      <w:r w:rsidR="00CB4C35" w:rsidRPr="00CB4C35">
        <w:rPr>
          <w:rFonts w:eastAsia="Times New Roman"/>
          <w:sz w:val="28"/>
          <w:szCs w:val="28"/>
        </w:rPr>
        <w:t>6</w:t>
      </w:r>
      <w:r w:rsidR="0060333B" w:rsidRPr="008C7739">
        <w:rPr>
          <w:sz w:val="28"/>
          <w:szCs w:val="28"/>
        </w:rPr>
        <w:t xml:space="preserve"> </w:t>
      </w:r>
    </w:p>
    <w:p w:rsidR="00A96769" w:rsidRPr="008C7739" w:rsidRDefault="00A96769" w:rsidP="00F074A5">
      <w:pPr>
        <w:jc w:val="both"/>
        <w:rPr>
          <w:sz w:val="28"/>
          <w:szCs w:val="28"/>
        </w:rPr>
      </w:pPr>
      <w:r w:rsidRPr="008C7739">
        <w:rPr>
          <w:sz w:val="28"/>
          <w:szCs w:val="28"/>
        </w:rPr>
        <w:br w:type="page"/>
      </w:r>
      <w:r w:rsidR="004A4E06">
        <w:rPr>
          <w:noProof/>
          <w:sz w:val="28"/>
          <w:szCs w:val="28"/>
        </w:rPr>
        <w:lastRenderedPageBreak/>
        <w:drawing>
          <wp:inline distT="0" distB="0" distL="0" distR="0">
            <wp:extent cx="5937885" cy="5937885"/>
            <wp:effectExtent l="0" t="0" r="5715" b="5715"/>
            <wp:docPr id="3" name="Рисунок 3" descr="C:\Users\экономика3\Desktop\Бред к 10 сентября\от шухова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Бред к 10 сентября\от шухова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39F" w:rsidRPr="005F139F" w:rsidRDefault="00A96769" w:rsidP="00F074A5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8C7739">
        <w:rPr>
          <w:sz w:val="28"/>
          <w:szCs w:val="28"/>
        </w:rPr>
        <w:br w:type="page"/>
      </w:r>
      <w:r w:rsidR="00175E40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2568"/>
            <wp:effectExtent l="0" t="0" r="3175" b="0"/>
            <wp:docPr id="4" name="Рисунок 4" descr="C:\Users\User\Documents\Документы сканера\Шухов\!ПЗИГ лист с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Шухов\!ПЗИГ лист со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9F" w:rsidRPr="005F139F" w:rsidRDefault="005F139F" w:rsidP="005F139F">
      <w:pPr>
        <w:spacing w:line="276" w:lineRule="auto"/>
        <w:jc w:val="center"/>
        <w:rPr>
          <w:sz w:val="28"/>
          <w:szCs w:val="28"/>
          <w:lang w:bidi="en-US"/>
        </w:rPr>
      </w:pPr>
    </w:p>
    <w:p w:rsidR="00A96769" w:rsidRPr="008C7739" w:rsidRDefault="005F139F" w:rsidP="005F139F">
      <w:pPr>
        <w:spacing w:line="276" w:lineRule="auto"/>
        <w:jc w:val="center"/>
        <w:rPr>
          <w:b/>
          <w:bCs/>
          <w:sz w:val="28"/>
          <w:szCs w:val="28"/>
        </w:rPr>
      </w:pPr>
      <w:r w:rsidRPr="005F139F">
        <w:rPr>
          <w:sz w:val="28"/>
          <w:szCs w:val="28"/>
          <w:lang w:bidi="en-US"/>
        </w:rPr>
        <w:br w:type="page"/>
      </w:r>
      <w:r w:rsidR="00A96769" w:rsidRPr="008C7739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96769" w:rsidRPr="008C7739" w:rsidRDefault="00A96769" w:rsidP="00A9676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96769" w:rsidRPr="008C7739" w:rsidRDefault="00A96769" w:rsidP="00A9676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>Рабочая программа составлена в соответствии с ФГОС</w:t>
      </w:r>
      <w:r w:rsidR="00154BF3" w:rsidRPr="008C7739">
        <w:rPr>
          <w:rFonts w:cs="Times New Roman"/>
          <w:szCs w:val="28"/>
        </w:rPr>
        <w:t xml:space="preserve"> </w:t>
      </w:r>
      <w:proofErr w:type="gramStart"/>
      <w:r w:rsidR="00154BF3" w:rsidRPr="008C7739">
        <w:rPr>
          <w:rFonts w:cs="Times New Roman"/>
          <w:szCs w:val="28"/>
        </w:rPr>
        <w:t>ВО</w:t>
      </w:r>
      <w:proofErr w:type="gramEnd"/>
      <w:r w:rsidRPr="008C7739">
        <w:rPr>
          <w:rFonts w:cs="Times New Roman"/>
          <w:szCs w:val="28"/>
        </w:rPr>
        <w:t>, утвержденным «</w:t>
      </w:r>
      <w:r w:rsidR="006C3113" w:rsidRPr="008C7739">
        <w:rPr>
          <w:rFonts w:cs="Times New Roman"/>
          <w:szCs w:val="28"/>
        </w:rPr>
        <w:t>01</w:t>
      </w:r>
      <w:r w:rsidRPr="008C7739">
        <w:rPr>
          <w:rFonts w:cs="Times New Roman"/>
          <w:szCs w:val="28"/>
        </w:rPr>
        <w:t xml:space="preserve">» </w:t>
      </w:r>
      <w:r w:rsidR="006C3113" w:rsidRPr="008C7739">
        <w:rPr>
          <w:rFonts w:cs="Times New Roman"/>
          <w:szCs w:val="28"/>
        </w:rPr>
        <w:t>октября</w:t>
      </w:r>
      <w:r w:rsidRPr="008C7739">
        <w:rPr>
          <w:rFonts w:cs="Times New Roman"/>
          <w:szCs w:val="28"/>
        </w:rPr>
        <w:t xml:space="preserve"> </w:t>
      </w:r>
      <w:r w:rsidR="00906D1E" w:rsidRPr="008C7739">
        <w:rPr>
          <w:rFonts w:cs="Times New Roman"/>
          <w:szCs w:val="28"/>
        </w:rPr>
        <w:t>20</w:t>
      </w:r>
      <w:r w:rsidR="006C3113" w:rsidRPr="008C7739">
        <w:rPr>
          <w:rFonts w:cs="Times New Roman"/>
          <w:szCs w:val="28"/>
        </w:rPr>
        <w:t>15</w:t>
      </w:r>
      <w:r w:rsidRPr="008C7739">
        <w:rPr>
          <w:rFonts w:cs="Times New Roman"/>
          <w:szCs w:val="28"/>
        </w:rPr>
        <w:t xml:space="preserve"> г., приказ № </w:t>
      </w:r>
      <w:r w:rsidR="006C3113" w:rsidRPr="008C7739">
        <w:rPr>
          <w:rFonts w:cs="Times New Roman"/>
          <w:szCs w:val="28"/>
        </w:rPr>
        <w:t>1084</w:t>
      </w:r>
      <w:r w:rsidRPr="008C7739">
        <w:rPr>
          <w:rFonts w:cs="Times New Roman"/>
          <w:szCs w:val="28"/>
        </w:rPr>
        <w:t xml:space="preserve"> по направлению </w:t>
      </w:r>
      <w:r w:rsidR="00F13B22" w:rsidRPr="008C7739">
        <w:rPr>
          <w:rFonts w:cs="Times New Roman"/>
          <w:szCs w:val="28"/>
        </w:rPr>
        <w:t>21</w:t>
      </w:r>
      <w:r w:rsidRPr="008C7739">
        <w:rPr>
          <w:rFonts w:cs="Times New Roman"/>
          <w:szCs w:val="28"/>
        </w:rPr>
        <w:t>.0</w:t>
      </w:r>
      <w:r w:rsidR="00F13B22" w:rsidRPr="008C7739">
        <w:rPr>
          <w:rFonts w:cs="Times New Roman"/>
          <w:szCs w:val="28"/>
        </w:rPr>
        <w:t>3</w:t>
      </w:r>
      <w:r w:rsidRPr="008C7739">
        <w:rPr>
          <w:rFonts w:cs="Times New Roman"/>
          <w:szCs w:val="28"/>
        </w:rPr>
        <w:t>.0</w:t>
      </w:r>
      <w:r w:rsidR="00F13B22" w:rsidRPr="008C7739">
        <w:rPr>
          <w:rFonts w:cs="Times New Roman"/>
          <w:szCs w:val="28"/>
        </w:rPr>
        <w:t>2</w:t>
      </w:r>
      <w:r w:rsidRPr="008C7739">
        <w:rPr>
          <w:rFonts w:cs="Times New Roman"/>
          <w:szCs w:val="28"/>
        </w:rPr>
        <w:t xml:space="preserve"> «</w:t>
      </w:r>
      <w:r w:rsidR="001E2C85" w:rsidRPr="008C7739">
        <w:rPr>
          <w:rFonts w:cs="Times New Roman"/>
          <w:szCs w:val="28"/>
        </w:rPr>
        <w:t>Землеустройство и кадастры</w:t>
      </w:r>
      <w:r w:rsidRPr="008C7739">
        <w:rPr>
          <w:rFonts w:cs="Times New Roman"/>
          <w:szCs w:val="28"/>
        </w:rPr>
        <w:t xml:space="preserve">» </w:t>
      </w:r>
      <w:r w:rsidR="001E2C85" w:rsidRPr="008C7739">
        <w:rPr>
          <w:rFonts w:cs="Times New Roman"/>
          <w:szCs w:val="28"/>
        </w:rPr>
        <w:t>по профилю «Кадастр недвижимости»</w:t>
      </w:r>
      <w:r w:rsidRPr="008C7739">
        <w:rPr>
          <w:rFonts w:cs="Times New Roman"/>
          <w:szCs w:val="28"/>
        </w:rPr>
        <w:t xml:space="preserve"> по дисциплине «</w:t>
      </w:r>
      <w:r w:rsidR="00906D1E" w:rsidRPr="008C7739">
        <w:rPr>
          <w:rFonts w:cs="Times New Roman"/>
          <w:szCs w:val="28"/>
        </w:rPr>
        <w:t>Право</w:t>
      </w:r>
      <w:r w:rsidRPr="008C7739">
        <w:rPr>
          <w:rFonts w:cs="Times New Roman"/>
          <w:szCs w:val="28"/>
        </w:rPr>
        <w:t>».</w:t>
      </w:r>
    </w:p>
    <w:p w:rsidR="00D135AE" w:rsidRPr="008C7739" w:rsidRDefault="00D135AE" w:rsidP="00D135AE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135AE" w:rsidRPr="008C7739" w:rsidRDefault="00D135AE" w:rsidP="00D135AE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157C62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57C62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8C7739">
        <w:rPr>
          <w:b/>
          <w:bCs/>
          <w:sz w:val="28"/>
          <w:szCs w:val="28"/>
        </w:rPr>
        <w:t>обучения по дисциплине</w:t>
      </w:r>
      <w:proofErr w:type="gramEnd"/>
      <w:r w:rsidRPr="008C7739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154BF3" w:rsidRPr="008C7739">
        <w:rPr>
          <w:b/>
          <w:bCs/>
          <w:sz w:val="28"/>
          <w:szCs w:val="28"/>
        </w:rPr>
        <w:t xml:space="preserve">профессиональной </w:t>
      </w:r>
      <w:r w:rsidRPr="008C7739">
        <w:rPr>
          <w:b/>
          <w:bCs/>
          <w:sz w:val="28"/>
          <w:szCs w:val="28"/>
        </w:rPr>
        <w:t>образовательной программы</w:t>
      </w:r>
    </w:p>
    <w:p w:rsidR="00157C62" w:rsidRPr="008C7739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135AE" w:rsidRPr="008C7739" w:rsidRDefault="00D135AE" w:rsidP="00D135AE">
      <w:pPr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8C7739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8C7739">
        <w:rPr>
          <w:rFonts w:eastAsia="Times New Roman"/>
          <w:sz w:val="28"/>
          <w:szCs w:val="28"/>
        </w:rPr>
        <w:t xml:space="preserve"> являются: приобретение знаний, умений, навыков деятельности.</w:t>
      </w:r>
    </w:p>
    <w:p w:rsidR="00A96769" w:rsidRPr="008C7739" w:rsidRDefault="00A96769" w:rsidP="00A9676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8C7739">
        <w:rPr>
          <w:bCs/>
          <w:sz w:val="28"/>
          <w:szCs w:val="28"/>
        </w:rPr>
        <w:t>обучающийся</w:t>
      </w:r>
      <w:proofErr w:type="gramEnd"/>
      <w:r w:rsidRPr="008C7739">
        <w:rPr>
          <w:bCs/>
          <w:sz w:val="28"/>
          <w:szCs w:val="28"/>
        </w:rPr>
        <w:t xml:space="preserve"> должен:</w:t>
      </w:r>
    </w:p>
    <w:p w:rsidR="00A96769" w:rsidRPr="008C7739" w:rsidRDefault="00A96769" w:rsidP="00AC64D9">
      <w:pPr>
        <w:tabs>
          <w:tab w:val="left" w:pos="851"/>
        </w:tabs>
        <w:ind w:left="851"/>
        <w:jc w:val="both"/>
        <w:rPr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ЗНАТЬ</w:t>
      </w:r>
      <w:r w:rsidRPr="008C7739">
        <w:rPr>
          <w:bCs/>
          <w:sz w:val="28"/>
          <w:szCs w:val="28"/>
        </w:rPr>
        <w:t>:</w:t>
      </w:r>
    </w:p>
    <w:p w:rsidR="003029EB" w:rsidRPr="008C7739" w:rsidRDefault="003029EB" w:rsidP="00AC64D9">
      <w:pPr>
        <w:pStyle w:val="af8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основы, принципы и положения правового, экономического и административного регулирования зе</w:t>
      </w:r>
      <w:r w:rsidR="00F13B22" w:rsidRPr="008C7739">
        <w:rPr>
          <w:rFonts w:ascii="Times New Roman" w:hAnsi="Times New Roman"/>
          <w:sz w:val="28"/>
          <w:szCs w:val="28"/>
        </w:rPr>
        <w:t>мельно-имущественных отношений;</w:t>
      </w:r>
    </w:p>
    <w:p w:rsidR="003029EB" w:rsidRPr="008C7739" w:rsidRDefault="003029EB" w:rsidP="00AC64D9">
      <w:pPr>
        <w:pStyle w:val="af8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содержание норм и правил гражданского, трудового, земельного, административного, </w:t>
      </w:r>
      <w:proofErr w:type="spellStart"/>
      <w:r w:rsidRPr="008C7739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Pr="008C7739">
        <w:rPr>
          <w:rFonts w:ascii="Times New Roman" w:hAnsi="Times New Roman"/>
          <w:sz w:val="28"/>
          <w:szCs w:val="28"/>
        </w:rPr>
        <w:t xml:space="preserve"> права.</w:t>
      </w:r>
    </w:p>
    <w:p w:rsidR="003029EB" w:rsidRPr="008C7739" w:rsidRDefault="003029EB" w:rsidP="00AC64D9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УМЕТЬ:</w:t>
      </w:r>
    </w:p>
    <w:p w:rsidR="003029EB" w:rsidRPr="008C7739" w:rsidRDefault="003029EB" w:rsidP="007B68AF">
      <w:pPr>
        <w:pStyle w:val="af8"/>
        <w:numPr>
          <w:ilvl w:val="0"/>
          <w:numId w:val="8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анализировать и </w:t>
      </w:r>
      <w:r w:rsidR="00F13B22" w:rsidRPr="008C7739">
        <w:rPr>
          <w:rFonts w:ascii="Times New Roman" w:hAnsi="Times New Roman"/>
          <w:sz w:val="28"/>
          <w:szCs w:val="28"/>
        </w:rPr>
        <w:t>оценивать социальную информацию;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планировать и осуществлять свою деятельность с учетом результатов этого анализа.</w:t>
      </w:r>
    </w:p>
    <w:p w:rsidR="003029EB" w:rsidRPr="008C7739" w:rsidRDefault="003029EB" w:rsidP="00AC64D9">
      <w:pPr>
        <w:pStyle w:val="af8"/>
        <w:tabs>
          <w:tab w:val="left" w:pos="851"/>
        </w:tabs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C7739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навыками критического восприятия информации; 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навыками работы в коллективе.</w:t>
      </w:r>
    </w:p>
    <w:p w:rsidR="00AC64D9" w:rsidRPr="008C7739" w:rsidRDefault="00AC64D9" w:rsidP="00D135AE">
      <w:pPr>
        <w:pStyle w:val="af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135AE" w:rsidRPr="008C77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8C7739">
        <w:rPr>
          <w:rFonts w:ascii="Times New Roman" w:eastAsia="Times New Roman" w:hAnsi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EE1236" w:rsidRPr="008C7739" w:rsidRDefault="00EE1236" w:rsidP="0060333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57C62" w:rsidRDefault="00157C62" w:rsidP="0060333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96769" w:rsidRPr="008C7739" w:rsidRDefault="00AC64D9" w:rsidP="006033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C7739">
        <w:rPr>
          <w:sz w:val="28"/>
          <w:szCs w:val="28"/>
        </w:rPr>
        <w:lastRenderedPageBreak/>
        <w:t>И</w:t>
      </w:r>
      <w:r w:rsidR="00A96769" w:rsidRPr="008C7739">
        <w:rPr>
          <w:sz w:val="28"/>
          <w:szCs w:val="28"/>
        </w:rPr>
        <w:t>зучени</w:t>
      </w:r>
      <w:r w:rsidRPr="008C7739">
        <w:rPr>
          <w:sz w:val="28"/>
          <w:szCs w:val="28"/>
        </w:rPr>
        <w:t>е</w:t>
      </w:r>
      <w:r w:rsidR="00A96769" w:rsidRPr="008C7739">
        <w:rPr>
          <w:sz w:val="28"/>
          <w:szCs w:val="28"/>
        </w:rPr>
        <w:t xml:space="preserve"> дисциплины направлен</w:t>
      </w:r>
      <w:r w:rsidRPr="008C7739">
        <w:rPr>
          <w:sz w:val="28"/>
          <w:szCs w:val="28"/>
        </w:rPr>
        <w:t>о</w:t>
      </w:r>
      <w:r w:rsidR="00A96769" w:rsidRPr="008C7739">
        <w:rPr>
          <w:sz w:val="28"/>
          <w:szCs w:val="28"/>
        </w:rPr>
        <w:t xml:space="preserve"> на формирование следующ</w:t>
      </w:r>
      <w:r w:rsidR="00C62569">
        <w:rPr>
          <w:sz w:val="28"/>
          <w:szCs w:val="28"/>
        </w:rPr>
        <w:t>их</w:t>
      </w:r>
      <w:r w:rsidR="00A96769" w:rsidRPr="008C7739">
        <w:rPr>
          <w:sz w:val="28"/>
          <w:szCs w:val="28"/>
        </w:rPr>
        <w:t xml:space="preserve"> </w:t>
      </w:r>
      <w:r w:rsidR="00A96769" w:rsidRPr="008C7739">
        <w:rPr>
          <w:b/>
          <w:bCs/>
          <w:sz w:val="28"/>
          <w:szCs w:val="28"/>
        </w:rPr>
        <w:t>общекультурн</w:t>
      </w:r>
      <w:r w:rsidR="00C62569">
        <w:rPr>
          <w:b/>
          <w:bCs/>
          <w:sz w:val="28"/>
          <w:szCs w:val="28"/>
        </w:rPr>
        <w:t>ых</w:t>
      </w:r>
      <w:r w:rsidR="00A96769" w:rsidRPr="008C7739">
        <w:rPr>
          <w:b/>
          <w:bCs/>
          <w:sz w:val="28"/>
          <w:szCs w:val="28"/>
        </w:rPr>
        <w:t xml:space="preserve"> компетенци</w:t>
      </w:r>
      <w:r w:rsidR="00C62569">
        <w:rPr>
          <w:b/>
          <w:bCs/>
          <w:sz w:val="28"/>
          <w:szCs w:val="28"/>
        </w:rPr>
        <w:t>й</w:t>
      </w:r>
      <w:r w:rsidR="00A96769" w:rsidRPr="008C7739">
        <w:rPr>
          <w:b/>
          <w:bCs/>
          <w:sz w:val="28"/>
          <w:szCs w:val="28"/>
        </w:rPr>
        <w:t xml:space="preserve"> (</w:t>
      </w:r>
      <w:proofErr w:type="gramStart"/>
      <w:r w:rsidR="00A96769" w:rsidRPr="008C7739">
        <w:rPr>
          <w:b/>
          <w:bCs/>
          <w:sz w:val="28"/>
          <w:szCs w:val="28"/>
        </w:rPr>
        <w:t>ОК</w:t>
      </w:r>
      <w:proofErr w:type="gramEnd"/>
      <w:r w:rsidR="00A96769" w:rsidRPr="008C7739">
        <w:rPr>
          <w:b/>
          <w:bCs/>
          <w:sz w:val="28"/>
          <w:szCs w:val="28"/>
        </w:rPr>
        <w:t>)</w:t>
      </w:r>
      <w:r w:rsidR="00A96769" w:rsidRPr="008C7739">
        <w:rPr>
          <w:bCs/>
          <w:sz w:val="28"/>
          <w:szCs w:val="28"/>
        </w:rPr>
        <w:t>:</w:t>
      </w:r>
    </w:p>
    <w:p w:rsidR="003029EB" w:rsidRPr="008C7739" w:rsidRDefault="0060333B" w:rsidP="007B68AF">
      <w:pPr>
        <w:pStyle w:val="af8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способность использовать основы </w:t>
      </w:r>
      <w:r w:rsidR="00EE1236" w:rsidRPr="008C7739">
        <w:rPr>
          <w:rFonts w:ascii="Times New Roman" w:hAnsi="Times New Roman"/>
          <w:sz w:val="28"/>
          <w:szCs w:val="28"/>
        </w:rPr>
        <w:t>правовых</w:t>
      </w:r>
      <w:r w:rsidRPr="008C7739">
        <w:rPr>
          <w:rFonts w:ascii="Times New Roman" w:hAnsi="Times New Roman"/>
          <w:sz w:val="28"/>
          <w:szCs w:val="28"/>
        </w:rPr>
        <w:t xml:space="preserve"> знаний</w:t>
      </w:r>
      <w:r w:rsidR="00EE1236" w:rsidRPr="008C7739">
        <w:rPr>
          <w:rFonts w:ascii="Times New Roman" w:hAnsi="Times New Roman"/>
          <w:sz w:val="28"/>
          <w:szCs w:val="28"/>
        </w:rPr>
        <w:t xml:space="preserve"> в различных сферах деятельности</w:t>
      </w:r>
      <w:r w:rsidR="003029EB" w:rsidRPr="008C7739">
        <w:rPr>
          <w:rFonts w:ascii="Times New Roman" w:hAnsi="Times New Roman"/>
          <w:sz w:val="28"/>
          <w:szCs w:val="28"/>
        </w:rPr>
        <w:t xml:space="preserve"> (ОК-</w:t>
      </w:r>
      <w:r w:rsidRPr="008C7739">
        <w:rPr>
          <w:rFonts w:ascii="Times New Roman" w:hAnsi="Times New Roman"/>
          <w:sz w:val="28"/>
          <w:szCs w:val="28"/>
        </w:rPr>
        <w:t>4).</w:t>
      </w:r>
    </w:p>
    <w:p w:rsidR="00A96769" w:rsidRPr="008C7739" w:rsidRDefault="00AC64D9" w:rsidP="006033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C773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A96769" w:rsidRPr="008C7739">
        <w:rPr>
          <w:b/>
          <w:bCs/>
          <w:sz w:val="28"/>
          <w:szCs w:val="28"/>
        </w:rPr>
        <w:t>профессиональных компетенций (ПК)</w:t>
      </w:r>
      <w:r w:rsidRPr="008C7739">
        <w:rPr>
          <w:b/>
          <w:bCs/>
          <w:sz w:val="28"/>
          <w:szCs w:val="28"/>
        </w:rPr>
        <w:t xml:space="preserve">, </w:t>
      </w:r>
      <w:r w:rsidRPr="008C7739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</w:t>
      </w:r>
      <w:r w:rsidR="00A96769" w:rsidRPr="008C7739">
        <w:rPr>
          <w:bCs/>
          <w:sz w:val="28"/>
          <w:szCs w:val="28"/>
        </w:rPr>
        <w:t>:</w:t>
      </w:r>
    </w:p>
    <w:p w:rsidR="00EE1236" w:rsidRPr="008C7739" w:rsidRDefault="00EE1236" w:rsidP="00EE1236">
      <w:pPr>
        <w:tabs>
          <w:tab w:val="left" w:pos="851"/>
        </w:tabs>
        <w:ind w:firstLine="851"/>
        <w:jc w:val="center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>организационно-управленческая деятельность</w:t>
      </w:r>
    </w:p>
    <w:p w:rsidR="00AC64D9" w:rsidRPr="008C7739" w:rsidRDefault="00AC64D9" w:rsidP="007B68AF">
      <w:pPr>
        <w:pStyle w:val="af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739">
        <w:rPr>
          <w:rFonts w:ascii="Times New Roman" w:hAnsi="Times New Roman"/>
          <w:bCs/>
          <w:sz w:val="28"/>
          <w:szCs w:val="28"/>
        </w:rPr>
        <w:t xml:space="preserve">способность применять знание законов страны </w:t>
      </w:r>
      <w:r w:rsidR="00EE1236" w:rsidRPr="008C7739">
        <w:rPr>
          <w:rFonts w:ascii="Times New Roman" w:hAnsi="Times New Roman"/>
          <w:bCs/>
          <w:sz w:val="28"/>
          <w:szCs w:val="28"/>
        </w:rPr>
        <w:t xml:space="preserve">для правового регулирования </w:t>
      </w:r>
      <w:r w:rsidRPr="008C7739">
        <w:rPr>
          <w:rFonts w:ascii="Times New Roman" w:hAnsi="Times New Roman"/>
          <w:bCs/>
          <w:sz w:val="28"/>
          <w:szCs w:val="28"/>
        </w:rPr>
        <w:t xml:space="preserve">земельно-имущественных отношений, </w:t>
      </w:r>
      <w:proofErr w:type="gramStart"/>
      <w:r w:rsidR="00EE1236" w:rsidRPr="008C773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E1236" w:rsidRPr="008C7739">
        <w:rPr>
          <w:rFonts w:ascii="Times New Roman" w:hAnsi="Times New Roman"/>
          <w:bCs/>
          <w:sz w:val="28"/>
          <w:szCs w:val="28"/>
        </w:rPr>
        <w:t xml:space="preserve"> использованием земель и недвижимости</w:t>
      </w:r>
      <w:r w:rsidRPr="008C7739">
        <w:rPr>
          <w:rFonts w:ascii="Times New Roman" w:hAnsi="Times New Roman"/>
          <w:bCs/>
          <w:sz w:val="28"/>
          <w:szCs w:val="28"/>
        </w:rPr>
        <w:t xml:space="preserve"> (ПК-</w:t>
      </w:r>
      <w:r w:rsidR="0060333B" w:rsidRPr="008C7739">
        <w:rPr>
          <w:rFonts w:ascii="Times New Roman" w:hAnsi="Times New Roman"/>
          <w:bCs/>
          <w:sz w:val="28"/>
          <w:szCs w:val="28"/>
        </w:rPr>
        <w:t>1</w:t>
      </w:r>
      <w:r w:rsidRPr="008C7739">
        <w:rPr>
          <w:rFonts w:ascii="Times New Roman" w:hAnsi="Times New Roman"/>
          <w:bCs/>
          <w:sz w:val="28"/>
          <w:szCs w:val="28"/>
        </w:rPr>
        <w:t>);</w:t>
      </w:r>
    </w:p>
    <w:p w:rsidR="00EE1236" w:rsidRPr="008C7739" w:rsidRDefault="00EE1236" w:rsidP="00EE1236">
      <w:pPr>
        <w:pStyle w:val="af8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8C7739">
        <w:rPr>
          <w:rFonts w:ascii="Times New Roman" w:hAnsi="Times New Roman"/>
          <w:bCs/>
          <w:sz w:val="28"/>
          <w:szCs w:val="28"/>
        </w:rPr>
        <w:t>проектная деятельность</w:t>
      </w:r>
    </w:p>
    <w:p w:rsidR="00A96769" w:rsidRPr="008C7739" w:rsidRDefault="009E0D63" w:rsidP="006033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способность использовать знани</w:t>
      </w:r>
      <w:r w:rsidR="00EE1236" w:rsidRPr="008C7739">
        <w:rPr>
          <w:sz w:val="28"/>
          <w:szCs w:val="28"/>
        </w:rPr>
        <w:t xml:space="preserve">я нормативной базы и методик разработки проектных решений в землеустройстве и кадастрах </w:t>
      </w:r>
      <w:r w:rsidRPr="008C7739">
        <w:rPr>
          <w:sz w:val="28"/>
          <w:szCs w:val="28"/>
        </w:rPr>
        <w:t>(ПК-</w:t>
      </w:r>
      <w:r w:rsidR="0060333B" w:rsidRPr="008C7739">
        <w:rPr>
          <w:sz w:val="28"/>
          <w:szCs w:val="28"/>
        </w:rPr>
        <w:t>3</w:t>
      </w:r>
      <w:r w:rsidRPr="008C7739">
        <w:rPr>
          <w:sz w:val="28"/>
          <w:szCs w:val="28"/>
        </w:rPr>
        <w:t>).</w:t>
      </w:r>
    </w:p>
    <w:p w:rsidR="00EE1236" w:rsidRPr="008C7739" w:rsidRDefault="00EE1236" w:rsidP="0060333B">
      <w:pPr>
        <w:pStyle w:val="13"/>
        <w:ind w:left="0" w:firstLine="851"/>
        <w:jc w:val="both"/>
        <w:rPr>
          <w:rFonts w:cs="Times New Roman"/>
          <w:szCs w:val="28"/>
        </w:rPr>
      </w:pPr>
    </w:p>
    <w:p w:rsidR="00AC64D9" w:rsidRPr="008C7739" w:rsidRDefault="00AC64D9" w:rsidP="0060333B">
      <w:pPr>
        <w:pStyle w:val="13"/>
        <w:ind w:left="0" w:firstLine="851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 xml:space="preserve">Область профессиональной деятельности </w:t>
      </w:r>
      <w:proofErr w:type="gramStart"/>
      <w:r w:rsidRPr="008C7739">
        <w:rPr>
          <w:rFonts w:cs="Times New Roman"/>
          <w:szCs w:val="28"/>
        </w:rPr>
        <w:t>обучающихся</w:t>
      </w:r>
      <w:proofErr w:type="gramEnd"/>
      <w:r w:rsidRPr="008C7739">
        <w:rPr>
          <w:rFonts w:cs="Times New Roman"/>
          <w:szCs w:val="28"/>
        </w:rPr>
        <w:t xml:space="preserve">, освоивших данную дисциплину, приведена в п. 2.1 </w:t>
      </w:r>
      <w:r w:rsidR="00D135AE" w:rsidRPr="008C7739">
        <w:rPr>
          <w:rFonts w:cs="Times New Roman"/>
          <w:szCs w:val="28"/>
        </w:rPr>
        <w:t xml:space="preserve">общей характеристики </w:t>
      </w:r>
      <w:r w:rsidRPr="008C7739">
        <w:rPr>
          <w:rFonts w:cs="Times New Roman"/>
          <w:szCs w:val="28"/>
        </w:rPr>
        <w:t>ОПОП.</w:t>
      </w:r>
    </w:p>
    <w:p w:rsidR="00A96769" w:rsidRPr="008C7739" w:rsidRDefault="00AC64D9" w:rsidP="0060333B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 xml:space="preserve">Объекты профессиональной деятельности </w:t>
      </w:r>
      <w:proofErr w:type="gramStart"/>
      <w:r w:rsidRPr="008C7739">
        <w:rPr>
          <w:rFonts w:cs="Times New Roman"/>
          <w:szCs w:val="28"/>
        </w:rPr>
        <w:t>обучающихся</w:t>
      </w:r>
      <w:proofErr w:type="gramEnd"/>
      <w:r w:rsidRPr="008C7739">
        <w:rPr>
          <w:rFonts w:cs="Times New Roman"/>
          <w:szCs w:val="28"/>
        </w:rPr>
        <w:t xml:space="preserve">, освоивших данную дисциплину, приведены в п. 2.2 </w:t>
      </w:r>
      <w:r w:rsidR="00D135AE" w:rsidRPr="008C7739">
        <w:rPr>
          <w:rFonts w:cs="Times New Roman"/>
          <w:szCs w:val="28"/>
        </w:rPr>
        <w:t xml:space="preserve">общей характеристики </w:t>
      </w:r>
      <w:r w:rsidRPr="008C7739">
        <w:rPr>
          <w:rFonts w:cs="Times New Roman"/>
          <w:szCs w:val="28"/>
        </w:rPr>
        <w:t>ОПОП.</w:t>
      </w:r>
    </w:p>
    <w:p w:rsidR="000C5212" w:rsidRPr="008C7739" w:rsidRDefault="000C5212" w:rsidP="0060333B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157C62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002412" w:rsidRPr="008C7739">
        <w:rPr>
          <w:b/>
          <w:bCs/>
          <w:sz w:val="28"/>
          <w:szCs w:val="28"/>
        </w:rPr>
        <w:t xml:space="preserve">профессиональной </w:t>
      </w:r>
      <w:r w:rsidRPr="008C7739">
        <w:rPr>
          <w:b/>
          <w:bCs/>
          <w:sz w:val="28"/>
          <w:szCs w:val="28"/>
        </w:rPr>
        <w:t>образовательной программы</w:t>
      </w: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Дисциплина «</w:t>
      </w:r>
      <w:r w:rsidR="009E0D63" w:rsidRPr="008C7739">
        <w:rPr>
          <w:sz w:val="28"/>
          <w:szCs w:val="28"/>
        </w:rPr>
        <w:t>Право</w:t>
      </w:r>
      <w:r w:rsidRPr="008C7739">
        <w:rPr>
          <w:sz w:val="28"/>
          <w:szCs w:val="28"/>
        </w:rPr>
        <w:t>» (</w:t>
      </w:r>
      <w:r w:rsidR="009E0D63" w:rsidRPr="008C7739">
        <w:rPr>
          <w:sz w:val="28"/>
          <w:szCs w:val="28"/>
        </w:rPr>
        <w:t>Б</w:t>
      </w:r>
      <w:proofErr w:type="gramStart"/>
      <w:r w:rsidR="009E0D63" w:rsidRPr="008C7739">
        <w:rPr>
          <w:sz w:val="28"/>
          <w:szCs w:val="28"/>
        </w:rPr>
        <w:t>1</w:t>
      </w:r>
      <w:proofErr w:type="gramEnd"/>
      <w:r w:rsidR="009E0D63" w:rsidRPr="008C7739">
        <w:rPr>
          <w:sz w:val="28"/>
          <w:szCs w:val="28"/>
        </w:rPr>
        <w:t>.Б</w:t>
      </w:r>
      <w:r w:rsidR="00DE7059" w:rsidRPr="008C7739">
        <w:rPr>
          <w:sz w:val="28"/>
          <w:szCs w:val="28"/>
        </w:rPr>
        <w:t>.4</w:t>
      </w:r>
      <w:r w:rsidR="009E0D63" w:rsidRPr="008C7739">
        <w:rPr>
          <w:sz w:val="28"/>
          <w:szCs w:val="28"/>
        </w:rPr>
        <w:t>)</w:t>
      </w:r>
      <w:r w:rsidRPr="008C7739">
        <w:rPr>
          <w:sz w:val="28"/>
          <w:szCs w:val="28"/>
        </w:rPr>
        <w:t xml:space="preserve"> относится к базовой части и является </w:t>
      </w:r>
      <w:r w:rsidR="00F714FF">
        <w:rPr>
          <w:sz w:val="28"/>
          <w:szCs w:val="28"/>
        </w:rPr>
        <w:t xml:space="preserve">для </w:t>
      </w:r>
      <w:r w:rsidR="00F714FF" w:rsidRPr="008C7739">
        <w:rPr>
          <w:sz w:val="28"/>
          <w:szCs w:val="28"/>
        </w:rPr>
        <w:t xml:space="preserve">обучающегося </w:t>
      </w:r>
      <w:r w:rsidRPr="008C7739">
        <w:rPr>
          <w:sz w:val="28"/>
          <w:szCs w:val="28"/>
        </w:rPr>
        <w:t xml:space="preserve">обязательной.   </w:t>
      </w:r>
    </w:p>
    <w:p w:rsidR="000C5212" w:rsidRPr="008C7739" w:rsidRDefault="000C5212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4. Объем дисциплины и виды учебной работы</w:t>
      </w:r>
    </w:p>
    <w:p w:rsidR="00157C62" w:rsidRPr="008C7739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8C7739" w:rsidRPr="008C7739" w:rsidTr="009276CA">
        <w:trPr>
          <w:trHeight w:val="381"/>
          <w:jc w:val="center"/>
        </w:trPr>
        <w:tc>
          <w:tcPr>
            <w:tcW w:w="5353" w:type="dxa"/>
            <w:vMerge w:val="restart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</w:tcPr>
          <w:p w:rsidR="000C5212" w:rsidRPr="0033389F" w:rsidRDefault="000C5212" w:rsidP="000C52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Семестр</w:t>
            </w:r>
          </w:p>
        </w:tc>
      </w:tr>
      <w:tr w:rsidR="008C7739" w:rsidRPr="008C7739" w:rsidTr="000C5212">
        <w:trPr>
          <w:trHeight w:val="356"/>
          <w:jc w:val="center"/>
        </w:trPr>
        <w:tc>
          <w:tcPr>
            <w:tcW w:w="5353" w:type="dxa"/>
            <w:vMerge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3</w:t>
            </w:r>
          </w:p>
        </w:tc>
      </w:tr>
      <w:tr w:rsidR="008C7739" w:rsidRPr="008C7739" w:rsidTr="009276CA">
        <w:trPr>
          <w:trHeight w:val="1468"/>
          <w:jc w:val="center"/>
        </w:trPr>
        <w:tc>
          <w:tcPr>
            <w:tcW w:w="5353" w:type="dxa"/>
            <w:shd w:val="clear" w:color="auto" w:fill="auto"/>
          </w:tcPr>
          <w:p w:rsidR="0079019C" w:rsidRPr="0033389F" w:rsidRDefault="0079019C" w:rsidP="007901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В том числе: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лекции (Л)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практические занятия (ПЗ)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1230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36</w:t>
            </w:r>
          </w:p>
          <w:p w:rsidR="00123021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714FF" w:rsidRPr="0033389F" w:rsidRDefault="00F714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18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18</w:t>
            </w:r>
          </w:p>
          <w:p w:rsidR="00123021" w:rsidRPr="0033389F" w:rsidRDefault="0079019C" w:rsidP="009276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36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714FF" w:rsidRDefault="00F714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18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18</w:t>
            </w:r>
          </w:p>
          <w:p w:rsidR="00123021" w:rsidRPr="0033389F" w:rsidRDefault="0079019C" w:rsidP="009276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-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36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D06A58" w:rsidRPr="0033389F" w:rsidRDefault="00D06A58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D06A58" w:rsidRPr="0033389F" w:rsidRDefault="00D06A58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06A58" w:rsidRPr="0033389F" w:rsidRDefault="00D06A58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78437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389F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123021" w:rsidRPr="0033389F" w:rsidRDefault="0078437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389F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3389F">
              <w:rPr>
                <w:sz w:val="28"/>
                <w:szCs w:val="28"/>
              </w:rPr>
              <w:t>з.е</w:t>
            </w:r>
            <w:proofErr w:type="spellEnd"/>
            <w:r w:rsidRPr="0033389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72</w:t>
            </w:r>
            <w:r w:rsidR="00DE7059" w:rsidRPr="0033389F">
              <w:rPr>
                <w:sz w:val="28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B5A1E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72</w:t>
            </w:r>
            <w:r w:rsidR="00DE7059" w:rsidRPr="0033389F">
              <w:rPr>
                <w:sz w:val="28"/>
                <w:szCs w:val="28"/>
              </w:rPr>
              <w:t>/2</w:t>
            </w:r>
          </w:p>
        </w:tc>
      </w:tr>
    </w:tbl>
    <w:p w:rsidR="00A96769" w:rsidRPr="008C7739" w:rsidRDefault="00A96769" w:rsidP="00A9676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lastRenderedPageBreak/>
        <w:t xml:space="preserve">   </w:t>
      </w:r>
    </w:p>
    <w:p w:rsidR="00D135AE" w:rsidRPr="008C7739" w:rsidRDefault="00D135AE" w:rsidP="00D135AE">
      <w:pPr>
        <w:jc w:val="both"/>
        <w:rPr>
          <w:rFonts w:eastAsia="Times New Roman"/>
          <w:i/>
          <w:sz w:val="28"/>
          <w:szCs w:val="28"/>
        </w:rPr>
      </w:pPr>
      <w:r w:rsidRPr="008C7739">
        <w:rPr>
          <w:rFonts w:eastAsia="Times New Roman"/>
          <w:i/>
          <w:sz w:val="28"/>
          <w:szCs w:val="28"/>
        </w:rPr>
        <w:t>Примечание:</w:t>
      </w:r>
    </w:p>
    <w:p w:rsidR="00EE1236" w:rsidRPr="008C7739" w:rsidRDefault="00D135AE" w:rsidP="00A96769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proofErr w:type="gramStart"/>
      <w:r w:rsidRPr="008C7739">
        <w:rPr>
          <w:i/>
          <w:sz w:val="28"/>
          <w:szCs w:val="28"/>
        </w:rPr>
        <w:t>З</w:t>
      </w:r>
      <w:proofErr w:type="gramEnd"/>
      <w:r w:rsidRPr="008C7739">
        <w:rPr>
          <w:i/>
          <w:sz w:val="28"/>
          <w:szCs w:val="28"/>
        </w:rPr>
        <w:t xml:space="preserve"> – зачет.</w:t>
      </w:r>
    </w:p>
    <w:p w:rsidR="00EE1236" w:rsidRPr="008C7739" w:rsidRDefault="00EE1236" w:rsidP="00A9676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5. Содержание и структура дисциплины</w:t>
      </w:r>
    </w:p>
    <w:p w:rsidR="00EE1236" w:rsidRPr="008C7739" w:rsidRDefault="00EE1236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5.1 Содержание дисциплины</w:t>
      </w:r>
    </w:p>
    <w:p w:rsidR="00157C62" w:rsidRPr="008C7739" w:rsidRDefault="00157C62" w:rsidP="00A96769">
      <w:pPr>
        <w:ind w:firstLine="851"/>
        <w:jc w:val="both"/>
        <w:rPr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A96769" w:rsidP="006D0CD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38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338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A96769" w:rsidP="006D0CD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066952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1. </w:t>
            </w:r>
            <w:r w:rsidR="001B5A1E" w:rsidRPr="0033389F">
              <w:rPr>
                <w:sz w:val="28"/>
                <w:szCs w:val="28"/>
                <w:lang w:eastAsia="en-US"/>
              </w:rPr>
              <w:t>Понятие гражданского права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Гражданское право</w:t>
            </w:r>
            <w:r w:rsidR="00A360A2">
              <w:rPr>
                <w:sz w:val="28"/>
                <w:szCs w:val="28"/>
                <w:lang w:eastAsia="en-US"/>
              </w:rPr>
              <w:t>,</w:t>
            </w:r>
            <w:r w:rsidRPr="0033389F">
              <w:rPr>
                <w:sz w:val="28"/>
                <w:szCs w:val="28"/>
                <w:lang w:eastAsia="en-US"/>
              </w:rPr>
              <w:t xml:space="preserve"> как отрасль российского права. Предмет и метод гражданского права. Источники гражданского права. Структура Гражданского кодекса РФ. Гражданские права и обязанности. Осуществление гражданских прав. Гражданско-правовая ответственность.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A1E" w:rsidRPr="0033389F" w:rsidRDefault="00066952" w:rsidP="00F714FF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2. </w:t>
            </w:r>
            <w:r w:rsidR="001B5A1E" w:rsidRPr="0033389F">
              <w:rPr>
                <w:sz w:val="28"/>
                <w:szCs w:val="28"/>
                <w:lang w:eastAsia="en-US"/>
              </w:rPr>
              <w:t>Субъекты и объекты гражданского права.</w:t>
            </w:r>
          </w:p>
          <w:p w:rsidR="00A96769" w:rsidRPr="0033389F" w:rsidRDefault="00A96769" w:rsidP="006D0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Виды субъектов гражданского права. Физические лица как участники гражданских правоотношений. Понятие юридического лица. Виды юридических лиц. Создание, реорганизация и ликвидация юридического лица. Объекты гражданских прав.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066952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3. </w:t>
            </w:r>
            <w:r w:rsidR="001B5A1E" w:rsidRPr="0033389F">
              <w:rPr>
                <w:sz w:val="28"/>
                <w:szCs w:val="28"/>
                <w:lang w:eastAsia="en-US"/>
              </w:rPr>
              <w:t>Право собственности и другие вещные права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Понятие и виды вещных прав. Понятие и содержание права собственности. Возникновение и прекращение права собственности. Виды права собственности. Общая собственность. Защита права собственности гражданско-правовыми способами. Право собственности и другие вещные права на землю.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4. </w:t>
            </w:r>
            <w:r w:rsidR="00B0139A" w:rsidRPr="0033389F">
              <w:rPr>
                <w:sz w:val="28"/>
                <w:szCs w:val="28"/>
                <w:lang w:eastAsia="en-US"/>
              </w:rPr>
              <w:t>Общие положения об обязательствах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B0139A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Понятие и виды обязательств. Возникновение обязательств. Исполнение и изменение обязательств. Способы обеспечения исполнения обязательств. Понятие гражданско-правового договора. Виды договоров. Порядок заключения договора. Изменение и расторжение договора. Отдельные виды договоров (купля-продажа, аренда, безвозмездное пользование, страхование).</w:t>
            </w:r>
          </w:p>
          <w:p w:rsidR="00EE1236" w:rsidRPr="0033389F" w:rsidRDefault="00EE1236" w:rsidP="00B0139A">
            <w:pPr>
              <w:jc w:val="both"/>
              <w:rPr>
                <w:sz w:val="28"/>
                <w:szCs w:val="28"/>
              </w:rPr>
            </w:pP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5. </w:t>
            </w:r>
            <w:r w:rsidR="00B0139A" w:rsidRPr="0033389F">
              <w:rPr>
                <w:sz w:val="28"/>
                <w:szCs w:val="28"/>
                <w:lang w:eastAsia="en-US"/>
              </w:rPr>
              <w:t>Защита гражданских прав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B0139A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Защита гражданских прав. Судебная система РФ, ее принципы. Подсудность и подведомственность. Состав суда (арбитражного суда). Лица, участвующие в гражданском и арбитражном </w:t>
            </w:r>
            <w:r w:rsidRPr="0033389F">
              <w:rPr>
                <w:sz w:val="28"/>
                <w:szCs w:val="28"/>
                <w:lang w:eastAsia="en-US"/>
              </w:rPr>
              <w:lastRenderedPageBreak/>
              <w:t xml:space="preserve">процессе. Доказательства и доказывание. Обжалование судебных решений. </w:t>
            </w:r>
          </w:p>
          <w:p w:rsidR="00B0139A" w:rsidRPr="0033389F" w:rsidRDefault="00B0139A" w:rsidP="00B0139A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Особенности третейского разбирательства. Досудебный порядок урегулирования гражданско-правовых споров.</w:t>
            </w:r>
          </w:p>
          <w:p w:rsidR="00EE1236" w:rsidRPr="0033389F" w:rsidRDefault="00EE1236" w:rsidP="00B0139A">
            <w:pPr>
              <w:jc w:val="center"/>
              <w:rPr>
                <w:sz w:val="28"/>
                <w:szCs w:val="28"/>
              </w:rPr>
            </w:pPr>
          </w:p>
        </w:tc>
      </w:tr>
      <w:tr w:rsidR="00B0139A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6. </w:t>
            </w:r>
            <w:r w:rsidR="00B0139A" w:rsidRPr="0033389F">
              <w:rPr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Трудовой договор. Расторжение трудового договора по инициативе работника. Расторжение трудового договора по инициативе работодателя. Прекращение трудовых отношений по обстоятельствам, не зависящим от воли сторон. 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Социальное партнерство. Коллективные договоры и соглашения. Право на забастовку.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Оплата труда. Государственные гарантии по оплате труда. Гарантии и компенсации.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Время труда и отдыха. Сверхурочные работы. Сменная работа. Привлечение к работе в выходные и праздничные дни. Ежегодные оплачиваемые отпуска: виды и порядок использования. Отпуск без сохранения заработной платы.</w:t>
            </w:r>
          </w:p>
        </w:tc>
      </w:tr>
    </w:tbl>
    <w:p w:rsidR="00B0139A" w:rsidRPr="0033389F" w:rsidRDefault="00B0139A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both"/>
        <w:rPr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5.2 Разделы дисциплины и виды занятий</w:t>
      </w: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</w:p>
    <w:p w:rsidR="001015F4" w:rsidRPr="008C7739" w:rsidRDefault="001015F4" w:rsidP="00A96769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75"/>
        <w:gridCol w:w="1304"/>
        <w:gridCol w:w="1304"/>
        <w:gridCol w:w="1304"/>
        <w:gridCol w:w="2151"/>
      </w:tblGrid>
      <w:tr w:rsidR="008C7739" w:rsidRPr="008C7739" w:rsidTr="00D06A58">
        <w:trPr>
          <w:trHeight w:val="645"/>
        </w:trPr>
        <w:tc>
          <w:tcPr>
            <w:tcW w:w="602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C7739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1. Понятие гражданского права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 xml:space="preserve">Раздел 2. Субъекты и объекты гражданского права. 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7739" w:rsidRPr="008C7739" w:rsidTr="00D4667E">
        <w:trPr>
          <w:trHeight w:val="941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3. Право собственности и другие вещные права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4. Общие положения об обязательствах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5. Защита гражданских прав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6. Правовое регулирование трудовых отношений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C7739" w:rsidRPr="008C7739" w:rsidTr="00D06A58">
        <w:trPr>
          <w:trHeight w:val="645"/>
        </w:trPr>
        <w:tc>
          <w:tcPr>
            <w:tcW w:w="602" w:type="dxa"/>
          </w:tcPr>
          <w:p w:rsidR="00D06A58" w:rsidRPr="008C7739" w:rsidRDefault="00D06A58" w:rsidP="006D0CD4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1015F4" w:rsidRPr="008C7739" w:rsidRDefault="001015F4" w:rsidP="001015F4">
      <w:pPr>
        <w:rPr>
          <w:b/>
          <w:bCs/>
          <w:sz w:val="24"/>
          <w:szCs w:val="24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157C62" w:rsidRDefault="00A96769" w:rsidP="00157C62">
      <w:pPr>
        <w:pStyle w:val="af8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57C62">
        <w:rPr>
          <w:rFonts w:ascii="Times New Roman" w:hAnsi="Times New Roman"/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157C6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157C62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p w:rsidR="00157C62" w:rsidRPr="00157C62" w:rsidRDefault="00157C62" w:rsidP="00157C62">
      <w:pPr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694"/>
        <w:gridCol w:w="6096"/>
      </w:tblGrid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№</w:t>
            </w:r>
          </w:p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338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338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D37CE4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F13B22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1. </w:t>
            </w:r>
            <w:r w:rsidR="00D37CE4" w:rsidRPr="0033389F">
              <w:rPr>
                <w:sz w:val="28"/>
                <w:szCs w:val="28"/>
                <w:lang w:eastAsia="en-US"/>
              </w:rPr>
              <w:t>Понятие гражданского права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3F6B" w:rsidRPr="00A360A2" w:rsidRDefault="00493F6B" w:rsidP="00493F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A360A2">
              <w:rPr>
                <w:sz w:val="26"/>
                <w:szCs w:val="26"/>
              </w:rPr>
              <w:t>Григониса</w:t>
            </w:r>
            <w:proofErr w:type="spellEnd"/>
            <w:r w:rsidRPr="00A360A2">
              <w:rPr>
                <w:sz w:val="26"/>
                <w:szCs w:val="26"/>
              </w:rPr>
              <w:t>.</w:t>
            </w:r>
          </w:p>
          <w:p w:rsidR="00493F6B" w:rsidRPr="00A360A2" w:rsidRDefault="00493F6B" w:rsidP="00493F6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60A2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A360A2">
              <w:rPr>
                <w:rFonts w:eastAsia="Times New Roman"/>
                <w:bCs/>
                <w:sz w:val="26"/>
                <w:szCs w:val="26"/>
              </w:rPr>
              <w:t>С-Пб</w:t>
            </w:r>
            <w:proofErr w:type="gramEnd"/>
            <w:r w:rsidRPr="00A360A2">
              <w:rPr>
                <w:rFonts w:eastAsia="Times New Roman"/>
                <w:bCs/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A360A2">
              <w:rPr>
                <w:rFonts w:eastAsia="Times New Roman"/>
                <w:bCs/>
                <w:sz w:val="26"/>
                <w:szCs w:val="26"/>
              </w:rPr>
              <w:t>Лема</w:t>
            </w:r>
            <w:proofErr w:type="spellEnd"/>
            <w:r w:rsidRPr="00A360A2">
              <w:rPr>
                <w:rFonts w:eastAsia="Times New Roman"/>
                <w:bCs/>
                <w:sz w:val="26"/>
                <w:szCs w:val="26"/>
              </w:rPr>
              <w:t>»», 2013. - 149 с.</w:t>
            </w:r>
          </w:p>
          <w:p w:rsidR="00A96769" w:rsidRDefault="00493F6B" w:rsidP="00493F6B">
            <w:pPr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правоведения: учебное пособие/ Н.В. </w:t>
            </w:r>
            <w:proofErr w:type="spellStart"/>
            <w:r w:rsidRPr="00A360A2">
              <w:rPr>
                <w:sz w:val="26"/>
                <w:szCs w:val="26"/>
              </w:rPr>
              <w:t>Корбанкова</w:t>
            </w:r>
            <w:proofErr w:type="spellEnd"/>
            <w:r w:rsidRPr="00A360A2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A360A2">
              <w:rPr>
                <w:sz w:val="26"/>
                <w:szCs w:val="26"/>
              </w:rPr>
              <w:t>Борисовская</w:t>
            </w:r>
            <w:proofErr w:type="spellEnd"/>
            <w:r w:rsidRPr="00A360A2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A360A2">
              <w:rPr>
                <w:sz w:val="26"/>
                <w:szCs w:val="26"/>
              </w:rPr>
              <w:t>–С</w:t>
            </w:r>
            <w:proofErr w:type="gramEnd"/>
            <w:r w:rsidRPr="00A360A2">
              <w:rPr>
                <w:sz w:val="26"/>
                <w:szCs w:val="26"/>
              </w:rPr>
              <w:t>Пб.: ФГБОУ ВО ПГУПС, 2016. 162 с. </w:t>
            </w:r>
          </w:p>
          <w:p w:rsidR="00157C62" w:rsidRPr="00A360A2" w:rsidRDefault="00157C62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D37CE4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F13B22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2. </w:t>
            </w:r>
            <w:r w:rsidR="00D37CE4" w:rsidRPr="0033389F">
              <w:rPr>
                <w:sz w:val="28"/>
                <w:szCs w:val="28"/>
                <w:lang w:eastAsia="en-US"/>
              </w:rPr>
              <w:t>Субъекты и объекты гражданского права.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3F6B" w:rsidRPr="00A360A2" w:rsidRDefault="00493F6B" w:rsidP="00493F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A360A2">
              <w:rPr>
                <w:sz w:val="26"/>
                <w:szCs w:val="26"/>
              </w:rPr>
              <w:t>Григониса</w:t>
            </w:r>
            <w:proofErr w:type="spellEnd"/>
            <w:r w:rsidRPr="00A360A2">
              <w:rPr>
                <w:sz w:val="26"/>
                <w:szCs w:val="26"/>
              </w:rPr>
              <w:t>.</w:t>
            </w:r>
          </w:p>
          <w:p w:rsidR="00493F6B" w:rsidRPr="00A360A2" w:rsidRDefault="00493F6B" w:rsidP="00493F6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60A2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A360A2">
              <w:rPr>
                <w:rFonts w:eastAsia="Times New Roman"/>
                <w:bCs/>
                <w:sz w:val="26"/>
                <w:szCs w:val="26"/>
              </w:rPr>
              <w:t>С-Пб</w:t>
            </w:r>
            <w:proofErr w:type="gramEnd"/>
            <w:r w:rsidRPr="00A360A2">
              <w:rPr>
                <w:rFonts w:eastAsia="Times New Roman"/>
                <w:bCs/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A360A2">
              <w:rPr>
                <w:rFonts w:eastAsia="Times New Roman"/>
                <w:bCs/>
                <w:sz w:val="26"/>
                <w:szCs w:val="26"/>
              </w:rPr>
              <w:t>Лема</w:t>
            </w:r>
            <w:proofErr w:type="spellEnd"/>
            <w:r w:rsidRPr="00A360A2">
              <w:rPr>
                <w:rFonts w:eastAsia="Times New Roman"/>
                <w:bCs/>
                <w:sz w:val="26"/>
                <w:szCs w:val="26"/>
              </w:rPr>
              <w:t>»», 2013. - 149 с.</w:t>
            </w:r>
          </w:p>
          <w:p w:rsidR="00A96769" w:rsidRDefault="00493F6B" w:rsidP="00493F6B">
            <w:pPr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правоведения: учебное пособие/ Н.В. </w:t>
            </w:r>
            <w:proofErr w:type="spellStart"/>
            <w:r w:rsidRPr="00A360A2">
              <w:rPr>
                <w:sz w:val="26"/>
                <w:szCs w:val="26"/>
              </w:rPr>
              <w:t>Корбанкова</w:t>
            </w:r>
            <w:proofErr w:type="spellEnd"/>
            <w:r w:rsidRPr="00A360A2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A360A2">
              <w:rPr>
                <w:sz w:val="26"/>
                <w:szCs w:val="26"/>
              </w:rPr>
              <w:t>Борисовская</w:t>
            </w:r>
            <w:proofErr w:type="spellEnd"/>
            <w:r w:rsidRPr="00A360A2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A360A2">
              <w:rPr>
                <w:sz w:val="26"/>
                <w:szCs w:val="26"/>
              </w:rPr>
              <w:t>–С</w:t>
            </w:r>
            <w:proofErr w:type="gramEnd"/>
            <w:r w:rsidRPr="00A360A2">
              <w:rPr>
                <w:sz w:val="26"/>
                <w:szCs w:val="26"/>
              </w:rPr>
              <w:t>Пб.: ФГБОУ ВО ПГУПС, 2016. 162 с. </w:t>
            </w:r>
          </w:p>
          <w:p w:rsidR="00157C62" w:rsidRPr="00A360A2" w:rsidRDefault="00157C62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8C7739" w:rsidRPr="008C7739" w:rsidTr="00A360A2">
        <w:trPr>
          <w:trHeight w:val="84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D37CE4" w:rsidP="00C62569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F13B22" w:rsidP="00C62569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3. </w:t>
            </w:r>
            <w:r w:rsidR="00D37CE4" w:rsidRPr="0033389F">
              <w:rPr>
                <w:sz w:val="28"/>
                <w:szCs w:val="28"/>
                <w:lang w:eastAsia="en-US"/>
              </w:rPr>
              <w:t>Право собственности и другие вещные права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3F6B" w:rsidRPr="00A360A2" w:rsidRDefault="00493F6B" w:rsidP="00C6256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A360A2">
              <w:rPr>
                <w:sz w:val="26"/>
                <w:szCs w:val="26"/>
              </w:rPr>
              <w:t>Григониса</w:t>
            </w:r>
            <w:proofErr w:type="spellEnd"/>
            <w:r w:rsidRPr="00A360A2">
              <w:rPr>
                <w:sz w:val="26"/>
                <w:szCs w:val="26"/>
              </w:rPr>
              <w:t>.</w:t>
            </w:r>
          </w:p>
          <w:p w:rsidR="00493F6B" w:rsidRPr="00A360A2" w:rsidRDefault="00493F6B" w:rsidP="00C62569">
            <w:pPr>
              <w:rPr>
                <w:rFonts w:eastAsia="Times New Roman"/>
                <w:bCs/>
                <w:sz w:val="26"/>
                <w:szCs w:val="26"/>
              </w:rPr>
            </w:pPr>
            <w:r w:rsidRPr="00A360A2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A360A2">
              <w:rPr>
                <w:rFonts w:eastAsia="Times New Roman"/>
                <w:bCs/>
                <w:sz w:val="26"/>
                <w:szCs w:val="26"/>
              </w:rPr>
              <w:t>С-Пб</w:t>
            </w:r>
            <w:proofErr w:type="gramEnd"/>
            <w:r w:rsidRPr="00A360A2">
              <w:rPr>
                <w:rFonts w:eastAsia="Times New Roman"/>
                <w:bCs/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A360A2">
              <w:rPr>
                <w:rFonts w:eastAsia="Times New Roman"/>
                <w:bCs/>
                <w:sz w:val="26"/>
                <w:szCs w:val="26"/>
              </w:rPr>
              <w:t>Лема</w:t>
            </w:r>
            <w:proofErr w:type="spellEnd"/>
            <w:r w:rsidRPr="00A360A2">
              <w:rPr>
                <w:rFonts w:eastAsia="Times New Roman"/>
                <w:bCs/>
                <w:sz w:val="26"/>
                <w:szCs w:val="26"/>
              </w:rPr>
              <w:t>»», 2013. - 149 с.</w:t>
            </w:r>
          </w:p>
          <w:p w:rsidR="00A96769" w:rsidRDefault="00493F6B" w:rsidP="00C62569">
            <w:pPr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правоведения: учебное пособие/ Н.В. </w:t>
            </w:r>
            <w:proofErr w:type="spellStart"/>
            <w:r w:rsidRPr="00A360A2">
              <w:rPr>
                <w:sz w:val="26"/>
                <w:szCs w:val="26"/>
              </w:rPr>
              <w:t>Корбанкова</w:t>
            </w:r>
            <w:proofErr w:type="spellEnd"/>
            <w:r w:rsidRPr="00A360A2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A360A2">
              <w:rPr>
                <w:sz w:val="26"/>
                <w:szCs w:val="26"/>
              </w:rPr>
              <w:t>Борисовская</w:t>
            </w:r>
            <w:proofErr w:type="spellEnd"/>
            <w:r w:rsidRPr="00A360A2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A360A2">
              <w:rPr>
                <w:sz w:val="26"/>
                <w:szCs w:val="26"/>
              </w:rPr>
              <w:t>–С</w:t>
            </w:r>
            <w:proofErr w:type="gramEnd"/>
            <w:r w:rsidRPr="00A360A2">
              <w:rPr>
                <w:sz w:val="26"/>
                <w:szCs w:val="26"/>
              </w:rPr>
              <w:t>Пб.: ФГБОУ ВО ПГУПС, 2016. 162 с.</w:t>
            </w:r>
          </w:p>
          <w:p w:rsidR="00157C62" w:rsidRPr="00A360A2" w:rsidRDefault="00157C62" w:rsidP="00C62569">
            <w:pPr>
              <w:rPr>
                <w:sz w:val="26"/>
                <w:szCs w:val="26"/>
              </w:rPr>
            </w:pPr>
          </w:p>
        </w:tc>
      </w:tr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D37CE4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F13B22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4. </w:t>
            </w:r>
            <w:r w:rsidR="00D37CE4" w:rsidRPr="0033389F">
              <w:rPr>
                <w:sz w:val="28"/>
                <w:szCs w:val="28"/>
                <w:lang w:eastAsia="en-US"/>
              </w:rPr>
              <w:t xml:space="preserve">Общие положения об </w:t>
            </w:r>
            <w:r w:rsidR="00D37CE4" w:rsidRPr="0033389F">
              <w:rPr>
                <w:sz w:val="28"/>
                <w:szCs w:val="28"/>
                <w:lang w:eastAsia="en-US"/>
              </w:rPr>
              <w:lastRenderedPageBreak/>
              <w:t>обязательствах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3F6B" w:rsidRPr="00A360A2" w:rsidRDefault="00493F6B" w:rsidP="00493F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lastRenderedPageBreak/>
              <w:t xml:space="preserve">Основы гражданского и трудового права. Судебная защита гражданских и трудовых прав: курс лекций / </w:t>
            </w:r>
            <w:r w:rsidRPr="00A360A2">
              <w:rPr>
                <w:sz w:val="26"/>
                <w:szCs w:val="26"/>
              </w:rPr>
              <w:lastRenderedPageBreak/>
              <w:t xml:space="preserve">под ред. Э.П. </w:t>
            </w:r>
            <w:proofErr w:type="spellStart"/>
            <w:r w:rsidRPr="00A360A2">
              <w:rPr>
                <w:sz w:val="26"/>
                <w:szCs w:val="26"/>
              </w:rPr>
              <w:t>Григониса</w:t>
            </w:r>
            <w:proofErr w:type="spellEnd"/>
            <w:r w:rsidRPr="00A360A2">
              <w:rPr>
                <w:sz w:val="26"/>
                <w:szCs w:val="26"/>
              </w:rPr>
              <w:t>.</w:t>
            </w:r>
          </w:p>
          <w:p w:rsidR="00493F6B" w:rsidRPr="00A360A2" w:rsidRDefault="00493F6B" w:rsidP="00493F6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60A2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A360A2">
              <w:rPr>
                <w:rFonts w:eastAsia="Times New Roman"/>
                <w:bCs/>
                <w:sz w:val="26"/>
                <w:szCs w:val="26"/>
              </w:rPr>
              <w:t>С-Пб</w:t>
            </w:r>
            <w:proofErr w:type="gramEnd"/>
            <w:r w:rsidRPr="00A360A2">
              <w:rPr>
                <w:rFonts w:eastAsia="Times New Roman"/>
                <w:bCs/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A360A2">
              <w:rPr>
                <w:rFonts w:eastAsia="Times New Roman"/>
                <w:bCs/>
                <w:sz w:val="26"/>
                <w:szCs w:val="26"/>
              </w:rPr>
              <w:t>Лема</w:t>
            </w:r>
            <w:proofErr w:type="spellEnd"/>
            <w:r w:rsidRPr="00A360A2">
              <w:rPr>
                <w:rFonts w:eastAsia="Times New Roman"/>
                <w:bCs/>
                <w:sz w:val="26"/>
                <w:szCs w:val="26"/>
              </w:rPr>
              <w:t>»», 2013. - 149 с.</w:t>
            </w:r>
          </w:p>
          <w:p w:rsidR="00127607" w:rsidRDefault="00493F6B" w:rsidP="00493F6B">
            <w:pPr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правоведения: учебное пособие/ Н.В. </w:t>
            </w:r>
            <w:proofErr w:type="spellStart"/>
            <w:r w:rsidRPr="00A360A2">
              <w:rPr>
                <w:sz w:val="26"/>
                <w:szCs w:val="26"/>
              </w:rPr>
              <w:t>Корбанкова</w:t>
            </w:r>
            <w:proofErr w:type="spellEnd"/>
            <w:r w:rsidRPr="00A360A2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A360A2">
              <w:rPr>
                <w:sz w:val="26"/>
                <w:szCs w:val="26"/>
              </w:rPr>
              <w:t>Борисовская</w:t>
            </w:r>
            <w:proofErr w:type="spellEnd"/>
            <w:r w:rsidRPr="00A360A2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A360A2">
              <w:rPr>
                <w:sz w:val="26"/>
                <w:szCs w:val="26"/>
              </w:rPr>
              <w:t>–С</w:t>
            </w:r>
            <w:proofErr w:type="gramEnd"/>
            <w:r w:rsidRPr="00A360A2">
              <w:rPr>
                <w:sz w:val="26"/>
                <w:szCs w:val="26"/>
              </w:rPr>
              <w:t>Пб.: ФГБОУ ВО ПГУПС, 2016. 162 с. </w:t>
            </w:r>
          </w:p>
          <w:p w:rsidR="00157C62" w:rsidRPr="00A360A2" w:rsidRDefault="00157C62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7CE4" w:rsidRPr="0033389F" w:rsidRDefault="00D37CE4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7CE4" w:rsidRPr="0033389F" w:rsidRDefault="00F13B22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5. </w:t>
            </w:r>
            <w:r w:rsidR="00D37CE4" w:rsidRPr="0033389F">
              <w:rPr>
                <w:sz w:val="28"/>
                <w:szCs w:val="28"/>
                <w:lang w:eastAsia="en-US"/>
              </w:rPr>
              <w:t>Защита гражданских прав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3F6B" w:rsidRPr="00A360A2" w:rsidRDefault="00980322" w:rsidP="00C62569">
            <w:pPr>
              <w:tabs>
                <w:tab w:val="left" w:pos="-108"/>
              </w:tabs>
              <w:ind w:hanging="360"/>
              <w:jc w:val="both"/>
              <w:rPr>
                <w:sz w:val="26"/>
                <w:szCs w:val="26"/>
              </w:rPr>
            </w:pPr>
            <w:r w:rsidRPr="00A360A2">
              <w:rPr>
                <w:iCs/>
                <w:sz w:val="26"/>
                <w:szCs w:val="26"/>
              </w:rPr>
              <w:t>В.</w:t>
            </w:r>
          </w:p>
          <w:p w:rsidR="00493F6B" w:rsidRPr="00A360A2" w:rsidRDefault="00493F6B" w:rsidP="00493F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A360A2">
              <w:rPr>
                <w:sz w:val="26"/>
                <w:szCs w:val="26"/>
              </w:rPr>
              <w:t>Григониса</w:t>
            </w:r>
            <w:proofErr w:type="spellEnd"/>
            <w:r w:rsidRPr="00A360A2">
              <w:rPr>
                <w:sz w:val="26"/>
                <w:szCs w:val="26"/>
              </w:rPr>
              <w:t>.</w:t>
            </w:r>
          </w:p>
          <w:p w:rsidR="00493F6B" w:rsidRPr="00A360A2" w:rsidRDefault="00493F6B" w:rsidP="00493F6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60A2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A360A2">
              <w:rPr>
                <w:rFonts w:eastAsia="Times New Roman"/>
                <w:bCs/>
                <w:sz w:val="26"/>
                <w:szCs w:val="26"/>
              </w:rPr>
              <w:t>С-Пб</w:t>
            </w:r>
            <w:proofErr w:type="gramEnd"/>
            <w:r w:rsidRPr="00A360A2">
              <w:rPr>
                <w:rFonts w:eastAsia="Times New Roman"/>
                <w:bCs/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A360A2">
              <w:rPr>
                <w:rFonts w:eastAsia="Times New Roman"/>
                <w:bCs/>
                <w:sz w:val="26"/>
                <w:szCs w:val="26"/>
              </w:rPr>
              <w:t>Лема</w:t>
            </w:r>
            <w:proofErr w:type="spellEnd"/>
            <w:r w:rsidRPr="00A360A2">
              <w:rPr>
                <w:rFonts w:eastAsia="Times New Roman"/>
                <w:bCs/>
                <w:sz w:val="26"/>
                <w:szCs w:val="26"/>
              </w:rPr>
              <w:t>»», 2013. - 149 с.</w:t>
            </w:r>
          </w:p>
          <w:p w:rsidR="001362CA" w:rsidRDefault="00493F6B" w:rsidP="00493F6B">
            <w:pPr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правоведения: учебное пособие/ Н.В. </w:t>
            </w:r>
            <w:proofErr w:type="spellStart"/>
            <w:r w:rsidRPr="00A360A2">
              <w:rPr>
                <w:sz w:val="26"/>
                <w:szCs w:val="26"/>
              </w:rPr>
              <w:t>Корбанкова</w:t>
            </w:r>
            <w:proofErr w:type="spellEnd"/>
            <w:r w:rsidRPr="00A360A2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A360A2">
              <w:rPr>
                <w:sz w:val="26"/>
                <w:szCs w:val="26"/>
              </w:rPr>
              <w:t>Борисовская</w:t>
            </w:r>
            <w:proofErr w:type="spellEnd"/>
            <w:r w:rsidRPr="00A360A2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A360A2">
              <w:rPr>
                <w:sz w:val="26"/>
                <w:szCs w:val="26"/>
              </w:rPr>
              <w:t>–С</w:t>
            </w:r>
            <w:proofErr w:type="gramEnd"/>
            <w:r w:rsidRPr="00A360A2">
              <w:rPr>
                <w:sz w:val="26"/>
                <w:szCs w:val="26"/>
              </w:rPr>
              <w:t>Пб.: ФГБОУ ВО ПГУПС, 2016. 162 с. </w:t>
            </w:r>
          </w:p>
          <w:p w:rsidR="00157C62" w:rsidRPr="00A360A2" w:rsidRDefault="00157C62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D37CE4" w:rsidRPr="008C7739" w:rsidTr="00A360A2">
        <w:trPr>
          <w:trHeight w:val="32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7CE4" w:rsidRPr="0033389F" w:rsidRDefault="00D37CE4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7CE4" w:rsidRPr="0033389F" w:rsidRDefault="00F13B22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6. </w:t>
            </w:r>
            <w:r w:rsidR="00D37CE4" w:rsidRPr="0033389F">
              <w:rPr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93F6B" w:rsidRPr="00A360A2" w:rsidRDefault="00493F6B" w:rsidP="00493F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A360A2">
              <w:rPr>
                <w:sz w:val="26"/>
                <w:szCs w:val="26"/>
              </w:rPr>
              <w:t>Григониса</w:t>
            </w:r>
            <w:proofErr w:type="spellEnd"/>
            <w:r w:rsidRPr="00A360A2">
              <w:rPr>
                <w:sz w:val="26"/>
                <w:szCs w:val="26"/>
              </w:rPr>
              <w:t>.</w:t>
            </w:r>
          </w:p>
          <w:p w:rsidR="00493F6B" w:rsidRPr="00A360A2" w:rsidRDefault="00493F6B" w:rsidP="00493F6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360A2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proofErr w:type="gramStart"/>
            <w:r w:rsidRPr="00A360A2">
              <w:rPr>
                <w:rFonts w:eastAsia="Times New Roman"/>
                <w:bCs/>
                <w:sz w:val="26"/>
                <w:szCs w:val="26"/>
              </w:rPr>
              <w:t>С-Пб</w:t>
            </w:r>
            <w:proofErr w:type="gramEnd"/>
            <w:r w:rsidRPr="00A360A2">
              <w:rPr>
                <w:rFonts w:eastAsia="Times New Roman"/>
                <w:bCs/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A360A2">
              <w:rPr>
                <w:rFonts w:eastAsia="Times New Roman"/>
                <w:bCs/>
                <w:sz w:val="26"/>
                <w:szCs w:val="26"/>
              </w:rPr>
              <w:t>Лема</w:t>
            </w:r>
            <w:proofErr w:type="spellEnd"/>
            <w:r w:rsidRPr="00A360A2">
              <w:rPr>
                <w:rFonts w:eastAsia="Times New Roman"/>
                <w:bCs/>
                <w:sz w:val="26"/>
                <w:szCs w:val="26"/>
              </w:rPr>
              <w:t>»», 2013. - 149 с.</w:t>
            </w:r>
          </w:p>
          <w:p w:rsidR="00D37CE4" w:rsidRDefault="00493F6B" w:rsidP="00493F6B">
            <w:pPr>
              <w:jc w:val="both"/>
              <w:rPr>
                <w:sz w:val="26"/>
                <w:szCs w:val="26"/>
              </w:rPr>
            </w:pPr>
            <w:r w:rsidRPr="00A360A2">
              <w:rPr>
                <w:sz w:val="26"/>
                <w:szCs w:val="26"/>
              </w:rPr>
              <w:t xml:space="preserve">Основы правоведения: учебное пособие/ Н.В. </w:t>
            </w:r>
            <w:proofErr w:type="spellStart"/>
            <w:r w:rsidRPr="00A360A2">
              <w:rPr>
                <w:sz w:val="26"/>
                <w:szCs w:val="26"/>
              </w:rPr>
              <w:t>Корбанкова</w:t>
            </w:r>
            <w:proofErr w:type="spellEnd"/>
            <w:r w:rsidRPr="00A360A2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A360A2">
              <w:rPr>
                <w:sz w:val="26"/>
                <w:szCs w:val="26"/>
              </w:rPr>
              <w:t>Борисовская</w:t>
            </w:r>
            <w:proofErr w:type="spellEnd"/>
            <w:r w:rsidRPr="00A360A2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A360A2">
              <w:rPr>
                <w:sz w:val="26"/>
                <w:szCs w:val="26"/>
              </w:rPr>
              <w:t>–С</w:t>
            </w:r>
            <w:proofErr w:type="gramEnd"/>
            <w:r w:rsidRPr="00A360A2">
              <w:rPr>
                <w:sz w:val="26"/>
                <w:szCs w:val="26"/>
              </w:rPr>
              <w:t>Пб.: ФГБОУ ВО ПГУПС, 2016. 162 с. </w:t>
            </w:r>
          </w:p>
          <w:p w:rsidR="00157C62" w:rsidRPr="00A360A2" w:rsidRDefault="00157C62" w:rsidP="00493F6B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96769" w:rsidRDefault="00A96769" w:rsidP="00A96769">
      <w:pPr>
        <w:rPr>
          <w:bCs/>
          <w:sz w:val="28"/>
          <w:szCs w:val="28"/>
        </w:rPr>
      </w:pPr>
    </w:p>
    <w:p w:rsidR="00157C62" w:rsidRPr="008C7739" w:rsidRDefault="00157C62" w:rsidP="00A96769">
      <w:pPr>
        <w:rPr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C7739">
        <w:rPr>
          <w:b/>
          <w:bCs/>
          <w:sz w:val="28"/>
          <w:szCs w:val="28"/>
        </w:rPr>
        <w:t>аттестации</w:t>
      </w:r>
      <w:proofErr w:type="gramEnd"/>
      <w:r w:rsidRPr="008C7739">
        <w:rPr>
          <w:b/>
          <w:bCs/>
          <w:sz w:val="28"/>
          <w:szCs w:val="28"/>
        </w:rPr>
        <w:t xml:space="preserve"> обучающихся по дисциплине</w:t>
      </w:r>
    </w:p>
    <w:p w:rsidR="009276CA" w:rsidRPr="008C7739" w:rsidRDefault="009276CA" w:rsidP="00F13B22">
      <w:pPr>
        <w:ind w:firstLine="851"/>
        <w:jc w:val="both"/>
        <w:rPr>
          <w:bCs/>
          <w:sz w:val="28"/>
          <w:szCs w:val="28"/>
        </w:rPr>
      </w:pPr>
    </w:p>
    <w:p w:rsidR="00F13B22" w:rsidRPr="008C7739" w:rsidRDefault="00F13B22" w:rsidP="00F13B22">
      <w:pPr>
        <w:ind w:firstLine="851"/>
        <w:jc w:val="both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6769" w:rsidRPr="008C7739" w:rsidRDefault="00A96769" w:rsidP="00A96769">
      <w:pPr>
        <w:ind w:firstLine="851"/>
        <w:jc w:val="both"/>
        <w:rPr>
          <w:bCs/>
          <w:iCs/>
          <w:sz w:val="28"/>
          <w:szCs w:val="28"/>
        </w:rPr>
      </w:pPr>
    </w:p>
    <w:p w:rsidR="00A360A2" w:rsidRDefault="00A360A2" w:rsidP="0091522C">
      <w:pPr>
        <w:ind w:firstLine="851"/>
        <w:jc w:val="center"/>
        <w:rPr>
          <w:b/>
          <w:bCs/>
          <w:sz w:val="28"/>
          <w:szCs w:val="28"/>
        </w:rPr>
      </w:pPr>
    </w:p>
    <w:p w:rsidR="0091522C" w:rsidRPr="008C7739" w:rsidRDefault="00A96769" w:rsidP="0091522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8.</w:t>
      </w:r>
      <w:r w:rsidR="0091522C" w:rsidRPr="008C7739">
        <w:rPr>
          <w:rFonts w:eastAsia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522C" w:rsidRDefault="0091522C" w:rsidP="009152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57C62" w:rsidRPr="008C7739" w:rsidRDefault="00157C62" w:rsidP="009152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24469" w:rsidRPr="008C7739" w:rsidRDefault="00224469" w:rsidP="00224469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Toc465103226"/>
      <w:bookmarkStart w:id="2" w:name="_Toc465109409"/>
      <w:r w:rsidRPr="008C7739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D10F4" w:rsidRPr="00B50461" w:rsidRDefault="007D10F4" w:rsidP="007B68AF">
      <w:pPr>
        <w:numPr>
          <w:ilvl w:val="0"/>
          <w:numId w:val="19"/>
        </w:numPr>
        <w:tabs>
          <w:tab w:val="clear" w:pos="1353"/>
          <w:tab w:val="left" w:pos="0"/>
        </w:tabs>
        <w:ind w:left="0" w:firstLine="851"/>
        <w:jc w:val="both"/>
        <w:rPr>
          <w:sz w:val="28"/>
          <w:szCs w:val="28"/>
        </w:rPr>
      </w:pPr>
      <w:r w:rsidRPr="00B50461">
        <w:rPr>
          <w:sz w:val="28"/>
          <w:szCs w:val="28"/>
        </w:rPr>
        <w:lastRenderedPageBreak/>
        <w:t xml:space="preserve">Основы гражданского и трудового права. Судебная защита гражданских и трудовых прав: курс лекций / под ред. Э.П. </w:t>
      </w:r>
      <w:proofErr w:type="spellStart"/>
      <w:r w:rsidRPr="00B50461">
        <w:rPr>
          <w:sz w:val="28"/>
          <w:szCs w:val="28"/>
        </w:rPr>
        <w:t>Григониса</w:t>
      </w:r>
      <w:proofErr w:type="spellEnd"/>
      <w:r w:rsidRPr="00B50461">
        <w:rPr>
          <w:sz w:val="28"/>
          <w:szCs w:val="28"/>
        </w:rPr>
        <w:t>.</w:t>
      </w:r>
    </w:p>
    <w:p w:rsidR="00F9189F" w:rsidRDefault="007D10F4" w:rsidP="00F9189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50461">
        <w:rPr>
          <w:rFonts w:eastAsia="Times New Roman"/>
          <w:bCs/>
          <w:sz w:val="28"/>
          <w:szCs w:val="28"/>
        </w:rPr>
        <w:t xml:space="preserve">- </w:t>
      </w:r>
      <w:proofErr w:type="gramStart"/>
      <w:r w:rsidRPr="00B50461">
        <w:rPr>
          <w:rFonts w:eastAsia="Times New Roman"/>
          <w:bCs/>
          <w:sz w:val="28"/>
          <w:szCs w:val="28"/>
        </w:rPr>
        <w:t>С-Пб</w:t>
      </w:r>
      <w:proofErr w:type="gramEnd"/>
      <w:r w:rsidRPr="00B50461">
        <w:rPr>
          <w:rFonts w:eastAsia="Times New Roman"/>
          <w:bCs/>
          <w:sz w:val="28"/>
          <w:szCs w:val="28"/>
        </w:rPr>
        <w:t>.:  ООО «МНИОЦ», ООО «Издательство «</w:t>
      </w:r>
      <w:proofErr w:type="spellStart"/>
      <w:r w:rsidRPr="00B50461">
        <w:rPr>
          <w:rFonts w:eastAsia="Times New Roman"/>
          <w:bCs/>
          <w:sz w:val="28"/>
          <w:szCs w:val="28"/>
        </w:rPr>
        <w:t>Лема</w:t>
      </w:r>
      <w:proofErr w:type="spellEnd"/>
      <w:r w:rsidRPr="00B50461">
        <w:rPr>
          <w:rFonts w:eastAsia="Times New Roman"/>
          <w:bCs/>
          <w:sz w:val="28"/>
          <w:szCs w:val="28"/>
        </w:rPr>
        <w:t>»», 2013. - 149 с.</w:t>
      </w:r>
    </w:p>
    <w:p w:rsidR="00F9189F" w:rsidRPr="00F9189F" w:rsidRDefault="00F9189F" w:rsidP="007B68AF">
      <w:pPr>
        <w:pStyle w:val="af8"/>
        <w:numPr>
          <w:ilvl w:val="0"/>
          <w:numId w:val="19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89F">
        <w:rPr>
          <w:rFonts w:ascii="Times New Roman" w:hAnsi="Times New Roman"/>
          <w:sz w:val="28"/>
          <w:szCs w:val="28"/>
          <w:lang w:eastAsia="ru-RU"/>
        </w:rPr>
        <w:t xml:space="preserve">Основы правоведения: учебное пособие/ Н.В. </w:t>
      </w:r>
      <w:proofErr w:type="spellStart"/>
      <w:r w:rsidRPr="00F9189F">
        <w:rPr>
          <w:rFonts w:ascii="Times New Roman" w:hAnsi="Times New Roman"/>
          <w:sz w:val="28"/>
          <w:szCs w:val="28"/>
          <w:lang w:eastAsia="ru-RU"/>
        </w:rPr>
        <w:t>Корбанкова</w:t>
      </w:r>
      <w:proofErr w:type="spellEnd"/>
      <w:r w:rsidRPr="00F9189F">
        <w:rPr>
          <w:rFonts w:ascii="Times New Roman" w:hAnsi="Times New Roman"/>
          <w:sz w:val="28"/>
          <w:szCs w:val="28"/>
          <w:lang w:eastAsia="ru-RU"/>
        </w:rPr>
        <w:t xml:space="preserve">, И.А. Наумов, Н.В. </w:t>
      </w:r>
      <w:proofErr w:type="spellStart"/>
      <w:r w:rsidRPr="00F9189F">
        <w:rPr>
          <w:rFonts w:ascii="Times New Roman" w:hAnsi="Times New Roman"/>
          <w:sz w:val="28"/>
          <w:szCs w:val="28"/>
          <w:lang w:eastAsia="ru-RU"/>
        </w:rPr>
        <w:t>Борисовская</w:t>
      </w:r>
      <w:proofErr w:type="spellEnd"/>
      <w:r w:rsidRPr="00F9189F">
        <w:rPr>
          <w:rFonts w:ascii="Times New Roman" w:hAnsi="Times New Roman"/>
          <w:sz w:val="28"/>
          <w:szCs w:val="28"/>
          <w:lang w:eastAsia="ru-RU"/>
        </w:rPr>
        <w:t xml:space="preserve">, Ф.Г. Шухов, М.А. Дроздова. </w:t>
      </w:r>
      <w:proofErr w:type="gramStart"/>
      <w:r w:rsidRPr="00F9189F"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 w:rsidRPr="00F9189F">
        <w:rPr>
          <w:rFonts w:ascii="Times New Roman" w:hAnsi="Times New Roman"/>
          <w:sz w:val="28"/>
          <w:szCs w:val="28"/>
          <w:lang w:eastAsia="ru-RU"/>
        </w:rPr>
        <w:t>Пб.: ФГБОУ ВО ПГУПС, 2016. 162 с. </w:t>
      </w:r>
    </w:p>
    <w:p w:rsidR="009224AF" w:rsidRPr="008C7739" w:rsidRDefault="009224AF" w:rsidP="00F9189F">
      <w:pPr>
        <w:widowControl w:val="0"/>
        <w:overflowPunct w:val="0"/>
        <w:autoSpaceDE w:val="0"/>
        <w:spacing w:after="200" w:line="276" w:lineRule="auto"/>
        <w:ind w:firstLine="708"/>
        <w:jc w:val="both"/>
        <w:textAlignment w:val="baseline"/>
        <w:rPr>
          <w:rFonts w:eastAsia="Times New Roman"/>
          <w:bCs/>
          <w:sz w:val="28"/>
          <w:szCs w:val="28"/>
          <w:lang w:eastAsia="zh-CN"/>
        </w:rPr>
      </w:pPr>
      <w:r w:rsidRPr="008C7739">
        <w:rPr>
          <w:rFonts w:eastAsia="Times New Roman"/>
          <w:bCs/>
          <w:sz w:val="28"/>
          <w:szCs w:val="28"/>
          <w:lang w:eastAsia="zh-CN"/>
        </w:rPr>
        <w:t>8.2</w:t>
      </w:r>
      <w:r w:rsidRPr="008C7739">
        <w:rPr>
          <w:rFonts w:eastAsia="Times New Roman"/>
          <w:bCs/>
          <w:sz w:val="28"/>
          <w:szCs w:val="28"/>
          <w:lang w:eastAsia="zh-CN"/>
        </w:rPr>
        <w:tab/>
        <w:t xml:space="preserve"> Перечень дополнительной учебной литературы, необходимой для освоения дисциплины</w:t>
      </w:r>
    </w:p>
    <w:p w:rsidR="00157C62" w:rsidRDefault="00562A82" w:rsidP="00F5234B">
      <w:pPr>
        <w:widowControl w:val="0"/>
        <w:overflowPunct w:val="0"/>
        <w:autoSpaceDE w:val="0"/>
        <w:ind w:left="709"/>
        <w:jc w:val="both"/>
        <w:textAlignment w:val="baseline"/>
        <w:rPr>
          <w:rFonts w:eastAsiaTheme="majorEastAsia"/>
          <w:sz w:val="28"/>
          <w:szCs w:val="28"/>
          <w:lang w:bidi="en-US"/>
        </w:rPr>
      </w:pPr>
      <w:r w:rsidRPr="00562A82">
        <w:rPr>
          <w:rFonts w:eastAsiaTheme="majorEastAsia"/>
          <w:sz w:val="28"/>
          <w:szCs w:val="28"/>
          <w:lang w:bidi="en-US"/>
        </w:rPr>
        <w:t>1</w:t>
      </w:r>
      <w:r w:rsidR="00F5234B">
        <w:rPr>
          <w:rFonts w:eastAsiaTheme="majorEastAsia"/>
          <w:sz w:val="28"/>
          <w:szCs w:val="28"/>
          <w:lang w:bidi="en-US"/>
        </w:rPr>
        <w:t xml:space="preserve">. </w:t>
      </w:r>
      <w:r w:rsidR="00F5234B" w:rsidRPr="00F5234B">
        <w:rPr>
          <w:rFonts w:eastAsiaTheme="majorEastAsia"/>
          <w:sz w:val="28"/>
          <w:szCs w:val="28"/>
          <w:lang w:bidi="en-US"/>
        </w:rPr>
        <w:t>Правоведение (основы законодательства в строительстве) [Текст]</w:t>
      </w:r>
      <w:proofErr w:type="gramStart"/>
      <w:r w:rsidR="00F5234B" w:rsidRPr="00F5234B">
        <w:rPr>
          <w:rFonts w:eastAsiaTheme="majorEastAsia"/>
          <w:sz w:val="28"/>
          <w:szCs w:val="28"/>
          <w:lang w:bidi="en-US"/>
        </w:rPr>
        <w:t xml:space="preserve"> :</w:t>
      </w:r>
      <w:proofErr w:type="gramEnd"/>
      <w:r w:rsidR="00F5234B" w:rsidRPr="00F5234B">
        <w:rPr>
          <w:rFonts w:eastAsiaTheme="majorEastAsia"/>
          <w:sz w:val="28"/>
          <w:szCs w:val="28"/>
          <w:lang w:bidi="en-US"/>
        </w:rPr>
        <w:t xml:space="preserve"> учебное пособие / М. А. Дроздова, Н. В. </w:t>
      </w:r>
      <w:proofErr w:type="spellStart"/>
      <w:r w:rsidR="00F5234B" w:rsidRPr="00F5234B">
        <w:rPr>
          <w:rFonts w:eastAsiaTheme="majorEastAsia"/>
          <w:sz w:val="28"/>
          <w:szCs w:val="28"/>
          <w:lang w:bidi="en-US"/>
        </w:rPr>
        <w:t>Корбанкова</w:t>
      </w:r>
      <w:proofErr w:type="spellEnd"/>
      <w:r w:rsidR="00F5234B" w:rsidRPr="00F5234B">
        <w:rPr>
          <w:rFonts w:eastAsiaTheme="majorEastAsia"/>
          <w:sz w:val="28"/>
          <w:szCs w:val="28"/>
          <w:lang w:bidi="en-US"/>
        </w:rPr>
        <w:t xml:space="preserve"> ; ФБГОУ ВПО ПГУПС. - Санкт-Петербург</w:t>
      </w:r>
      <w:proofErr w:type="gramStart"/>
      <w:r w:rsidR="00F5234B" w:rsidRPr="00F5234B">
        <w:rPr>
          <w:rFonts w:eastAsiaTheme="majorEastAsia"/>
          <w:sz w:val="28"/>
          <w:szCs w:val="28"/>
          <w:lang w:bidi="en-US"/>
        </w:rPr>
        <w:t xml:space="preserve"> :</w:t>
      </w:r>
      <w:proofErr w:type="gramEnd"/>
      <w:r w:rsidR="00F5234B" w:rsidRPr="00F5234B">
        <w:rPr>
          <w:rFonts w:eastAsiaTheme="majorEastAsia"/>
          <w:sz w:val="28"/>
          <w:szCs w:val="28"/>
          <w:lang w:bidi="en-US"/>
        </w:rPr>
        <w:t xml:space="preserve"> ФГБОУ ВПО ПГУПС, 2015. - 50 с. - ISBN 978-5-7641-0750-9</w:t>
      </w:r>
    </w:p>
    <w:p w:rsidR="00F5234B" w:rsidRDefault="00A360A2" w:rsidP="00F5234B">
      <w:pPr>
        <w:widowControl w:val="0"/>
        <w:overflowPunct w:val="0"/>
        <w:autoSpaceDE w:val="0"/>
        <w:ind w:left="709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</w:p>
    <w:p w:rsidR="006C5A45" w:rsidRPr="008C7739" w:rsidRDefault="009224AF" w:rsidP="00F5234B">
      <w:pPr>
        <w:widowControl w:val="0"/>
        <w:overflowPunct w:val="0"/>
        <w:autoSpaceDE w:val="0"/>
        <w:ind w:left="709"/>
        <w:jc w:val="both"/>
        <w:textAlignment w:val="baseline"/>
        <w:rPr>
          <w:bCs/>
          <w:sz w:val="28"/>
          <w:szCs w:val="28"/>
          <w:lang w:eastAsia="en-US"/>
        </w:rPr>
      </w:pPr>
      <w:r w:rsidRPr="008C7739">
        <w:rPr>
          <w:bCs/>
          <w:sz w:val="28"/>
          <w:szCs w:val="28"/>
          <w:lang w:eastAsia="en-US"/>
        </w:rPr>
        <w:t>8.3</w:t>
      </w:r>
      <w:r w:rsidR="006C5A45" w:rsidRPr="008C7739">
        <w:rPr>
          <w:bCs/>
          <w:sz w:val="28"/>
          <w:szCs w:val="28"/>
          <w:lang w:eastAsia="en-US"/>
        </w:rPr>
        <w:t>. Перечень нормативно-правовой документации, необходимой для освоения дисциплины</w:t>
      </w:r>
    </w:p>
    <w:p w:rsidR="006C5A45" w:rsidRPr="008C7739" w:rsidRDefault="006C5A45" w:rsidP="006C5A45">
      <w:pPr>
        <w:ind w:firstLine="851"/>
        <w:jc w:val="both"/>
        <w:rPr>
          <w:b/>
          <w:sz w:val="24"/>
          <w:szCs w:val="24"/>
          <w:shd w:val="clear" w:color="auto" w:fill="FFFFFF"/>
          <w:lang w:eastAsia="en-US"/>
        </w:rPr>
      </w:pPr>
    </w:p>
    <w:bookmarkEnd w:id="1"/>
    <w:bookmarkEnd w:id="2"/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Конституция Российской Федерации (с гимном России). – Москва: Проспект, 2014. – 32 с. – ISBN 978-5-699-73181-7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Гражданский кодекс Российской Федерации. Части первая, вторая, третья и четвертая. – Москва: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2014.- 816 с. – ISBN 978-5-699-77032-8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Кодекс Российской Федерации об административных правонарушениях. М.: Проспект,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Кнорус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528 с.  . – ISBN 978-5-392-17447-8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Уголовный кодекс Российской Федерации. М.: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Аст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– 256 с.  – ISBN 978-5-17-086886-5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Арбитражный процессуальный кодекс Российской Федерации. М.: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– 256 с. – ISBN 978-5-699-77458-6</w:t>
      </w:r>
    </w:p>
    <w:p w:rsidR="006C5A45" w:rsidRPr="007D10F4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Налоговый кодекс Российской Федерации. -  Москва: </w:t>
      </w:r>
      <w:proofErr w:type="spellStart"/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, 2014.- 880 с. - ISBN: 978-5-699-75250-8 </w:t>
      </w:r>
    </w:p>
    <w:p w:rsidR="00A360A2" w:rsidRDefault="00A360A2" w:rsidP="00A360A2">
      <w:pPr>
        <w:ind w:firstLine="708"/>
        <w:rPr>
          <w:bCs/>
          <w:sz w:val="28"/>
          <w:szCs w:val="28"/>
        </w:rPr>
      </w:pPr>
    </w:p>
    <w:p w:rsidR="00A360A2" w:rsidRPr="00A360A2" w:rsidRDefault="00A360A2" w:rsidP="00A360A2">
      <w:pPr>
        <w:ind w:firstLine="708"/>
        <w:rPr>
          <w:bCs/>
          <w:sz w:val="28"/>
          <w:szCs w:val="28"/>
        </w:rPr>
      </w:pPr>
      <w:r w:rsidRPr="00A360A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E321A" w:rsidRDefault="007E321A" w:rsidP="007E321A">
      <w:pPr>
        <w:ind w:firstLine="851"/>
        <w:jc w:val="both"/>
        <w:rPr>
          <w:sz w:val="28"/>
          <w:szCs w:val="28"/>
        </w:rPr>
      </w:pPr>
    </w:p>
    <w:p w:rsidR="007E321A" w:rsidRDefault="007E321A" w:rsidP="007E3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71E4">
        <w:rPr>
          <w:sz w:val="28"/>
          <w:szCs w:val="28"/>
        </w:rPr>
        <w:t xml:space="preserve">ри освоении данной дисциплины </w:t>
      </w:r>
      <w:r>
        <w:rPr>
          <w:sz w:val="28"/>
          <w:szCs w:val="28"/>
        </w:rPr>
        <w:t>дополнительная учебная литература</w:t>
      </w:r>
      <w:r w:rsidRPr="003D71E4">
        <w:rPr>
          <w:sz w:val="28"/>
          <w:szCs w:val="28"/>
        </w:rPr>
        <w:t xml:space="preserve"> не используется.</w:t>
      </w:r>
    </w:p>
    <w:p w:rsidR="00157C62" w:rsidRDefault="00157C62" w:rsidP="007E321A">
      <w:pPr>
        <w:ind w:firstLine="851"/>
        <w:jc w:val="both"/>
        <w:rPr>
          <w:sz w:val="28"/>
          <w:szCs w:val="28"/>
        </w:rPr>
      </w:pPr>
    </w:p>
    <w:p w:rsidR="00A360A2" w:rsidRDefault="00A360A2" w:rsidP="007E321A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0E59D0" w:rsidRPr="008C7739" w:rsidRDefault="000E59D0" w:rsidP="000E59D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9D0" w:rsidRPr="008C7739" w:rsidRDefault="000E59D0" w:rsidP="000E59D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224AF" w:rsidRDefault="009224AF" w:rsidP="009224AF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Официальные издания и документы</w:t>
      </w:r>
    </w:p>
    <w:p w:rsidR="00157C62" w:rsidRPr="008C7739" w:rsidRDefault="00157C62" w:rsidP="009224AF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</w:p>
    <w:p w:rsidR="00F714FF" w:rsidRPr="00F714FF" w:rsidRDefault="00F714F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F714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F714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F714FF">
        <w:rPr>
          <w:rFonts w:eastAsia="Times New Roman"/>
          <w:bCs/>
          <w:sz w:val="28"/>
          <w:szCs w:val="28"/>
        </w:rPr>
        <w:t xml:space="preserve"> и электронная информационно-</w:t>
      </w:r>
      <w:r w:rsidRPr="00F714FF">
        <w:rPr>
          <w:rFonts w:eastAsia="Times New Roman"/>
          <w:bCs/>
          <w:sz w:val="28"/>
          <w:szCs w:val="28"/>
        </w:rPr>
        <w:lastRenderedPageBreak/>
        <w:t>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714FF" w:rsidRDefault="00F714F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F714FF">
        <w:rPr>
          <w:rFonts w:eastAsia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714FF">
        <w:rPr>
          <w:rFonts w:eastAsia="Times New Roman"/>
          <w:bCs/>
          <w:sz w:val="28"/>
          <w:szCs w:val="28"/>
        </w:rPr>
        <w:t>Загл</w:t>
      </w:r>
      <w:proofErr w:type="spellEnd"/>
      <w:r w:rsidRPr="00F714FF">
        <w:rPr>
          <w:rFonts w:eastAsia="Times New Roman"/>
          <w:bCs/>
          <w:sz w:val="28"/>
          <w:szCs w:val="28"/>
        </w:rPr>
        <w:t>. с экрана.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Интернет – портал Правительства Российской Федерации [Электронный ресурс]. Режим доступа: http://www.government.ru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Официальный портал Администрации Санкт-Петербурга  [Электронный ресурс]. Режим доступа: http://www.gov.spb.ru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Официальное представительство Ленинградской области [Электронный ресурс]. Режим доступа: </w:t>
      </w:r>
      <w:hyperlink r:id="rId10" w:history="1">
        <w:r w:rsidRPr="008C7739">
          <w:rPr>
            <w:rFonts w:eastAsia="Times New Roman"/>
            <w:bCs/>
            <w:sz w:val="28"/>
            <w:szCs w:val="28"/>
          </w:rPr>
          <w:t>http://www.lenobl.ru</w:t>
        </w:r>
      </w:hyperlink>
    </w:p>
    <w:p w:rsidR="009224AF" w:rsidRPr="008C7739" w:rsidRDefault="009224AF" w:rsidP="009224AF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Средства массовой информации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Российская газета   - официальное издание для документов Правительства РФ [Электронный ресурс]. Режим доступа: http://www.rg.ru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Ежедневная деловая газета Ведомости [Электронный ресурс]. Режим доступа: http://www.vedomosti.ru 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Санкт-Петербургские Ведомости [Электронный ресурс]. Режим доступа: http://www.spbvedomosti.ru </w:t>
      </w:r>
    </w:p>
    <w:p w:rsidR="009224AF" w:rsidRPr="008C7739" w:rsidRDefault="009224AF" w:rsidP="007E321A">
      <w:pPr>
        <w:widowControl w:val="0"/>
        <w:numPr>
          <w:ilvl w:val="0"/>
          <w:numId w:val="13"/>
        </w:numPr>
        <w:spacing w:after="200" w:line="276" w:lineRule="auto"/>
        <w:ind w:left="567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Деловой Петербург [Электронный ресурс]. Режим доступа: http://www.dp.ru/</w:t>
      </w:r>
    </w:p>
    <w:p w:rsidR="009224AF" w:rsidRPr="008C7739" w:rsidRDefault="009224AF" w:rsidP="009224AF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Электронные энциклопедии, справочники, учебники, книги, конспекты лекций по финансовому праву</w:t>
      </w:r>
    </w:p>
    <w:p w:rsidR="009224AF" w:rsidRPr="008C7739" w:rsidRDefault="009224AF" w:rsidP="009224AF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</w:p>
    <w:p w:rsidR="009224AF" w:rsidRPr="008C7739" w:rsidRDefault="009224AF" w:rsidP="006C2245">
      <w:pPr>
        <w:widowControl w:val="0"/>
        <w:numPr>
          <w:ilvl w:val="0"/>
          <w:numId w:val="13"/>
        </w:numPr>
        <w:spacing w:after="200" w:line="276" w:lineRule="auto"/>
        <w:ind w:left="-567" w:firstLine="774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1" w:history="1">
        <w:r w:rsidRPr="008C7739">
          <w:rPr>
            <w:rFonts w:eastAsia="Times New Roman"/>
            <w:bCs/>
            <w:sz w:val="28"/>
            <w:szCs w:val="28"/>
          </w:rPr>
          <w:t>http://window.edu.ru</w:t>
        </w:r>
      </w:hyperlink>
    </w:p>
    <w:p w:rsidR="009224AF" w:rsidRPr="008C7739" w:rsidRDefault="00A2767E" w:rsidP="006C2245">
      <w:pPr>
        <w:widowControl w:val="0"/>
        <w:numPr>
          <w:ilvl w:val="0"/>
          <w:numId w:val="13"/>
        </w:numPr>
        <w:spacing w:after="200" w:line="276" w:lineRule="auto"/>
        <w:ind w:left="-567" w:firstLine="774"/>
        <w:jc w:val="both"/>
        <w:rPr>
          <w:rFonts w:eastAsia="Times New Roman"/>
          <w:bCs/>
          <w:sz w:val="28"/>
          <w:szCs w:val="28"/>
        </w:rPr>
      </w:pPr>
      <w:hyperlink r:id="rId12" w:history="1">
        <w:r w:rsidR="009224AF" w:rsidRPr="008C7739">
          <w:rPr>
            <w:rFonts w:eastAsia="Times New Roman"/>
            <w:bCs/>
            <w:sz w:val="28"/>
            <w:szCs w:val="28"/>
          </w:rPr>
          <w:t>Электронная библиотека eLIBRARY.RU</w:t>
        </w:r>
      </w:hyperlink>
      <w:r w:rsidR="009224AF" w:rsidRPr="008C7739">
        <w:rPr>
          <w:rFonts w:eastAsia="Times New Roman"/>
          <w:bCs/>
          <w:sz w:val="28"/>
          <w:szCs w:val="28"/>
        </w:rPr>
        <w:t xml:space="preserve"> [Электронный ресурс]. Режим доступа: </w:t>
      </w:r>
      <w:hyperlink r:id="rId13" w:history="1">
        <w:r w:rsidR="009224AF" w:rsidRPr="008C7739">
          <w:rPr>
            <w:rFonts w:eastAsia="Times New Roman"/>
            <w:bCs/>
            <w:sz w:val="28"/>
            <w:szCs w:val="28"/>
          </w:rPr>
          <w:t>http://elibrary.ru</w:t>
        </w:r>
      </w:hyperlink>
    </w:p>
    <w:p w:rsidR="009224AF" w:rsidRPr="008C7739" w:rsidRDefault="009224AF" w:rsidP="006C2245">
      <w:pPr>
        <w:widowControl w:val="0"/>
        <w:numPr>
          <w:ilvl w:val="0"/>
          <w:numId w:val="13"/>
        </w:numPr>
        <w:spacing w:after="200" w:line="276" w:lineRule="auto"/>
        <w:ind w:left="-567" w:firstLine="774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8C7739">
        <w:rPr>
          <w:rFonts w:eastAsia="Times New Roman"/>
          <w:bCs/>
          <w:sz w:val="28"/>
          <w:szCs w:val="28"/>
        </w:rPr>
        <w:lastRenderedPageBreak/>
        <w:t>Загл</w:t>
      </w:r>
      <w:proofErr w:type="spellEnd"/>
      <w:r w:rsidRPr="008C7739">
        <w:rPr>
          <w:rFonts w:eastAsia="Times New Roman"/>
          <w:bCs/>
          <w:sz w:val="28"/>
          <w:szCs w:val="28"/>
        </w:rPr>
        <w:t>. с экрана.</w:t>
      </w:r>
    </w:p>
    <w:p w:rsidR="00A96769" w:rsidRPr="008C7739" w:rsidRDefault="00A96769" w:rsidP="006C2245">
      <w:pPr>
        <w:ind w:left="-567" w:firstLine="774"/>
        <w:jc w:val="both"/>
        <w:rPr>
          <w:bCs/>
          <w:sz w:val="28"/>
          <w:szCs w:val="28"/>
        </w:rPr>
      </w:pPr>
    </w:p>
    <w:p w:rsidR="000E59D0" w:rsidRDefault="000E59D0" w:rsidP="006C2245">
      <w:pPr>
        <w:ind w:left="-567" w:firstLine="774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8C7739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8C7739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F12E36" w:rsidRPr="008C7739" w:rsidRDefault="00F12E36" w:rsidP="006C2245">
      <w:pPr>
        <w:ind w:left="-567" w:firstLine="774"/>
        <w:jc w:val="center"/>
        <w:rPr>
          <w:rFonts w:eastAsia="Times New Roman"/>
          <w:b/>
          <w:bCs/>
          <w:sz w:val="28"/>
          <w:szCs w:val="28"/>
        </w:rPr>
      </w:pPr>
    </w:p>
    <w:p w:rsidR="00157C62" w:rsidRDefault="00157C62" w:rsidP="006C2245">
      <w:pPr>
        <w:ind w:left="-567" w:firstLine="774"/>
        <w:jc w:val="both"/>
        <w:rPr>
          <w:rFonts w:eastAsia="Times New Roman"/>
          <w:bCs/>
          <w:sz w:val="28"/>
          <w:szCs w:val="28"/>
        </w:rPr>
      </w:pPr>
    </w:p>
    <w:p w:rsidR="000E59D0" w:rsidRPr="008C7739" w:rsidRDefault="000E59D0" w:rsidP="006C2245">
      <w:pPr>
        <w:ind w:left="-567" w:firstLine="774"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E59D0" w:rsidRPr="008C7739" w:rsidRDefault="000E59D0" w:rsidP="006C2245">
      <w:pPr>
        <w:widowControl w:val="0"/>
        <w:numPr>
          <w:ilvl w:val="0"/>
          <w:numId w:val="12"/>
        </w:numPr>
        <w:tabs>
          <w:tab w:val="left" w:pos="1418"/>
        </w:tabs>
        <w:spacing w:line="300" w:lineRule="auto"/>
        <w:ind w:left="-567" w:firstLine="774"/>
        <w:contextualSpacing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59D0" w:rsidRPr="008C7739" w:rsidRDefault="000E59D0" w:rsidP="006C2245">
      <w:pPr>
        <w:widowControl w:val="0"/>
        <w:numPr>
          <w:ilvl w:val="0"/>
          <w:numId w:val="12"/>
        </w:numPr>
        <w:tabs>
          <w:tab w:val="left" w:pos="1418"/>
        </w:tabs>
        <w:spacing w:line="300" w:lineRule="auto"/>
        <w:ind w:left="-567" w:firstLine="774"/>
        <w:contextualSpacing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E59D0" w:rsidRDefault="000E59D0" w:rsidP="006C2245">
      <w:pPr>
        <w:widowControl w:val="0"/>
        <w:numPr>
          <w:ilvl w:val="0"/>
          <w:numId w:val="12"/>
        </w:numPr>
        <w:tabs>
          <w:tab w:val="left" w:pos="1418"/>
        </w:tabs>
        <w:spacing w:line="300" w:lineRule="auto"/>
        <w:ind w:left="-567" w:firstLine="774"/>
        <w:contextualSpacing/>
        <w:jc w:val="both"/>
        <w:rPr>
          <w:rFonts w:eastAsia="Times New Roman"/>
          <w:bCs/>
          <w:sz w:val="28"/>
          <w:szCs w:val="28"/>
        </w:rPr>
      </w:pPr>
      <w:r w:rsidRPr="008C7739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57C62" w:rsidRPr="008C7739" w:rsidRDefault="00157C62" w:rsidP="00157C62">
      <w:pPr>
        <w:widowControl w:val="0"/>
        <w:tabs>
          <w:tab w:val="left" w:pos="1418"/>
        </w:tabs>
        <w:spacing w:line="300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F714FF" w:rsidRDefault="00F714FF" w:rsidP="006C2245">
      <w:pPr>
        <w:tabs>
          <w:tab w:val="left" w:pos="1418"/>
        </w:tabs>
        <w:ind w:left="-567" w:firstLine="774"/>
        <w:jc w:val="both"/>
        <w:rPr>
          <w:rFonts w:eastAsia="Times New Roman"/>
          <w:b/>
          <w:bCs/>
          <w:sz w:val="28"/>
          <w:szCs w:val="28"/>
        </w:rPr>
      </w:pPr>
      <w:r w:rsidRPr="00F714FF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2E36" w:rsidRPr="00F714FF" w:rsidRDefault="00F12E36" w:rsidP="006C2245">
      <w:pPr>
        <w:tabs>
          <w:tab w:val="left" w:pos="1418"/>
        </w:tabs>
        <w:ind w:left="-567" w:firstLine="774"/>
        <w:jc w:val="both"/>
        <w:rPr>
          <w:rFonts w:eastAsia="Times New Roman"/>
          <w:b/>
          <w:bCs/>
          <w:sz w:val="28"/>
          <w:szCs w:val="28"/>
        </w:rPr>
      </w:pPr>
    </w:p>
    <w:p w:rsidR="00F714FF" w:rsidRPr="00F714FF" w:rsidRDefault="00F714FF" w:rsidP="006C2245">
      <w:pPr>
        <w:tabs>
          <w:tab w:val="left" w:pos="1418"/>
        </w:tabs>
        <w:ind w:left="-567" w:firstLine="774"/>
        <w:jc w:val="both"/>
        <w:rPr>
          <w:rFonts w:eastAsia="Times New Roman"/>
          <w:bCs/>
          <w:sz w:val="28"/>
          <w:szCs w:val="28"/>
        </w:rPr>
      </w:pPr>
      <w:r w:rsidRPr="00F714FF">
        <w:rPr>
          <w:rFonts w:eastAsia="Times New Roman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714FF" w:rsidRPr="005342F9" w:rsidRDefault="00F714FF" w:rsidP="006C2245">
      <w:pPr>
        <w:pStyle w:val="af8"/>
        <w:numPr>
          <w:ilvl w:val="0"/>
          <w:numId w:val="22"/>
        </w:numPr>
        <w:ind w:left="-567" w:firstLine="77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42F9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технические средства (персональные компьютеры, интерактивная доска);</w:t>
      </w:r>
    </w:p>
    <w:p w:rsidR="00F12E36" w:rsidRPr="00F12E36" w:rsidRDefault="00F714FF" w:rsidP="00F12E36">
      <w:pPr>
        <w:pStyle w:val="af8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 w:rsidRPr="00F12E36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</w:t>
      </w:r>
      <w:r w:rsidR="005342F9" w:rsidRPr="00F12E36">
        <w:rPr>
          <w:rFonts w:ascii="Times New Roman" w:eastAsia="Times New Roman" w:hAnsi="Times New Roman"/>
          <w:bCs/>
          <w:sz w:val="28"/>
          <w:szCs w:val="28"/>
          <w:lang w:eastAsia="ru-RU"/>
        </w:rPr>
        <w:t>ация мультимедийных материалов);</w:t>
      </w:r>
    </w:p>
    <w:p w:rsidR="00F12E36" w:rsidRPr="00F12E36" w:rsidRDefault="00F12E36" w:rsidP="00F12E36">
      <w:pPr>
        <w:pStyle w:val="af8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 w:rsidRPr="00F12E36">
        <w:t xml:space="preserve"> </w:t>
      </w:r>
      <w:r w:rsidRPr="00F12E3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Электронная информационно-образовательная среда Петербургского государственного университета путей сообщения Императора</w:t>
      </w:r>
    </w:p>
    <w:p w:rsidR="005F139F" w:rsidRPr="00F12E36" w:rsidRDefault="00CB4C35" w:rsidP="00CB4C35">
      <w:pPr>
        <w:pStyle w:val="af8"/>
        <w:numPr>
          <w:ilvl w:val="0"/>
          <w:numId w:val="22"/>
        </w:numPr>
        <w:ind w:left="0" w:hanging="14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C:\Users\User\Documents\Документы сканера\ПРАВ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РАВО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39F" w:rsidRPr="00F12E36" w:rsidSect="00A96769">
      <w:foot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E" w:rsidRDefault="00A2767E">
      <w:r>
        <w:separator/>
      </w:r>
    </w:p>
  </w:endnote>
  <w:endnote w:type="continuationSeparator" w:id="0">
    <w:p w:rsidR="00A2767E" w:rsidRDefault="00A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C" w:rsidRDefault="003D592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4E06">
      <w:rPr>
        <w:noProof/>
      </w:rPr>
      <w:t>2</w:t>
    </w:r>
    <w:r>
      <w:fldChar w:fldCharType="end"/>
    </w:r>
  </w:p>
  <w:p w:rsidR="003D592C" w:rsidRDefault="003D59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E" w:rsidRDefault="00A2767E">
      <w:r>
        <w:separator/>
      </w:r>
    </w:p>
  </w:footnote>
  <w:footnote w:type="continuationSeparator" w:id="0">
    <w:p w:rsidR="00A2767E" w:rsidRDefault="00A2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25"/>
    <w:multiLevelType w:val="hybridMultilevel"/>
    <w:tmpl w:val="F6A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471"/>
    <w:multiLevelType w:val="hybridMultilevel"/>
    <w:tmpl w:val="3BCECC38"/>
    <w:lvl w:ilvl="0" w:tplc="C54478A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4866718"/>
    <w:multiLevelType w:val="hybridMultilevel"/>
    <w:tmpl w:val="1548F428"/>
    <w:lvl w:ilvl="0" w:tplc="9A48681A">
      <w:start w:val="1"/>
      <w:numFmt w:val="decimal"/>
      <w:lvlText w:val="%1."/>
      <w:lvlJc w:val="left"/>
      <w:pPr>
        <w:ind w:left="2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1" w:hanging="360"/>
      </w:pPr>
    </w:lvl>
    <w:lvl w:ilvl="2" w:tplc="0419001B" w:tentative="1">
      <w:start w:val="1"/>
      <w:numFmt w:val="lowerRoman"/>
      <w:lvlText w:val="%3."/>
      <w:lvlJc w:val="right"/>
      <w:pPr>
        <w:ind w:left="4061" w:hanging="180"/>
      </w:pPr>
    </w:lvl>
    <w:lvl w:ilvl="3" w:tplc="0419000F" w:tentative="1">
      <w:start w:val="1"/>
      <w:numFmt w:val="decimal"/>
      <w:lvlText w:val="%4."/>
      <w:lvlJc w:val="left"/>
      <w:pPr>
        <w:ind w:left="4781" w:hanging="360"/>
      </w:pPr>
    </w:lvl>
    <w:lvl w:ilvl="4" w:tplc="04190019" w:tentative="1">
      <w:start w:val="1"/>
      <w:numFmt w:val="lowerLetter"/>
      <w:lvlText w:val="%5."/>
      <w:lvlJc w:val="left"/>
      <w:pPr>
        <w:ind w:left="5501" w:hanging="360"/>
      </w:pPr>
    </w:lvl>
    <w:lvl w:ilvl="5" w:tplc="0419001B" w:tentative="1">
      <w:start w:val="1"/>
      <w:numFmt w:val="lowerRoman"/>
      <w:lvlText w:val="%6."/>
      <w:lvlJc w:val="right"/>
      <w:pPr>
        <w:ind w:left="6221" w:hanging="180"/>
      </w:pPr>
    </w:lvl>
    <w:lvl w:ilvl="6" w:tplc="0419000F" w:tentative="1">
      <w:start w:val="1"/>
      <w:numFmt w:val="decimal"/>
      <w:lvlText w:val="%7."/>
      <w:lvlJc w:val="left"/>
      <w:pPr>
        <w:ind w:left="6941" w:hanging="360"/>
      </w:pPr>
    </w:lvl>
    <w:lvl w:ilvl="7" w:tplc="04190019" w:tentative="1">
      <w:start w:val="1"/>
      <w:numFmt w:val="lowerLetter"/>
      <w:lvlText w:val="%8."/>
      <w:lvlJc w:val="left"/>
      <w:pPr>
        <w:ind w:left="7661" w:hanging="360"/>
      </w:pPr>
    </w:lvl>
    <w:lvl w:ilvl="8" w:tplc="041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926FEC"/>
    <w:multiLevelType w:val="hybridMultilevel"/>
    <w:tmpl w:val="F6ACC9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4F27061"/>
    <w:multiLevelType w:val="hybridMultilevel"/>
    <w:tmpl w:val="E0B042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06796"/>
    <w:multiLevelType w:val="hybridMultilevel"/>
    <w:tmpl w:val="87124F92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37E6417D"/>
    <w:multiLevelType w:val="hybridMultilevel"/>
    <w:tmpl w:val="1096BD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1321"/>
    <w:multiLevelType w:val="hybridMultilevel"/>
    <w:tmpl w:val="33A8168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5F5E5C49"/>
    <w:multiLevelType w:val="hybridMultilevel"/>
    <w:tmpl w:val="457C3C22"/>
    <w:lvl w:ilvl="0" w:tplc="A1525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7E3E06"/>
    <w:multiLevelType w:val="hybridMultilevel"/>
    <w:tmpl w:val="3A42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BBD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  <w:num w:numId="21">
    <w:abstractNumId w:val="15"/>
  </w:num>
  <w:num w:numId="2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9"/>
    <w:rsid w:val="00002412"/>
    <w:rsid w:val="00017623"/>
    <w:rsid w:val="000320B4"/>
    <w:rsid w:val="00046A24"/>
    <w:rsid w:val="00066952"/>
    <w:rsid w:val="000926ED"/>
    <w:rsid w:val="000A0E3F"/>
    <w:rsid w:val="000C5212"/>
    <w:rsid w:val="000E59D0"/>
    <w:rsid w:val="001015F4"/>
    <w:rsid w:val="001041B7"/>
    <w:rsid w:val="00123021"/>
    <w:rsid w:val="00127607"/>
    <w:rsid w:val="001362CA"/>
    <w:rsid w:val="00154BF3"/>
    <w:rsid w:val="00157C62"/>
    <w:rsid w:val="0016066B"/>
    <w:rsid w:val="00175E40"/>
    <w:rsid w:val="00177730"/>
    <w:rsid w:val="00190D6C"/>
    <w:rsid w:val="001912B1"/>
    <w:rsid w:val="00194C60"/>
    <w:rsid w:val="001A3E43"/>
    <w:rsid w:val="001A6955"/>
    <w:rsid w:val="001B0754"/>
    <w:rsid w:val="001B5A1E"/>
    <w:rsid w:val="001C6880"/>
    <w:rsid w:val="001D4139"/>
    <w:rsid w:val="001D49BB"/>
    <w:rsid w:val="001E2C85"/>
    <w:rsid w:val="001F3F4F"/>
    <w:rsid w:val="002002C2"/>
    <w:rsid w:val="0021416C"/>
    <w:rsid w:val="00224469"/>
    <w:rsid w:val="0022772D"/>
    <w:rsid w:val="002373C2"/>
    <w:rsid w:val="00252DFC"/>
    <w:rsid w:val="00272E65"/>
    <w:rsid w:val="00273458"/>
    <w:rsid w:val="0027500C"/>
    <w:rsid w:val="00276FE1"/>
    <w:rsid w:val="002810F8"/>
    <w:rsid w:val="002836AA"/>
    <w:rsid w:val="00293276"/>
    <w:rsid w:val="002B1593"/>
    <w:rsid w:val="002B3E7C"/>
    <w:rsid w:val="002C3952"/>
    <w:rsid w:val="002E6D21"/>
    <w:rsid w:val="003029EB"/>
    <w:rsid w:val="00310371"/>
    <w:rsid w:val="00316957"/>
    <w:rsid w:val="00317540"/>
    <w:rsid w:val="00320FC9"/>
    <w:rsid w:val="003242DC"/>
    <w:rsid w:val="0033389F"/>
    <w:rsid w:val="0035034F"/>
    <w:rsid w:val="003676AF"/>
    <w:rsid w:val="00382CAE"/>
    <w:rsid w:val="003920BC"/>
    <w:rsid w:val="00394AA3"/>
    <w:rsid w:val="003A6642"/>
    <w:rsid w:val="003B747C"/>
    <w:rsid w:val="003C35D0"/>
    <w:rsid w:val="003C495B"/>
    <w:rsid w:val="003C5D27"/>
    <w:rsid w:val="003C6F93"/>
    <w:rsid w:val="003D2594"/>
    <w:rsid w:val="003D592C"/>
    <w:rsid w:val="003E3B00"/>
    <w:rsid w:val="004111F6"/>
    <w:rsid w:val="00430DE4"/>
    <w:rsid w:val="00433B84"/>
    <w:rsid w:val="00442A54"/>
    <w:rsid w:val="00456284"/>
    <w:rsid w:val="00457F49"/>
    <w:rsid w:val="00463A24"/>
    <w:rsid w:val="00472F3C"/>
    <w:rsid w:val="00493F6B"/>
    <w:rsid w:val="004A4E06"/>
    <w:rsid w:val="004C3F59"/>
    <w:rsid w:val="004C6D8D"/>
    <w:rsid w:val="004C746A"/>
    <w:rsid w:val="004C79C3"/>
    <w:rsid w:val="004F4200"/>
    <w:rsid w:val="004F526C"/>
    <w:rsid w:val="0052704D"/>
    <w:rsid w:val="00533FF9"/>
    <w:rsid w:val="005342F9"/>
    <w:rsid w:val="005563F2"/>
    <w:rsid w:val="00556CB4"/>
    <w:rsid w:val="00562A82"/>
    <w:rsid w:val="00566476"/>
    <w:rsid w:val="00566D9F"/>
    <w:rsid w:val="005746F6"/>
    <w:rsid w:val="00576E6B"/>
    <w:rsid w:val="005B3FC8"/>
    <w:rsid w:val="005B6368"/>
    <w:rsid w:val="005F139F"/>
    <w:rsid w:val="005F5D20"/>
    <w:rsid w:val="005F7B69"/>
    <w:rsid w:val="0060333B"/>
    <w:rsid w:val="00603B76"/>
    <w:rsid w:val="00603C25"/>
    <w:rsid w:val="00614C05"/>
    <w:rsid w:val="00626A74"/>
    <w:rsid w:val="00651525"/>
    <w:rsid w:val="00651CE6"/>
    <w:rsid w:val="00655FDD"/>
    <w:rsid w:val="006706A8"/>
    <w:rsid w:val="006971B5"/>
    <w:rsid w:val="006A7293"/>
    <w:rsid w:val="006B62D6"/>
    <w:rsid w:val="006C2245"/>
    <w:rsid w:val="006C3113"/>
    <w:rsid w:val="006C5A45"/>
    <w:rsid w:val="006D0CD4"/>
    <w:rsid w:val="006E0813"/>
    <w:rsid w:val="006F0EE9"/>
    <w:rsid w:val="00701D72"/>
    <w:rsid w:val="00703DC0"/>
    <w:rsid w:val="007052B8"/>
    <w:rsid w:val="00715ED1"/>
    <w:rsid w:val="00722CED"/>
    <w:rsid w:val="0073177F"/>
    <w:rsid w:val="00732D52"/>
    <w:rsid w:val="00734796"/>
    <w:rsid w:val="007369C2"/>
    <w:rsid w:val="00762028"/>
    <w:rsid w:val="00764D9A"/>
    <w:rsid w:val="0076720D"/>
    <w:rsid w:val="00771411"/>
    <w:rsid w:val="00771755"/>
    <w:rsid w:val="00772E40"/>
    <w:rsid w:val="007821E2"/>
    <w:rsid w:val="0078437F"/>
    <w:rsid w:val="0079019C"/>
    <w:rsid w:val="007916F2"/>
    <w:rsid w:val="007A032E"/>
    <w:rsid w:val="007B68AF"/>
    <w:rsid w:val="007B6FDD"/>
    <w:rsid w:val="007C0B39"/>
    <w:rsid w:val="007C372E"/>
    <w:rsid w:val="007D10F4"/>
    <w:rsid w:val="007E321A"/>
    <w:rsid w:val="007E5D81"/>
    <w:rsid w:val="00803CA8"/>
    <w:rsid w:val="008164D9"/>
    <w:rsid w:val="00816705"/>
    <w:rsid w:val="008253CD"/>
    <w:rsid w:val="00825D1A"/>
    <w:rsid w:val="00833547"/>
    <w:rsid w:val="00866370"/>
    <w:rsid w:val="008B7C5A"/>
    <w:rsid w:val="008C2446"/>
    <w:rsid w:val="008C7739"/>
    <w:rsid w:val="008C7A1E"/>
    <w:rsid w:val="008D475E"/>
    <w:rsid w:val="008F0C0B"/>
    <w:rsid w:val="00906D1E"/>
    <w:rsid w:val="00911D4C"/>
    <w:rsid w:val="0091522C"/>
    <w:rsid w:val="00917622"/>
    <w:rsid w:val="009224AF"/>
    <w:rsid w:val="009276CA"/>
    <w:rsid w:val="009624D1"/>
    <w:rsid w:val="0097300B"/>
    <w:rsid w:val="00980322"/>
    <w:rsid w:val="00982322"/>
    <w:rsid w:val="00990F65"/>
    <w:rsid w:val="009D2375"/>
    <w:rsid w:val="009D4AB1"/>
    <w:rsid w:val="009E0D63"/>
    <w:rsid w:val="009F0D72"/>
    <w:rsid w:val="00A05859"/>
    <w:rsid w:val="00A16359"/>
    <w:rsid w:val="00A2767E"/>
    <w:rsid w:val="00A33D89"/>
    <w:rsid w:val="00A360A2"/>
    <w:rsid w:val="00A544B0"/>
    <w:rsid w:val="00A7104C"/>
    <w:rsid w:val="00A77973"/>
    <w:rsid w:val="00A800A7"/>
    <w:rsid w:val="00A8317F"/>
    <w:rsid w:val="00A96769"/>
    <w:rsid w:val="00AC64D9"/>
    <w:rsid w:val="00AD1AD1"/>
    <w:rsid w:val="00AE500E"/>
    <w:rsid w:val="00AF30BB"/>
    <w:rsid w:val="00B0139A"/>
    <w:rsid w:val="00B107ED"/>
    <w:rsid w:val="00B167A2"/>
    <w:rsid w:val="00B25678"/>
    <w:rsid w:val="00B63ED8"/>
    <w:rsid w:val="00B86A10"/>
    <w:rsid w:val="00B9188F"/>
    <w:rsid w:val="00BC4996"/>
    <w:rsid w:val="00BE2BA8"/>
    <w:rsid w:val="00BE2C1B"/>
    <w:rsid w:val="00BF2D63"/>
    <w:rsid w:val="00BF5A96"/>
    <w:rsid w:val="00C005CD"/>
    <w:rsid w:val="00C055A3"/>
    <w:rsid w:val="00C05F89"/>
    <w:rsid w:val="00C13577"/>
    <w:rsid w:val="00C13A84"/>
    <w:rsid w:val="00C21AB0"/>
    <w:rsid w:val="00C27DDA"/>
    <w:rsid w:val="00C62569"/>
    <w:rsid w:val="00C8133B"/>
    <w:rsid w:val="00C92C08"/>
    <w:rsid w:val="00CA4CC9"/>
    <w:rsid w:val="00CB4C35"/>
    <w:rsid w:val="00CD56B8"/>
    <w:rsid w:val="00CE1FFD"/>
    <w:rsid w:val="00CE26D9"/>
    <w:rsid w:val="00D06A58"/>
    <w:rsid w:val="00D135AE"/>
    <w:rsid w:val="00D1642C"/>
    <w:rsid w:val="00D202D4"/>
    <w:rsid w:val="00D30F50"/>
    <w:rsid w:val="00D3434C"/>
    <w:rsid w:val="00D37CE4"/>
    <w:rsid w:val="00D4667E"/>
    <w:rsid w:val="00D537E8"/>
    <w:rsid w:val="00D56328"/>
    <w:rsid w:val="00D7766F"/>
    <w:rsid w:val="00D94B6A"/>
    <w:rsid w:val="00DB6027"/>
    <w:rsid w:val="00DC0583"/>
    <w:rsid w:val="00DE7059"/>
    <w:rsid w:val="00DE7B8E"/>
    <w:rsid w:val="00DF6F6E"/>
    <w:rsid w:val="00E57108"/>
    <w:rsid w:val="00E57263"/>
    <w:rsid w:val="00E66A99"/>
    <w:rsid w:val="00E962E0"/>
    <w:rsid w:val="00EA5A0B"/>
    <w:rsid w:val="00EB5F82"/>
    <w:rsid w:val="00EC1019"/>
    <w:rsid w:val="00ED3536"/>
    <w:rsid w:val="00EE1236"/>
    <w:rsid w:val="00F04B39"/>
    <w:rsid w:val="00F074A5"/>
    <w:rsid w:val="00F100E1"/>
    <w:rsid w:val="00F110CB"/>
    <w:rsid w:val="00F12E36"/>
    <w:rsid w:val="00F13B22"/>
    <w:rsid w:val="00F5234B"/>
    <w:rsid w:val="00F66199"/>
    <w:rsid w:val="00F714FF"/>
    <w:rsid w:val="00F915BD"/>
    <w:rsid w:val="00F9189F"/>
    <w:rsid w:val="00FA5346"/>
    <w:rsid w:val="00FA7E90"/>
    <w:rsid w:val="00FE0D80"/>
    <w:rsid w:val="00FE34B5"/>
    <w:rsid w:val="00FF2DC6"/>
    <w:rsid w:val="00FF666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9676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676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67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676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9676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676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9676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A96769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9676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67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76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76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76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A9676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A9676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96769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A9676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A96769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96769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96769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A96769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A9676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A96769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rsid w:val="00A96769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A96769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rsid w:val="00A96769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A96769"/>
    <w:pPr>
      <w:ind w:left="360" w:right="-105"/>
    </w:pPr>
  </w:style>
  <w:style w:type="paragraph" w:styleId="ab">
    <w:name w:val="footer"/>
    <w:basedOn w:val="a"/>
    <w:link w:val="ac"/>
    <w:uiPriority w:val="99"/>
    <w:rsid w:val="00A967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A96769"/>
    <w:rPr>
      <w:rFonts w:cs="Times New Roman"/>
    </w:rPr>
  </w:style>
  <w:style w:type="paragraph" w:styleId="ae">
    <w:name w:val="Title"/>
    <w:basedOn w:val="a"/>
    <w:link w:val="af"/>
    <w:qFormat/>
    <w:rsid w:val="00A96769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A9676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9676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A96769"/>
  </w:style>
  <w:style w:type="character" w:customStyle="1" w:styleId="af1">
    <w:name w:val="Текст сноски Знак"/>
    <w:basedOn w:val="a0"/>
    <w:link w:val="af0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A96769"/>
    <w:rPr>
      <w:rFonts w:cs="Times New Roman"/>
      <w:vertAlign w:val="superscript"/>
    </w:rPr>
  </w:style>
  <w:style w:type="table" w:styleId="af3">
    <w:name w:val="Table Grid"/>
    <w:basedOn w:val="a1"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A96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676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Strong"/>
    <w:qFormat/>
    <w:rsid w:val="00A96769"/>
    <w:rPr>
      <w:rFonts w:cs="Times New Roman"/>
      <w:b/>
      <w:bCs/>
    </w:rPr>
  </w:style>
  <w:style w:type="character" w:styleId="af7">
    <w:name w:val="Hyperlink"/>
    <w:rsid w:val="00A9676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A9676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A9676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A96769"/>
    <w:pPr>
      <w:spacing w:after="100"/>
    </w:pPr>
  </w:style>
  <w:style w:type="paragraph" w:styleId="af8">
    <w:name w:val="List Paragraph"/>
    <w:basedOn w:val="a"/>
    <w:uiPriority w:val="34"/>
    <w:qFormat/>
    <w:rsid w:val="00A96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A96769"/>
    <w:rPr>
      <w:i/>
      <w:iCs/>
    </w:rPr>
  </w:style>
  <w:style w:type="character" w:styleId="af9">
    <w:name w:val="FollowedHyperlink"/>
    <w:rsid w:val="00A96769"/>
    <w:rPr>
      <w:color w:val="800080"/>
      <w:u w:val="single"/>
    </w:rPr>
  </w:style>
  <w:style w:type="numbering" w:customStyle="1" w:styleId="1">
    <w:name w:val="Список1"/>
    <w:basedOn w:val="a2"/>
    <w:rsid w:val="00A9676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9676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676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67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676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9676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676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9676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A96769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9676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67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76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76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76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A9676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A9676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96769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A9676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A96769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96769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96769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A96769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A9676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A96769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rsid w:val="00A96769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A96769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rsid w:val="00A96769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A96769"/>
    <w:pPr>
      <w:ind w:left="360" w:right="-105"/>
    </w:pPr>
  </w:style>
  <w:style w:type="paragraph" w:styleId="ab">
    <w:name w:val="footer"/>
    <w:basedOn w:val="a"/>
    <w:link w:val="ac"/>
    <w:uiPriority w:val="99"/>
    <w:rsid w:val="00A967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A96769"/>
    <w:rPr>
      <w:rFonts w:cs="Times New Roman"/>
    </w:rPr>
  </w:style>
  <w:style w:type="paragraph" w:styleId="ae">
    <w:name w:val="Title"/>
    <w:basedOn w:val="a"/>
    <w:link w:val="af"/>
    <w:qFormat/>
    <w:rsid w:val="00A96769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A9676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9676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A96769"/>
  </w:style>
  <w:style w:type="character" w:customStyle="1" w:styleId="af1">
    <w:name w:val="Текст сноски Знак"/>
    <w:basedOn w:val="a0"/>
    <w:link w:val="af0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A96769"/>
    <w:rPr>
      <w:rFonts w:cs="Times New Roman"/>
      <w:vertAlign w:val="superscript"/>
    </w:rPr>
  </w:style>
  <w:style w:type="table" w:styleId="af3">
    <w:name w:val="Table Grid"/>
    <w:basedOn w:val="a1"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A96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676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Strong"/>
    <w:qFormat/>
    <w:rsid w:val="00A96769"/>
    <w:rPr>
      <w:rFonts w:cs="Times New Roman"/>
      <w:b/>
      <w:bCs/>
    </w:rPr>
  </w:style>
  <w:style w:type="character" w:styleId="af7">
    <w:name w:val="Hyperlink"/>
    <w:rsid w:val="00A9676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A9676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A9676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A96769"/>
    <w:pPr>
      <w:spacing w:after="100"/>
    </w:pPr>
  </w:style>
  <w:style w:type="paragraph" w:styleId="af8">
    <w:name w:val="List Paragraph"/>
    <w:basedOn w:val="a"/>
    <w:uiPriority w:val="34"/>
    <w:qFormat/>
    <w:rsid w:val="00A96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A96769"/>
    <w:rPr>
      <w:i/>
      <w:iCs/>
    </w:rPr>
  </w:style>
  <w:style w:type="character" w:styleId="af9">
    <w:name w:val="FollowedHyperlink"/>
    <w:rsid w:val="00A96769"/>
    <w:rPr>
      <w:color w:val="800080"/>
      <w:u w:val="single"/>
    </w:rPr>
  </w:style>
  <w:style w:type="numbering" w:customStyle="1" w:styleId="1">
    <w:name w:val="Список1"/>
    <w:basedOn w:val="a2"/>
    <w:rsid w:val="00A9676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p.ru/libra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nob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KAFE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FEDIA</dc:creator>
  <cp:lastModifiedBy>экономика3</cp:lastModifiedBy>
  <cp:revision>2</cp:revision>
  <cp:lastPrinted>2017-11-23T17:34:00Z</cp:lastPrinted>
  <dcterms:created xsi:type="dcterms:W3CDTF">2018-01-22T09:41:00Z</dcterms:created>
  <dcterms:modified xsi:type="dcterms:W3CDTF">2018-01-22T09:41:00Z</dcterms:modified>
</cp:coreProperties>
</file>