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4" w:rsidRPr="00F57533" w:rsidRDefault="00966DD4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966DD4" w:rsidRPr="00F57533" w:rsidRDefault="00966DD4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966DD4" w:rsidRPr="00D22E88" w:rsidRDefault="00966DD4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  <w:lang w:eastAsia="ru-RU"/>
        </w:rPr>
        <w:t>ИНФОРМАЦИОННЫЕ ТЕХНОЛОГИИ ТРАНСПОРТНОМ БИЗНЕСЕ 2</w:t>
      </w:r>
      <w:r w:rsidRPr="00F474A4">
        <w:rPr>
          <w:szCs w:val="28"/>
        </w:rPr>
        <w:t>»</w:t>
      </w:r>
    </w:p>
    <w:p w:rsidR="00966DD4" w:rsidRDefault="00966DD4" w:rsidP="000D3248">
      <w:pPr>
        <w:jc w:val="center"/>
        <w:rPr>
          <w:szCs w:val="28"/>
        </w:rPr>
      </w:pPr>
    </w:p>
    <w:p w:rsidR="00966DD4" w:rsidRDefault="00966DD4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966DD4" w:rsidRPr="003D32C4" w:rsidRDefault="00966DD4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966DD4" w:rsidRPr="00D7577E" w:rsidRDefault="00966DD4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Транспортный бизнес и логистика</w:t>
      </w:r>
      <w:r w:rsidRPr="00F474A4">
        <w:rPr>
          <w:sz w:val="24"/>
          <w:szCs w:val="24"/>
          <w:lang w:eastAsia="ru-RU"/>
        </w:rPr>
        <w:t>»</w:t>
      </w:r>
    </w:p>
    <w:p w:rsidR="00966DD4" w:rsidRPr="00D22E88" w:rsidRDefault="00966DD4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66DD4" w:rsidRPr="00FA6635" w:rsidRDefault="00966DD4" w:rsidP="005C1128">
      <w:pPr>
        <w:spacing w:after="200"/>
        <w:contextualSpacing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Информационные технологии в транспортном бизнесе и логистике 2» (Б1</w:t>
      </w:r>
      <w:r w:rsidRPr="00F474A4">
        <w:rPr>
          <w:sz w:val="24"/>
          <w:szCs w:val="24"/>
          <w:lang w:eastAsia="ru-RU"/>
        </w:rPr>
        <w:t>.Б.</w:t>
      </w:r>
      <w:r>
        <w:rPr>
          <w:sz w:val="24"/>
          <w:szCs w:val="24"/>
          <w:lang w:eastAsia="ru-RU"/>
        </w:rPr>
        <w:t>49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обязательной.</w:t>
      </w:r>
    </w:p>
    <w:p w:rsidR="00966DD4" w:rsidRPr="00D22E88" w:rsidRDefault="00966DD4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966DD4" w:rsidRPr="00796D9A" w:rsidRDefault="00966DD4" w:rsidP="00796D9A">
      <w:pPr>
        <w:pStyle w:val="1"/>
        <w:ind w:left="0" w:firstLine="851"/>
        <w:jc w:val="both"/>
        <w:rPr>
          <w:sz w:val="24"/>
          <w:szCs w:val="24"/>
        </w:rPr>
      </w:pPr>
      <w:r w:rsidRPr="00113D19">
        <w:rPr>
          <w:rFonts w:cs="Times New Roman"/>
          <w:sz w:val="24"/>
          <w:szCs w:val="24"/>
        </w:rPr>
        <w:t xml:space="preserve">Целью изучения дисциплины </w:t>
      </w:r>
      <w:r w:rsidRPr="00F474A4">
        <w:rPr>
          <w:sz w:val="24"/>
          <w:szCs w:val="24"/>
        </w:rPr>
        <w:t>«</w:t>
      </w:r>
      <w:r>
        <w:rPr>
          <w:sz w:val="24"/>
          <w:szCs w:val="24"/>
        </w:rPr>
        <w:t>Информационные технологии в транспортном бизнесе и логистике 2»</w:t>
      </w:r>
      <w:r w:rsidRPr="00113D19">
        <w:rPr>
          <w:rFonts w:cs="Times New Roman"/>
          <w:sz w:val="24"/>
          <w:szCs w:val="24"/>
        </w:rPr>
        <w:t xml:space="preserve"> является </w:t>
      </w:r>
      <w:r w:rsidRPr="00796D9A">
        <w:rPr>
          <w:sz w:val="24"/>
          <w:szCs w:val="24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966DD4" w:rsidRPr="00796D9A" w:rsidRDefault="00966DD4" w:rsidP="00796D9A">
      <w:pPr>
        <w:pStyle w:val="1"/>
        <w:ind w:left="0" w:firstLine="851"/>
        <w:jc w:val="both"/>
        <w:rPr>
          <w:sz w:val="24"/>
          <w:szCs w:val="24"/>
        </w:rPr>
      </w:pPr>
      <w:r w:rsidRPr="00796D9A">
        <w:rPr>
          <w:sz w:val="24"/>
          <w:szCs w:val="24"/>
        </w:rPr>
        <w:t>Для достижения поставленной цели решаются следующие задачи:</w:t>
      </w:r>
    </w:p>
    <w:p w:rsidR="00966DD4" w:rsidRPr="00796D9A" w:rsidRDefault="00966DD4" w:rsidP="00796D9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D9A">
        <w:rPr>
          <w:rFonts w:ascii="Times New Roman" w:hAnsi="Times New Roman"/>
          <w:sz w:val="24"/>
          <w:szCs w:val="24"/>
        </w:rPr>
        <w:t>приобретение знаний, умений и навыков в области организации экспедиторской деятельности;</w:t>
      </w:r>
    </w:p>
    <w:p w:rsidR="00966DD4" w:rsidRPr="00796D9A" w:rsidRDefault="00966DD4" w:rsidP="00796D9A">
      <w:pPr>
        <w:pStyle w:val="1"/>
        <w:numPr>
          <w:ilvl w:val="0"/>
          <w:numId w:val="33"/>
        </w:numPr>
        <w:contextualSpacing w:val="0"/>
        <w:jc w:val="both"/>
        <w:rPr>
          <w:rFonts w:eastAsia="MS Mincho" w:cs="Times New Roman"/>
          <w:sz w:val="24"/>
          <w:szCs w:val="24"/>
        </w:rPr>
      </w:pPr>
      <w:r w:rsidRPr="00796D9A">
        <w:rPr>
          <w:sz w:val="24"/>
          <w:szCs w:val="24"/>
        </w:rPr>
        <w:t>использование информационных технологий при разработке транспортно-технологических схем доставки грузов</w:t>
      </w:r>
    </w:p>
    <w:p w:rsidR="00966DD4" w:rsidRPr="00272932" w:rsidRDefault="00966DD4" w:rsidP="005C1128">
      <w:pPr>
        <w:ind w:firstLine="540"/>
        <w:rPr>
          <w:sz w:val="24"/>
          <w:szCs w:val="24"/>
        </w:rPr>
      </w:pPr>
    </w:p>
    <w:p w:rsidR="00966DD4" w:rsidRPr="00D22E88" w:rsidRDefault="00966DD4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66DD4" w:rsidRPr="00F474A4" w:rsidRDefault="00966DD4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ПСК-7.2</w:t>
      </w:r>
    </w:p>
    <w:p w:rsidR="00966DD4" w:rsidRPr="00D22E88" w:rsidRDefault="00966DD4" w:rsidP="005C1128">
      <w:pPr>
        <w:spacing w:after="200"/>
        <w:ind w:firstLine="709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66DD4" w:rsidRPr="00113D19" w:rsidRDefault="00966DD4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ЗНАТЬ:</w:t>
      </w:r>
    </w:p>
    <w:p w:rsidR="00966DD4" w:rsidRPr="00113D19" w:rsidRDefault="00966DD4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966DD4" w:rsidRPr="00113D19" w:rsidRDefault="00966DD4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966DD4" w:rsidRPr="00113D19" w:rsidRDefault="00966DD4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966DD4" w:rsidRPr="00113D19" w:rsidRDefault="00966DD4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 xml:space="preserve">методику подготовки задач управления </w:t>
      </w:r>
      <w:r>
        <w:rPr>
          <w:rFonts w:cs="Times New Roman"/>
          <w:sz w:val="24"/>
          <w:szCs w:val="24"/>
        </w:rPr>
        <w:t>транспортным бизнесом и логистикой</w:t>
      </w:r>
      <w:r w:rsidRPr="00113D19">
        <w:rPr>
          <w:rFonts w:cs="Times New Roman"/>
          <w:sz w:val="24"/>
          <w:szCs w:val="24"/>
        </w:rPr>
        <w:t xml:space="preserve"> к автоматизированному решению;</w:t>
      </w:r>
    </w:p>
    <w:p w:rsidR="00966DD4" w:rsidRPr="00113D19" w:rsidRDefault="00966DD4" w:rsidP="00113D19">
      <w:pPr>
        <w:tabs>
          <w:tab w:val="left" w:pos="708"/>
        </w:tabs>
        <w:ind w:firstLine="851"/>
        <w:rPr>
          <w:rFonts w:eastAsia="MS Mincho"/>
          <w:sz w:val="24"/>
          <w:szCs w:val="24"/>
        </w:rPr>
      </w:pPr>
      <w:r w:rsidRPr="00113D19">
        <w:rPr>
          <w:sz w:val="24"/>
          <w:szCs w:val="24"/>
        </w:rPr>
        <w:t xml:space="preserve">- методическое обеспечение оценки </w:t>
      </w:r>
      <w:r>
        <w:rPr>
          <w:sz w:val="24"/>
          <w:szCs w:val="24"/>
        </w:rPr>
        <w:t>транспортного бизнеса</w:t>
      </w:r>
      <w:r w:rsidRPr="00113D19">
        <w:rPr>
          <w:sz w:val="24"/>
          <w:szCs w:val="24"/>
        </w:rPr>
        <w:t xml:space="preserve"> и экономической эффективности АС и информационных технологий на железнодорожном транспорте.</w:t>
      </w:r>
    </w:p>
    <w:p w:rsidR="00966DD4" w:rsidRPr="00113D19" w:rsidRDefault="00966DD4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УМЕТЬ:</w:t>
      </w:r>
    </w:p>
    <w:p w:rsidR="00966DD4" w:rsidRPr="00113D19" w:rsidRDefault="00966DD4" w:rsidP="00113D19">
      <w:pPr>
        <w:pStyle w:val="1"/>
        <w:numPr>
          <w:ilvl w:val="0"/>
          <w:numId w:val="30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966DD4" w:rsidRPr="00796D9A" w:rsidRDefault="00966DD4" w:rsidP="00796D9A">
      <w:pPr>
        <w:pStyle w:val="ListParagraph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6D9A">
        <w:rPr>
          <w:rFonts w:ascii="Times New Roman" w:hAnsi="Times New Roman"/>
          <w:sz w:val="24"/>
          <w:szCs w:val="24"/>
        </w:rPr>
        <w:t>использовать информационные технологии в системах управления цепями поставок и логистикой;</w:t>
      </w:r>
    </w:p>
    <w:p w:rsidR="00966DD4" w:rsidRPr="00113D19" w:rsidRDefault="00966DD4" w:rsidP="00113D19">
      <w:pPr>
        <w:tabs>
          <w:tab w:val="left" w:pos="0"/>
        </w:tabs>
        <w:ind w:firstLine="851"/>
        <w:rPr>
          <w:bCs/>
          <w:sz w:val="24"/>
          <w:szCs w:val="24"/>
        </w:rPr>
      </w:pPr>
      <w:r w:rsidRPr="00113D19">
        <w:rPr>
          <w:bCs/>
          <w:sz w:val="24"/>
          <w:szCs w:val="24"/>
        </w:rPr>
        <w:t>ВЛАДЕТЬ:</w:t>
      </w:r>
    </w:p>
    <w:p w:rsidR="00966DD4" w:rsidRDefault="00966DD4" w:rsidP="00796D9A">
      <w:pPr>
        <w:ind w:firstLine="851"/>
        <w:rPr>
          <w:sz w:val="24"/>
          <w:szCs w:val="24"/>
        </w:rPr>
      </w:pPr>
      <w:r>
        <w:rPr>
          <w:szCs w:val="28"/>
        </w:rPr>
        <w:t xml:space="preserve">- </w:t>
      </w:r>
      <w:r w:rsidRPr="00796D9A">
        <w:rPr>
          <w:sz w:val="24"/>
          <w:szCs w:val="24"/>
        </w:rPr>
        <w:t>навыками применения информационных технологий, аппаратных, цифровых и программных средств их обеспечения при организации, планировании и управлении транспортным бизнесом.</w:t>
      </w:r>
    </w:p>
    <w:p w:rsidR="00966DD4" w:rsidRPr="007A25AF" w:rsidRDefault="00966DD4" w:rsidP="00796D9A">
      <w:pPr>
        <w:ind w:firstLine="851"/>
        <w:rPr>
          <w:szCs w:val="28"/>
        </w:rPr>
      </w:pPr>
    </w:p>
    <w:p w:rsidR="00966DD4" w:rsidRPr="00D22E88" w:rsidRDefault="00966DD4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966DD4" w:rsidRPr="00762519" w:rsidRDefault="00966DD4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Информационные технологии в экспедиторской деятельности. Электронная транспортная накладная. Интеллектуальные транспортные системы.</w:t>
      </w:r>
    </w:p>
    <w:p w:rsidR="00966DD4" w:rsidRPr="00762519" w:rsidRDefault="00966DD4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Прикладные программы обеспечения экспедиторской деятельности.</w:t>
      </w:r>
    </w:p>
    <w:p w:rsidR="00966DD4" w:rsidRDefault="00966DD4" w:rsidP="00762519">
      <w:pPr>
        <w:contextualSpacing/>
        <w:rPr>
          <w:sz w:val="24"/>
          <w:szCs w:val="24"/>
        </w:rPr>
      </w:pPr>
      <w:r w:rsidRPr="00762519">
        <w:rPr>
          <w:sz w:val="24"/>
          <w:szCs w:val="24"/>
        </w:rPr>
        <w:t>Геоинформационные технологии в экспедиторской деятельности.</w:t>
      </w:r>
    </w:p>
    <w:p w:rsidR="00966DD4" w:rsidRPr="00690E64" w:rsidRDefault="00966DD4" w:rsidP="00762519">
      <w:pPr>
        <w:contextualSpacing/>
        <w:rPr>
          <w:sz w:val="24"/>
          <w:szCs w:val="24"/>
          <w:lang w:eastAsia="ru-RU"/>
        </w:rPr>
      </w:pPr>
    </w:p>
    <w:p w:rsidR="00966DD4" w:rsidRPr="00D22E88" w:rsidRDefault="00966DD4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966DD4" w:rsidRPr="00000C9D" w:rsidRDefault="00966DD4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2 зачетные единицы (72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966DD4" w:rsidRDefault="00966DD4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966DD4" w:rsidRPr="00000C9D" w:rsidRDefault="00966DD4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18</w:t>
      </w:r>
      <w:r w:rsidRPr="00000C9D">
        <w:rPr>
          <w:sz w:val="24"/>
          <w:szCs w:val="24"/>
          <w:lang w:eastAsia="ru-RU"/>
        </w:rPr>
        <w:t xml:space="preserve"> час.</w:t>
      </w:r>
    </w:p>
    <w:p w:rsidR="00966DD4" w:rsidRPr="00D22E88" w:rsidRDefault="00966DD4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18</w:t>
      </w:r>
      <w:r w:rsidRPr="00000C9D">
        <w:rPr>
          <w:sz w:val="24"/>
          <w:szCs w:val="24"/>
          <w:lang w:eastAsia="ru-RU"/>
        </w:rPr>
        <w:t xml:space="preserve"> час.</w:t>
      </w:r>
    </w:p>
    <w:p w:rsidR="00966DD4" w:rsidRPr="00000C9D" w:rsidRDefault="00966DD4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966DD4" w:rsidRDefault="00966DD4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–зачет.</w:t>
      </w:r>
    </w:p>
    <w:p w:rsidR="00966DD4" w:rsidRDefault="00966DD4" w:rsidP="00CC300C">
      <w:pPr>
        <w:jc w:val="center"/>
        <w:rPr>
          <w:b/>
          <w:szCs w:val="28"/>
        </w:rPr>
      </w:pPr>
    </w:p>
    <w:sectPr w:rsidR="00966DD4" w:rsidSect="00F6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1027"/>
    <w:multiLevelType w:val="hybridMultilevel"/>
    <w:tmpl w:val="9C7E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5C97C4E"/>
    <w:multiLevelType w:val="hybridMultilevel"/>
    <w:tmpl w:val="42B81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8"/>
  </w:num>
  <w:num w:numId="8">
    <w:abstractNumId w:val="9"/>
  </w:num>
  <w:num w:numId="9">
    <w:abstractNumId w:val="25"/>
  </w:num>
  <w:num w:numId="10">
    <w:abstractNumId w:val="17"/>
  </w:num>
  <w:num w:numId="11">
    <w:abstractNumId w:val="30"/>
  </w:num>
  <w:num w:numId="12">
    <w:abstractNumId w:val="2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8"/>
  </w:num>
  <w:num w:numId="17">
    <w:abstractNumId w:val="19"/>
  </w:num>
  <w:num w:numId="18">
    <w:abstractNumId w:val="10"/>
  </w:num>
  <w:num w:numId="19">
    <w:abstractNumId w:val="27"/>
  </w:num>
  <w:num w:numId="20">
    <w:abstractNumId w:val="5"/>
  </w:num>
  <w:num w:numId="21">
    <w:abstractNumId w:val="26"/>
  </w:num>
  <w:num w:numId="22">
    <w:abstractNumId w:val="20"/>
  </w:num>
  <w:num w:numId="23">
    <w:abstractNumId w:val="22"/>
  </w:num>
  <w:num w:numId="24">
    <w:abstractNumId w:val="1"/>
  </w:num>
  <w:num w:numId="25">
    <w:abstractNumId w:val="15"/>
  </w:num>
  <w:num w:numId="26">
    <w:abstractNumId w:val="29"/>
  </w:num>
  <w:num w:numId="27">
    <w:abstractNumId w:val="12"/>
  </w:num>
  <w:num w:numId="28">
    <w:abstractNumId w:val="0"/>
  </w:num>
  <w:num w:numId="29">
    <w:abstractNumId w:val="16"/>
  </w:num>
  <w:num w:numId="30">
    <w:abstractNumId w:val="24"/>
  </w:num>
  <w:num w:numId="31">
    <w:abstractNumId w:val="11"/>
  </w:num>
  <w:num w:numId="32">
    <w:abstractNumId w:val="4"/>
  </w:num>
  <w:num w:numId="33">
    <w:abstractNumId w:val="2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A3993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62519"/>
    <w:rsid w:val="007845A6"/>
    <w:rsid w:val="007908F1"/>
    <w:rsid w:val="00796D9A"/>
    <w:rsid w:val="007A25AF"/>
    <w:rsid w:val="007C61FF"/>
    <w:rsid w:val="008234CA"/>
    <w:rsid w:val="00880949"/>
    <w:rsid w:val="008E2CE8"/>
    <w:rsid w:val="009509A8"/>
    <w:rsid w:val="00966DD4"/>
    <w:rsid w:val="00A24F28"/>
    <w:rsid w:val="00A4277D"/>
    <w:rsid w:val="00AA59CB"/>
    <w:rsid w:val="00AC5EC8"/>
    <w:rsid w:val="00AE0307"/>
    <w:rsid w:val="00B224E1"/>
    <w:rsid w:val="00B44502"/>
    <w:rsid w:val="00B860C9"/>
    <w:rsid w:val="00B87B0E"/>
    <w:rsid w:val="00BB1624"/>
    <w:rsid w:val="00C04D48"/>
    <w:rsid w:val="00C3595B"/>
    <w:rsid w:val="00C47DD7"/>
    <w:rsid w:val="00C81948"/>
    <w:rsid w:val="00CC300C"/>
    <w:rsid w:val="00D22E88"/>
    <w:rsid w:val="00D7577E"/>
    <w:rsid w:val="00D81544"/>
    <w:rsid w:val="00E42636"/>
    <w:rsid w:val="00E5690A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64020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20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6D9A"/>
    <w:pPr>
      <w:tabs>
        <w:tab w:val="center" w:pos="4677"/>
        <w:tab w:val="right" w:pos="9355"/>
      </w:tabs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6D9A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492</Words>
  <Characters>2810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Кафедра: "ЖДСУ"</cp:lastModifiedBy>
  <cp:revision>3</cp:revision>
  <cp:lastPrinted>2018-01-03T08:17:00Z</cp:lastPrinted>
  <dcterms:created xsi:type="dcterms:W3CDTF">2017-11-17T12:35:00Z</dcterms:created>
  <dcterms:modified xsi:type="dcterms:W3CDTF">2018-01-03T08:17:00Z</dcterms:modified>
</cp:coreProperties>
</file>