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B5DED">
        <w:rPr>
          <w:rFonts w:eastAsia="Times New Roman" w:cs="Times New Roman"/>
          <w:sz w:val="28"/>
          <w:szCs w:val="28"/>
          <w:lang w:eastAsia="ru-RU"/>
        </w:rPr>
        <w:t>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6464E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464E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E" w:rsidRPr="00104973" w:rsidRDefault="006464E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7FEA" w:rsidRDefault="00104973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464EE" w:rsidRPr="006464E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E" w:rsidRDefault="006464EE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4EE" w:rsidRPr="00104973" w:rsidRDefault="006464EE" w:rsidP="00547FE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0864" w:rsidRPr="00104973" w:rsidRDefault="003D0864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C1CE6" w:rsidRPr="000571F7" w:rsidRDefault="00A16011" w:rsidP="000C1CE6">
      <w:pPr>
        <w:pStyle w:val="20"/>
        <w:tabs>
          <w:tab w:val="right" w:pos="9355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05F">
        <w:rPr>
          <w:szCs w:val="28"/>
        </w:rPr>
        <w:t>Целью изучения дисциплины «</w:t>
      </w:r>
      <w:r w:rsidR="000C1CE6">
        <w:rPr>
          <w:rFonts w:eastAsia="Times New Roman" w:cs="Times New Roman"/>
          <w:szCs w:val="28"/>
        </w:rPr>
        <w:t>Мультимодальные транспортно-логистические центры</w:t>
      </w:r>
      <w:r w:rsidRPr="0024105F">
        <w:rPr>
          <w:szCs w:val="28"/>
        </w:rPr>
        <w:t xml:space="preserve">» </w:t>
      </w:r>
      <w:r w:rsidR="00FE49EB" w:rsidRPr="00FE49EB">
        <w:rPr>
          <w:szCs w:val="28"/>
        </w:rPr>
        <w:t xml:space="preserve">является </w:t>
      </w:r>
      <w:r w:rsidR="000C1CE6" w:rsidRPr="00085AD6">
        <w:t>научить студента организовывать эффективные объекты складского назначения</w:t>
      </w:r>
      <w:r w:rsidR="000C1CE6">
        <w:t xml:space="preserve"> на магистральном транспорте, в пунктах взаимодействия разных видов транспорта в мультимодальных перевозках и логистических </w:t>
      </w:r>
      <w:r w:rsidR="000C1CE6" w:rsidRPr="00085AD6">
        <w:t>системах</w:t>
      </w:r>
      <w:r w:rsidR="000C1CE6">
        <w:t xml:space="preserve"> доставки грузов</w:t>
      </w:r>
      <w:r w:rsidR="000C1CE6" w:rsidRPr="00085AD6">
        <w:t>.</w:t>
      </w:r>
    </w:p>
    <w:p w:rsidR="000C1CE6" w:rsidRPr="00CA2765" w:rsidRDefault="000C1CE6" w:rsidP="000C1CE6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Получение практических знаний по техническому оснащению складов, технологии и организации </w:t>
      </w:r>
      <w:proofErr w:type="spellStart"/>
      <w:r w:rsidRPr="00085AD6">
        <w:rPr>
          <w:sz w:val="28"/>
          <w:szCs w:val="28"/>
        </w:rPr>
        <w:t>перегрузочно</w:t>
      </w:r>
      <w:proofErr w:type="spellEnd"/>
      <w:r w:rsidRPr="00085AD6">
        <w:rPr>
          <w:sz w:val="28"/>
          <w:szCs w:val="28"/>
        </w:rPr>
        <w:t>-складских работ, устройству и работе складов и грузовых 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</w:t>
      </w:r>
      <w:r>
        <w:rPr>
          <w:sz w:val="28"/>
          <w:szCs w:val="28"/>
        </w:rPr>
        <w:t xml:space="preserve">ие методов управления складами </w:t>
      </w:r>
      <w:r w:rsidRPr="00085AD6">
        <w:rPr>
          <w:sz w:val="28"/>
          <w:szCs w:val="28"/>
        </w:rPr>
        <w:t>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104973" w:rsidRPr="00F44352" w:rsidRDefault="00104973" w:rsidP="000C1CE6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ЗНАТЬ:</w:t>
      </w:r>
      <w:r w:rsidRPr="00DC7225">
        <w:rPr>
          <w:sz w:val="28"/>
          <w:szCs w:val="28"/>
        </w:rPr>
        <w:t xml:space="preserve"> </w:t>
      </w:r>
      <w:proofErr w:type="gramStart"/>
      <w:r w:rsidRPr="00492C48">
        <w:rPr>
          <w:sz w:val="28"/>
          <w:szCs w:val="28"/>
        </w:rPr>
        <w:t xml:space="preserve">Цель создания и основные функции </w:t>
      </w:r>
      <w:r>
        <w:rPr>
          <w:sz w:val="28"/>
          <w:szCs w:val="28"/>
        </w:rPr>
        <w:t xml:space="preserve">транспортно-логистических центров, </w:t>
      </w:r>
      <w:r w:rsidRPr="00492C48">
        <w:rPr>
          <w:sz w:val="28"/>
          <w:szCs w:val="28"/>
        </w:rPr>
        <w:t xml:space="preserve">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>при взаимодействии разных видов транспорта</w:t>
      </w:r>
      <w:r>
        <w:rPr>
          <w:sz w:val="28"/>
          <w:szCs w:val="28"/>
        </w:rPr>
        <w:t xml:space="preserve"> в мультимодальных перевозках</w:t>
      </w:r>
      <w:r w:rsidRPr="00492C48">
        <w:rPr>
          <w:sz w:val="28"/>
          <w:szCs w:val="28"/>
        </w:rPr>
        <w:t xml:space="preserve">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</w:t>
      </w:r>
      <w:proofErr w:type="gramEnd"/>
      <w:r w:rsidRPr="00492C48">
        <w:rPr>
          <w:sz w:val="28"/>
          <w:szCs w:val="28"/>
        </w:rPr>
        <w:t xml:space="preserve"> складов</w:t>
      </w:r>
      <w:r>
        <w:rPr>
          <w:sz w:val="28"/>
          <w:szCs w:val="28"/>
        </w:rPr>
        <w:t xml:space="preserve">, методы проектирования генплана терминалов  и складских </w:t>
      </w:r>
      <w:r>
        <w:rPr>
          <w:sz w:val="28"/>
          <w:szCs w:val="28"/>
        </w:rPr>
        <w:lastRenderedPageBreak/>
        <w:t>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</w:t>
      </w:r>
      <w:r w:rsidR="004B5DED">
        <w:rPr>
          <w:sz w:val="28"/>
          <w:szCs w:val="28"/>
        </w:rPr>
        <w:t>изированных информационно-управ</w:t>
      </w:r>
      <w:r>
        <w:rPr>
          <w:sz w:val="28"/>
          <w:szCs w:val="28"/>
        </w:rPr>
        <w:t>ляющих систем.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емкость и перерабатывающую способность складов и грузовых терминалов, р</w:t>
      </w:r>
      <w:r w:rsidRPr="00492C48">
        <w:rPr>
          <w:sz w:val="28"/>
          <w:szCs w:val="28"/>
        </w:rPr>
        <w:t xml:space="preserve">азрабатывать технологические процессы  </w:t>
      </w:r>
      <w:proofErr w:type="spellStart"/>
      <w:r w:rsidRPr="00492C48">
        <w:rPr>
          <w:sz w:val="28"/>
          <w:szCs w:val="28"/>
        </w:rPr>
        <w:t>перегрузочно</w:t>
      </w:r>
      <w:proofErr w:type="spellEnd"/>
      <w:r w:rsidRPr="00492C48">
        <w:rPr>
          <w:sz w:val="28"/>
          <w:szCs w:val="28"/>
        </w:rPr>
        <w:t>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0A1C2D" w:rsidRPr="000A1C2D" w:rsidRDefault="000C1CE6" w:rsidP="000C1CE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>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C1CE6" w:rsidRDefault="000C1CE6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C1CE6">
        <w:rPr>
          <w:rFonts w:eastAsia="Times New Roman" w:cs="Times New Roman"/>
          <w:sz w:val="28"/>
          <w:szCs w:val="28"/>
          <w:lang w:eastAsia="ru-RU"/>
        </w:rPr>
        <w:t>готовностью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(ПСК-7.3).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5C341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5C341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44352" w:rsidRPr="00A16011" w:rsidRDefault="005C341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5C341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5C341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5C341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C341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63" w:type="dxa"/>
            <w:vAlign w:val="center"/>
          </w:tcPr>
          <w:p w:rsidR="001F555E" w:rsidRPr="00A16011" w:rsidRDefault="005C341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Назначение и функции складов и грузовых терминалов в логистических системах доставки грузов. Понятие и характеристика грузовых терминалов и транспортно-логистических центров. Современный </w:t>
            </w:r>
            <w:proofErr w:type="spellStart"/>
            <w:r w:rsidRPr="00815A5B">
              <w:rPr>
                <w:szCs w:val="24"/>
              </w:rPr>
              <w:t>перегрузочно</w:t>
            </w:r>
            <w:proofErr w:type="spellEnd"/>
            <w:r w:rsidRPr="00815A5B">
              <w:rPr>
                <w:szCs w:val="24"/>
              </w:rPr>
              <w:t xml:space="preserve">-складской комплекс как вероятностная техническая система. </w:t>
            </w:r>
            <w:r w:rsidR="00806EFD">
              <w:rPr>
                <w:szCs w:val="24"/>
              </w:rPr>
              <w:t>Характеристики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5664" w:type="dxa"/>
          </w:tcPr>
          <w:p w:rsidR="000A1C2D" w:rsidRPr="00815A5B" w:rsidRDefault="00806EFD" w:rsidP="00806E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06EFD">
              <w:rPr>
                <w:szCs w:val="24"/>
              </w:rPr>
              <w:t>набжение</w:t>
            </w:r>
            <w:r>
              <w:rPr>
                <w:szCs w:val="24"/>
              </w:rPr>
              <w:t>, управление запасом и спросом. У</w:t>
            </w:r>
            <w:r w:rsidRPr="00806EFD">
              <w:rPr>
                <w:szCs w:val="24"/>
              </w:rPr>
              <w:t>правление выполнением заказов и отдельным</w:t>
            </w:r>
            <w:r>
              <w:rPr>
                <w:szCs w:val="24"/>
              </w:rPr>
              <w:t>и производственными процессами. В</w:t>
            </w:r>
            <w:r w:rsidRPr="00806EFD">
              <w:rPr>
                <w:szCs w:val="24"/>
              </w:rPr>
              <w:t xml:space="preserve">заимоотношения с поставщиками и потребителями, </w:t>
            </w:r>
            <w:r>
              <w:rPr>
                <w:szCs w:val="24"/>
              </w:rPr>
              <w:t xml:space="preserve">управление возвратными потоками.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 w:rsidR="00806EFD"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>Запасы хранения грузов и емкость склада</w:t>
            </w:r>
            <w:r w:rsidR="00806EFD">
              <w:rPr>
                <w:szCs w:val="24"/>
              </w:rPr>
              <w:t xml:space="preserve">. </w:t>
            </w:r>
            <w:r w:rsidRPr="00815A5B">
              <w:rPr>
                <w:szCs w:val="24"/>
              </w:rPr>
              <w:t>Виды запасов.</w:t>
            </w:r>
            <w:r w:rsidR="00806EFD">
              <w:rPr>
                <w:szCs w:val="24"/>
              </w:rPr>
              <w:t xml:space="preserve"> </w:t>
            </w:r>
            <w:r w:rsidRPr="00815A5B">
              <w:rPr>
                <w:szCs w:val="24"/>
              </w:rPr>
              <w:t xml:space="preserve">Методы оптимального управления запасами. Системы комплектации грузов на складах: классификация, технология, области применения. </w:t>
            </w:r>
            <w:r w:rsidR="00806EFD">
              <w:rPr>
                <w:szCs w:val="24"/>
              </w:rPr>
              <w:t>Взаимодействие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szCs w:val="24"/>
              </w:rPr>
              <w:t xml:space="preserve">Проектирование </w:t>
            </w:r>
            <w:r w:rsidR="00806EFD"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Комплексный проект </w:t>
            </w:r>
            <w:proofErr w:type="spellStart"/>
            <w:r w:rsidR="00806EFD">
              <w:rPr>
                <w:szCs w:val="24"/>
              </w:rPr>
              <w:t>мультимодального</w:t>
            </w:r>
            <w:proofErr w:type="spellEnd"/>
            <w:r w:rsidR="00806EFD">
              <w:rPr>
                <w:szCs w:val="24"/>
              </w:rPr>
              <w:t xml:space="preserve"> транспортно-логистического комплекса</w:t>
            </w:r>
            <w:r w:rsidRPr="00815A5B">
              <w:rPr>
                <w:szCs w:val="24"/>
              </w:rPr>
              <w:t xml:space="preserve">. Этапы и стадии проектирования. Части проекта. Исходные данные для проектирования. Проектирование </w:t>
            </w:r>
            <w:r w:rsidR="00806EFD">
              <w:rPr>
                <w:szCs w:val="24"/>
              </w:rPr>
              <w:t>структуры МТЛУ</w:t>
            </w:r>
            <w:r w:rsidRPr="00815A5B">
              <w:rPr>
                <w:szCs w:val="24"/>
              </w:rPr>
              <w:t xml:space="preserve">. Вариантное проектирование складов и грузовых терминалов. Расчеты экономических показателей и эффективности </w:t>
            </w:r>
            <w:r w:rsidR="00806EFD">
              <w:rPr>
                <w:szCs w:val="24"/>
              </w:rPr>
              <w:t>МТЛУ</w:t>
            </w:r>
            <w:r w:rsidRPr="00815A5B">
              <w:rPr>
                <w:szCs w:val="24"/>
              </w:rPr>
              <w:t>. Обоснование объемно-планировочным решений.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815A5B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815A5B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815A5B" w:rsidRPr="00723DE0" w:rsidRDefault="00806EFD" w:rsidP="00815A5B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992" w:type="dxa"/>
            <w:vAlign w:val="center"/>
          </w:tcPr>
          <w:p w:rsidR="00815A5B" w:rsidRPr="00815A5B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15A5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5C3412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820"/>
        <w:gridCol w:w="4075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2129" w:type="pct"/>
            <w:vMerge w:val="restart"/>
          </w:tcPr>
          <w:p w:rsidR="005C3412" w:rsidRPr="005C3412" w:rsidRDefault="005C3412" w:rsidP="005C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C3412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806EFD" w:rsidRPr="00815A5B" w:rsidRDefault="00806EFD" w:rsidP="00806EF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06EFD" w:rsidRPr="00723DE0" w:rsidRDefault="00806EFD" w:rsidP="00806EFD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76B7D" w:rsidRPr="00104973" w:rsidRDefault="00176B7D" w:rsidP="00176B7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76B7D" w:rsidRPr="000D0B08" w:rsidRDefault="00176B7D" w:rsidP="00176B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176B7D" w:rsidRPr="00B701A5" w:rsidRDefault="00176B7D" w:rsidP="00176B7D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76B7D" w:rsidRPr="00104973" w:rsidRDefault="00176B7D" w:rsidP="00176B7D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lastRenderedPageBreak/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76B7D" w:rsidRPr="005377A5" w:rsidRDefault="00176B7D" w:rsidP="00176B7D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Маликов О.Б. Деловая логистика. – СПб</w:t>
      </w:r>
      <w:proofErr w:type="gramStart"/>
      <w:r w:rsidRPr="005377A5">
        <w:rPr>
          <w:sz w:val="28"/>
          <w:szCs w:val="28"/>
        </w:rPr>
        <w:t xml:space="preserve">.: </w:t>
      </w:r>
      <w:proofErr w:type="gramEnd"/>
      <w:r w:rsidRPr="005377A5">
        <w:rPr>
          <w:sz w:val="28"/>
          <w:szCs w:val="28"/>
        </w:rPr>
        <w:t>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15A5B" w:rsidRDefault="00815A5B" w:rsidP="00176B7D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76B7D" w:rsidRPr="00384ED9" w:rsidRDefault="00176B7D" w:rsidP="00176B7D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76B7D" w:rsidRPr="00384ED9" w:rsidRDefault="00176B7D" w:rsidP="00176B7D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815A5B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1. Маликов О.Б.,</w:t>
      </w:r>
      <w:proofErr w:type="spellStart"/>
      <w:r w:rsidRPr="00815A5B">
        <w:rPr>
          <w:bCs/>
          <w:sz w:val="28"/>
          <w:szCs w:val="28"/>
        </w:rPr>
        <w:t>Коровяковская</w:t>
      </w:r>
      <w:proofErr w:type="spellEnd"/>
      <w:r w:rsidRPr="00815A5B">
        <w:rPr>
          <w:bCs/>
          <w:sz w:val="28"/>
          <w:szCs w:val="28"/>
        </w:rPr>
        <w:t xml:space="preserve"> Ю.В. Обоснование  технических решений по грузовым  терминалам. – СПб</w:t>
      </w:r>
      <w:proofErr w:type="gramStart"/>
      <w:r w:rsidRPr="00815A5B">
        <w:rPr>
          <w:bCs/>
          <w:sz w:val="28"/>
          <w:szCs w:val="28"/>
        </w:rPr>
        <w:t xml:space="preserve">.; </w:t>
      </w:r>
      <w:proofErr w:type="gramEnd"/>
      <w:r w:rsidRPr="00815A5B">
        <w:rPr>
          <w:bCs/>
          <w:sz w:val="28"/>
          <w:szCs w:val="28"/>
        </w:rPr>
        <w:t>ПГУПС, 2011, - 47с.;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2.Маликов О.Б. Проектирование перевалочных складов штучных грузов на транспорте. – СПб</w:t>
      </w:r>
      <w:proofErr w:type="gramStart"/>
      <w:r w:rsidRPr="00815A5B">
        <w:rPr>
          <w:bCs/>
          <w:sz w:val="28"/>
          <w:szCs w:val="28"/>
        </w:rPr>
        <w:t xml:space="preserve">.: </w:t>
      </w:r>
      <w:proofErr w:type="gramEnd"/>
      <w:r w:rsidRPr="00815A5B">
        <w:rPr>
          <w:bCs/>
          <w:sz w:val="28"/>
          <w:szCs w:val="28"/>
        </w:rPr>
        <w:t>ПГУПС, 2009. – 30с.;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3. Коровяковский Е.К., Коровяковская Ю.В. Организация контейнерных перевозок грузов. – СПб</w:t>
      </w:r>
      <w:proofErr w:type="gramStart"/>
      <w:r w:rsidRPr="00815A5B">
        <w:rPr>
          <w:bCs/>
          <w:sz w:val="28"/>
          <w:szCs w:val="28"/>
        </w:rPr>
        <w:t xml:space="preserve">.: </w:t>
      </w:r>
      <w:proofErr w:type="gramEnd"/>
      <w:r w:rsidRPr="00815A5B">
        <w:rPr>
          <w:bCs/>
          <w:sz w:val="28"/>
          <w:szCs w:val="28"/>
        </w:rPr>
        <w:t>ПГУПС, 2013. – 43с.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4.</w:t>
      </w:r>
      <w:r w:rsidRPr="00815A5B">
        <w:rPr>
          <w:bCs/>
          <w:sz w:val="28"/>
          <w:szCs w:val="28"/>
        </w:rPr>
        <w:tab/>
        <w:t>Панова Ю.Н., Коровяковский Е.К. Моделирование складов в цепях поставок. – СПб</w:t>
      </w:r>
      <w:proofErr w:type="gramStart"/>
      <w:r w:rsidRPr="00815A5B">
        <w:rPr>
          <w:bCs/>
          <w:sz w:val="28"/>
          <w:szCs w:val="28"/>
        </w:rPr>
        <w:t xml:space="preserve">.: </w:t>
      </w:r>
      <w:proofErr w:type="gramEnd"/>
      <w:r w:rsidRPr="00815A5B">
        <w:rPr>
          <w:bCs/>
          <w:sz w:val="28"/>
          <w:szCs w:val="28"/>
        </w:rPr>
        <w:t>ПГУПС, 2014. – 18с.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77C29" w:rsidRPr="00F77C29" w:rsidRDefault="00F77C29" w:rsidP="00F77C29">
      <w:pPr>
        <w:pStyle w:val="a4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C29" w:rsidRPr="002B7AF7" w:rsidRDefault="00F77C29" w:rsidP="00F77C2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F77C29" w:rsidRPr="002B7AF7" w:rsidRDefault="00F77C29" w:rsidP="00F77C2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F77C29" w:rsidRPr="002B7AF7" w:rsidRDefault="00F77C29" w:rsidP="00F77C2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77C29" w:rsidRPr="002B7AF7" w:rsidRDefault="00F77C29" w:rsidP="00F77C2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F77C29" w:rsidRPr="002B7AF7" w:rsidRDefault="00F77C29" w:rsidP="00F77C29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помещения для проведения текущего контроля и промежуточной </w:t>
      </w:r>
      <w:r w:rsidRPr="002B7AF7">
        <w:rPr>
          <w:rFonts w:eastAsia="Times New Roman"/>
          <w:bCs/>
          <w:sz w:val="28"/>
          <w:szCs w:val="28"/>
        </w:rPr>
        <w:lastRenderedPageBreak/>
        <w:t>аттестации;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Default="005438CD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F77C29" w:rsidRDefault="00F77C29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F77C29" w:rsidRPr="00F77C29" w:rsidRDefault="00176B7D" w:rsidP="00176B7D">
      <w:pPr>
        <w:tabs>
          <w:tab w:val="left" w:pos="0"/>
          <w:tab w:val="left" w:pos="1418"/>
        </w:tabs>
        <w:spacing w:after="0" w:line="240" w:lineRule="auto"/>
        <w:ind w:left="426"/>
        <w:contextualSpacing/>
        <w:jc w:val="both"/>
        <w:rPr>
          <w:bCs/>
          <w:sz w:val="28"/>
          <w:szCs w:val="28"/>
        </w:rPr>
      </w:pPr>
      <w:r w:rsidRPr="00A461FE">
        <w:rPr>
          <w:rFonts w:cs="Times New Roman"/>
          <w:noProof/>
          <w:szCs w:val="24"/>
          <w:lang w:eastAsia="ru-RU"/>
        </w:rPr>
        <w:drawing>
          <wp:inline distT="0" distB="0" distL="0" distR="0" wp14:anchorId="625F6B9C" wp14:editId="01B0347D">
            <wp:extent cx="5940425" cy="936474"/>
            <wp:effectExtent l="0" t="0" r="3175" b="0"/>
            <wp:docPr id="1" name="Рисунок 1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6" b="5380"/>
                    <a:stretch/>
                  </pic:blipFill>
                  <pic:spPr bwMode="auto">
                    <a:xfrm>
                      <a:off x="0" y="0"/>
                      <a:ext cx="5940425" cy="9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1AE" w:rsidRPr="00954BD3" w:rsidRDefault="004101AE" w:rsidP="004101AE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sectPr w:rsidR="004101AE" w:rsidRPr="009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C69"/>
    <w:multiLevelType w:val="hybridMultilevel"/>
    <w:tmpl w:val="3034B23E"/>
    <w:lvl w:ilvl="0" w:tplc="1EF4C8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4005028"/>
    <w:multiLevelType w:val="hybridMultilevel"/>
    <w:tmpl w:val="F52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21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4"/>
  </w:num>
  <w:num w:numId="2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2EFE"/>
    <w:rsid w:val="000A1C2D"/>
    <w:rsid w:val="000C1CE6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76B7D"/>
    <w:rsid w:val="001A7CF3"/>
    <w:rsid w:val="001E00E0"/>
    <w:rsid w:val="001F555E"/>
    <w:rsid w:val="00227FC1"/>
    <w:rsid w:val="00321BF2"/>
    <w:rsid w:val="00390485"/>
    <w:rsid w:val="003D0864"/>
    <w:rsid w:val="004101AE"/>
    <w:rsid w:val="00433E7F"/>
    <w:rsid w:val="00461115"/>
    <w:rsid w:val="004B5DED"/>
    <w:rsid w:val="004C5EF1"/>
    <w:rsid w:val="005438CD"/>
    <w:rsid w:val="00547FEA"/>
    <w:rsid w:val="00566189"/>
    <w:rsid w:val="005C3412"/>
    <w:rsid w:val="005F00E4"/>
    <w:rsid w:val="00610E28"/>
    <w:rsid w:val="006464EE"/>
    <w:rsid w:val="00744617"/>
    <w:rsid w:val="007605CC"/>
    <w:rsid w:val="007B19F4"/>
    <w:rsid w:val="007C1123"/>
    <w:rsid w:val="00806EFD"/>
    <w:rsid w:val="00807E27"/>
    <w:rsid w:val="00815A5B"/>
    <w:rsid w:val="00872892"/>
    <w:rsid w:val="008E4428"/>
    <w:rsid w:val="008F7326"/>
    <w:rsid w:val="00954BD3"/>
    <w:rsid w:val="009749D6"/>
    <w:rsid w:val="00987EE3"/>
    <w:rsid w:val="009E6A60"/>
    <w:rsid w:val="00A16011"/>
    <w:rsid w:val="00A52DB8"/>
    <w:rsid w:val="00B0194D"/>
    <w:rsid w:val="00B62F89"/>
    <w:rsid w:val="00B701A5"/>
    <w:rsid w:val="00B97A7B"/>
    <w:rsid w:val="00BF15B7"/>
    <w:rsid w:val="00BF48B5"/>
    <w:rsid w:val="00CA314D"/>
    <w:rsid w:val="00D209B3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77C29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0C1CE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F77C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0C1CE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F77C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DB05-F791-4AA4-B85F-91D2BD97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2018-01-04T10:30:00Z</dcterms:created>
  <dcterms:modified xsi:type="dcterms:W3CDTF">2018-01-04T10:30:00Z</dcterms:modified>
</cp:coreProperties>
</file>