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34" w:rsidRPr="007E3C95" w:rsidRDefault="00AF4234" w:rsidP="00AF423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AF4234" w:rsidRPr="007E3C95" w:rsidRDefault="00AF4234" w:rsidP="00AF423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AF4234" w:rsidRPr="00F05D36" w:rsidRDefault="00AF4234" w:rsidP="00AF4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D36">
        <w:rPr>
          <w:rFonts w:ascii="Times New Roman" w:hAnsi="Times New Roman" w:cs="Times New Roman"/>
          <w:sz w:val="24"/>
          <w:szCs w:val="24"/>
        </w:rPr>
        <w:t>«</w:t>
      </w:r>
      <w:r w:rsidRPr="00F05D36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>ЕДЕНИЕ»</w:t>
      </w:r>
    </w:p>
    <w:p w:rsidR="00AF4234" w:rsidRDefault="00AF4234" w:rsidP="00AF42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4234" w:rsidRPr="00C358C4" w:rsidRDefault="00AF4234" w:rsidP="00AF42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8C4">
        <w:rPr>
          <w:rFonts w:ascii="Times New Roman" w:hAnsi="Times New Roman" w:cs="Times New Roman"/>
          <w:sz w:val="24"/>
          <w:szCs w:val="24"/>
        </w:rPr>
        <w:t>Специальность 23.05.04 - «</w:t>
      </w:r>
      <w:r w:rsidRPr="00C358C4">
        <w:rPr>
          <w:rFonts w:ascii="Times New Roman" w:hAnsi="Times New Roman" w:cs="Times New Roman"/>
          <w:sz w:val="28"/>
          <w:szCs w:val="28"/>
        </w:rPr>
        <w:t>Эксплуатация железных дорог</w:t>
      </w:r>
      <w:r w:rsidRPr="00C358C4">
        <w:rPr>
          <w:rFonts w:ascii="Times New Roman" w:hAnsi="Times New Roman" w:cs="Times New Roman"/>
          <w:sz w:val="24"/>
          <w:szCs w:val="24"/>
        </w:rPr>
        <w:t>»</w:t>
      </w:r>
    </w:p>
    <w:p w:rsidR="00AF4234" w:rsidRDefault="00AF4234" w:rsidP="00AF42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AF4234" w:rsidRPr="00066042" w:rsidRDefault="00AF4234" w:rsidP="00A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 xml:space="preserve">Специализация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66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66042">
        <w:rPr>
          <w:rFonts w:ascii="Times New Roman" w:hAnsi="Times New Roman" w:cs="Times New Roman"/>
          <w:sz w:val="24"/>
          <w:szCs w:val="24"/>
        </w:rPr>
        <w:t xml:space="preserve">Пассажирский комплекс </w:t>
      </w:r>
      <w:proofErr w:type="spellStart"/>
      <w:r w:rsidRPr="00066042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066042">
        <w:rPr>
          <w:rFonts w:ascii="Times New Roman" w:hAnsi="Times New Roman" w:cs="Times New Roman"/>
          <w:sz w:val="24"/>
          <w:szCs w:val="24"/>
        </w:rPr>
        <w:t>. транспорта</w:t>
      </w:r>
      <w:r>
        <w:rPr>
          <w:rFonts w:ascii="Times New Roman" w:hAnsi="Times New Roman" w:cs="Times New Roman"/>
          <w:sz w:val="24"/>
          <w:szCs w:val="24"/>
        </w:rPr>
        <w:t>», «Гр</w:t>
      </w:r>
      <w:r w:rsidRPr="00066042">
        <w:rPr>
          <w:rFonts w:ascii="Times New Roman" w:hAnsi="Times New Roman" w:cs="Times New Roman"/>
          <w:sz w:val="24"/>
          <w:szCs w:val="24"/>
        </w:rPr>
        <w:t>узовая и коммерческая работа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066042">
        <w:rPr>
          <w:rFonts w:ascii="Times New Roman" w:hAnsi="Times New Roman" w:cs="Times New Roman"/>
          <w:sz w:val="24"/>
          <w:szCs w:val="24"/>
        </w:rPr>
        <w:t>Транспортный бизнес и логистика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066042"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F4234" w:rsidRPr="007E3C95" w:rsidRDefault="00AF4234" w:rsidP="00AF423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FC9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</w:t>
      </w:r>
      <w:r w:rsidRPr="007E3C9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AF4234" w:rsidRPr="007E3C95" w:rsidRDefault="00AF4234" w:rsidP="00AF423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Материаловедение»</w:t>
      </w:r>
      <w:r w:rsidRPr="00F05D36">
        <w:rPr>
          <w:rFonts w:ascii="Times New Roman" w:hAnsi="Times New Roman" w:cs="Times New Roman"/>
          <w:sz w:val="24"/>
          <w:szCs w:val="24"/>
        </w:rPr>
        <w:t xml:space="preserve"> (Б1.Б.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F05D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относится к базовой части и является обязательной.</w:t>
      </w:r>
    </w:p>
    <w:p w:rsidR="00AF4234" w:rsidRDefault="00AF4234" w:rsidP="00AF423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F4234" w:rsidRPr="00066042" w:rsidRDefault="00AF4234" w:rsidP="00AF42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>Целью изучения дисциплины «Материаловедение» является ознакомление студентов с конструкционными материалами, сплавами и их свойствами.</w:t>
      </w:r>
    </w:p>
    <w:p w:rsidR="00AF4234" w:rsidRPr="00066042" w:rsidRDefault="00AF4234" w:rsidP="00AF4234">
      <w:pPr>
        <w:spacing w:after="0" w:line="240" w:lineRule="auto"/>
        <w:ind w:right="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F4234" w:rsidRPr="00066042" w:rsidRDefault="00AF4234" w:rsidP="00AF4234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AF4234" w:rsidRPr="00066042" w:rsidRDefault="00AF4234" w:rsidP="00AF4234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 xml:space="preserve">- установление зависимостей между составом, строением и свойствами материалов; </w:t>
      </w:r>
    </w:p>
    <w:p w:rsidR="00AF4234" w:rsidRPr="00066042" w:rsidRDefault="00AF4234" w:rsidP="00AF4234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AF4234" w:rsidRPr="00066042" w:rsidRDefault="00AF4234" w:rsidP="00AF4234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>- изучение основных групп металлических и неметаллических материалов, их свойств и области применения.</w:t>
      </w:r>
    </w:p>
    <w:p w:rsidR="00AF4234" w:rsidRPr="000F5A3E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3E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F4234" w:rsidRPr="000F5A3E" w:rsidRDefault="00AF4234" w:rsidP="00AF42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 w:cs="Times New Roman"/>
          <w:sz w:val="24"/>
          <w:szCs w:val="24"/>
        </w:rPr>
        <w:t>ОПК-1, 2, 9.</w:t>
      </w:r>
    </w:p>
    <w:p w:rsidR="00AF4234" w:rsidRPr="000F5A3E" w:rsidRDefault="00AF4234" w:rsidP="00AF4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F4234" w:rsidRPr="000F5A3E" w:rsidRDefault="00AF4234" w:rsidP="00AF4234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F5A3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F4234" w:rsidRPr="000F5A3E" w:rsidRDefault="00AF4234" w:rsidP="00AF4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 xml:space="preserve">- кинетику и механизм фазовых и структурных превращений, происходящих в металлах и сплавах и их взаимосвязь с изменениями свойств, возможными видами повреждений, износа деталей, методами их восстановления; </w:t>
      </w:r>
    </w:p>
    <w:p w:rsidR="00AF4234" w:rsidRPr="000F5A3E" w:rsidRDefault="00AF4234" w:rsidP="00AF4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>- номенклатуру важнейших традиционных и перспективных конструкционных и инструментальных материалов.</w:t>
      </w:r>
    </w:p>
    <w:p w:rsidR="00AF4234" w:rsidRPr="000F5A3E" w:rsidRDefault="00AF4234" w:rsidP="00AF4234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F5A3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F4234" w:rsidRPr="000F5A3E" w:rsidRDefault="00AF4234" w:rsidP="00AF4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 xml:space="preserve">- правильно выбрать оптимальную марку конструкционного материала и её заменителя для различных деталей, исходя из их условий работы и технических требований; </w:t>
      </w:r>
    </w:p>
    <w:p w:rsidR="00AF4234" w:rsidRPr="000F5A3E" w:rsidRDefault="00AF4234" w:rsidP="00AF4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 xml:space="preserve">- анализировать причины преждевременного выхода деталей из строя; </w:t>
      </w:r>
    </w:p>
    <w:p w:rsidR="00AF4234" w:rsidRPr="000F5A3E" w:rsidRDefault="00AF4234" w:rsidP="00AF4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>- предлагать технологические средства, обеспечивающие высокую надёжность и оптимальную долговечность конструкций, деталей.</w:t>
      </w:r>
    </w:p>
    <w:p w:rsidR="00AF4234" w:rsidRPr="000F5A3E" w:rsidRDefault="00AF4234" w:rsidP="00AF4234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F5A3E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AF4234" w:rsidRPr="000F5A3E" w:rsidRDefault="00AF4234" w:rsidP="00AF4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>- макро- и микроанализом фазово-структурного состояния конструкционных материалов;</w:t>
      </w:r>
    </w:p>
    <w:p w:rsidR="00AF4234" w:rsidRPr="000F5A3E" w:rsidRDefault="00AF4234" w:rsidP="00AF4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>- методами испытания механических свойств;</w:t>
      </w:r>
    </w:p>
    <w:p w:rsidR="00AF4234" w:rsidRPr="000F5A3E" w:rsidRDefault="00AF4234" w:rsidP="00AF4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>- технологическими методами объемного и поверхностного упрочнения деталей;</w:t>
      </w:r>
    </w:p>
    <w:p w:rsidR="00AF4234" w:rsidRPr="000F5A3E" w:rsidRDefault="00AF4234" w:rsidP="00AF4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>- навыками практической и исследовательской деятельности по металловедческим аспектам проблем материаловедения.</w:t>
      </w:r>
    </w:p>
    <w:p w:rsidR="00AF4234" w:rsidRPr="000F5A3E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3E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F4234" w:rsidRPr="00FC2F06" w:rsidRDefault="00AF4234" w:rsidP="00A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06">
        <w:rPr>
          <w:rFonts w:ascii="Times New Roman" w:hAnsi="Times New Roman" w:cs="Times New Roman"/>
          <w:sz w:val="24"/>
          <w:szCs w:val="24"/>
        </w:rPr>
        <w:t>Атомно-кристаллическое строение металлов и сплавов</w:t>
      </w:r>
    </w:p>
    <w:p w:rsidR="00AF4234" w:rsidRPr="00FC2F06" w:rsidRDefault="00AF4234" w:rsidP="00A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06">
        <w:rPr>
          <w:rFonts w:ascii="Times New Roman" w:hAnsi="Times New Roman" w:cs="Times New Roman"/>
          <w:sz w:val="24"/>
          <w:szCs w:val="24"/>
        </w:rPr>
        <w:t>Кристаллизация металлов и сплавов. Теория сплавов</w:t>
      </w:r>
    </w:p>
    <w:p w:rsidR="00AF4234" w:rsidRPr="00FC2F06" w:rsidRDefault="00AF4234" w:rsidP="00A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06">
        <w:rPr>
          <w:rFonts w:ascii="Times New Roman" w:hAnsi="Times New Roman" w:cs="Times New Roman"/>
          <w:sz w:val="24"/>
          <w:szCs w:val="24"/>
        </w:rPr>
        <w:lastRenderedPageBreak/>
        <w:t>Железоуглеродистые сплавы</w:t>
      </w:r>
    </w:p>
    <w:p w:rsidR="00AF4234" w:rsidRPr="00FC2F06" w:rsidRDefault="00AF4234" w:rsidP="00A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06">
        <w:rPr>
          <w:rFonts w:ascii="Times New Roman" w:hAnsi="Times New Roman" w:cs="Times New Roman"/>
          <w:sz w:val="24"/>
          <w:szCs w:val="24"/>
        </w:rPr>
        <w:t>Углеродистые стали</w:t>
      </w:r>
    </w:p>
    <w:p w:rsidR="00AF4234" w:rsidRPr="00FC2F06" w:rsidRDefault="00AF4234" w:rsidP="00A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06">
        <w:rPr>
          <w:rFonts w:ascii="Times New Roman" w:hAnsi="Times New Roman" w:cs="Times New Roman"/>
          <w:sz w:val="24"/>
          <w:szCs w:val="24"/>
        </w:rPr>
        <w:t>Чугуны</w:t>
      </w:r>
    </w:p>
    <w:p w:rsidR="00AF4234" w:rsidRPr="00FC2F06" w:rsidRDefault="00AF4234" w:rsidP="00A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06">
        <w:rPr>
          <w:rFonts w:ascii="Times New Roman" w:hAnsi="Times New Roman" w:cs="Times New Roman"/>
          <w:sz w:val="24"/>
          <w:szCs w:val="24"/>
        </w:rPr>
        <w:t>Теория термической обработки</w:t>
      </w:r>
    </w:p>
    <w:p w:rsidR="00AF4234" w:rsidRPr="007E51BB" w:rsidRDefault="00AF4234" w:rsidP="00A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1BB">
        <w:rPr>
          <w:rFonts w:ascii="Times New Roman" w:hAnsi="Times New Roman" w:cs="Times New Roman"/>
          <w:sz w:val="24"/>
          <w:szCs w:val="24"/>
        </w:rPr>
        <w:t>Технология термообработки</w:t>
      </w:r>
    </w:p>
    <w:p w:rsidR="00AF4234" w:rsidRPr="007E51BB" w:rsidRDefault="00AF4234" w:rsidP="00A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1BB">
        <w:rPr>
          <w:rFonts w:ascii="Times New Roman" w:hAnsi="Times New Roman" w:cs="Times New Roman"/>
          <w:sz w:val="24"/>
          <w:szCs w:val="24"/>
        </w:rPr>
        <w:t>Поверхностное упрочнение</w:t>
      </w:r>
    </w:p>
    <w:p w:rsidR="00AF4234" w:rsidRPr="007E51BB" w:rsidRDefault="00AF4234" w:rsidP="00A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1BB">
        <w:rPr>
          <w:rFonts w:ascii="Times New Roman" w:hAnsi="Times New Roman" w:cs="Times New Roman"/>
          <w:sz w:val="24"/>
          <w:szCs w:val="24"/>
        </w:rPr>
        <w:t>Легированные стали и сплавы</w:t>
      </w:r>
    </w:p>
    <w:p w:rsidR="00AF4234" w:rsidRPr="007E51BB" w:rsidRDefault="00AF4234" w:rsidP="00A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1BB">
        <w:rPr>
          <w:rFonts w:ascii="Times New Roman" w:hAnsi="Times New Roman" w:cs="Times New Roman"/>
          <w:sz w:val="24"/>
          <w:szCs w:val="24"/>
        </w:rPr>
        <w:t>Цветные металлы и сплавы</w:t>
      </w:r>
    </w:p>
    <w:p w:rsidR="00AF4234" w:rsidRPr="007E51BB" w:rsidRDefault="00AF4234" w:rsidP="00A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1BB">
        <w:rPr>
          <w:rFonts w:ascii="Times New Roman" w:hAnsi="Times New Roman" w:cs="Times New Roman"/>
          <w:sz w:val="24"/>
          <w:szCs w:val="24"/>
        </w:rPr>
        <w:t>Неметаллические материалы</w:t>
      </w:r>
    </w:p>
    <w:p w:rsidR="00AF4234" w:rsidRDefault="00AF4234" w:rsidP="00AF423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F4234" w:rsidRPr="00724FC9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FC9">
        <w:rPr>
          <w:rFonts w:ascii="Times New Roman" w:hAnsi="Times New Roman" w:cs="Times New Roman"/>
          <w:sz w:val="24"/>
          <w:szCs w:val="24"/>
        </w:rPr>
        <w:t>Очная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FC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4FC9">
        <w:rPr>
          <w:rFonts w:ascii="Times New Roman" w:hAnsi="Times New Roman" w:cs="Times New Roman"/>
          <w:sz w:val="24"/>
          <w:szCs w:val="24"/>
        </w:rPr>
        <w:t xml:space="preserve"> семестр)</w:t>
      </w:r>
    </w:p>
    <w:p w:rsidR="00AF4234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F4234" w:rsidRPr="007E3C95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16 час.</w:t>
      </w:r>
    </w:p>
    <w:p w:rsidR="00AF4234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F4234" w:rsidRPr="007E3C95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- 0</w:t>
      </w:r>
    </w:p>
    <w:p w:rsidR="00AF4234" w:rsidRDefault="00AF4234" w:rsidP="00AF42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AF4234" w:rsidRDefault="00AF4234" w:rsidP="00AF42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 час.</w:t>
      </w:r>
    </w:p>
    <w:p w:rsidR="00AF4234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AF4234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4234" w:rsidRPr="00724FC9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FC9">
        <w:rPr>
          <w:rFonts w:ascii="Times New Roman" w:hAnsi="Times New Roman" w:cs="Times New Roman"/>
          <w:sz w:val="24"/>
          <w:szCs w:val="24"/>
        </w:rPr>
        <w:t>Очн</w:t>
      </w:r>
      <w:r>
        <w:rPr>
          <w:rFonts w:ascii="Times New Roman" w:hAnsi="Times New Roman" w:cs="Times New Roman"/>
          <w:sz w:val="24"/>
          <w:szCs w:val="24"/>
        </w:rPr>
        <w:t>о-заочн</w:t>
      </w:r>
      <w:r w:rsidRPr="00724FC9">
        <w:rPr>
          <w:rFonts w:ascii="Times New Roman" w:hAnsi="Times New Roman" w:cs="Times New Roman"/>
          <w:sz w:val="24"/>
          <w:szCs w:val="24"/>
        </w:rPr>
        <w:t>ая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FC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4FC9">
        <w:rPr>
          <w:rFonts w:ascii="Times New Roman" w:hAnsi="Times New Roman" w:cs="Times New Roman"/>
          <w:sz w:val="24"/>
          <w:szCs w:val="24"/>
        </w:rPr>
        <w:t xml:space="preserve"> семестр)</w:t>
      </w:r>
    </w:p>
    <w:p w:rsidR="00AF4234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F4234" w:rsidRPr="007E3C95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16 час.</w:t>
      </w:r>
    </w:p>
    <w:p w:rsidR="00AF4234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F4234" w:rsidRPr="007E3C95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- 0</w:t>
      </w:r>
    </w:p>
    <w:p w:rsidR="00AF4234" w:rsidRDefault="00AF4234" w:rsidP="00AF42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AF4234" w:rsidRPr="007E3C95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AF4234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4234" w:rsidRPr="00724FC9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FC9">
        <w:rPr>
          <w:rFonts w:ascii="Times New Roman" w:hAnsi="Times New Roman" w:cs="Times New Roman"/>
          <w:sz w:val="24"/>
          <w:szCs w:val="24"/>
        </w:rPr>
        <w:t>Заочная форма обучения (3 курс)</w:t>
      </w:r>
    </w:p>
    <w:p w:rsidR="00AF4234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F4234" w:rsidRPr="007E3C95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6 час.</w:t>
      </w:r>
    </w:p>
    <w:p w:rsidR="00AF4234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F4234" w:rsidRPr="007E3C95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0 час.</w:t>
      </w:r>
    </w:p>
    <w:p w:rsidR="00AF4234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F4234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 час.</w:t>
      </w:r>
    </w:p>
    <w:p w:rsidR="00AF4234" w:rsidRPr="00FC2F06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1 контрольная работа</w:t>
      </w:r>
    </w:p>
    <w:p w:rsidR="00AF4234" w:rsidRDefault="00AF4234" w:rsidP="00AF4234"/>
    <w:p w:rsidR="00234148" w:rsidRDefault="00234148">
      <w:bookmarkStart w:id="0" w:name="_GoBack"/>
      <w:bookmarkEnd w:id="0"/>
    </w:p>
    <w:sectPr w:rsidR="0023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34"/>
    <w:rsid w:val="00234148"/>
    <w:rsid w:val="00A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7C56B-9362-4EEB-8345-BEBE1C28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2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4-212</cp:lastModifiedBy>
  <cp:revision>1</cp:revision>
  <dcterms:created xsi:type="dcterms:W3CDTF">2017-12-05T12:58:00Z</dcterms:created>
  <dcterms:modified xsi:type="dcterms:W3CDTF">2017-12-05T13:01:00Z</dcterms:modified>
</cp:coreProperties>
</file>