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F9713D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713D">
        <w:rPr>
          <w:rFonts w:ascii="Times New Roman" w:hAnsi="Times New Roman" w:cs="Times New Roman"/>
          <w:sz w:val="24"/>
          <w:szCs w:val="24"/>
        </w:rPr>
        <w:t>АННОТАЦИЯ</w:t>
      </w:r>
      <w:r w:rsidR="00F9713D" w:rsidRPr="00F9713D">
        <w:rPr>
          <w:rFonts w:ascii="Times New Roman" w:hAnsi="Times New Roman" w:cs="Times New Roman"/>
          <w:sz w:val="24"/>
          <w:szCs w:val="24"/>
        </w:rPr>
        <w:t xml:space="preserve"> </w:t>
      </w:r>
      <w:r w:rsidR="00F9713D" w:rsidRPr="00F9713D">
        <w:rPr>
          <w:rFonts w:ascii="Times New Roman" w:hAnsi="Times New Roman" w:cs="Times New Roman"/>
          <w:sz w:val="28"/>
          <w:szCs w:val="28"/>
        </w:rPr>
        <w:t>от 30.08.17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65CCE" w:rsidRPr="006633D7" w:rsidRDefault="00A65CCE" w:rsidP="00A6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633D7">
        <w:rPr>
          <w:b/>
          <w:sz w:val="24"/>
          <w:szCs w:val="24"/>
        </w:rPr>
        <w:t>«</w:t>
      </w:r>
      <w:r w:rsidRPr="006633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работы экспедиторских фирм</w:t>
      </w:r>
      <w:r w:rsidRPr="006633D7">
        <w:rPr>
          <w:rFonts w:ascii="Times New Roman" w:hAnsi="Times New Roman" w:cs="Times New Roman"/>
          <w:b/>
          <w:sz w:val="28"/>
          <w:szCs w:val="28"/>
        </w:rPr>
        <w:t>»</w:t>
      </w:r>
      <w:r w:rsidR="00F971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CCE" w:rsidRPr="007E3C95" w:rsidRDefault="00A65CCE" w:rsidP="00A65C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65CCE" w:rsidRPr="007E3C95" w:rsidRDefault="00A65CCE" w:rsidP="00A65C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65CCE" w:rsidRPr="007E3C95" w:rsidRDefault="00A65CCE" w:rsidP="00A65C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6633D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экспедиторских фирм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5A23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65CCE" w:rsidRPr="007E3C95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65CCE" w:rsidRPr="006633D7" w:rsidRDefault="00A65CCE" w:rsidP="00A65CCE">
      <w:pPr>
        <w:pStyle w:val="Default"/>
        <w:ind w:firstLine="708"/>
        <w:jc w:val="both"/>
        <w:rPr>
          <w:rFonts w:eastAsia="Calibri"/>
        </w:rPr>
      </w:pPr>
      <w:r w:rsidRPr="005A2389">
        <w:rPr>
          <w:rFonts w:eastAsia="Calibri"/>
        </w:rPr>
        <w:t>Целью изучения дисциплины «</w:t>
      </w:r>
      <w:r w:rsidRPr="006633D7">
        <w:t>Организация работы экспедиторских фирм</w:t>
      </w:r>
      <w:r w:rsidRPr="005A2389">
        <w:rPr>
          <w:rFonts w:eastAsia="Calibri"/>
        </w:rPr>
        <w:t>» является</w:t>
      </w:r>
      <w:r>
        <w:rPr>
          <w:rFonts w:eastAsia="Calibri"/>
        </w:rPr>
        <w:t xml:space="preserve"> </w:t>
      </w:r>
      <w:r w:rsidRPr="006633D7">
        <w:t>получение знаний и представлений, формирование умений и навыков в области теории и практики организации, управления и технологии работы операторских компаний и экспедиторских фирм, оперативного планирования, агентирования перевозок</w:t>
      </w:r>
      <w:r w:rsidRPr="006633D7">
        <w:rPr>
          <w:bCs/>
        </w:rPr>
        <w:t xml:space="preserve"> для дальнейшего их применения в профессиональной деятельности на предприятиях железнодорожного транспорта.</w:t>
      </w:r>
    </w:p>
    <w:p w:rsidR="00A65CCE" w:rsidRDefault="00A65CCE" w:rsidP="00A65CC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65CCE" w:rsidRPr="00102731" w:rsidRDefault="00A65CCE" w:rsidP="00A65C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31">
        <w:rPr>
          <w:rFonts w:ascii="Times New Roman" w:hAnsi="Times New Roman" w:cs="Times New Roman"/>
          <w:sz w:val="24"/>
          <w:szCs w:val="24"/>
        </w:rPr>
        <w:t>- изучение методов эффективной организации перевозок грузов несколькими видами транспорта с минимальным простоем подвижного состава;</w:t>
      </w:r>
    </w:p>
    <w:p w:rsidR="00A65CCE" w:rsidRPr="00102731" w:rsidRDefault="00A65CCE" w:rsidP="00A65C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31">
        <w:rPr>
          <w:rFonts w:ascii="Times New Roman" w:hAnsi="Times New Roman" w:cs="Times New Roman"/>
          <w:sz w:val="24"/>
          <w:szCs w:val="24"/>
        </w:rPr>
        <w:t>- изучение способов эффективного использования технических средств с низкой себестоимостью переработкой вагонов и грузов;</w:t>
      </w:r>
    </w:p>
    <w:p w:rsidR="00A65CCE" w:rsidRPr="00102731" w:rsidRDefault="00A65CCE" w:rsidP="00A65CCE">
      <w:pPr>
        <w:pStyle w:val="1"/>
        <w:ind w:left="0" w:firstLine="851"/>
        <w:contextualSpacing w:val="0"/>
        <w:jc w:val="both"/>
        <w:rPr>
          <w:rFonts w:cs="Times New Roman"/>
          <w:i/>
          <w:sz w:val="24"/>
          <w:szCs w:val="24"/>
        </w:rPr>
      </w:pPr>
      <w:r w:rsidRPr="00102731">
        <w:rPr>
          <w:rFonts w:cs="Times New Roman"/>
          <w:sz w:val="24"/>
          <w:szCs w:val="24"/>
        </w:rPr>
        <w:t xml:space="preserve">- изучение основ координации действий всех участников доставки для </w:t>
      </w:r>
      <w:proofErr w:type="gramStart"/>
      <w:r w:rsidRPr="00102731">
        <w:rPr>
          <w:rFonts w:cs="Times New Roman"/>
          <w:sz w:val="24"/>
          <w:szCs w:val="24"/>
        </w:rPr>
        <w:t>достижения</w:t>
      </w:r>
      <w:proofErr w:type="gramEnd"/>
      <w:r w:rsidRPr="00102731">
        <w:rPr>
          <w:rFonts w:cs="Times New Roman"/>
          <w:sz w:val="24"/>
          <w:szCs w:val="24"/>
        </w:rPr>
        <w:t xml:space="preserve"> поставленных клиентом целей.</w:t>
      </w:r>
    </w:p>
    <w:p w:rsidR="00A65CCE" w:rsidRPr="007E3C95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65CCE" w:rsidRPr="00DA0538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A65CCE" w:rsidRPr="00710B70" w:rsidRDefault="00A65CCE" w:rsidP="00A65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10B70">
        <w:rPr>
          <w:rFonts w:ascii="Times New Roman" w:eastAsia="Times New Roman" w:hAnsi="Times New Roman" w:cs="Times New Roman"/>
          <w:color w:val="000000"/>
          <w:sz w:val="24"/>
          <w:szCs w:val="24"/>
        </w:rPr>
        <w:t>ПК-3, ПК-22, ПСК-1.4</w:t>
      </w:r>
    </w:p>
    <w:p w:rsidR="00A65CCE" w:rsidRPr="0078464C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846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8464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65CCE" w:rsidRPr="0078464C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ЗНАТЬ: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роль, значение и структуру транспортно-экспедиторских компаний;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технологию предоставления консалтинговых услуг по перевозкам грузов;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основы оформления договора транспортного экспедирования, агентского договора;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основы работы транспорта во внешнеэкономических связях России;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требования таможенного кодекса при пересечении границы;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-понятие о лицензировании, квотировании, декларировании грузов.</w:t>
      </w:r>
    </w:p>
    <w:p w:rsidR="00A65CCE" w:rsidRPr="005A2389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A65CCE" w:rsidRPr="00BE6899" w:rsidRDefault="00A65CCE" w:rsidP="00A65CCE">
      <w:pPr>
        <w:pStyle w:val="a5"/>
        <w:ind w:firstLine="425"/>
        <w:contextualSpacing/>
        <w:rPr>
          <w:rFonts w:ascii="Times New Roman" w:hAnsi="Times New Roman" w:cs="Times New Roman"/>
        </w:rPr>
      </w:pPr>
      <w:r w:rsidRPr="00BE6899">
        <w:rPr>
          <w:rFonts w:ascii="Times New Roman" w:hAnsi="Times New Roman" w:cs="Times New Roman"/>
        </w:rPr>
        <w:t>- выбирать рациональный маршрут перевозки; оформлять договоры на перевозку и страхование грузов, использовать систему скидок;</w:t>
      </w:r>
    </w:p>
    <w:p w:rsidR="00A65CCE" w:rsidRPr="00BE6899" w:rsidRDefault="00A65CCE" w:rsidP="00A65CCE">
      <w:pPr>
        <w:pStyle w:val="a5"/>
        <w:ind w:firstLine="425"/>
        <w:contextualSpacing/>
        <w:rPr>
          <w:rFonts w:ascii="Times New Roman" w:hAnsi="Times New Roman" w:cs="Times New Roman"/>
        </w:rPr>
      </w:pPr>
      <w:r w:rsidRPr="00BE6899">
        <w:rPr>
          <w:rFonts w:ascii="Times New Roman" w:hAnsi="Times New Roman" w:cs="Times New Roman"/>
        </w:rPr>
        <w:t xml:space="preserve">- использовать отечественную нормативно-правовую базу и основные международные </w:t>
      </w:r>
      <w:proofErr w:type="gramStart"/>
      <w:r w:rsidRPr="00BE6899">
        <w:rPr>
          <w:rFonts w:ascii="Times New Roman" w:hAnsi="Times New Roman" w:cs="Times New Roman"/>
        </w:rPr>
        <w:t>конвенции</w:t>
      </w:r>
      <w:proofErr w:type="gramEnd"/>
      <w:r w:rsidRPr="00BE6899">
        <w:rPr>
          <w:rFonts w:ascii="Times New Roman" w:hAnsi="Times New Roman" w:cs="Times New Roman"/>
        </w:rPr>
        <w:t xml:space="preserve"> и договоры, регламентирующие грузовые перевозки в международном сообщении;</w:t>
      </w:r>
    </w:p>
    <w:p w:rsidR="00A65CCE" w:rsidRPr="00BE6899" w:rsidRDefault="00A65CCE" w:rsidP="00A65CC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899">
        <w:rPr>
          <w:rFonts w:ascii="Times New Roman" w:hAnsi="Times New Roman" w:cs="Times New Roman"/>
          <w:sz w:val="24"/>
          <w:szCs w:val="24"/>
        </w:rPr>
        <w:t>- использовать информационные технологии при разработке транспортно-технологических схем доставки грузов.</w:t>
      </w:r>
    </w:p>
    <w:p w:rsidR="00A65CCE" w:rsidRPr="005A2389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A65CCE" w:rsidRPr="00B76F73" w:rsidRDefault="00A65CCE" w:rsidP="00A65CC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информационным обеспечением операторских компаний и экспедиторских фирм;</w:t>
      </w:r>
    </w:p>
    <w:p w:rsidR="00A65CCE" w:rsidRPr="00B76F73" w:rsidRDefault="00A65CCE" w:rsidP="00A65CC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инженерными расчетами и программным обеспечением обоснования эффективности транспортного сервиса по доставке товаров с наименьшими затратами;</w:t>
      </w:r>
    </w:p>
    <w:p w:rsidR="00A65CCE" w:rsidRPr="00B76F73" w:rsidRDefault="00A65CCE" w:rsidP="00A65CC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основами технологического обеспечения транспортных услуг;</w:t>
      </w:r>
    </w:p>
    <w:p w:rsidR="00A65CCE" w:rsidRPr="00B76F73" w:rsidRDefault="00A65CCE" w:rsidP="00A65CCE">
      <w:pPr>
        <w:pStyle w:val="a5"/>
        <w:ind w:firstLine="426"/>
        <w:contextualSpacing/>
        <w:rPr>
          <w:rFonts w:ascii="Times New Roman" w:hAnsi="Times New Roman" w:cs="Times New Roman"/>
        </w:rPr>
      </w:pPr>
      <w:r w:rsidRPr="00B76F73">
        <w:rPr>
          <w:rFonts w:ascii="Times New Roman" w:hAnsi="Times New Roman" w:cs="Times New Roman"/>
        </w:rPr>
        <w:t>- функциями менеджмента в организации перевозок, работ и услуг;</w:t>
      </w:r>
    </w:p>
    <w:p w:rsidR="00A65CCE" w:rsidRPr="00B76F73" w:rsidRDefault="00A65CCE" w:rsidP="00A65CC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Транспортно-экспедиторская деятельность (ТЭД).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Транспортно-экспедиторское обслуживание (ТЭО).</w:t>
      </w:r>
    </w:p>
    <w:p w:rsidR="00A65CCE" w:rsidRPr="00FA7DAF" w:rsidRDefault="00A65CCE" w:rsidP="00A65CC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Экспедиторская информационная автоматизированная система.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Транспортное страхование.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Правовое регулирование экспедиторской деятельности.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Транспортное агентирование.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Международные и национальные ассоциации.</w:t>
      </w:r>
    </w:p>
    <w:p w:rsidR="00A65CCE" w:rsidRPr="00FA7DAF" w:rsidRDefault="00A65CCE" w:rsidP="00A65CC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Компании-операторы подвижного состава.</w:t>
      </w:r>
    </w:p>
    <w:p w:rsidR="00A65CCE" w:rsidRPr="00FA7DAF" w:rsidRDefault="00A65CCE" w:rsidP="00A65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Тарифное регулирование.</w:t>
      </w: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90C6A" w:rsidRPr="00C90C6A">
        <w:rPr>
          <w:rFonts w:ascii="Times New Roman" w:hAnsi="Times New Roman" w:cs="Times New Roman"/>
          <w:sz w:val="24"/>
          <w:szCs w:val="24"/>
        </w:rPr>
        <w:t>3</w:t>
      </w:r>
      <w:r w:rsidRPr="008220C0">
        <w:rPr>
          <w:rFonts w:ascii="Times New Roman" w:hAnsi="Times New Roman" w:cs="Times New Roman"/>
          <w:sz w:val="24"/>
          <w:szCs w:val="24"/>
        </w:rPr>
        <w:t>6 час.</w:t>
      </w:r>
    </w:p>
    <w:p w:rsidR="00DF57F3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90C6A" w:rsidRPr="00C90C6A">
        <w:rPr>
          <w:rFonts w:ascii="Times New Roman" w:hAnsi="Times New Roman" w:cs="Times New Roman"/>
          <w:sz w:val="24"/>
          <w:szCs w:val="24"/>
        </w:rPr>
        <w:t>18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Default="00DF57F3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7F3">
        <w:rPr>
          <w:rFonts w:ascii="Times New Roman" w:hAnsi="Times New Roman" w:cs="Times New Roman"/>
          <w:sz w:val="24"/>
          <w:szCs w:val="24"/>
        </w:rPr>
        <w:t xml:space="preserve"> </w:t>
      </w:r>
      <w:r w:rsidRPr="008220C0">
        <w:rPr>
          <w:rFonts w:ascii="Times New Roman" w:hAnsi="Times New Roman" w:cs="Times New Roman"/>
          <w:sz w:val="24"/>
          <w:szCs w:val="24"/>
        </w:rPr>
        <w:t>самостоятельная работа – 5</w:t>
      </w:r>
      <w:r w:rsidR="00C90C6A" w:rsidRPr="00C90C6A">
        <w:rPr>
          <w:rFonts w:ascii="Times New Roman" w:hAnsi="Times New Roman" w:cs="Times New Roman"/>
          <w:sz w:val="24"/>
          <w:szCs w:val="24"/>
        </w:rPr>
        <w:t>4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A65CCE" w:rsidRPr="00C73F91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5CCE" w:rsidRPr="00F03ACB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AC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03ACB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03ACB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0C6A" w:rsidRPr="00C90C6A">
        <w:rPr>
          <w:rFonts w:ascii="Times New Roman" w:hAnsi="Times New Roman" w:cs="Times New Roman"/>
          <w:sz w:val="24"/>
          <w:szCs w:val="24"/>
        </w:rPr>
        <w:t>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90C6A" w:rsidRPr="00C90C6A">
        <w:rPr>
          <w:rFonts w:ascii="Times New Roman" w:hAnsi="Times New Roman" w:cs="Times New Roman"/>
          <w:sz w:val="24"/>
          <w:szCs w:val="24"/>
        </w:rPr>
        <w:t>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C90C6A" w:rsidRPr="00F9713D">
        <w:rPr>
          <w:rFonts w:ascii="Times New Roman" w:hAnsi="Times New Roman" w:cs="Times New Roman"/>
          <w:sz w:val="24"/>
          <w:szCs w:val="24"/>
        </w:rPr>
        <w:t>72</w:t>
      </w:r>
      <w:r w:rsidRPr="008220C0">
        <w:rPr>
          <w:rFonts w:ascii="Times New Roman" w:hAnsi="Times New Roman" w:cs="Times New Roman"/>
          <w:sz w:val="24"/>
          <w:szCs w:val="24"/>
        </w:rPr>
        <w:t>час.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A65CCE" w:rsidRPr="00C73F91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5CCE" w:rsidRPr="001716A8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–8 час.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Pr="001716A8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A65CCE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A65CCE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06585"/>
    <w:rsid w:val="00031CBC"/>
    <w:rsid w:val="00031F8E"/>
    <w:rsid w:val="00097333"/>
    <w:rsid w:val="00183A36"/>
    <w:rsid w:val="0018685C"/>
    <w:rsid w:val="001C2733"/>
    <w:rsid w:val="001C6571"/>
    <w:rsid w:val="00371709"/>
    <w:rsid w:val="003742D0"/>
    <w:rsid w:val="003879B4"/>
    <w:rsid w:val="00403D4E"/>
    <w:rsid w:val="0049387C"/>
    <w:rsid w:val="004B250A"/>
    <w:rsid w:val="004D7CD9"/>
    <w:rsid w:val="004E45B2"/>
    <w:rsid w:val="00554D26"/>
    <w:rsid w:val="005A2389"/>
    <w:rsid w:val="005E3E0B"/>
    <w:rsid w:val="00632136"/>
    <w:rsid w:val="00654DDF"/>
    <w:rsid w:val="00677863"/>
    <w:rsid w:val="006A4226"/>
    <w:rsid w:val="006E419F"/>
    <w:rsid w:val="006E519C"/>
    <w:rsid w:val="00702024"/>
    <w:rsid w:val="00723430"/>
    <w:rsid w:val="007348B9"/>
    <w:rsid w:val="00765CE6"/>
    <w:rsid w:val="007D68AB"/>
    <w:rsid w:val="007E3C95"/>
    <w:rsid w:val="007E451C"/>
    <w:rsid w:val="00866E09"/>
    <w:rsid w:val="00960B5F"/>
    <w:rsid w:val="00986C3D"/>
    <w:rsid w:val="009E5760"/>
    <w:rsid w:val="00A3637B"/>
    <w:rsid w:val="00A65CCE"/>
    <w:rsid w:val="00A84085"/>
    <w:rsid w:val="00AE50D2"/>
    <w:rsid w:val="00B6307B"/>
    <w:rsid w:val="00BC12ED"/>
    <w:rsid w:val="00BF799F"/>
    <w:rsid w:val="00C73A96"/>
    <w:rsid w:val="00C81C30"/>
    <w:rsid w:val="00C90C6A"/>
    <w:rsid w:val="00CA35C1"/>
    <w:rsid w:val="00CB0443"/>
    <w:rsid w:val="00CB7C84"/>
    <w:rsid w:val="00D06585"/>
    <w:rsid w:val="00D41024"/>
    <w:rsid w:val="00D5166C"/>
    <w:rsid w:val="00DA0538"/>
    <w:rsid w:val="00DD08EE"/>
    <w:rsid w:val="00DD1603"/>
    <w:rsid w:val="00DF57F3"/>
    <w:rsid w:val="00E140B8"/>
    <w:rsid w:val="00E7097C"/>
    <w:rsid w:val="00F050B4"/>
    <w:rsid w:val="00F1186A"/>
    <w:rsid w:val="00F406E2"/>
    <w:rsid w:val="00F4398E"/>
    <w:rsid w:val="00F9713D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A65CC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Сергеева</cp:lastModifiedBy>
  <cp:revision>4</cp:revision>
  <cp:lastPrinted>2016-02-19T06:41:00Z</cp:lastPrinted>
  <dcterms:created xsi:type="dcterms:W3CDTF">2017-12-25T10:01:00Z</dcterms:created>
  <dcterms:modified xsi:type="dcterms:W3CDTF">2017-12-25T10:05:00Z</dcterms:modified>
</cp:coreProperties>
</file>