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A01B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2078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2078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E2078D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80703" w:rsidRDefault="003C1BAB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D586C">
        <w:rPr>
          <w:rFonts w:ascii="Times New Roman" w:hAnsi="Times New Roman" w:cs="Times New Roman"/>
          <w:sz w:val="24"/>
          <w:szCs w:val="24"/>
        </w:rPr>
        <w:t>А</w:t>
      </w:r>
      <w:r w:rsidR="00E2078D">
        <w:rPr>
          <w:rFonts w:ascii="Times New Roman" w:hAnsi="Times New Roman" w:cs="Times New Roman"/>
          <w:sz w:val="24"/>
          <w:szCs w:val="24"/>
        </w:rPr>
        <w:t>втоматика и телемеханика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2078D" w:rsidRDefault="00E2078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"Телекоммуникационные системы и сети железнодорожного транспорта"</w:t>
      </w:r>
    </w:p>
    <w:p w:rsidR="00E2078D" w:rsidRPr="007E3C95" w:rsidRDefault="00E2078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"Радиотехнические системы на железнодорожном транспорте"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D586C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D586C">
        <w:rPr>
          <w:rFonts w:ascii="Times New Roman" w:hAnsi="Times New Roman" w:cs="Times New Roman"/>
          <w:sz w:val="24"/>
          <w:szCs w:val="24"/>
        </w:rPr>
        <w:t>26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1D586C" w:rsidRPr="001D586C" w:rsidRDefault="001D586C" w:rsidP="001D5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2B332C" w:rsidRPr="002B332C" w:rsidRDefault="002B332C" w:rsidP="002B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B332C">
        <w:rPr>
          <w:rFonts w:ascii="Times New Roman" w:hAnsi="Times New Roman" w:cs="Times New Roman"/>
          <w:sz w:val="24"/>
          <w:szCs w:val="24"/>
        </w:rPr>
        <w:t>ОПК-1</w:t>
      </w:r>
      <w:r w:rsidR="001D586C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ЗНАТЬ 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УМЕТЬ 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ВЛАДЕТЬ :</w:t>
      </w:r>
    </w:p>
    <w:p w:rsidR="001D586C" w:rsidRPr="001D586C" w:rsidRDefault="001D586C" w:rsidP="001D586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86C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2B332C" w:rsidRPr="002B332C" w:rsidRDefault="002B332C" w:rsidP="002B33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дисциплины. Основные понятия и определения.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Проводниковые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Полупроводниковые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Электроизоляционные материалы.</w:t>
      </w:r>
    </w:p>
    <w:p w:rsid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Изоляционные конструкции.</w:t>
      </w:r>
    </w:p>
    <w:p w:rsidR="001D586C" w:rsidRPr="001D586C" w:rsidRDefault="001D58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изоляции.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412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B332C">
        <w:rPr>
          <w:rFonts w:ascii="Times New Roman" w:hAnsi="Times New Roman" w:cs="Times New Roman"/>
          <w:sz w:val="24"/>
          <w:szCs w:val="24"/>
        </w:rPr>
        <w:t>1</w:t>
      </w:r>
      <w:r w:rsidR="0024412D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332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412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4412D">
        <w:rPr>
          <w:rFonts w:ascii="Times New Roman" w:hAnsi="Times New Roman" w:cs="Times New Roman"/>
          <w:sz w:val="24"/>
          <w:szCs w:val="24"/>
        </w:rPr>
        <w:t>зачет.</w:t>
      </w:r>
    </w:p>
    <w:p w:rsidR="006D752A" w:rsidRDefault="006D752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4412D" w:rsidRPr="007E3C95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D752A" w:rsidRDefault="006D752A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4412D" w:rsidRPr="007E3C95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56892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12D" w:rsidRDefault="0024412D" w:rsidP="002441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656892">
        <w:rPr>
          <w:rFonts w:ascii="Times New Roman" w:hAnsi="Times New Roman" w:cs="Times New Roman"/>
          <w:sz w:val="24"/>
          <w:szCs w:val="24"/>
        </w:rPr>
        <w:t xml:space="preserve">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616DD"/>
    <w:rsid w:val="004D0216"/>
    <w:rsid w:val="00554D26"/>
    <w:rsid w:val="005A01BE"/>
    <w:rsid w:val="005A2389"/>
    <w:rsid w:val="00632136"/>
    <w:rsid w:val="006349CF"/>
    <w:rsid w:val="00656892"/>
    <w:rsid w:val="00670A7F"/>
    <w:rsid w:val="00677863"/>
    <w:rsid w:val="006D752A"/>
    <w:rsid w:val="006E419F"/>
    <w:rsid w:val="006E519C"/>
    <w:rsid w:val="00723430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BF779-7F34-4A95-94DC-F7613D0E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FumkyDaMon</cp:lastModifiedBy>
  <cp:revision>5</cp:revision>
  <cp:lastPrinted>2016-02-19T06:41:00Z</cp:lastPrinted>
  <dcterms:created xsi:type="dcterms:W3CDTF">2017-01-12T11:38:00Z</dcterms:created>
  <dcterms:modified xsi:type="dcterms:W3CDTF">2017-11-12T12:16:00Z</dcterms:modified>
</cp:coreProperties>
</file>