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61" w:rsidRPr="007E3C95" w:rsidRDefault="004D7861" w:rsidP="003D5320">
      <w:pPr>
        <w:contextualSpacing/>
        <w:jc w:val="center"/>
        <w:rPr>
          <w:sz w:val="24"/>
          <w:szCs w:val="24"/>
        </w:rPr>
      </w:pPr>
      <w:r w:rsidRPr="007E3C95">
        <w:rPr>
          <w:sz w:val="24"/>
          <w:szCs w:val="24"/>
        </w:rPr>
        <w:t>АННОТАЦИЯ</w:t>
      </w:r>
    </w:p>
    <w:p w:rsidR="004D7861" w:rsidRPr="007E3C95" w:rsidRDefault="004D7861" w:rsidP="003D532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7E3C95">
        <w:rPr>
          <w:sz w:val="24"/>
          <w:szCs w:val="24"/>
        </w:rPr>
        <w:t>исциплины</w:t>
      </w:r>
    </w:p>
    <w:p w:rsidR="004D7861" w:rsidRPr="00403D4E" w:rsidRDefault="004D7861" w:rsidP="003D5320">
      <w:pPr>
        <w:contextualSpacing/>
        <w:jc w:val="center"/>
        <w:rPr>
          <w:sz w:val="24"/>
          <w:szCs w:val="24"/>
        </w:rPr>
      </w:pPr>
      <w:r w:rsidRPr="00403D4E">
        <w:rPr>
          <w:sz w:val="24"/>
          <w:szCs w:val="24"/>
        </w:rPr>
        <w:t>«</w:t>
      </w:r>
      <w:r>
        <w:rPr>
          <w:b/>
          <w:sz w:val="24"/>
          <w:szCs w:val="24"/>
        </w:rPr>
        <w:t>Тяговые и трансформаторные подстанции 2</w:t>
      </w:r>
      <w:r w:rsidRPr="00403D4E">
        <w:rPr>
          <w:sz w:val="24"/>
          <w:szCs w:val="24"/>
        </w:rPr>
        <w:t>»</w:t>
      </w:r>
    </w:p>
    <w:p w:rsidR="004D7861" w:rsidRDefault="004D7861" w:rsidP="008E414C">
      <w:pPr>
        <w:contextualSpacing/>
        <w:jc w:val="both"/>
        <w:rPr>
          <w:b/>
          <w:sz w:val="24"/>
          <w:szCs w:val="24"/>
        </w:rPr>
      </w:pPr>
    </w:p>
    <w:p w:rsidR="004D7861" w:rsidRPr="007E3C95" w:rsidRDefault="004D7861" w:rsidP="008E414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Pr="007E3C95">
        <w:rPr>
          <w:sz w:val="24"/>
          <w:szCs w:val="24"/>
        </w:rPr>
        <w:t xml:space="preserve"> – </w:t>
      </w:r>
      <w:r>
        <w:rPr>
          <w:sz w:val="24"/>
          <w:szCs w:val="24"/>
        </w:rPr>
        <w:t>23.05.0</w:t>
      </w:r>
      <w:r w:rsidRPr="00857AC1">
        <w:rPr>
          <w:sz w:val="24"/>
          <w:szCs w:val="24"/>
        </w:rPr>
        <w:t>5</w:t>
      </w:r>
      <w:r w:rsidRPr="007E3C95">
        <w:rPr>
          <w:sz w:val="24"/>
          <w:szCs w:val="24"/>
        </w:rPr>
        <w:t xml:space="preserve"> «</w:t>
      </w:r>
      <w:r>
        <w:rPr>
          <w:sz w:val="24"/>
          <w:szCs w:val="24"/>
        </w:rPr>
        <w:t>Системы обеспечения движения поездов</w:t>
      </w:r>
      <w:r w:rsidRPr="007E3C95">
        <w:rPr>
          <w:sz w:val="24"/>
          <w:szCs w:val="24"/>
        </w:rPr>
        <w:t>»</w:t>
      </w:r>
    </w:p>
    <w:p w:rsidR="004D7861" w:rsidRPr="007E3C95" w:rsidRDefault="004D7861" w:rsidP="008E414C">
      <w:pPr>
        <w:contextualSpacing/>
        <w:rPr>
          <w:sz w:val="24"/>
          <w:szCs w:val="24"/>
        </w:rPr>
      </w:pPr>
      <w:r w:rsidRPr="007E3C95">
        <w:rPr>
          <w:sz w:val="24"/>
          <w:szCs w:val="24"/>
        </w:rPr>
        <w:t xml:space="preserve">Квалификация </w:t>
      </w:r>
      <w:r>
        <w:rPr>
          <w:sz w:val="24"/>
          <w:szCs w:val="24"/>
        </w:rPr>
        <w:t xml:space="preserve">(степень) </w:t>
      </w:r>
      <w:r w:rsidRPr="007E3C95">
        <w:rPr>
          <w:sz w:val="24"/>
          <w:szCs w:val="24"/>
        </w:rPr>
        <w:t>выпускника –</w:t>
      </w:r>
      <w:r>
        <w:rPr>
          <w:sz w:val="24"/>
          <w:szCs w:val="24"/>
        </w:rPr>
        <w:t xml:space="preserve"> инженер путей сообщения</w:t>
      </w:r>
    </w:p>
    <w:p w:rsidR="004D7861" w:rsidRDefault="004D7861" w:rsidP="008E414C">
      <w:pPr>
        <w:contextualSpacing/>
        <w:rPr>
          <w:sz w:val="24"/>
          <w:szCs w:val="24"/>
        </w:rPr>
      </w:pPr>
      <w:r>
        <w:rPr>
          <w:sz w:val="24"/>
          <w:szCs w:val="24"/>
        </w:rPr>
        <w:t>Специализация</w:t>
      </w:r>
      <w:r w:rsidRPr="007E3C95">
        <w:rPr>
          <w:sz w:val="24"/>
          <w:szCs w:val="24"/>
        </w:rPr>
        <w:t xml:space="preserve"> – </w:t>
      </w:r>
      <w:r w:rsidRPr="00986C3D">
        <w:rPr>
          <w:sz w:val="24"/>
          <w:szCs w:val="24"/>
        </w:rPr>
        <w:t>«</w:t>
      </w:r>
      <w:r w:rsidRPr="00857AC1">
        <w:rPr>
          <w:sz w:val="24"/>
          <w:szCs w:val="24"/>
        </w:rPr>
        <w:t>Электроснабжение железных дорог</w:t>
      </w:r>
      <w:r w:rsidRPr="00986C3D">
        <w:rPr>
          <w:sz w:val="24"/>
          <w:szCs w:val="24"/>
        </w:rPr>
        <w:t>»</w:t>
      </w:r>
    </w:p>
    <w:p w:rsidR="004D7861" w:rsidRPr="007E3C95" w:rsidRDefault="004D7861" w:rsidP="00A361BC">
      <w:pPr>
        <w:contextualSpacing/>
        <w:jc w:val="both"/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7861" w:rsidRPr="007E3C95" w:rsidRDefault="004D7861" w:rsidP="00A361BC">
      <w:pPr>
        <w:contextualSpacing/>
        <w:jc w:val="both"/>
        <w:rPr>
          <w:sz w:val="24"/>
          <w:szCs w:val="24"/>
        </w:rPr>
      </w:pPr>
      <w:r w:rsidRPr="005A2389">
        <w:rPr>
          <w:sz w:val="24"/>
          <w:szCs w:val="24"/>
        </w:rPr>
        <w:t>Дисциплина «</w:t>
      </w:r>
      <w:r>
        <w:rPr>
          <w:sz w:val="24"/>
          <w:szCs w:val="24"/>
        </w:rPr>
        <w:t>Тяговые и трансформаторные подстанции</w:t>
      </w:r>
      <w:r w:rsidRPr="00C802C9">
        <w:rPr>
          <w:sz w:val="24"/>
          <w:szCs w:val="24"/>
        </w:rPr>
        <w:t xml:space="preserve"> 2</w:t>
      </w:r>
      <w:r>
        <w:rPr>
          <w:sz w:val="24"/>
          <w:szCs w:val="24"/>
        </w:rPr>
        <w:t>» (Б1.В</w:t>
      </w:r>
      <w:r w:rsidRPr="005A2389">
        <w:rPr>
          <w:sz w:val="24"/>
          <w:szCs w:val="24"/>
        </w:rPr>
        <w:t>.</w:t>
      </w:r>
      <w:r>
        <w:rPr>
          <w:sz w:val="24"/>
          <w:szCs w:val="24"/>
        </w:rPr>
        <w:t>ОД</w:t>
      </w:r>
      <w:r w:rsidRPr="00B85E63">
        <w:rPr>
          <w:sz w:val="24"/>
          <w:szCs w:val="24"/>
        </w:rPr>
        <w:t>.5</w:t>
      </w:r>
      <w:r w:rsidRPr="005A2389">
        <w:rPr>
          <w:sz w:val="24"/>
          <w:szCs w:val="24"/>
        </w:rPr>
        <w:t xml:space="preserve">) относится к </w:t>
      </w:r>
      <w:r w:rsidR="00A32DA3">
        <w:rPr>
          <w:sz w:val="24"/>
          <w:szCs w:val="24"/>
        </w:rPr>
        <w:t>вариативной</w:t>
      </w:r>
      <w:r w:rsidRPr="005A2389">
        <w:rPr>
          <w:sz w:val="24"/>
          <w:szCs w:val="24"/>
        </w:rPr>
        <w:t xml:space="preserve"> части и является обязательной</w:t>
      </w:r>
      <w:r w:rsidRPr="00986C3D">
        <w:rPr>
          <w:sz w:val="24"/>
          <w:szCs w:val="24"/>
        </w:rPr>
        <w:t>.</w:t>
      </w:r>
    </w:p>
    <w:p w:rsidR="004D7861" w:rsidRPr="0092583B" w:rsidRDefault="004D7861" w:rsidP="008E414C">
      <w:pPr>
        <w:spacing w:line="300" w:lineRule="auto"/>
        <w:rPr>
          <w:b/>
          <w:bCs/>
          <w:sz w:val="24"/>
          <w:szCs w:val="24"/>
        </w:rPr>
      </w:pPr>
      <w:r w:rsidRPr="008E414C">
        <w:rPr>
          <w:b/>
          <w:bCs/>
          <w:sz w:val="24"/>
          <w:szCs w:val="24"/>
        </w:rPr>
        <w:t xml:space="preserve">2. </w:t>
      </w:r>
      <w:r w:rsidRPr="0092583B">
        <w:rPr>
          <w:b/>
          <w:bCs/>
          <w:sz w:val="24"/>
          <w:szCs w:val="24"/>
        </w:rPr>
        <w:t>Цели и задачи дисципли</w:t>
      </w:r>
      <w:bookmarkStart w:id="0" w:name="_GoBack"/>
      <w:bookmarkEnd w:id="0"/>
      <w:r w:rsidRPr="0092583B">
        <w:rPr>
          <w:b/>
          <w:bCs/>
          <w:sz w:val="24"/>
          <w:szCs w:val="24"/>
        </w:rPr>
        <w:t>ны</w:t>
      </w:r>
    </w:p>
    <w:p w:rsidR="004D7861" w:rsidRPr="008C3593" w:rsidRDefault="004D7861" w:rsidP="008C3593">
      <w:pPr>
        <w:tabs>
          <w:tab w:val="num" w:pos="0"/>
        </w:tabs>
        <w:jc w:val="both"/>
        <w:rPr>
          <w:sz w:val="24"/>
          <w:szCs w:val="24"/>
        </w:rPr>
      </w:pPr>
      <w:r w:rsidRPr="0092583B">
        <w:rPr>
          <w:sz w:val="24"/>
          <w:szCs w:val="24"/>
        </w:rPr>
        <w:tab/>
      </w:r>
      <w:r w:rsidRPr="008C3593">
        <w:rPr>
          <w:sz w:val="24"/>
          <w:szCs w:val="24"/>
        </w:rPr>
        <w:t>Целью изучения дисциплины является приобретение студентами знаний, умений, навыков, позволяющих им сформировать компетенции в области тяговых и трансформаторных подстанций, тягового электроснабжения систем обеспечения движения поездов.</w:t>
      </w:r>
    </w:p>
    <w:p w:rsidR="004D7861" w:rsidRPr="008C3593" w:rsidRDefault="004D7861" w:rsidP="008C3593">
      <w:pPr>
        <w:tabs>
          <w:tab w:val="num" w:pos="0"/>
        </w:tabs>
        <w:jc w:val="both"/>
        <w:rPr>
          <w:sz w:val="24"/>
          <w:szCs w:val="24"/>
        </w:rPr>
      </w:pPr>
      <w:r w:rsidRPr="008C3593">
        <w:rPr>
          <w:sz w:val="24"/>
          <w:szCs w:val="24"/>
        </w:rPr>
        <w:t>Для достижения  поставленной цели решаются следующие задачи:</w:t>
      </w:r>
    </w:p>
    <w:p w:rsidR="004D7861" w:rsidRPr="008C3593" w:rsidRDefault="004D7861" w:rsidP="008C3593">
      <w:pPr>
        <w:tabs>
          <w:tab w:val="num" w:pos="0"/>
        </w:tabs>
        <w:jc w:val="both"/>
        <w:rPr>
          <w:sz w:val="24"/>
          <w:szCs w:val="24"/>
        </w:rPr>
      </w:pPr>
      <w:r w:rsidRPr="008C3593">
        <w:rPr>
          <w:sz w:val="24"/>
          <w:szCs w:val="24"/>
        </w:rPr>
        <w:tab/>
        <w:t>-</w:t>
      </w:r>
      <w:r w:rsidRPr="008C3593">
        <w:rPr>
          <w:sz w:val="24"/>
          <w:szCs w:val="24"/>
        </w:rPr>
        <w:tab/>
        <w:t>изучение особенностей работы трехфазных электрических сетей в нормальных и аварийных режимах;</w:t>
      </w:r>
    </w:p>
    <w:p w:rsidR="004D7861" w:rsidRPr="008C3593" w:rsidRDefault="004D7861" w:rsidP="008C3593">
      <w:pPr>
        <w:tabs>
          <w:tab w:val="num" w:pos="0"/>
        </w:tabs>
        <w:jc w:val="both"/>
        <w:rPr>
          <w:sz w:val="24"/>
          <w:szCs w:val="24"/>
        </w:rPr>
      </w:pPr>
      <w:r w:rsidRPr="008C3593">
        <w:rPr>
          <w:sz w:val="24"/>
          <w:szCs w:val="24"/>
        </w:rPr>
        <w:tab/>
        <w:t>-</w:t>
      </w:r>
      <w:r w:rsidRPr="008C3593">
        <w:rPr>
          <w:sz w:val="24"/>
          <w:szCs w:val="24"/>
        </w:rPr>
        <w:tab/>
        <w:t>владение методами расчета токов короткого замыкания и выбора электрооборудования распределительных устройств;</w:t>
      </w:r>
    </w:p>
    <w:p w:rsidR="004D7861" w:rsidRPr="008C3593" w:rsidRDefault="004D7861" w:rsidP="008C3593">
      <w:pPr>
        <w:tabs>
          <w:tab w:val="num" w:pos="0"/>
        </w:tabs>
        <w:jc w:val="both"/>
        <w:rPr>
          <w:sz w:val="24"/>
          <w:szCs w:val="24"/>
        </w:rPr>
      </w:pPr>
      <w:r w:rsidRPr="008C3593">
        <w:rPr>
          <w:sz w:val="24"/>
          <w:szCs w:val="24"/>
        </w:rPr>
        <w:tab/>
        <w:t>-</w:t>
      </w:r>
      <w:r w:rsidRPr="008C3593">
        <w:rPr>
          <w:sz w:val="24"/>
          <w:szCs w:val="24"/>
        </w:rPr>
        <w:tab/>
        <w:t>изучение основного электрооборудования, схемных, компановочных и конструктивных решений тяговых и трансформаторных подстанций.</w:t>
      </w:r>
    </w:p>
    <w:p w:rsidR="004D7861" w:rsidRPr="007E3C95" w:rsidRDefault="004D7861" w:rsidP="008E414C">
      <w:pPr>
        <w:tabs>
          <w:tab w:val="num" w:pos="360"/>
        </w:tabs>
        <w:spacing w:line="300" w:lineRule="auto"/>
        <w:ind w:left="360" w:hanging="360"/>
        <w:jc w:val="both"/>
        <w:rPr>
          <w:b/>
          <w:sz w:val="24"/>
          <w:szCs w:val="24"/>
        </w:rPr>
      </w:pPr>
      <w:r w:rsidRPr="0092583B">
        <w:rPr>
          <w:sz w:val="24"/>
          <w:szCs w:val="24"/>
        </w:rPr>
        <w:tab/>
      </w:r>
      <w:r w:rsidRPr="0092583B">
        <w:rPr>
          <w:sz w:val="24"/>
          <w:szCs w:val="24"/>
        </w:rPr>
        <w:tab/>
      </w:r>
      <w:r w:rsidRPr="007E3C95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4D7861" w:rsidRPr="00BB5A39" w:rsidRDefault="004D7861" w:rsidP="008E414C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>Изучение дисциплины направлено на форми</w:t>
      </w:r>
      <w:r>
        <w:rPr>
          <w:sz w:val="24"/>
          <w:szCs w:val="24"/>
        </w:rPr>
        <w:t>рование следующих  компетенций:ПК-3</w:t>
      </w:r>
      <w:r w:rsidRPr="008C3593">
        <w:rPr>
          <w:sz w:val="24"/>
          <w:szCs w:val="24"/>
        </w:rPr>
        <w:t>,</w:t>
      </w:r>
      <w:r w:rsidRPr="007E3C95">
        <w:rPr>
          <w:sz w:val="24"/>
          <w:szCs w:val="24"/>
        </w:rPr>
        <w:t>ПК-</w:t>
      </w:r>
      <w:r>
        <w:rPr>
          <w:sz w:val="24"/>
          <w:szCs w:val="24"/>
        </w:rPr>
        <w:t>1</w:t>
      </w:r>
      <w:r w:rsidRPr="00BB5A39">
        <w:rPr>
          <w:sz w:val="24"/>
          <w:szCs w:val="24"/>
        </w:rPr>
        <w:t>3</w:t>
      </w:r>
      <w:r>
        <w:rPr>
          <w:sz w:val="24"/>
          <w:szCs w:val="24"/>
        </w:rPr>
        <w:t>, ПК-1</w:t>
      </w:r>
      <w:r w:rsidRPr="00BB5A39">
        <w:rPr>
          <w:sz w:val="24"/>
          <w:szCs w:val="24"/>
        </w:rPr>
        <w:t>4,</w:t>
      </w:r>
      <w:r w:rsidRPr="007E3C95">
        <w:rPr>
          <w:sz w:val="24"/>
          <w:szCs w:val="24"/>
        </w:rPr>
        <w:t>ПК-</w:t>
      </w:r>
      <w:r>
        <w:rPr>
          <w:sz w:val="24"/>
          <w:szCs w:val="24"/>
        </w:rPr>
        <w:t>1</w:t>
      </w:r>
      <w:r w:rsidRPr="00BB5A39">
        <w:rPr>
          <w:sz w:val="24"/>
          <w:szCs w:val="24"/>
        </w:rPr>
        <w:t>6</w:t>
      </w:r>
      <w:r>
        <w:rPr>
          <w:sz w:val="24"/>
          <w:szCs w:val="24"/>
        </w:rPr>
        <w:t>, ПСК-1</w:t>
      </w:r>
      <w:r w:rsidRPr="00BB5A39">
        <w:rPr>
          <w:sz w:val="24"/>
          <w:szCs w:val="24"/>
        </w:rPr>
        <w:t>.1,</w:t>
      </w:r>
      <w:r>
        <w:rPr>
          <w:sz w:val="24"/>
          <w:szCs w:val="24"/>
        </w:rPr>
        <w:t>ПСК-1.</w:t>
      </w:r>
      <w:r w:rsidRPr="00BB5A39">
        <w:rPr>
          <w:sz w:val="24"/>
          <w:szCs w:val="24"/>
        </w:rPr>
        <w:t>3,</w:t>
      </w:r>
      <w:r>
        <w:rPr>
          <w:sz w:val="24"/>
          <w:szCs w:val="24"/>
        </w:rPr>
        <w:t>ПСК-1.</w:t>
      </w:r>
      <w:r w:rsidRPr="00BB5A39">
        <w:rPr>
          <w:sz w:val="24"/>
          <w:szCs w:val="24"/>
        </w:rPr>
        <w:t>5,</w:t>
      </w:r>
      <w:r>
        <w:rPr>
          <w:sz w:val="24"/>
          <w:szCs w:val="24"/>
        </w:rPr>
        <w:t>ПСК-1.</w:t>
      </w:r>
      <w:r w:rsidRPr="00BB5A39">
        <w:rPr>
          <w:sz w:val="24"/>
          <w:szCs w:val="24"/>
        </w:rPr>
        <w:t>6.</w:t>
      </w:r>
    </w:p>
    <w:p w:rsidR="004D7861" w:rsidRPr="0092583B" w:rsidRDefault="004D7861" w:rsidP="0092583B">
      <w:pPr>
        <w:spacing w:line="30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583B">
        <w:rPr>
          <w:sz w:val="24"/>
          <w:szCs w:val="24"/>
        </w:rPr>
        <w:t>В результате освоения дисциплины студент должен:</w:t>
      </w:r>
    </w:p>
    <w:p w:rsidR="004D7861" w:rsidRPr="005874DE" w:rsidRDefault="004D7861" w:rsidP="00D02374">
      <w:pPr>
        <w:tabs>
          <w:tab w:val="num" w:pos="360"/>
        </w:tabs>
        <w:ind w:left="360" w:hanging="360"/>
        <w:rPr>
          <w:sz w:val="24"/>
          <w:szCs w:val="24"/>
        </w:rPr>
      </w:pPr>
      <w:r w:rsidRPr="00D02374">
        <w:rPr>
          <w:sz w:val="24"/>
          <w:szCs w:val="24"/>
        </w:rPr>
        <w:t xml:space="preserve">ЗНАТЬ: </w:t>
      </w:r>
    </w:p>
    <w:p w:rsidR="004D7861" w:rsidRPr="00D02374" w:rsidRDefault="004D7861" w:rsidP="00D02374">
      <w:pPr>
        <w:tabs>
          <w:tab w:val="num" w:pos="360"/>
        </w:tabs>
        <w:ind w:left="360" w:hanging="360"/>
        <w:rPr>
          <w:b/>
          <w:sz w:val="24"/>
          <w:szCs w:val="24"/>
        </w:rPr>
      </w:pPr>
      <w:r w:rsidRPr="005874DE">
        <w:rPr>
          <w:b/>
          <w:sz w:val="24"/>
          <w:szCs w:val="24"/>
        </w:rPr>
        <w:tab/>
      </w:r>
      <w:r w:rsidRPr="00D02374">
        <w:rPr>
          <w:sz w:val="24"/>
          <w:szCs w:val="24"/>
        </w:rPr>
        <w:t>- основное электрооборудование, схемные и конструктивные решения тяговых и трансформаторных подстанций.</w:t>
      </w:r>
    </w:p>
    <w:p w:rsidR="004D7861" w:rsidRPr="00D02374" w:rsidRDefault="004D7861" w:rsidP="00D02374">
      <w:pPr>
        <w:tabs>
          <w:tab w:val="num" w:pos="360"/>
        </w:tabs>
        <w:ind w:left="360" w:hanging="360"/>
        <w:rPr>
          <w:sz w:val="24"/>
          <w:szCs w:val="24"/>
        </w:rPr>
      </w:pPr>
      <w:r w:rsidRPr="00D02374">
        <w:rPr>
          <w:sz w:val="24"/>
          <w:szCs w:val="24"/>
        </w:rPr>
        <w:t xml:space="preserve">УМЕТЬ: </w:t>
      </w:r>
    </w:p>
    <w:p w:rsidR="004D7861" w:rsidRPr="00D02374" w:rsidRDefault="004D7861" w:rsidP="00D02374">
      <w:pPr>
        <w:tabs>
          <w:tab w:val="num" w:pos="360"/>
        </w:tabs>
        <w:ind w:left="360" w:hanging="360"/>
        <w:rPr>
          <w:sz w:val="24"/>
          <w:szCs w:val="24"/>
        </w:rPr>
      </w:pPr>
      <w:r w:rsidRPr="00D02374">
        <w:rPr>
          <w:b/>
          <w:sz w:val="24"/>
          <w:szCs w:val="24"/>
        </w:rPr>
        <w:tab/>
      </w:r>
      <w:r w:rsidRPr="00D02374">
        <w:rPr>
          <w:sz w:val="24"/>
          <w:szCs w:val="24"/>
        </w:rPr>
        <w:t xml:space="preserve">- использовать  нормативно-технические документы для контроля качества технического обслуживания систем обеспечения движения поездов; </w:t>
      </w:r>
    </w:p>
    <w:p w:rsidR="004D7861" w:rsidRPr="00D02374" w:rsidRDefault="004D7861" w:rsidP="00D02374">
      <w:pPr>
        <w:tabs>
          <w:tab w:val="num" w:pos="360"/>
        </w:tabs>
        <w:ind w:left="360" w:hanging="360"/>
        <w:rPr>
          <w:sz w:val="24"/>
          <w:szCs w:val="24"/>
        </w:rPr>
      </w:pPr>
      <w:r w:rsidRPr="00D02374">
        <w:rPr>
          <w:sz w:val="24"/>
          <w:szCs w:val="24"/>
        </w:rPr>
        <w:tab/>
        <w:t>- разрабатывать с учетом экономических параметров  проекты устройств электроснабжения;</w:t>
      </w:r>
    </w:p>
    <w:p w:rsidR="004D7861" w:rsidRPr="00D02374" w:rsidRDefault="004D7861" w:rsidP="00D02374">
      <w:pPr>
        <w:ind w:left="360"/>
        <w:rPr>
          <w:sz w:val="24"/>
          <w:szCs w:val="24"/>
        </w:rPr>
      </w:pPr>
      <w:r w:rsidRPr="00D02374">
        <w:rPr>
          <w:sz w:val="24"/>
          <w:szCs w:val="24"/>
        </w:rPr>
        <w:t xml:space="preserve">- анализировать, интерпретировать и моделировать в областях          проектирования и ремонта систем обеспечения движения поездов; </w:t>
      </w:r>
    </w:p>
    <w:p w:rsidR="004D7861" w:rsidRPr="00D02374" w:rsidRDefault="004D7861" w:rsidP="00D02374">
      <w:pPr>
        <w:tabs>
          <w:tab w:val="num" w:pos="360"/>
        </w:tabs>
        <w:ind w:left="360" w:hanging="360"/>
        <w:rPr>
          <w:bCs/>
          <w:sz w:val="24"/>
          <w:szCs w:val="24"/>
          <w:lang w:val="en-US"/>
        </w:rPr>
      </w:pPr>
      <w:r w:rsidRPr="00D02374">
        <w:rPr>
          <w:bCs/>
          <w:sz w:val="24"/>
          <w:szCs w:val="24"/>
        </w:rPr>
        <w:t xml:space="preserve">ВЛАДЕТЬ: </w:t>
      </w:r>
    </w:p>
    <w:p w:rsidR="004D7861" w:rsidRPr="00D02374" w:rsidRDefault="004D7861" w:rsidP="00D02374">
      <w:pPr>
        <w:numPr>
          <w:ilvl w:val="0"/>
          <w:numId w:val="45"/>
        </w:numPr>
        <w:rPr>
          <w:b/>
          <w:bCs/>
          <w:sz w:val="24"/>
          <w:szCs w:val="24"/>
        </w:rPr>
      </w:pPr>
      <w:r w:rsidRPr="00D02374">
        <w:rPr>
          <w:sz w:val="24"/>
          <w:szCs w:val="24"/>
        </w:rPr>
        <w:t xml:space="preserve">основами расчета и проектирования элементов и устройств различных физических принципов действия; </w:t>
      </w:r>
    </w:p>
    <w:p w:rsidR="004D7861" w:rsidRPr="00D02374" w:rsidRDefault="004D7861" w:rsidP="00D02374">
      <w:pPr>
        <w:numPr>
          <w:ilvl w:val="0"/>
          <w:numId w:val="45"/>
        </w:numPr>
        <w:rPr>
          <w:b/>
          <w:bCs/>
          <w:sz w:val="24"/>
          <w:szCs w:val="24"/>
        </w:rPr>
      </w:pPr>
      <w:r w:rsidRPr="00D02374">
        <w:rPr>
          <w:sz w:val="24"/>
          <w:szCs w:val="24"/>
        </w:rPr>
        <w:t xml:space="preserve">способами сбора, систематизации, обобщения и обработки научно-технической информации по объектам исследования. </w:t>
      </w:r>
    </w:p>
    <w:p w:rsidR="004D7861" w:rsidRDefault="004D7861" w:rsidP="00195E3D">
      <w:pPr>
        <w:tabs>
          <w:tab w:val="left" w:pos="851"/>
        </w:tabs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4. Содержание и структура дисциплины</w:t>
      </w:r>
    </w:p>
    <w:p w:rsidR="004D7861" w:rsidRPr="000D17BD" w:rsidRDefault="004D7861" w:rsidP="00195E3D">
      <w:pPr>
        <w:pStyle w:val="afc"/>
        <w:jc w:val="left"/>
        <w:rPr>
          <w:rFonts w:ascii="Times New Roman" w:hAnsi="Times New Roman"/>
          <w:b w:val="0"/>
          <w:sz w:val="24"/>
        </w:rPr>
      </w:pPr>
      <w:bookmarkStart w:id="1" w:name="_Toc405896246"/>
      <w:bookmarkStart w:id="2" w:name="_Toc324763485"/>
      <w:bookmarkStart w:id="3" w:name="_Toc324762860"/>
      <w:bookmarkStart w:id="4" w:name="_Toc324762701"/>
      <w:r w:rsidRPr="000D17BD">
        <w:rPr>
          <w:rFonts w:ascii="Times New Roman" w:hAnsi="Times New Roman"/>
          <w:b w:val="0"/>
          <w:sz w:val="24"/>
        </w:rPr>
        <w:t>1. Основные принципы устройства высоковольтных выключателей</w:t>
      </w:r>
      <w:bookmarkEnd w:id="1"/>
      <w:bookmarkEnd w:id="2"/>
      <w:bookmarkEnd w:id="3"/>
      <w:bookmarkEnd w:id="4"/>
    </w:p>
    <w:p w:rsidR="004D7861" w:rsidRPr="000D17BD" w:rsidRDefault="004D7861" w:rsidP="00195E3D">
      <w:pPr>
        <w:pStyle w:val="afc"/>
        <w:jc w:val="left"/>
        <w:rPr>
          <w:rFonts w:ascii="Times New Roman" w:hAnsi="Times New Roman"/>
          <w:b w:val="0"/>
          <w:sz w:val="24"/>
        </w:rPr>
      </w:pPr>
      <w:bookmarkStart w:id="5" w:name="_Toc324763486"/>
      <w:bookmarkStart w:id="6" w:name="_Toc405896249"/>
      <w:r w:rsidRPr="000D17BD">
        <w:rPr>
          <w:rFonts w:ascii="Times New Roman" w:hAnsi="Times New Roman"/>
          <w:b w:val="0"/>
          <w:sz w:val="24"/>
        </w:rPr>
        <w:t>2. Конструкция высоковольтных выключателей</w:t>
      </w:r>
      <w:bookmarkStart w:id="7" w:name="_Toc324763487"/>
      <w:bookmarkEnd w:id="5"/>
      <w:r w:rsidRPr="000D17BD">
        <w:rPr>
          <w:rFonts w:ascii="Times New Roman" w:hAnsi="Times New Roman"/>
          <w:b w:val="0"/>
          <w:sz w:val="24"/>
        </w:rPr>
        <w:t>. Выбор выключателей</w:t>
      </w:r>
      <w:bookmarkEnd w:id="6"/>
      <w:bookmarkEnd w:id="7"/>
      <w:r w:rsidRPr="000D17BD">
        <w:rPr>
          <w:rFonts w:ascii="Times New Roman" w:hAnsi="Times New Roman"/>
          <w:b w:val="0"/>
          <w:sz w:val="24"/>
        </w:rPr>
        <w:t>.</w:t>
      </w:r>
    </w:p>
    <w:p w:rsidR="004D7861" w:rsidRPr="000D17BD" w:rsidRDefault="004D7861" w:rsidP="00195E3D">
      <w:pPr>
        <w:pStyle w:val="afc"/>
        <w:jc w:val="left"/>
        <w:rPr>
          <w:rFonts w:ascii="Times New Roman" w:hAnsi="Times New Roman"/>
          <w:b w:val="0"/>
          <w:sz w:val="24"/>
        </w:rPr>
      </w:pPr>
      <w:r w:rsidRPr="000D17BD">
        <w:rPr>
          <w:rFonts w:ascii="Times New Roman" w:hAnsi="Times New Roman"/>
          <w:b w:val="0"/>
          <w:sz w:val="24"/>
        </w:rPr>
        <w:t>3. Разъединители, короткозамыкатели, отделители и выключатели нагрузки. Приводы электрических аппаратов.</w:t>
      </w:r>
    </w:p>
    <w:p w:rsidR="004D7861" w:rsidRPr="000D17BD" w:rsidRDefault="004D7861" w:rsidP="00195E3D">
      <w:pPr>
        <w:pStyle w:val="afc"/>
        <w:jc w:val="left"/>
        <w:rPr>
          <w:rFonts w:ascii="Times New Roman" w:hAnsi="Times New Roman"/>
          <w:b w:val="0"/>
          <w:sz w:val="24"/>
        </w:rPr>
      </w:pPr>
      <w:r w:rsidRPr="000D17BD">
        <w:rPr>
          <w:rFonts w:ascii="Times New Roman" w:hAnsi="Times New Roman"/>
          <w:b w:val="0"/>
          <w:sz w:val="24"/>
        </w:rPr>
        <w:t>4. Трансформаторы тока</w:t>
      </w:r>
    </w:p>
    <w:p w:rsidR="004D7861" w:rsidRPr="000D17BD" w:rsidRDefault="004D7861" w:rsidP="00195E3D">
      <w:pPr>
        <w:pStyle w:val="afc"/>
        <w:jc w:val="left"/>
        <w:rPr>
          <w:rFonts w:ascii="Times New Roman" w:hAnsi="Times New Roman"/>
          <w:b w:val="0"/>
          <w:sz w:val="24"/>
        </w:rPr>
      </w:pPr>
      <w:bookmarkStart w:id="8" w:name="_Toc405896253"/>
      <w:bookmarkStart w:id="9" w:name="_Toc324763490"/>
      <w:bookmarkStart w:id="10" w:name="_Toc324762862"/>
      <w:bookmarkStart w:id="11" w:name="_Toc324762703"/>
      <w:r w:rsidRPr="000D17BD">
        <w:rPr>
          <w:rFonts w:ascii="Times New Roman" w:hAnsi="Times New Roman"/>
          <w:b w:val="0"/>
          <w:sz w:val="24"/>
        </w:rPr>
        <w:t xml:space="preserve">5. </w:t>
      </w:r>
      <w:bookmarkEnd w:id="8"/>
      <w:bookmarkEnd w:id="9"/>
      <w:bookmarkEnd w:id="10"/>
      <w:bookmarkEnd w:id="11"/>
      <w:r w:rsidRPr="000D17BD">
        <w:rPr>
          <w:rFonts w:ascii="Times New Roman" w:hAnsi="Times New Roman"/>
          <w:b w:val="0"/>
          <w:sz w:val="24"/>
        </w:rPr>
        <w:t>Трансформаторы напряжения</w:t>
      </w:r>
    </w:p>
    <w:p w:rsidR="004D7861" w:rsidRPr="000D17BD" w:rsidRDefault="004D7861" w:rsidP="00195E3D">
      <w:pPr>
        <w:pStyle w:val="afc"/>
        <w:jc w:val="left"/>
        <w:rPr>
          <w:rFonts w:ascii="Times New Roman" w:hAnsi="Times New Roman"/>
          <w:b w:val="0"/>
          <w:sz w:val="24"/>
        </w:rPr>
      </w:pPr>
      <w:bookmarkStart w:id="12" w:name="_Toc405896254"/>
      <w:r w:rsidRPr="000D17BD">
        <w:rPr>
          <w:rFonts w:ascii="Times New Roman" w:hAnsi="Times New Roman"/>
          <w:b w:val="0"/>
          <w:sz w:val="24"/>
        </w:rPr>
        <w:t>6. Схемы главных и вспомогательных цепей тяговой подстанции</w:t>
      </w:r>
      <w:bookmarkEnd w:id="12"/>
    </w:p>
    <w:p w:rsidR="004D7861" w:rsidRPr="000D17BD" w:rsidRDefault="004D7861" w:rsidP="00195E3D">
      <w:pPr>
        <w:pStyle w:val="afc"/>
        <w:jc w:val="left"/>
        <w:rPr>
          <w:rFonts w:ascii="Times New Roman" w:hAnsi="Times New Roman"/>
          <w:b w:val="0"/>
          <w:sz w:val="24"/>
        </w:rPr>
      </w:pPr>
      <w:bookmarkStart w:id="13" w:name="_Toc405896257"/>
      <w:bookmarkStart w:id="14" w:name="_Toc324763492"/>
      <w:bookmarkStart w:id="15" w:name="_Toc324762863"/>
      <w:bookmarkStart w:id="16" w:name="_Toc324762704"/>
      <w:r w:rsidRPr="000D17BD">
        <w:rPr>
          <w:rFonts w:ascii="Times New Roman" w:hAnsi="Times New Roman"/>
          <w:b w:val="0"/>
          <w:sz w:val="24"/>
        </w:rPr>
        <w:t>7. Системы шин распределительных устройств</w:t>
      </w:r>
      <w:bookmarkEnd w:id="13"/>
      <w:bookmarkEnd w:id="14"/>
      <w:bookmarkEnd w:id="15"/>
      <w:bookmarkEnd w:id="16"/>
    </w:p>
    <w:p w:rsidR="004D7861" w:rsidRPr="000D17BD" w:rsidRDefault="004D7861" w:rsidP="00195E3D">
      <w:pPr>
        <w:pStyle w:val="afc"/>
        <w:jc w:val="left"/>
        <w:rPr>
          <w:rFonts w:ascii="Times New Roman" w:hAnsi="Times New Roman"/>
          <w:b w:val="0"/>
          <w:sz w:val="24"/>
        </w:rPr>
      </w:pPr>
      <w:bookmarkStart w:id="17" w:name="_Toc405896260"/>
      <w:bookmarkStart w:id="18" w:name="_Toc324763493"/>
      <w:bookmarkStart w:id="19" w:name="_Toc324762864"/>
      <w:bookmarkStart w:id="20" w:name="_Toc324762705"/>
      <w:r w:rsidRPr="000D17BD">
        <w:rPr>
          <w:rFonts w:ascii="Times New Roman" w:hAnsi="Times New Roman"/>
          <w:b w:val="0"/>
          <w:sz w:val="24"/>
        </w:rPr>
        <w:t>8. Особенности схемы главной коммутации тяговой подстанции переменного тока</w:t>
      </w:r>
      <w:bookmarkEnd w:id="17"/>
      <w:bookmarkEnd w:id="18"/>
      <w:bookmarkEnd w:id="19"/>
      <w:bookmarkEnd w:id="20"/>
    </w:p>
    <w:p w:rsidR="004D7861" w:rsidRPr="000D17BD" w:rsidRDefault="004D7861" w:rsidP="00195E3D">
      <w:pPr>
        <w:pStyle w:val="afc"/>
        <w:jc w:val="left"/>
        <w:rPr>
          <w:rFonts w:ascii="Times New Roman" w:hAnsi="Times New Roman"/>
          <w:b w:val="0"/>
          <w:sz w:val="24"/>
        </w:rPr>
      </w:pPr>
      <w:bookmarkStart w:id="21" w:name="_Toc405896264"/>
      <w:bookmarkStart w:id="22" w:name="_Toc324763494"/>
      <w:r w:rsidRPr="000D17BD">
        <w:rPr>
          <w:rFonts w:ascii="Times New Roman" w:hAnsi="Times New Roman"/>
          <w:b w:val="0"/>
          <w:sz w:val="24"/>
        </w:rPr>
        <w:lastRenderedPageBreak/>
        <w:t>9. Особенности главной схемы коммутации тяговой подстанции постоянного тока</w:t>
      </w:r>
      <w:bookmarkEnd w:id="21"/>
      <w:bookmarkEnd w:id="22"/>
    </w:p>
    <w:p w:rsidR="004D7861" w:rsidRPr="000D17BD" w:rsidRDefault="004D7861" w:rsidP="00195E3D">
      <w:pPr>
        <w:pStyle w:val="afc"/>
        <w:jc w:val="left"/>
        <w:rPr>
          <w:rFonts w:ascii="Times New Roman" w:hAnsi="Times New Roman"/>
          <w:b w:val="0"/>
          <w:sz w:val="24"/>
        </w:rPr>
      </w:pPr>
      <w:bookmarkStart w:id="23" w:name="_Toc405896268"/>
      <w:bookmarkStart w:id="24" w:name="_Toc324763495"/>
      <w:r w:rsidRPr="000D17BD">
        <w:rPr>
          <w:rFonts w:ascii="Times New Roman" w:hAnsi="Times New Roman"/>
          <w:b w:val="0"/>
          <w:sz w:val="24"/>
        </w:rPr>
        <w:t>10. Собственные нужды тяговой подстанции</w:t>
      </w:r>
      <w:bookmarkEnd w:id="23"/>
      <w:bookmarkEnd w:id="24"/>
    </w:p>
    <w:p w:rsidR="004D7861" w:rsidRPr="000D17BD" w:rsidRDefault="004D7861" w:rsidP="00195E3D">
      <w:pPr>
        <w:pStyle w:val="afc"/>
        <w:jc w:val="left"/>
        <w:rPr>
          <w:rFonts w:ascii="Times New Roman" w:hAnsi="Times New Roman"/>
          <w:b w:val="0"/>
          <w:sz w:val="24"/>
        </w:rPr>
      </w:pPr>
      <w:bookmarkStart w:id="25" w:name="_Toc405896272"/>
      <w:bookmarkStart w:id="26" w:name="_Toc324763496"/>
      <w:r w:rsidRPr="000D17BD">
        <w:rPr>
          <w:rFonts w:ascii="Times New Roman" w:hAnsi="Times New Roman"/>
          <w:b w:val="0"/>
          <w:sz w:val="24"/>
        </w:rPr>
        <w:t>11. Компоновочные решения тяговых подстанций</w:t>
      </w:r>
      <w:bookmarkEnd w:id="25"/>
      <w:bookmarkEnd w:id="26"/>
    </w:p>
    <w:p w:rsidR="004D7861" w:rsidRPr="000D17BD" w:rsidRDefault="004D7861" w:rsidP="00195E3D">
      <w:pPr>
        <w:pStyle w:val="afc"/>
        <w:jc w:val="left"/>
        <w:rPr>
          <w:rFonts w:ascii="Times New Roman" w:hAnsi="Times New Roman"/>
          <w:b w:val="0"/>
          <w:sz w:val="24"/>
        </w:rPr>
      </w:pPr>
      <w:bookmarkStart w:id="27" w:name="_Toc405896277"/>
      <w:bookmarkStart w:id="28" w:name="_Toc324763498"/>
      <w:r w:rsidRPr="000D17BD">
        <w:rPr>
          <w:rFonts w:ascii="Times New Roman" w:hAnsi="Times New Roman"/>
          <w:b w:val="0"/>
          <w:sz w:val="24"/>
        </w:rPr>
        <w:t>12. Заземление устройств и аппаратов тяговой подстанции</w:t>
      </w:r>
      <w:bookmarkEnd w:id="27"/>
      <w:bookmarkEnd w:id="28"/>
    </w:p>
    <w:p w:rsidR="004D7861" w:rsidRPr="005874DE" w:rsidRDefault="004D7861" w:rsidP="00195E3D">
      <w:pPr>
        <w:pStyle w:val="16"/>
        <w:jc w:val="left"/>
        <w:rPr>
          <w:rFonts w:ascii="Times New Roman" w:hAnsi="Times New Roman"/>
          <w:b w:val="0"/>
          <w:sz w:val="24"/>
        </w:rPr>
      </w:pPr>
      <w:bookmarkStart w:id="29" w:name="_Toc405896281"/>
      <w:r w:rsidRPr="005874DE">
        <w:rPr>
          <w:rFonts w:ascii="Times New Roman" w:hAnsi="Times New Roman"/>
          <w:b w:val="0"/>
          <w:sz w:val="24"/>
        </w:rPr>
        <w:t>.</w:t>
      </w:r>
      <w:bookmarkEnd w:id="29"/>
      <w:r w:rsidRPr="005874DE">
        <w:rPr>
          <w:rFonts w:ascii="Times New Roman" w:hAnsi="Times New Roman"/>
          <w:sz w:val="24"/>
        </w:rPr>
        <w:t>5. Объем дисциплины и виды учебной работы</w:t>
      </w:r>
    </w:p>
    <w:p w:rsidR="004D7861" w:rsidRDefault="004D7861" w:rsidP="00195E3D">
      <w:pPr>
        <w:contextualSpacing/>
        <w:jc w:val="both"/>
        <w:rPr>
          <w:sz w:val="24"/>
          <w:szCs w:val="24"/>
        </w:rPr>
      </w:pPr>
      <w:r w:rsidRPr="00960B5F">
        <w:rPr>
          <w:sz w:val="24"/>
          <w:szCs w:val="24"/>
        </w:rPr>
        <w:t>Для очной формы обучения:</w:t>
      </w:r>
    </w:p>
    <w:p w:rsidR="004D7861" w:rsidRDefault="004D7861" w:rsidP="00195E3D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5 зачетных единиц</w:t>
      </w:r>
      <w:r w:rsidRPr="007E3C95">
        <w:rPr>
          <w:sz w:val="24"/>
          <w:szCs w:val="24"/>
        </w:rPr>
        <w:t xml:space="preserve"> (</w:t>
      </w:r>
      <w:r>
        <w:rPr>
          <w:sz w:val="24"/>
          <w:szCs w:val="24"/>
        </w:rPr>
        <w:t>180</w:t>
      </w:r>
      <w:r w:rsidRPr="007E3C95">
        <w:rPr>
          <w:sz w:val="24"/>
          <w:szCs w:val="24"/>
        </w:rPr>
        <w:t xml:space="preserve"> час.), в том числе:</w:t>
      </w:r>
    </w:p>
    <w:p w:rsidR="004D7861" w:rsidRDefault="004D7861" w:rsidP="00195E3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лекции – 36 час.;</w:t>
      </w:r>
    </w:p>
    <w:p w:rsidR="004D7861" w:rsidRPr="007E3C95" w:rsidRDefault="004D7861" w:rsidP="00195E3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</w:t>
      </w:r>
      <w:r w:rsidRPr="007E3C95">
        <w:rPr>
          <w:sz w:val="24"/>
          <w:szCs w:val="24"/>
        </w:rPr>
        <w:t xml:space="preserve">– </w:t>
      </w:r>
      <w:r>
        <w:rPr>
          <w:sz w:val="24"/>
          <w:szCs w:val="24"/>
        </w:rPr>
        <w:t>18</w:t>
      </w:r>
      <w:r w:rsidRPr="007E3C95">
        <w:rPr>
          <w:sz w:val="24"/>
          <w:szCs w:val="24"/>
        </w:rPr>
        <w:t xml:space="preserve"> час.</w:t>
      </w:r>
      <w:r>
        <w:rPr>
          <w:sz w:val="24"/>
          <w:szCs w:val="24"/>
        </w:rPr>
        <w:t>;</w:t>
      </w:r>
    </w:p>
    <w:p w:rsidR="004D7861" w:rsidRPr="007E3C95" w:rsidRDefault="004D7861" w:rsidP="00C605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</w:t>
      </w:r>
      <w:r w:rsidRPr="007E3C95">
        <w:rPr>
          <w:sz w:val="24"/>
          <w:szCs w:val="24"/>
        </w:rPr>
        <w:t xml:space="preserve"> – </w:t>
      </w:r>
      <w:r>
        <w:rPr>
          <w:sz w:val="24"/>
          <w:szCs w:val="24"/>
        </w:rPr>
        <w:t>18</w:t>
      </w:r>
      <w:r w:rsidRPr="007E3C95">
        <w:rPr>
          <w:sz w:val="24"/>
          <w:szCs w:val="24"/>
        </w:rPr>
        <w:t xml:space="preserve"> час.</w:t>
      </w:r>
      <w:r>
        <w:rPr>
          <w:sz w:val="24"/>
          <w:szCs w:val="24"/>
        </w:rPr>
        <w:t>;</w:t>
      </w:r>
    </w:p>
    <w:p w:rsidR="004D7861" w:rsidRDefault="004D7861" w:rsidP="00C605E9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54</w:t>
      </w:r>
      <w:r w:rsidRPr="007E3C95">
        <w:rPr>
          <w:sz w:val="24"/>
          <w:szCs w:val="24"/>
        </w:rPr>
        <w:t xml:space="preserve"> час.</w:t>
      </w:r>
      <w:r>
        <w:rPr>
          <w:sz w:val="24"/>
          <w:szCs w:val="24"/>
        </w:rPr>
        <w:t>;</w:t>
      </w:r>
    </w:p>
    <w:p w:rsidR="00517907" w:rsidRDefault="00517907" w:rsidP="00C605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– 54 час.</w:t>
      </w:r>
    </w:p>
    <w:p w:rsidR="004D7861" w:rsidRDefault="004D7861" w:rsidP="00C605E9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Форма контроля знаний </w:t>
      </w:r>
      <w:r>
        <w:rPr>
          <w:sz w:val="24"/>
          <w:szCs w:val="24"/>
        </w:rPr>
        <w:t>–</w:t>
      </w:r>
      <w:r w:rsidR="00517907">
        <w:rPr>
          <w:sz w:val="24"/>
          <w:szCs w:val="24"/>
        </w:rPr>
        <w:t xml:space="preserve"> </w:t>
      </w:r>
      <w:r>
        <w:rPr>
          <w:sz w:val="24"/>
          <w:szCs w:val="24"/>
        </w:rPr>
        <w:t>экзамен.</w:t>
      </w:r>
    </w:p>
    <w:p w:rsidR="00517907" w:rsidRDefault="00517907" w:rsidP="00C605E9">
      <w:pPr>
        <w:contextualSpacing/>
        <w:jc w:val="both"/>
        <w:rPr>
          <w:sz w:val="24"/>
          <w:szCs w:val="24"/>
        </w:rPr>
      </w:pPr>
    </w:p>
    <w:p w:rsidR="004D7861" w:rsidRDefault="004D7861" w:rsidP="00C605E9">
      <w:pPr>
        <w:contextualSpacing/>
        <w:jc w:val="both"/>
        <w:rPr>
          <w:sz w:val="24"/>
          <w:szCs w:val="24"/>
        </w:rPr>
      </w:pPr>
      <w:r w:rsidRPr="00960B5F">
        <w:rPr>
          <w:sz w:val="24"/>
          <w:szCs w:val="24"/>
        </w:rPr>
        <w:t xml:space="preserve">Для </w:t>
      </w:r>
      <w:r>
        <w:rPr>
          <w:sz w:val="24"/>
          <w:szCs w:val="24"/>
        </w:rPr>
        <w:t>з</w:t>
      </w:r>
      <w:r w:rsidRPr="00960B5F">
        <w:rPr>
          <w:sz w:val="24"/>
          <w:szCs w:val="24"/>
        </w:rPr>
        <w:t>аочной формы обучения:</w:t>
      </w:r>
    </w:p>
    <w:p w:rsidR="004D7861" w:rsidRDefault="004D7861" w:rsidP="00C605E9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5</w:t>
      </w:r>
      <w:r w:rsidRPr="007E3C95">
        <w:rPr>
          <w:sz w:val="24"/>
          <w:szCs w:val="24"/>
        </w:rPr>
        <w:t xml:space="preserve"> зачетные единицы (</w:t>
      </w:r>
      <w:r>
        <w:rPr>
          <w:sz w:val="24"/>
          <w:szCs w:val="24"/>
        </w:rPr>
        <w:t>180</w:t>
      </w:r>
      <w:r w:rsidRPr="007E3C95">
        <w:rPr>
          <w:sz w:val="24"/>
          <w:szCs w:val="24"/>
        </w:rPr>
        <w:t xml:space="preserve"> час.), в том числе:</w:t>
      </w:r>
    </w:p>
    <w:p w:rsidR="004D7861" w:rsidRDefault="004D7861" w:rsidP="00C605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лекции – 8 час.;</w:t>
      </w:r>
    </w:p>
    <w:p w:rsidR="004D7861" w:rsidRPr="007E3C95" w:rsidRDefault="004D7861" w:rsidP="006C468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</w:t>
      </w:r>
      <w:r w:rsidRPr="007E3C95">
        <w:rPr>
          <w:sz w:val="24"/>
          <w:szCs w:val="24"/>
        </w:rPr>
        <w:t xml:space="preserve">– </w:t>
      </w:r>
      <w:r>
        <w:rPr>
          <w:sz w:val="24"/>
          <w:szCs w:val="24"/>
        </w:rPr>
        <w:t>6</w:t>
      </w:r>
      <w:r w:rsidRPr="007E3C95">
        <w:rPr>
          <w:sz w:val="24"/>
          <w:szCs w:val="24"/>
        </w:rPr>
        <w:t xml:space="preserve"> час.</w:t>
      </w:r>
      <w:r>
        <w:rPr>
          <w:sz w:val="24"/>
          <w:szCs w:val="24"/>
        </w:rPr>
        <w:t>;</w:t>
      </w:r>
    </w:p>
    <w:p w:rsidR="004D7861" w:rsidRDefault="004D7861" w:rsidP="00C605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</w:t>
      </w:r>
      <w:r w:rsidRPr="007E3C95">
        <w:rPr>
          <w:sz w:val="24"/>
          <w:szCs w:val="24"/>
        </w:rPr>
        <w:t xml:space="preserve"> – </w:t>
      </w:r>
      <w:r>
        <w:rPr>
          <w:sz w:val="24"/>
          <w:szCs w:val="24"/>
        </w:rPr>
        <w:t>4;</w:t>
      </w:r>
    </w:p>
    <w:p w:rsidR="004D7861" w:rsidRDefault="004D7861" w:rsidP="00C605E9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153</w:t>
      </w:r>
      <w:r w:rsidRPr="007E3C95">
        <w:rPr>
          <w:sz w:val="24"/>
          <w:szCs w:val="24"/>
        </w:rPr>
        <w:t xml:space="preserve"> час.</w:t>
      </w:r>
      <w:r>
        <w:rPr>
          <w:sz w:val="24"/>
          <w:szCs w:val="24"/>
        </w:rPr>
        <w:t>;</w:t>
      </w:r>
    </w:p>
    <w:p w:rsidR="004D7861" w:rsidRDefault="004D7861" w:rsidP="00C605E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– 9час.</w:t>
      </w:r>
    </w:p>
    <w:p w:rsidR="004D7861" w:rsidRDefault="004D7861" w:rsidP="00C605E9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Форма контроля знаний </w:t>
      </w:r>
      <w:r>
        <w:rPr>
          <w:sz w:val="24"/>
          <w:szCs w:val="24"/>
        </w:rPr>
        <w:t>–экзамен.</w:t>
      </w:r>
    </w:p>
    <w:p w:rsidR="004D7861" w:rsidRPr="00C605E9" w:rsidRDefault="004D7861" w:rsidP="00FF6DFB">
      <w:pPr>
        <w:pStyle w:val="16"/>
        <w:spacing w:line="300" w:lineRule="auto"/>
        <w:jc w:val="left"/>
        <w:rPr>
          <w:rFonts w:ascii="Times New Roman" w:hAnsi="Times New Roman"/>
          <w:b w:val="0"/>
          <w:sz w:val="24"/>
        </w:rPr>
      </w:pPr>
    </w:p>
    <w:p w:rsidR="004D7861" w:rsidRPr="00FF6DFB" w:rsidRDefault="004D7861" w:rsidP="005F6EE9">
      <w:pPr>
        <w:tabs>
          <w:tab w:val="left" w:pos="851"/>
        </w:tabs>
        <w:spacing w:before="120" w:after="120"/>
        <w:rPr>
          <w:bCs/>
          <w:sz w:val="24"/>
          <w:szCs w:val="24"/>
        </w:rPr>
      </w:pPr>
      <w:r w:rsidRPr="00FF6DFB">
        <w:rPr>
          <w:bCs/>
          <w:sz w:val="24"/>
          <w:szCs w:val="24"/>
        </w:rPr>
        <w:t>Кафедра «Электроснабжение железных дорог»</w:t>
      </w:r>
    </w:p>
    <w:sectPr w:rsidR="004D7861" w:rsidRPr="00FF6DFB" w:rsidSect="008B7309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99" w:rsidRDefault="00FF7799" w:rsidP="00FC1BEB">
      <w:r>
        <w:separator/>
      </w:r>
    </w:p>
  </w:endnote>
  <w:endnote w:type="continuationSeparator" w:id="0">
    <w:p w:rsidR="00FF7799" w:rsidRDefault="00FF779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61" w:rsidRDefault="004D7861" w:rsidP="008B730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D7861" w:rsidRDefault="004D7861" w:rsidP="00D14EE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61" w:rsidRDefault="004D7861" w:rsidP="008B730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32DA3">
      <w:rPr>
        <w:rStyle w:val="ad"/>
        <w:noProof/>
      </w:rPr>
      <w:t>2</w:t>
    </w:r>
    <w:r>
      <w:rPr>
        <w:rStyle w:val="ad"/>
      </w:rPr>
      <w:fldChar w:fldCharType="end"/>
    </w:r>
  </w:p>
  <w:p w:rsidR="004D7861" w:rsidRDefault="004D7861" w:rsidP="00D14EE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99" w:rsidRDefault="00FF7799" w:rsidP="00FC1BEB">
      <w:r>
        <w:separator/>
      </w:r>
    </w:p>
  </w:footnote>
  <w:footnote w:type="continuationSeparator" w:id="0">
    <w:p w:rsidR="00FF7799" w:rsidRDefault="00FF7799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2B89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B5B22D8"/>
    <w:multiLevelType w:val="hybridMultilevel"/>
    <w:tmpl w:val="D5DCEEA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423D62"/>
    <w:multiLevelType w:val="hybridMultilevel"/>
    <w:tmpl w:val="43C40F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963DD"/>
    <w:multiLevelType w:val="hybridMultilevel"/>
    <w:tmpl w:val="34527ADE"/>
    <w:lvl w:ilvl="0" w:tplc="F5763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5754E49"/>
    <w:multiLevelType w:val="hybridMultilevel"/>
    <w:tmpl w:val="0B8A24AC"/>
    <w:lvl w:ilvl="0" w:tplc="DC786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2F0FA1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CEA6518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9E38B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88A116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AAAD03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C80D15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AF6CC5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13AE0A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E54798"/>
    <w:multiLevelType w:val="singleLevel"/>
    <w:tmpl w:val="9E4A17D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9">
    <w:nsid w:val="4D4B77A5"/>
    <w:multiLevelType w:val="hybridMultilevel"/>
    <w:tmpl w:val="9E6639B6"/>
    <w:lvl w:ilvl="0" w:tplc="1B9EF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42023"/>
    <w:multiLevelType w:val="hybridMultilevel"/>
    <w:tmpl w:val="EAEE560E"/>
    <w:lvl w:ilvl="0" w:tplc="322E7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B6D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121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2A2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A09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08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E5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6A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2A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D360B"/>
    <w:multiLevelType w:val="hybridMultilevel"/>
    <w:tmpl w:val="17047B0C"/>
    <w:lvl w:ilvl="0" w:tplc="4A1EE6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D2001F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9348CEE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6B6DD3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1CEACB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90B2A75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356761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75A972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AA88A5E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34098E"/>
    <w:multiLevelType w:val="hybridMultilevel"/>
    <w:tmpl w:val="025028CA"/>
    <w:lvl w:ilvl="0" w:tplc="5B7AB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C21D1"/>
    <w:multiLevelType w:val="hybridMultilevel"/>
    <w:tmpl w:val="2A741396"/>
    <w:lvl w:ilvl="0" w:tplc="192E83D2">
      <w:start w:val="1"/>
      <w:numFmt w:val="bullet"/>
      <w:lvlText w:val=""/>
      <w:lvlJc w:val="left"/>
      <w:pPr>
        <w:tabs>
          <w:tab w:val="num" w:pos="0"/>
        </w:tabs>
        <w:ind w:left="851" w:hanging="114"/>
      </w:pPr>
      <w:rPr>
        <w:rFonts w:ascii="Symbol" w:hAnsi="Symbol" w:hint="default"/>
      </w:rPr>
    </w:lvl>
    <w:lvl w:ilvl="1" w:tplc="87CAE5B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758C212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5F8C2D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92A282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DCFEA20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8D8E7F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380668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25013D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D5066C"/>
    <w:multiLevelType w:val="hybridMultilevel"/>
    <w:tmpl w:val="FC482236"/>
    <w:lvl w:ilvl="0" w:tplc="5F62C71A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6250E72"/>
    <w:multiLevelType w:val="hybridMultilevel"/>
    <w:tmpl w:val="DF78A34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D21DEB"/>
    <w:multiLevelType w:val="hybridMultilevel"/>
    <w:tmpl w:val="E35C04A0"/>
    <w:lvl w:ilvl="0" w:tplc="DD188A4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353273E"/>
    <w:multiLevelType w:val="hybridMultilevel"/>
    <w:tmpl w:val="AE0C9B6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E02DD"/>
    <w:multiLevelType w:val="hybridMultilevel"/>
    <w:tmpl w:val="3BA2FFE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3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6FBA0769"/>
    <w:multiLevelType w:val="multilevel"/>
    <w:tmpl w:val="9BF6B81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5">
    <w:nsid w:val="70AA7AF7"/>
    <w:multiLevelType w:val="hybridMultilevel"/>
    <w:tmpl w:val="517A1D76"/>
    <w:lvl w:ilvl="0" w:tplc="5F62C71A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CA6242"/>
    <w:multiLevelType w:val="hybridMultilevel"/>
    <w:tmpl w:val="B1BC279C"/>
    <w:lvl w:ilvl="0" w:tplc="5F62C71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4AE0CD6"/>
    <w:multiLevelType w:val="hybridMultilevel"/>
    <w:tmpl w:val="2E7E0A5C"/>
    <w:lvl w:ilvl="0" w:tplc="F83E2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9054A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4728A0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78203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DCEB0F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7D61FD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16EBAC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3D4ECF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314C81F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14338A"/>
    <w:multiLevelType w:val="hybridMultilevel"/>
    <w:tmpl w:val="73F27404"/>
    <w:lvl w:ilvl="0" w:tplc="A3C8D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6404483"/>
    <w:multiLevelType w:val="hybridMultilevel"/>
    <w:tmpl w:val="B1E8C598"/>
    <w:lvl w:ilvl="0" w:tplc="C8F04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98E0C0C"/>
    <w:multiLevelType w:val="multilevel"/>
    <w:tmpl w:val="AE0C9B6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EBC4676"/>
    <w:multiLevelType w:val="hybridMultilevel"/>
    <w:tmpl w:val="E1D2B02E"/>
    <w:lvl w:ilvl="0" w:tplc="5F62C7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CE5B49"/>
    <w:multiLevelType w:val="hybridMultilevel"/>
    <w:tmpl w:val="8416BC28"/>
    <w:lvl w:ilvl="0" w:tplc="B9C08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268A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C6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26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65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06C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ED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65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673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1"/>
  </w:num>
  <w:num w:numId="4">
    <w:abstractNumId w:val="4"/>
  </w:num>
  <w:num w:numId="5">
    <w:abstractNumId w:val="25"/>
  </w:num>
  <w:num w:numId="6">
    <w:abstractNumId w:val="37"/>
  </w:num>
  <w:num w:numId="7">
    <w:abstractNumId w:val="1"/>
  </w:num>
  <w:num w:numId="8">
    <w:abstractNumId w:val="14"/>
  </w:num>
  <w:num w:numId="9">
    <w:abstractNumId w:val="30"/>
  </w:num>
  <w:num w:numId="10">
    <w:abstractNumId w:val="15"/>
  </w:num>
  <w:num w:numId="11">
    <w:abstractNumId w:val="17"/>
  </w:num>
  <w:num w:numId="12">
    <w:abstractNumId w:val="10"/>
  </w:num>
  <w:num w:numId="13">
    <w:abstractNumId w:val="42"/>
  </w:num>
  <w:num w:numId="14">
    <w:abstractNumId w:val="8"/>
  </w:num>
  <w:num w:numId="15">
    <w:abstractNumId w:val="20"/>
  </w:num>
  <w:num w:numId="16">
    <w:abstractNumId w:val="16"/>
  </w:num>
  <w:num w:numId="17">
    <w:abstractNumId w:val="39"/>
  </w:num>
  <w:num w:numId="18">
    <w:abstractNumId w:val="9"/>
  </w:num>
  <w:num w:numId="19">
    <w:abstractNumId w:val="33"/>
  </w:num>
  <w:num w:numId="20">
    <w:abstractNumId w:val="43"/>
  </w:num>
  <w:num w:numId="21">
    <w:abstractNumId w:val="7"/>
  </w:num>
  <w:num w:numId="22">
    <w:abstractNumId w:val="29"/>
  </w:num>
  <w:num w:numId="23">
    <w:abstractNumId w:val="12"/>
  </w:num>
  <w:num w:numId="24">
    <w:abstractNumId w:val="35"/>
  </w:num>
  <w:num w:numId="25">
    <w:abstractNumId w:val="26"/>
  </w:num>
  <w:num w:numId="26">
    <w:abstractNumId w:val="0"/>
  </w:num>
  <w:num w:numId="27">
    <w:abstractNumId w:val="27"/>
  </w:num>
  <w:num w:numId="28">
    <w:abstractNumId w:val="6"/>
  </w:num>
  <w:num w:numId="29">
    <w:abstractNumId w:val="5"/>
  </w:num>
  <w:num w:numId="30">
    <w:abstractNumId w:val="36"/>
  </w:num>
  <w:num w:numId="31">
    <w:abstractNumId w:val="24"/>
  </w:num>
  <w:num w:numId="32">
    <w:abstractNumId w:val="32"/>
  </w:num>
  <w:num w:numId="33">
    <w:abstractNumId w:val="41"/>
  </w:num>
  <w:num w:numId="34">
    <w:abstractNumId w:val="23"/>
  </w:num>
  <w:num w:numId="35">
    <w:abstractNumId w:val="2"/>
  </w:num>
  <w:num w:numId="36">
    <w:abstractNumId w:val="11"/>
  </w:num>
  <w:num w:numId="37">
    <w:abstractNumId w:val="3"/>
  </w:num>
  <w:num w:numId="38">
    <w:abstractNumId w:val="40"/>
  </w:num>
  <w:num w:numId="39">
    <w:abstractNumId w:val="18"/>
  </w:num>
  <w:num w:numId="40">
    <w:abstractNumId w:val="34"/>
  </w:num>
  <w:num w:numId="41">
    <w:abstractNumId w:val="22"/>
  </w:num>
  <w:num w:numId="42">
    <w:abstractNumId w:val="13"/>
  </w:num>
  <w:num w:numId="43">
    <w:abstractNumId w:val="31"/>
  </w:num>
  <w:num w:numId="44">
    <w:abstractNumId w:val="1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2752"/>
    <w:rsid w:val="000078FD"/>
    <w:rsid w:val="00016360"/>
    <w:rsid w:val="0001738A"/>
    <w:rsid w:val="00020346"/>
    <w:rsid w:val="0002077B"/>
    <w:rsid w:val="00020BC5"/>
    <w:rsid w:val="00020BD9"/>
    <w:rsid w:val="000255CA"/>
    <w:rsid w:val="00036DD9"/>
    <w:rsid w:val="000426B4"/>
    <w:rsid w:val="00051030"/>
    <w:rsid w:val="00051ED1"/>
    <w:rsid w:val="00065A76"/>
    <w:rsid w:val="00066692"/>
    <w:rsid w:val="00071C02"/>
    <w:rsid w:val="00074448"/>
    <w:rsid w:val="00074727"/>
    <w:rsid w:val="000833D5"/>
    <w:rsid w:val="000845CA"/>
    <w:rsid w:val="000905B4"/>
    <w:rsid w:val="00094EFC"/>
    <w:rsid w:val="000964C4"/>
    <w:rsid w:val="000A519F"/>
    <w:rsid w:val="000A79CA"/>
    <w:rsid w:val="000B2278"/>
    <w:rsid w:val="000B4B3E"/>
    <w:rsid w:val="000B7137"/>
    <w:rsid w:val="000C0C57"/>
    <w:rsid w:val="000C35C8"/>
    <w:rsid w:val="000C35E5"/>
    <w:rsid w:val="000C5AE5"/>
    <w:rsid w:val="000D08B6"/>
    <w:rsid w:val="000D1002"/>
    <w:rsid w:val="000D17BD"/>
    <w:rsid w:val="000D7CFF"/>
    <w:rsid w:val="000E0959"/>
    <w:rsid w:val="000E1700"/>
    <w:rsid w:val="000E5325"/>
    <w:rsid w:val="000E6236"/>
    <w:rsid w:val="000F5235"/>
    <w:rsid w:val="00104318"/>
    <w:rsid w:val="00110477"/>
    <w:rsid w:val="00111C09"/>
    <w:rsid w:val="001138F9"/>
    <w:rsid w:val="0011708E"/>
    <w:rsid w:val="00122852"/>
    <w:rsid w:val="00123B06"/>
    <w:rsid w:val="001336A4"/>
    <w:rsid w:val="0014087D"/>
    <w:rsid w:val="00152379"/>
    <w:rsid w:val="001569A4"/>
    <w:rsid w:val="00162386"/>
    <w:rsid w:val="001678C2"/>
    <w:rsid w:val="00174794"/>
    <w:rsid w:val="00181585"/>
    <w:rsid w:val="001868E8"/>
    <w:rsid w:val="00190770"/>
    <w:rsid w:val="001911FB"/>
    <w:rsid w:val="00194F38"/>
    <w:rsid w:val="00195E3D"/>
    <w:rsid w:val="00195EF7"/>
    <w:rsid w:val="00196643"/>
    <w:rsid w:val="001A3162"/>
    <w:rsid w:val="001B0FD2"/>
    <w:rsid w:val="001B1E8F"/>
    <w:rsid w:val="001B2A56"/>
    <w:rsid w:val="001B4889"/>
    <w:rsid w:val="001B5C00"/>
    <w:rsid w:val="001B5F69"/>
    <w:rsid w:val="001E20E4"/>
    <w:rsid w:val="001E358E"/>
    <w:rsid w:val="001E3659"/>
    <w:rsid w:val="001E7DDC"/>
    <w:rsid w:val="001F5D5D"/>
    <w:rsid w:val="00202F2E"/>
    <w:rsid w:val="00202F4C"/>
    <w:rsid w:val="00213BE4"/>
    <w:rsid w:val="002146F5"/>
    <w:rsid w:val="00215DFA"/>
    <w:rsid w:val="00222192"/>
    <w:rsid w:val="00230787"/>
    <w:rsid w:val="0023660F"/>
    <w:rsid w:val="00237C5E"/>
    <w:rsid w:val="00240313"/>
    <w:rsid w:val="00245A5B"/>
    <w:rsid w:val="00245A9F"/>
    <w:rsid w:val="002514AD"/>
    <w:rsid w:val="0027329B"/>
    <w:rsid w:val="002768CB"/>
    <w:rsid w:val="00280FFC"/>
    <w:rsid w:val="00281BE5"/>
    <w:rsid w:val="0028226F"/>
    <w:rsid w:val="00284051"/>
    <w:rsid w:val="00287269"/>
    <w:rsid w:val="00287723"/>
    <w:rsid w:val="0029067F"/>
    <w:rsid w:val="00290D68"/>
    <w:rsid w:val="00293A84"/>
    <w:rsid w:val="00295D3D"/>
    <w:rsid w:val="002979A2"/>
    <w:rsid w:val="002A2AD7"/>
    <w:rsid w:val="002A496B"/>
    <w:rsid w:val="002B0368"/>
    <w:rsid w:val="002B3BB3"/>
    <w:rsid w:val="002B493D"/>
    <w:rsid w:val="002C1054"/>
    <w:rsid w:val="002D1932"/>
    <w:rsid w:val="002D612A"/>
    <w:rsid w:val="002D63F4"/>
    <w:rsid w:val="002D7010"/>
    <w:rsid w:val="002F0387"/>
    <w:rsid w:val="002F5AAE"/>
    <w:rsid w:val="002F6F71"/>
    <w:rsid w:val="002F7F07"/>
    <w:rsid w:val="00310A06"/>
    <w:rsid w:val="00312F17"/>
    <w:rsid w:val="00313601"/>
    <w:rsid w:val="00315A1B"/>
    <w:rsid w:val="0032327D"/>
    <w:rsid w:val="003240DC"/>
    <w:rsid w:val="00326B04"/>
    <w:rsid w:val="00333A44"/>
    <w:rsid w:val="0033504F"/>
    <w:rsid w:val="00347497"/>
    <w:rsid w:val="00353C97"/>
    <w:rsid w:val="00362650"/>
    <w:rsid w:val="00381628"/>
    <w:rsid w:val="0038393D"/>
    <w:rsid w:val="00384B03"/>
    <w:rsid w:val="003857EE"/>
    <w:rsid w:val="00392A2D"/>
    <w:rsid w:val="003A3899"/>
    <w:rsid w:val="003A3D1C"/>
    <w:rsid w:val="003B1ACF"/>
    <w:rsid w:val="003B2E66"/>
    <w:rsid w:val="003B7623"/>
    <w:rsid w:val="003C47A8"/>
    <w:rsid w:val="003C59FE"/>
    <w:rsid w:val="003D5320"/>
    <w:rsid w:val="003D7950"/>
    <w:rsid w:val="003E6120"/>
    <w:rsid w:val="003E7130"/>
    <w:rsid w:val="003E7287"/>
    <w:rsid w:val="003F13B8"/>
    <w:rsid w:val="00403D4E"/>
    <w:rsid w:val="00407C4C"/>
    <w:rsid w:val="00411B39"/>
    <w:rsid w:val="00413593"/>
    <w:rsid w:val="004153ED"/>
    <w:rsid w:val="00416927"/>
    <w:rsid w:val="00421C8D"/>
    <w:rsid w:val="00432A07"/>
    <w:rsid w:val="004359CC"/>
    <w:rsid w:val="00437D41"/>
    <w:rsid w:val="00441308"/>
    <w:rsid w:val="00441E70"/>
    <w:rsid w:val="00442FE2"/>
    <w:rsid w:val="00443F4F"/>
    <w:rsid w:val="004443ED"/>
    <w:rsid w:val="00451D21"/>
    <w:rsid w:val="004612B9"/>
    <w:rsid w:val="00476E35"/>
    <w:rsid w:val="004801DD"/>
    <w:rsid w:val="0048523E"/>
    <w:rsid w:val="00486803"/>
    <w:rsid w:val="00491153"/>
    <w:rsid w:val="004915FB"/>
    <w:rsid w:val="0049681E"/>
    <w:rsid w:val="004A145F"/>
    <w:rsid w:val="004A27D7"/>
    <w:rsid w:val="004A369F"/>
    <w:rsid w:val="004A6FA4"/>
    <w:rsid w:val="004B02D7"/>
    <w:rsid w:val="004B2331"/>
    <w:rsid w:val="004C0526"/>
    <w:rsid w:val="004D7861"/>
    <w:rsid w:val="004E0C79"/>
    <w:rsid w:val="004E1F70"/>
    <w:rsid w:val="004E4012"/>
    <w:rsid w:val="004F5A2E"/>
    <w:rsid w:val="004F62C8"/>
    <w:rsid w:val="0050758B"/>
    <w:rsid w:val="00507B49"/>
    <w:rsid w:val="00517907"/>
    <w:rsid w:val="005213BC"/>
    <w:rsid w:val="00525EA2"/>
    <w:rsid w:val="00530962"/>
    <w:rsid w:val="00531F90"/>
    <w:rsid w:val="00533569"/>
    <w:rsid w:val="00541902"/>
    <w:rsid w:val="00544647"/>
    <w:rsid w:val="00546EB4"/>
    <w:rsid w:val="00564AD9"/>
    <w:rsid w:val="005754C6"/>
    <w:rsid w:val="00575D78"/>
    <w:rsid w:val="005763DC"/>
    <w:rsid w:val="005833C8"/>
    <w:rsid w:val="00584925"/>
    <w:rsid w:val="0058650B"/>
    <w:rsid w:val="005874DE"/>
    <w:rsid w:val="00591823"/>
    <w:rsid w:val="0059200A"/>
    <w:rsid w:val="00592299"/>
    <w:rsid w:val="0059288E"/>
    <w:rsid w:val="00595E80"/>
    <w:rsid w:val="00596351"/>
    <w:rsid w:val="005A2389"/>
    <w:rsid w:val="005B0151"/>
    <w:rsid w:val="005B0B81"/>
    <w:rsid w:val="005B1B92"/>
    <w:rsid w:val="005B2A73"/>
    <w:rsid w:val="005B74F4"/>
    <w:rsid w:val="005C47BF"/>
    <w:rsid w:val="005D5B57"/>
    <w:rsid w:val="005E1913"/>
    <w:rsid w:val="005E5A89"/>
    <w:rsid w:val="005E6542"/>
    <w:rsid w:val="005E746E"/>
    <w:rsid w:val="005F1200"/>
    <w:rsid w:val="005F61AE"/>
    <w:rsid w:val="005F6EE9"/>
    <w:rsid w:val="00600EE6"/>
    <w:rsid w:val="00600F80"/>
    <w:rsid w:val="006124D5"/>
    <w:rsid w:val="00622FAE"/>
    <w:rsid w:val="006243B7"/>
    <w:rsid w:val="00627918"/>
    <w:rsid w:val="00632646"/>
    <w:rsid w:val="006372EA"/>
    <w:rsid w:val="00640BDA"/>
    <w:rsid w:val="00641311"/>
    <w:rsid w:val="00641483"/>
    <w:rsid w:val="00661B1B"/>
    <w:rsid w:val="006637F1"/>
    <w:rsid w:val="00684C49"/>
    <w:rsid w:val="00684DC2"/>
    <w:rsid w:val="006872E8"/>
    <w:rsid w:val="00695233"/>
    <w:rsid w:val="006A1532"/>
    <w:rsid w:val="006A1849"/>
    <w:rsid w:val="006A1A32"/>
    <w:rsid w:val="006A44C3"/>
    <w:rsid w:val="006A5366"/>
    <w:rsid w:val="006A6E54"/>
    <w:rsid w:val="006B4B38"/>
    <w:rsid w:val="006C123D"/>
    <w:rsid w:val="006C14B7"/>
    <w:rsid w:val="006C3B7B"/>
    <w:rsid w:val="006C4683"/>
    <w:rsid w:val="006C46FC"/>
    <w:rsid w:val="006C48BA"/>
    <w:rsid w:val="006C5789"/>
    <w:rsid w:val="006C62B3"/>
    <w:rsid w:val="006C6A98"/>
    <w:rsid w:val="006D3841"/>
    <w:rsid w:val="006D5A4E"/>
    <w:rsid w:val="006E1F1F"/>
    <w:rsid w:val="006E6119"/>
    <w:rsid w:val="006E707A"/>
    <w:rsid w:val="006F29E0"/>
    <w:rsid w:val="006F6ED7"/>
    <w:rsid w:val="006F7532"/>
    <w:rsid w:val="0070652A"/>
    <w:rsid w:val="00707A70"/>
    <w:rsid w:val="00716A2B"/>
    <w:rsid w:val="007201F2"/>
    <w:rsid w:val="00724AEE"/>
    <w:rsid w:val="00724C1E"/>
    <w:rsid w:val="007345E1"/>
    <w:rsid w:val="007366AC"/>
    <w:rsid w:val="00741165"/>
    <w:rsid w:val="007474FB"/>
    <w:rsid w:val="0075047D"/>
    <w:rsid w:val="0075464F"/>
    <w:rsid w:val="00754CB9"/>
    <w:rsid w:val="00757EC5"/>
    <w:rsid w:val="00762061"/>
    <w:rsid w:val="007627B1"/>
    <w:rsid w:val="00765AE0"/>
    <w:rsid w:val="00773B5F"/>
    <w:rsid w:val="00775FB6"/>
    <w:rsid w:val="007915A1"/>
    <w:rsid w:val="0079239A"/>
    <w:rsid w:val="00797A42"/>
    <w:rsid w:val="007A31F1"/>
    <w:rsid w:val="007A6CF5"/>
    <w:rsid w:val="007A73A2"/>
    <w:rsid w:val="007B1D66"/>
    <w:rsid w:val="007B37AB"/>
    <w:rsid w:val="007C1371"/>
    <w:rsid w:val="007C176E"/>
    <w:rsid w:val="007C7939"/>
    <w:rsid w:val="007D193A"/>
    <w:rsid w:val="007D296C"/>
    <w:rsid w:val="007D3DF4"/>
    <w:rsid w:val="007D72F7"/>
    <w:rsid w:val="007E24C9"/>
    <w:rsid w:val="007E2FDF"/>
    <w:rsid w:val="007E3C95"/>
    <w:rsid w:val="007F0FA5"/>
    <w:rsid w:val="007F2F11"/>
    <w:rsid w:val="007F43C3"/>
    <w:rsid w:val="00813A1F"/>
    <w:rsid w:val="00816E4B"/>
    <w:rsid w:val="00820A29"/>
    <w:rsid w:val="00830E24"/>
    <w:rsid w:val="00835DB5"/>
    <w:rsid w:val="00841FA6"/>
    <w:rsid w:val="00843019"/>
    <w:rsid w:val="008516C3"/>
    <w:rsid w:val="00853DFB"/>
    <w:rsid w:val="00857AC1"/>
    <w:rsid w:val="00864113"/>
    <w:rsid w:val="0086765A"/>
    <w:rsid w:val="0087259A"/>
    <w:rsid w:val="00873102"/>
    <w:rsid w:val="008770D8"/>
    <w:rsid w:val="008800BE"/>
    <w:rsid w:val="00885411"/>
    <w:rsid w:val="0088730C"/>
    <w:rsid w:val="008964A5"/>
    <w:rsid w:val="00897025"/>
    <w:rsid w:val="008A0216"/>
    <w:rsid w:val="008A1D9F"/>
    <w:rsid w:val="008A3CDD"/>
    <w:rsid w:val="008B3CAB"/>
    <w:rsid w:val="008B47FC"/>
    <w:rsid w:val="008B7309"/>
    <w:rsid w:val="008C3593"/>
    <w:rsid w:val="008C71BA"/>
    <w:rsid w:val="008D3C31"/>
    <w:rsid w:val="008D719C"/>
    <w:rsid w:val="008D7785"/>
    <w:rsid w:val="008E143F"/>
    <w:rsid w:val="008E2104"/>
    <w:rsid w:val="008E394B"/>
    <w:rsid w:val="008E3A09"/>
    <w:rsid w:val="008E40A5"/>
    <w:rsid w:val="008E414C"/>
    <w:rsid w:val="008E5380"/>
    <w:rsid w:val="008E7DD5"/>
    <w:rsid w:val="008F01B3"/>
    <w:rsid w:val="008F297D"/>
    <w:rsid w:val="008F3418"/>
    <w:rsid w:val="00900596"/>
    <w:rsid w:val="00901DA3"/>
    <w:rsid w:val="00904F37"/>
    <w:rsid w:val="00907741"/>
    <w:rsid w:val="0091518C"/>
    <w:rsid w:val="00916C16"/>
    <w:rsid w:val="0092163C"/>
    <w:rsid w:val="0092435C"/>
    <w:rsid w:val="0092583B"/>
    <w:rsid w:val="00932A74"/>
    <w:rsid w:val="00933188"/>
    <w:rsid w:val="00942797"/>
    <w:rsid w:val="00945F85"/>
    <w:rsid w:val="00952189"/>
    <w:rsid w:val="0095420A"/>
    <w:rsid w:val="009543BE"/>
    <w:rsid w:val="0095546A"/>
    <w:rsid w:val="009565D9"/>
    <w:rsid w:val="00960B5F"/>
    <w:rsid w:val="009613C0"/>
    <w:rsid w:val="00967530"/>
    <w:rsid w:val="00971B92"/>
    <w:rsid w:val="0097287E"/>
    <w:rsid w:val="009805A9"/>
    <w:rsid w:val="00980CF0"/>
    <w:rsid w:val="00986C3D"/>
    <w:rsid w:val="009907CC"/>
    <w:rsid w:val="009A2D91"/>
    <w:rsid w:val="009A5600"/>
    <w:rsid w:val="009B3058"/>
    <w:rsid w:val="009B4412"/>
    <w:rsid w:val="009C17FC"/>
    <w:rsid w:val="009C7C69"/>
    <w:rsid w:val="009E3F86"/>
    <w:rsid w:val="009E4673"/>
    <w:rsid w:val="009E7EBD"/>
    <w:rsid w:val="00A036EA"/>
    <w:rsid w:val="00A055AF"/>
    <w:rsid w:val="00A05AAF"/>
    <w:rsid w:val="00A0750D"/>
    <w:rsid w:val="00A076BB"/>
    <w:rsid w:val="00A11B35"/>
    <w:rsid w:val="00A16039"/>
    <w:rsid w:val="00A22147"/>
    <w:rsid w:val="00A252D6"/>
    <w:rsid w:val="00A27182"/>
    <w:rsid w:val="00A27614"/>
    <w:rsid w:val="00A30D8E"/>
    <w:rsid w:val="00A32DA3"/>
    <w:rsid w:val="00A3489C"/>
    <w:rsid w:val="00A361BC"/>
    <w:rsid w:val="00A40D9D"/>
    <w:rsid w:val="00A42A45"/>
    <w:rsid w:val="00A43B30"/>
    <w:rsid w:val="00A4564B"/>
    <w:rsid w:val="00A456C5"/>
    <w:rsid w:val="00A47C40"/>
    <w:rsid w:val="00A545BE"/>
    <w:rsid w:val="00A57A5A"/>
    <w:rsid w:val="00A60C90"/>
    <w:rsid w:val="00A6354C"/>
    <w:rsid w:val="00A64819"/>
    <w:rsid w:val="00A6503D"/>
    <w:rsid w:val="00A83205"/>
    <w:rsid w:val="00A84C96"/>
    <w:rsid w:val="00A85941"/>
    <w:rsid w:val="00A94622"/>
    <w:rsid w:val="00A952D9"/>
    <w:rsid w:val="00A96F4E"/>
    <w:rsid w:val="00AA2A8D"/>
    <w:rsid w:val="00AA4F65"/>
    <w:rsid w:val="00AB3035"/>
    <w:rsid w:val="00AB4FDA"/>
    <w:rsid w:val="00AB6402"/>
    <w:rsid w:val="00AC5777"/>
    <w:rsid w:val="00AC79E6"/>
    <w:rsid w:val="00AD2CA0"/>
    <w:rsid w:val="00AD6A12"/>
    <w:rsid w:val="00AE251D"/>
    <w:rsid w:val="00AE675B"/>
    <w:rsid w:val="00AE69FC"/>
    <w:rsid w:val="00AF1047"/>
    <w:rsid w:val="00AF4F0D"/>
    <w:rsid w:val="00AF6974"/>
    <w:rsid w:val="00B034EB"/>
    <w:rsid w:val="00B101B5"/>
    <w:rsid w:val="00B17569"/>
    <w:rsid w:val="00B24B81"/>
    <w:rsid w:val="00B27424"/>
    <w:rsid w:val="00B31331"/>
    <w:rsid w:val="00B327FE"/>
    <w:rsid w:val="00B37527"/>
    <w:rsid w:val="00B376CA"/>
    <w:rsid w:val="00B40E7F"/>
    <w:rsid w:val="00B423B3"/>
    <w:rsid w:val="00B50C32"/>
    <w:rsid w:val="00B52375"/>
    <w:rsid w:val="00B5615F"/>
    <w:rsid w:val="00B561C1"/>
    <w:rsid w:val="00B615E3"/>
    <w:rsid w:val="00B6318E"/>
    <w:rsid w:val="00B65CDE"/>
    <w:rsid w:val="00B66F1A"/>
    <w:rsid w:val="00B756CB"/>
    <w:rsid w:val="00B82DBD"/>
    <w:rsid w:val="00B839A6"/>
    <w:rsid w:val="00B85E63"/>
    <w:rsid w:val="00B918E2"/>
    <w:rsid w:val="00B91D12"/>
    <w:rsid w:val="00B93E21"/>
    <w:rsid w:val="00BA1A72"/>
    <w:rsid w:val="00BA60E5"/>
    <w:rsid w:val="00BB2EFC"/>
    <w:rsid w:val="00BB5200"/>
    <w:rsid w:val="00BB5A39"/>
    <w:rsid w:val="00BC2512"/>
    <w:rsid w:val="00BC3148"/>
    <w:rsid w:val="00BC436D"/>
    <w:rsid w:val="00BC5F77"/>
    <w:rsid w:val="00BC7DCD"/>
    <w:rsid w:val="00BD50CA"/>
    <w:rsid w:val="00BD7505"/>
    <w:rsid w:val="00BE39E2"/>
    <w:rsid w:val="00BE40A6"/>
    <w:rsid w:val="00BF335D"/>
    <w:rsid w:val="00BF4B42"/>
    <w:rsid w:val="00C011B5"/>
    <w:rsid w:val="00C02F94"/>
    <w:rsid w:val="00C14E45"/>
    <w:rsid w:val="00C1606A"/>
    <w:rsid w:val="00C22F54"/>
    <w:rsid w:val="00C23196"/>
    <w:rsid w:val="00C2321B"/>
    <w:rsid w:val="00C25FDE"/>
    <w:rsid w:val="00C41890"/>
    <w:rsid w:val="00C43405"/>
    <w:rsid w:val="00C44A6F"/>
    <w:rsid w:val="00C472B0"/>
    <w:rsid w:val="00C47334"/>
    <w:rsid w:val="00C53BD9"/>
    <w:rsid w:val="00C55241"/>
    <w:rsid w:val="00C605E9"/>
    <w:rsid w:val="00C625E8"/>
    <w:rsid w:val="00C71BDF"/>
    <w:rsid w:val="00C72DB8"/>
    <w:rsid w:val="00C760D5"/>
    <w:rsid w:val="00C802C9"/>
    <w:rsid w:val="00C8122E"/>
    <w:rsid w:val="00C8619C"/>
    <w:rsid w:val="00C91CE3"/>
    <w:rsid w:val="00CA26E8"/>
    <w:rsid w:val="00CA27B3"/>
    <w:rsid w:val="00CA2FD2"/>
    <w:rsid w:val="00CA43D5"/>
    <w:rsid w:val="00CA48B0"/>
    <w:rsid w:val="00CA7768"/>
    <w:rsid w:val="00CB7465"/>
    <w:rsid w:val="00CC13C8"/>
    <w:rsid w:val="00CC3BCC"/>
    <w:rsid w:val="00CC3DD5"/>
    <w:rsid w:val="00CD2CFF"/>
    <w:rsid w:val="00CD32CC"/>
    <w:rsid w:val="00CD7CBD"/>
    <w:rsid w:val="00CF4F78"/>
    <w:rsid w:val="00D02374"/>
    <w:rsid w:val="00D05338"/>
    <w:rsid w:val="00D11539"/>
    <w:rsid w:val="00D11A18"/>
    <w:rsid w:val="00D14EE4"/>
    <w:rsid w:val="00D15182"/>
    <w:rsid w:val="00D1726A"/>
    <w:rsid w:val="00D20274"/>
    <w:rsid w:val="00D20843"/>
    <w:rsid w:val="00D2256C"/>
    <w:rsid w:val="00D24066"/>
    <w:rsid w:val="00D2462A"/>
    <w:rsid w:val="00D25B0F"/>
    <w:rsid w:val="00D27F81"/>
    <w:rsid w:val="00D421C4"/>
    <w:rsid w:val="00D42B51"/>
    <w:rsid w:val="00D45A7C"/>
    <w:rsid w:val="00D4792F"/>
    <w:rsid w:val="00D5095A"/>
    <w:rsid w:val="00D50B7B"/>
    <w:rsid w:val="00D53BF7"/>
    <w:rsid w:val="00D5467E"/>
    <w:rsid w:val="00D54EE5"/>
    <w:rsid w:val="00D60E36"/>
    <w:rsid w:val="00D64FDA"/>
    <w:rsid w:val="00D65E38"/>
    <w:rsid w:val="00D73701"/>
    <w:rsid w:val="00D813F8"/>
    <w:rsid w:val="00D85B5F"/>
    <w:rsid w:val="00D870F8"/>
    <w:rsid w:val="00D948AA"/>
    <w:rsid w:val="00D95491"/>
    <w:rsid w:val="00D9650D"/>
    <w:rsid w:val="00DA00AF"/>
    <w:rsid w:val="00DA3328"/>
    <w:rsid w:val="00DA5901"/>
    <w:rsid w:val="00DA5CB0"/>
    <w:rsid w:val="00DB1001"/>
    <w:rsid w:val="00DB7D9C"/>
    <w:rsid w:val="00DC0763"/>
    <w:rsid w:val="00DC23E8"/>
    <w:rsid w:val="00DC2846"/>
    <w:rsid w:val="00DC4C51"/>
    <w:rsid w:val="00DC7D95"/>
    <w:rsid w:val="00DD02F6"/>
    <w:rsid w:val="00DD1276"/>
    <w:rsid w:val="00DE7537"/>
    <w:rsid w:val="00DE7F45"/>
    <w:rsid w:val="00DF2EFB"/>
    <w:rsid w:val="00DF3C14"/>
    <w:rsid w:val="00E01A28"/>
    <w:rsid w:val="00E024E7"/>
    <w:rsid w:val="00E053F8"/>
    <w:rsid w:val="00E105C3"/>
    <w:rsid w:val="00E105CE"/>
    <w:rsid w:val="00E107E1"/>
    <w:rsid w:val="00E13533"/>
    <w:rsid w:val="00E13F5F"/>
    <w:rsid w:val="00E15DDE"/>
    <w:rsid w:val="00E21A4F"/>
    <w:rsid w:val="00E23331"/>
    <w:rsid w:val="00E23853"/>
    <w:rsid w:val="00E25D00"/>
    <w:rsid w:val="00E26963"/>
    <w:rsid w:val="00E2749E"/>
    <w:rsid w:val="00E3002D"/>
    <w:rsid w:val="00E308F2"/>
    <w:rsid w:val="00E328E6"/>
    <w:rsid w:val="00E41DD2"/>
    <w:rsid w:val="00E44176"/>
    <w:rsid w:val="00E476E8"/>
    <w:rsid w:val="00E506D5"/>
    <w:rsid w:val="00E53869"/>
    <w:rsid w:val="00E54330"/>
    <w:rsid w:val="00E57358"/>
    <w:rsid w:val="00E6016C"/>
    <w:rsid w:val="00E60E2A"/>
    <w:rsid w:val="00E65BB5"/>
    <w:rsid w:val="00E72569"/>
    <w:rsid w:val="00E821DF"/>
    <w:rsid w:val="00E84B8B"/>
    <w:rsid w:val="00E92BDE"/>
    <w:rsid w:val="00E93E61"/>
    <w:rsid w:val="00EA02A8"/>
    <w:rsid w:val="00EA21B1"/>
    <w:rsid w:val="00EB3062"/>
    <w:rsid w:val="00EC0770"/>
    <w:rsid w:val="00EC0E49"/>
    <w:rsid w:val="00ED239B"/>
    <w:rsid w:val="00ED7F52"/>
    <w:rsid w:val="00EE06BD"/>
    <w:rsid w:val="00EE6FFD"/>
    <w:rsid w:val="00EF3477"/>
    <w:rsid w:val="00EF6093"/>
    <w:rsid w:val="00F0034D"/>
    <w:rsid w:val="00F04729"/>
    <w:rsid w:val="00F10195"/>
    <w:rsid w:val="00F14627"/>
    <w:rsid w:val="00F149E8"/>
    <w:rsid w:val="00F16A85"/>
    <w:rsid w:val="00F236B4"/>
    <w:rsid w:val="00F24BF8"/>
    <w:rsid w:val="00F24C31"/>
    <w:rsid w:val="00F26DF0"/>
    <w:rsid w:val="00F32C5B"/>
    <w:rsid w:val="00F3467B"/>
    <w:rsid w:val="00F35767"/>
    <w:rsid w:val="00F433DD"/>
    <w:rsid w:val="00F43CA8"/>
    <w:rsid w:val="00F441D5"/>
    <w:rsid w:val="00F50B89"/>
    <w:rsid w:val="00F50FD8"/>
    <w:rsid w:val="00F52700"/>
    <w:rsid w:val="00F57039"/>
    <w:rsid w:val="00F60AB2"/>
    <w:rsid w:val="00F63588"/>
    <w:rsid w:val="00F64612"/>
    <w:rsid w:val="00F844CE"/>
    <w:rsid w:val="00F8469B"/>
    <w:rsid w:val="00F84EC2"/>
    <w:rsid w:val="00F90491"/>
    <w:rsid w:val="00F94D2A"/>
    <w:rsid w:val="00F9631D"/>
    <w:rsid w:val="00FA7ACD"/>
    <w:rsid w:val="00FB03F2"/>
    <w:rsid w:val="00FC1BEB"/>
    <w:rsid w:val="00FC4D89"/>
    <w:rsid w:val="00FD46BF"/>
    <w:rsid w:val="00FE024E"/>
    <w:rsid w:val="00FE281F"/>
    <w:rsid w:val="00FE5886"/>
    <w:rsid w:val="00FF22C6"/>
    <w:rsid w:val="00FF4518"/>
    <w:rsid w:val="00FF5295"/>
    <w:rsid w:val="00FF6DFB"/>
    <w:rsid w:val="00FF779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4683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1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1">
    <w:name w:val="Заголовок 3 Знак1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1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0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0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2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uiPriority w:val="99"/>
    <w:rsid w:val="00FC1BEB"/>
    <w:pPr>
      <w:spacing w:after="100"/>
    </w:pPr>
  </w:style>
  <w:style w:type="paragraph" w:customStyle="1" w:styleId="ConsPlusNormal">
    <w:name w:val="ConsPlusNormal"/>
    <w:uiPriority w:val="99"/>
    <w:semiHidden/>
    <w:rsid w:val="002403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uiPriority w:val="99"/>
    <w:semiHidden/>
    <w:rsid w:val="00C02F94"/>
    <w:rPr>
      <w:rFonts w:ascii="Times New Roman" w:hAnsi="Times New Roman"/>
      <w:sz w:val="22"/>
    </w:rPr>
  </w:style>
  <w:style w:type="character" w:customStyle="1" w:styleId="36">
    <w:name w:val="Заголовок 3 Знак"/>
    <w:uiPriority w:val="99"/>
    <w:rsid w:val="00CD7CBD"/>
    <w:rPr>
      <w:rFonts w:ascii="Arial" w:hAnsi="Arial"/>
      <w:b/>
      <w:color w:val="000000"/>
      <w:sz w:val="26"/>
      <w:lang w:val="ru-RU" w:eastAsia="ru-RU"/>
    </w:rPr>
  </w:style>
  <w:style w:type="paragraph" w:styleId="af8">
    <w:name w:val="Normal (Web)"/>
    <w:basedOn w:val="a"/>
    <w:link w:val="af9"/>
    <w:uiPriority w:val="99"/>
    <w:semiHidden/>
    <w:locked/>
    <w:rsid w:val="00CD7CBD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9">
    <w:name w:val="Обычный (веб) Знак"/>
    <w:link w:val="af8"/>
    <w:uiPriority w:val="99"/>
    <w:locked/>
    <w:rsid w:val="00CD7CBD"/>
    <w:rPr>
      <w:sz w:val="24"/>
      <w:lang w:val="ru-RU" w:eastAsia="ru-RU"/>
    </w:rPr>
  </w:style>
  <w:style w:type="paragraph" w:customStyle="1" w:styleId="afa">
    <w:name w:val="Тексттабл"/>
    <w:basedOn w:val="a"/>
    <w:uiPriority w:val="99"/>
    <w:rsid w:val="00CD7CBD"/>
    <w:pPr>
      <w:suppressLineNumbers/>
      <w:spacing w:before="60"/>
      <w:ind w:firstLine="284"/>
    </w:pPr>
    <w:rPr>
      <w:rFonts w:eastAsia="Times New Roman"/>
      <w:sz w:val="24"/>
    </w:rPr>
  </w:style>
  <w:style w:type="character" w:customStyle="1" w:styleId="afb">
    <w:name w:val="Заголовок Знак"/>
    <w:link w:val="afc"/>
    <w:uiPriority w:val="99"/>
    <w:locked/>
    <w:rsid w:val="008E5380"/>
    <w:rPr>
      <w:rFonts w:ascii="Arial" w:hAnsi="Arial"/>
      <w:b/>
      <w:sz w:val="24"/>
    </w:rPr>
  </w:style>
  <w:style w:type="paragraph" w:customStyle="1" w:styleId="afc">
    <w:name w:val="Заголовок"/>
    <w:basedOn w:val="a"/>
    <w:link w:val="afb"/>
    <w:uiPriority w:val="99"/>
    <w:rsid w:val="008E5380"/>
    <w:pPr>
      <w:snapToGrid w:val="0"/>
      <w:jc w:val="center"/>
    </w:pPr>
    <w:rPr>
      <w:rFonts w:ascii="Arial" w:hAnsi="Arial"/>
      <w:b/>
      <w:sz w:val="28"/>
      <w:szCs w:val="24"/>
    </w:rPr>
  </w:style>
  <w:style w:type="character" w:customStyle="1" w:styleId="15">
    <w:name w:val="Подзаголовок1 Знак"/>
    <w:link w:val="16"/>
    <w:uiPriority w:val="99"/>
    <w:locked/>
    <w:rsid w:val="008E5380"/>
    <w:rPr>
      <w:rFonts w:ascii="Arial" w:hAnsi="Arial"/>
      <w:b/>
      <w:sz w:val="24"/>
    </w:rPr>
  </w:style>
  <w:style w:type="paragraph" w:customStyle="1" w:styleId="16">
    <w:name w:val="Подзаголовок1"/>
    <w:basedOn w:val="a"/>
    <w:link w:val="15"/>
    <w:uiPriority w:val="99"/>
    <w:rsid w:val="008E5380"/>
    <w:pPr>
      <w:snapToGrid w:val="0"/>
      <w:jc w:val="center"/>
    </w:pPr>
    <w:rPr>
      <w:rFonts w:ascii="Arial" w:hAnsi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2849</Characters>
  <Application>Microsoft Office Word</Application>
  <DocSecurity>0</DocSecurity>
  <Lines>23</Lines>
  <Paragraphs>6</Paragraphs>
  <ScaleCrop>false</ScaleCrop>
  <Company>ПГУПС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VVS</cp:lastModifiedBy>
  <cp:revision>7</cp:revision>
  <cp:lastPrinted>2015-04-01T07:11:00Z</cp:lastPrinted>
  <dcterms:created xsi:type="dcterms:W3CDTF">2017-02-06T12:41:00Z</dcterms:created>
  <dcterms:modified xsi:type="dcterms:W3CDTF">2017-12-11T05:25:00Z</dcterms:modified>
</cp:coreProperties>
</file>