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A48B7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D54A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D54A2" w:rsidRPr="00AD54A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06B19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716F08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06B19">
        <w:rPr>
          <w:rFonts w:ascii="Times New Roman" w:hAnsi="Times New Roman" w:cs="Times New Roman"/>
          <w:sz w:val="24"/>
          <w:szCs w:val="24"/>
        </w:rPr>
        <w:t>ДВ</w:t>
      </w:r>
      <w:r w:rsidR="00716F08">
        <w:rPr>
          <w:rFonts w:ascii="Times New Roman" w:hAnsi="Times New Roman" w:cs="Times New Roman"/>
          <w:sz w:val="24"/>
          <w:szCs w:val="24"/>
        </w:rPr>
        <w:t>.</w:t>
      </w:r>
      <w:r w:rsidR="006C4E1A">
        <w:rPr>
          <w:rFonts w:ascii="Times New Roman" w:hAnsi="Times New Roman" w:cs="Times New Roman"/>
          <w:sz w:val="24"/>
          <w:szCs w:val="24"/>
        </w:rPr>
        <w:t>2.1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16F0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06B19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«Электрические сети и энергосистемы»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специалистами </w:t>
      </w:r>
      <w:r w:rsidRPr="00B06B19">
        <w:rPr>
          <w:rFonts w:ascii="Times New Roman" w:hAnsi="Times New Roman" w:cs="Times New Roman"/>
          <w:sz w:val="24"/>
          <w:szCs w:val="24"/>
        </w:rPr>
        <w:t>знаний в области 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изучаются схемы замещения, расчеты параметров схем замещения и режимы работы электрических сетей;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925BA4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изучается физическая сущность явлений, сопровождающих процесс производства, распределения и потребления электроэнергии.</w:t>
      </w:r>
    </w:p>
    <w:p w:rsidR="001B42A4" w:rsidRDefault="001B42A4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925BA4" w:rsidRDefault="007E3C95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5BA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25BA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CD7517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06B19">
        <w:rPr>
          <w:rFonts w:ascii="Times New Roman" w:hAnsi="Times New Roman" w:cs="Times New Roman"/>
          <w:sz w:val="24"/>
          <w:szCs w:val="24"/>
        </w:rPr>
        <w:t>ОПК-1</w:t>
      </w:r>
      <w:r w:rsidR="00AD54A2">
        <w:rPr>
          <w:rFonts w:ascii="Times New Roman" w:hAnsi="Times New Roman" w:cs="Times New Roman"/>
          <w:sz w:val="24"/>
          <w:szCs w:val="24"/>
        </w:rPr>
        <w:t>,</w:t>
      </w:r>
      <w:r w:rsidR="00B06B1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</w:t>
      </w:r>
      <w:r w:rsidR="00B06B19">
        <w:rPr>
          <w:rFonts w:ascii="Times New Roman" w:hAnsi="Times New Roman" w:cs="Times New Roman"/>
          <w:sz w:val="24"/>
          <w:szCs w:val="24"/>
        </w:rPr>
        <w:t>3.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основы построения и функционирования электроэнергетических систем и характеристики их составных частей: электрических станций, электрических сетей и электрических нагрузок;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технологический процесс передачи и распределения электрической энергии;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методы и средства обеспечения требуемых показателей качества электрической энергии;</w:t>
      </w:r>
    </w:p>
    <w:p w:rsidR="00925BA4" w:rsidRPr="00925BA4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методы повышения экономичности работы электрических сетей.</w:t>
      </w:r>
    </w:p>
    <w:p w:rsidR="00D06585" w:rsidRPr="005A2389" w:rsidRDefault="00D06585" w:rsidP="00925BA4">
      <w:pPr>
        <w:tabs>
          <w:tab w:val="left" w:pos="58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 w:rsidR="00925BA4">
        <w:rPr>
          <w:rFonts w:ascii="Times New Roman" w:hAnsi="Times New Roman" w:cs="Times New Roman"/>
          <w:sz w:val="24"/>
          <w:szCs w:val="24"/>
        </w:rPr>
        <w:tab/>
      </w:r>
    </w:p>
    <w:p w:rsidR="00B06B19" w:rsidRPr="00B06B19" w:rsidRDefault="00B06B19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определять параметры схемы замещения линии электропередачи;</w:t>
      </w:r>
    </w:p>
    <w:p w:rsidR="00716F08" w:rsidRDefault="00B06B19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рассчитывать параметры режима работы линии электропередачи, выбирать параметры силового оборудования</w:t>
      </w:r>
      <w:r w:rsidR="00716F08" w:rsidRPr="00716F0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716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25BA4" w:rsidRPr="00925BA4" w:rsidRDefault="00716F08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B19" w:rsidRPr="00B06B19">
        <w:rPr>
          <w:rFonts w:ascii="Times New Roman" w:hAnsi="Times New Roman" w:cs="Times New Roman"/>
          <w:sz w:val="24"/>
          <w:szCs w:val="24"/>
        </w:rPr>
        <w:t>методами типового проектирования электрических сетей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6B19" w:rsidRP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Параметры и характеристики элементов  электрических сетей.</w:t>
      </w:r>
    </w:p>
    <w:p w:rsidR="00B06B19" w:rsidRP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Регулирование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Повышение экономичности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06B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Элементы типового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2832E9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6B1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41ED">
        <w:rPr>
          <w:rFonts w:ascii="Times New Roman" w:hAnsi="Times New Roman" w:cs="Times New Roman"/>
          <w:sz w:val="24"/>
          <w:szCs w:val="24"/>
        </w:rPr>
        <w:t>1</w:t>
      </w:r>
      <w:r w:rsidR="00B06B19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42A4" w:rsidRDefault="00B06B1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2B41ED" w:rsidRPr="00772CB7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  <w:r w:rsidR="002B41ED">
        <w:rPr>
          <w:rFonts w:ascii="Times New Roman" w:hAnsi="Times New Roman" w:cs="Times New Roman"/>
          <w:sz w:val="24"/>
          <w:szCs w:val="24"/>
        </w:rPr>
        <w:t xml:space="preserve">: </w:t>
      </w:r>
      <w:r w:rsidR="005A2389">
        <w:rPr>
          <w:rFonts w:ascii="Times New Roman" w:hAnsi="Times New Roman" w:cs="Times New Roman"/>
          <w:sz w:val="24"/>
          <w:szCs w:val="24"/>
        </w:rPr>
        <w:t>лекции –</w:t>
      </w:r>
      <w:r w:rsidR="006C4E1A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2CB7">
        <w:rPr>
          <w:rFonts w:ascii="Times New Roman" w:hAnsi="Times New Roman" w:cs="Times New Roman"/>
          <w:sz w:val="24"/>
          <w:szCs w:val="24"/>
        </w:rPr>
        <w:t>,</w:t>
      </w:r>
      <w:r w:rsidR="00772CB7" w:rsidRPr="0077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>–</w:t>
      </w:r>
      <w:r w:rsidR="001B42A4">
        <w:rPr>
          <w:rFonts w:ascii="Times New Roman" w:hAnsi="Times New Roman" w:cs="Times New Roman"/>
          <w:sz w:val="24"/>
          <w:szCs w:val="24"/>
        </w:rPr>
        <w:t xml:space="preserve"> </w:t>
      </w:r>
      <w:r w:rsidR="00B06B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06B1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6C4E1A">
        <w:rPr>
          <w:rFonts w:ascii="Times New Roman" w:hAnsi="Times New Roman" w:cs="Times New Roman"/>
          <w:sz w:val="24"/>
          <w:szCs w:val="24"/>
        </w:rPr>
        <w:t xml:space="preserve"> 58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832E9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32E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2E9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42A4" w:rsidRDefault="002832E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72CB7" w:rsidRPr="0077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CB7">
        <w:rPr>
          <w:rFonts w:ascii="Times New Roman" w:hAnsi="Times New Roman" w:cs="Times New Roman"/>
          <w:i/>
          <w:sz w:val="24"/>
          <w:szCs w:val="24"/>
        </w:rPr>
        <w:t>курс</w:t>
      </w:r>
      <w:r w:rsidR="00772CB7">
        <w:rPr>
          <w:rFonts w:ascii="Times New Roman" w:hAnsi="Times New Roman" w:cs="Times New Roman"/>
          <w:sz w:val="24"/>
          <w:szCs w:val="24"/>
        </w:rPr>
        <w:t>: лекции 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2CB7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772CB7" w:rsidRPr="0077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2832E9">
        <w:rPr>
          <w:rFonts w:ascii="Times New Roman" w:hAnsi="Times New Roman" w:cs="Times New Roman"/>
          <w:sz w:val="24"/>
          <w:szCs w:val="24"/>
        </w:rPr>
        <w:t>8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42A4" w:rsidRDefault="002832E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2CB7" w:rsidRPr="007E3C95">
        <w:rPr>
          <w:rFonts w:ascii="Times New Roman" w:hAnsi="Times New Roman" w:cs="Times New Roman"/>
          <w:sz w:val="24"/>
          <w:szCs w:val="24"/>
        </w:rPr>
        <w:t>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76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24149F">
        <w:rPr>
          <w:rFonts w:ascii="Times New Roman" w:hAnsi="Times New Roman" w:cs="Times New Roman"/>
          <w:sz w:val="24"/>
          <w:szCs w:val="24"/>
        </w:rPr>
        <w:t>ов</w:t>
      </w:r>
      <w:r w:rsidR="00772CB7">
        <w:rPr>
          <w:rFonts w:ascii="Times New Roman" w:hAnsi="Times New Roman" w:cs="Times New Roman"/>
          <w:sz w:val="24"/>
          <w:szCs w:val="24"/>
        </w:rPr>
        <w:t>,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A4" w:rsidRDefault="0024149F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 </w:t>
      </w:r>
      <w:r w:rsidR="001B42A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1B4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832E9">
        <w:rPr>
          <w:rFonts w:ascii="Times New Roman" w:hAnsi="Times New Roman" w:cs="Times New Roman"/>
          <w:sz w:val="24"/>
          <w:szCs w:val="24"/>
        </w:rPr>
        <w:t>зачет.</w:t>
      </w: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2C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F08"/>
    <w:multiLevelType w:val="multilevel"/>
    <w:tmpl w:val="834ED00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42A4"/>
    <w:rsid w:val="0024149F"/>
    <w:rsid w:val="002832E9"/>
    <w:rsid w:val="002B41ED"/>
    <w:rsid w:val="003879B4"/>
    <w:rsid w:val="00403D4E"/>
    <w:rsid w:val="005432B5"/>
    <w:rsid w:val="00554D26"/>
    <w:rsid w:val="005A2389"/>
    <w:rsid w:val="00607605"/>
    <w:rsid w:val="00632136"/>
    <w:rsid w:val="00677863"/>
    <w:rsid w:val="006A48B7"/>
    <w:rsid w:val="006C4E1A"/>
    <w:rsid w:val="006E419F"/>
    <w:rsid w:val="006E519C"/>
    <w:rsid w:val="00716F08"/>
    <w:rsid w:val="00723430"/>
    <w:rsid w:val="00772CB7"/>
    <w:rsid w:val="007E3C95"/>
    <w:rsid w:val="008B779F"/>
    <w:rsid w:val="00925BA4"/>
    <w:rsid w:val="00960B5F"/>
    <w:rsid w:val="00986C3D"/>
    <w:rsid w:val="00A3637B"/>
    <w:rsid w:val="00AD54A2"/>
    <w:rsid w:val="00AE581B"/>
    <w:rsid w:val="00B06B19"/>
    <w:rsid w:val="00C20607"/>
    <w:rsid w:val="00CA35C1"/>
    <w:rsid w:val="00CD7517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3</cp:revision>
  <cp:lastPrinted>2016-02-19T06:41:00Z</cp:lastPrinted>
  <dcterms:created xsi:type="dcterms:W3CDTF">2017-11-09T10:59:00Z</dcterms:created>
  <dcterms:modified xsi:type="dcterms:W3CDTF">2017-12-11T05:16:00Z</dcterms:modified>
</cp:coreProperties>
</file>