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EF0C88" w:rsidRPr="00EF0C88">
        <w:rPr>
          <w:rFonts w:ascii="Times New Roman" w:hAnsi="Times New Roman" w:cs="Times New Roman"/>
          <w:sz w:val="24"/>
          <w:szCs w:val="24"/>
        </w:rPr>
        <w:t>ОРГАНИЗАЦИЯ ПРОИЗВОДСТВА И МЕНЕДЖМЕНТ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EF0C88">
        <w:rPr>
          <w:rFonts w:ascii="Times New Roman" w:hAnsi="Times New Roman" w:cs="Times New Roman"/>
          <w:sz w:val="24"/>
          <w:szCs w:val="24"/>
        </w:rPr>
        <w:t>23.05.05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EF0C88" w:rsidRPr="00C956ED"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 xml:space="preserve">выпускника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–</w:t>
      </w:r>
      <w:r w:rsidR="005A238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A2389">
        <w:rPr>
          <w:rFonts w:ascii="Times New Roman" w:hAnsi="Times New Roman" w:cs="Times New Roman"/>
          <w:sz w:val="24"/>
          <w:szCs w:val="24"/>
        </w:rPr>
        <w:t>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EF0C88">
        <w:rPr>
          <w:rFonts w:ascii="Times New Roman" w:hAnsi="Times New Roman" w:cs="Times New Roman"/>
          <w:sz w:val="24"/>
          <w:szCs w:val="24"/>
        </w:rPr>
        <w:t>Электроснабжение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EF0C88" w:rsidRPr="00EF0C88">
        <w:rPr>
          <w:rFonts w:ascii="Times New Roman" w:hAnsi="Times New Roman" w:cs="Times New Roman"/>
          <w:sz w:val="24"/>
          <w:szCs w:val="24"/>
        </w:rPr>
        <w:t>Организация производства и менеджмент</w:t>
      </w:r>
      <w:r w:rsidR="00EF0C88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EF0C8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F0C88">
        <w:rPr>
          <w:rFonts w:ascii="Times New Roman" w:hAnsi="Times New Roman" w:cs="Times New Roman"/>
          <w:sz w:val="24"/>
          <w:szCs w:val="24"/>
        </w:rPr>
        <w:t>.Б.29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EF0C88" w:rsidRPr="00EF0C88" w:rsidRDefault="00EF0C88" w:rsidP="00EF0C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C88">
        <w:rPr>
          <w:rFonts w:ascii="Times New Roman" w:eastAsia="Calibri" w:hAnsi="Times New Roman" w:cs="Times New Roman"/>
          <w:sz w:val="24"/>
          <w:szCs w:val="24"/>
        </w:rPr>
        <w:t>Целью изучения дисциплины «Организация производства и менеджмент» является формирование у обучающихся научных представлений об управлении, имеющих конкретное практическое содержание, определяющих профессионализм современного менеджера, освоение обучающимися основ науки управления на примере компании ОАО «РЖД» и ее структурных подразделений, в частности, дистанции электроснабжения.</w:t>
      </w:r>
    </w:p>
    <w:p w:rsidR="00EF0C88" w:rsidRPr="00EF0C88" w:rsidRDefault="00EF0C88" w:rsidP="00EF0C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C88">
        <w:rPr>
          <w:rFonts w:ascii="Times New Roman" w:eastAsia="Calibri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EF0C88" w:rsidRPr="00EF0C88" w:rsidRDefault="00EF0C88" w:rsidP="00EF0C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C88">
        <w:rPr>
          <w:rFonts w:ascii="Times New Roman" w:eastAsia="Calibri" w:hAnsi="Times New Roman" w:cs="Times New Roman"/>
          <w:sz w:val="24"/>
          <w:szCs w:val="24"/>
        </w:rPr>
        <w:t>– выработка навыков и освоение средств самостоятельного обновления знаний в области менеджмента в организациях и в хозяйстве</w:t>
      </w:r>
      <w:r w:rsidR="009148EB">
        <w:rPr>
          <w:rFonts w:ascii="Times New Roman" w:eastAsia="Calibri" w:hAnsi="Times New Roman" w:cs="Times New Roman"/>
          <w:sz w:val="24"/>
          <w:szCs w:val="24"/>
        </w:rPr>
        <w:t xml:space="preserve"> электрификации и</w:t>
      </w:r>
      <w:r w:rsidRPr="00EF0C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F0C88">
        <w:rPr>
          <w:rFonts w:ascii="Times New Roman" w:eastAsia="Calibri" w:hAnsi="Times New Roman" w:cs="Times New Roman"/>
          <w:sz w:val="24"/>
          <w:szCs w:val="24"/>
        </w:rPr>
        <w:t>электроснабжения</w:t>
      </w:r>
      <w:proofErr w:type="gramEnd"/>
      <w:r w:rsidRPr="00EF0C88">
        <w:rPr>
          <w:rFonts w:ascii="Times New Roman" w:eastAsia="Calibri" w:hAnsi="Times New Roman" w:cs="Times New Roman"/>
          <w:sz w:val="24"/>
          <w:szCs w:val="24"/>
        </w:rPr>
        <w:t xml:space="preserve"> железных дорог;</w:t>
      </w:r>
    </w:p>
    <w:p w:rsidR="00EF0C88" w:rsidRPr="00EF0C88" w:rsidRDefault="00EF0C88" w:rsidP="00EF0C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C88">
        <w:rPr>
          <w:rFonts w:ascii="Times New Roman" w:eastAsia="Calibri" w:hAnsi="Times New Roman" w:cs="Times New Roman"/>
          <w:sz w:val="24"/>
          <w:szCs w:val="24"/>
        </w:rPr>
        <w:t xml:space="preserve">– получение практических навыков логически верно, аргументировано и ясно </w:t>
      </w:r>
      <w:proofErr w:type="gramStart"/>
      <w:r w:rsidRPr="00EF0C88">
        <w:rPr>
          <w:rFonts w:ascii="Times New Roman" w:eastAsia="Calibri" w:hAnsi="Times New Roman" w:cs="Times New Roman"/>
          <w:sz w:val="24"/>
          <w:szCs w:val="24"/>
        </w:rPr>
        <w:t>строить</w:t>
      </w:r>
      <w:proofErr w:type="gramEnd"/>
      <w:r w:rsidRPr="00EF0C88">
        <w:rPr>
          <w:rFonts w:ascii="Times New Roman" w:eastAsia="Calibri" w:hAnsi="Times New Roman" w:cs="Times New Roman"/>
          <w:sz w:val="24"/>
          <w:szCs w:val="24"/>
        </w:rPr>
        <w:t xml:space="preserve"> устную и письменную речь, умение отстаивать свою точку зрения;</w:t>
      </w:r>
    </w:p>
    <w:p w:rsidR="00EF0C88" w:rsidRPr="00EF0C88" w:rsidRDefault="00EF0C88" w:rsidP="00EF0C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C88">
        <w:rPr>
          <w:rFonts w:ascii="Times New Roman" w:eastAsia="Calibri" w:hAnsi="Times New Roman" w:cs="Times New Roman"/>
          <w:sz w:val="24"/>
          <w:szCs w:val="24"/>
        </w:rPr>
        <w:t>– получение практических навыков использования инструментов управления в организации;</w:t>
      </w:r>
    </w:p>
    <w:p w:rsidR="00EF0C88" w:rsidRDefault="00EF0C88" w:rsidP="00EF0C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C88">
        <w:rPr>
          <w:rFonts w:ascii="Times New Roman" w:eastAsia="Calibri" w:hAnsi="Times New Roman" w:cs="Times New Roman"/>
          <w:sz w:val="24"/>
          <w:szCs w:val="24"/>
        </w:rPr>
        <w:t>– получение представлений о тенденциях построения системы менеджмента в ОАО «РЖД», дистанциях электроснабжения и её линейных подразделениях.</w:t>
      </w:r>
    </w:p>
    <w:p w:rsidR="00D06585" w:rsidRPr="007E3C95" w:rsidRDefault="007E3C95" w:rsidP="00EF0C8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223563" w:rsidRPr="00EF0C88" w:rsidRDefault="00D06585" w:rsidP="002235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D06585" w:rsidRPr="007E3C95" w:rsidRDefault="00EF0C88" w:rsidP="00EF0C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C88">
        <w:rPr>
          <w:rFonts w:ascii="Times New Roman" w:hAnsi="Times New Roman" w:cs="Times New Roman"/>
          <w:sz w:val="24"/>
          <w:szCs w:val="24"/>
        </w:rPr>
        <w:t>ОК-11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0C88">
        <w:rPr>
          <w:rFonts w:ascii="Times New Roman" w:hAnsi="Times New Roman" w:cs="Times New Roman"/>
          <w:sz w:val="24"/>
          <w:szCs w:val="24"/>
        </w:rPr>
        <w:t>ПК-2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0C88">
        <w:rPr>
          <w:rFonts w:ascii="Times New Roman" w:hAnsi="Times New Roman" w:cs="Times New Roman"/>
          <w:sz w:val="24"/>
          <w:szCs w:val="24"/>
        </w:rPr>
        <w:t>ПК-6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0C88">
        <w:rPr>
          <w:rFonts w:ascii="Times New Roman" w:hAnsi="Times New Roman" w:cs="Times New Roman"/>
          <w:sz w:val="24"/>
          <w:szCs w:val="24"/>
        </w:rPr>
        <w:t>ПК-7</w:t>
      </w:r>
      <w:r w:rsidR="00223563">
        <w:rPr>
          <w:rFonts w:ascii="Times New Roman" w:hAnsi="Times New Roman" w:cs="Times New Roman"/>
          <w:sz w:val="24"/>
          <w:szCs w:val="24"/>
        </w:rPr>
        <w:t>, ПК-9, ПК-18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06585" w:rsidRPr="005A2389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ЗНАТЬ:</w:t>
      </w:r>
    </w:p>
    <w:p w:rsidR="00EF0C88" w:rsidRPr="00EF0C88" w:rsidRDefault="00EF0C88" w:rsidP="00EF0C88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88">
        <w:rPr>
          <w:rFonts w:ascii="Times New Roman" w:eastAsia="Times New Roman" w:hAnsi="Times New Roman" w:cs="Times New Roman"/>
          <w:sz w:val="24"/>
          <w:szCs w:val="24"/>
        </w:rPr>
        <w:t>основы менеджмента, типы организаций как объектов управления;</w:t>
      </w:r>
    </w:p>
    <w:p w:rsidR="00EF0C88" w:rsidRPr="00EF0C88" w:rsidRDefault="00EF0C88" w:rsidP="00EF0C88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88">
        <w:rPr>
          <w:rFonts w:ascii="Times New Roman" w:eastAsia="Times New Roman" w:hAnsi="Times New Roman" w:cs="Times New Roman"/>
          <w:sz w:val="24"/>
          <w:szCs w:val="24"/>
        </w:rPr>
        <w:t>цели и задачи реформирования железнодорожного транспорта и электроэнергетики РФ;</w:t>
      </w:r>
    </w:p>
    <w:p w:rsidR="00EF0C88" w:rsidRPr="00EF0C88" w:rsidRDefault="00EF0C88" w:rsidP="00EF0C88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88">
        <w:rPr>
          <w:rFonts w:ascii="Times New Roman" w:eastAsia="Times New Roman" w:hAnsi="Times New Roman" w:cs="Times New Roman"/>
          <w:sz w:val="24"/>
          <w:szCs w:val="24"/>
        </w:rPr>
        <w:t xml:space="preserve">структуру управления ОАО «РЖД» и хозяйства электроснабжения и электрификации; </w:t>
      </w:r>
    </w:p>
    <w:p w:rsidR="00EF0C88" w:rsidRPr="00EF0C88" w:rsidRDefault="00EF0C88" w:rsidP="00EF0C88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0C88">
        <w:rPr>
          <w:rFonts w:ascii="Times New Roman" w:eastAsia="Times New Roman" w:hAnsi="Times New Roman" w:cs="Times New Roman"/>
          <w:sz w:val="24"/>
          <w:szCs w:val="24"/>
        </w:rPr>
        <w:t xml:space="preserve">составные части менеджмента (стратегический, управление проектами, инновационный, производственный, управление персоналом, финансовый). </w:t>
      </w:r>
      <w:proofErr w:type="gramEnd"/>
    </w:p>
    <w:p w:rsidR="00EF0C88" w:rsidRPr="00EF0C88" w:rsidRDefault="00EF0C88" w:rsidP="00EF0C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88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EF0C88" w:rsidRPr="00EF0C88" w:rsidRDefault="00EF0C88" w:rsidP="00EF0C88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0C88">
        <w:rPr>
          <w:rFonts w:ascii="Times New Roman" w:eastAsia="Times New Roman" w:hAnsi="Times New Roman" w:cs="Times New Roman"/>
          <w:sz w:val="24"/>
          <w:szCs w:val="24"/>
        </w:rPr>
        <w:t>применить полученные знания в области организации производства и управления при работе в структурных подразделениях ОАО «РЖД», на предприятиях железнодорожного транспорта, электроэнергетики РФ и метрополитена.</w:t>
      </w:r>
    </w:p>
    <w:p w:rsidR="00EF0C88" w:rsidRPr="00EF0C88" w:rsidRDefault="00EF0C88" w:rsidP="00EF0C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88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5A2389" w:rsidRPr="005A2389" w:rsidRDefault="00EF0C88" w:rsidP="00EF0C88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88">
        <w:rPr>
          <w:rFonts w:ascii="Times New Roman" w:eastAsia="Times New Roman" w:hAnsi="Times New Roman" w:cs="Times New Roman"/>
          <w:sz w:val="24"/>
          <w:szCs w:val="24"/>
        </w:rPr>
        <w:t>методами управления организацией и работы с персоналом.</w:t>
      </w: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F25F53" w:rsidRPr="00BC50F8" w:rsidRDefault="00F25F5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0F8">
        <w:rPr>
          <w:rFonts w:ascii="Times New Roman" w:hAnsi="Times New Roman" w:cs="Times New Roman"/>
          <w:sz w:val="24"/>
          <w:szCs w:val="24"/>
        </w:rPr>
        <w:t>Происхождение и сущность менеджмента</w:t>
      </w:r>
    </w:p>
    <w:p w:rsidR="00F25F53" w:rsidRPr="00BC50F8" w:rsidRDefault="00F25F5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0F8">
        <w:rPr>
          <w:rFonts w:ascii="Times New Roman" w:hAnsi="Times New Roman" w:cs="Times New Roman"/>
          <w:sz w:val="24"/>
          <w:szCs w:val="24"/>
        </w:rPr>
        <w:t>Методологические основы менеджмента</w:t>
      </w:r>
    </w:p>
    <w:p w:rsidR="00F25F53" w:rsidRPr="00BC50F8" w:rsidRDefault="00F25F5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0F8">
        <w:rPr>
          <w:rFonts w:ascii="Times New Roman" w:hAnsi="Times New Roman" w:cs="Times New Roman"/>
          <w:sz w:val="24"/>
          <w:szCs w:val="24"/>
        </w:rPr>
        <w:t>Организация, как объект управления</w:t>
      </w:r>
    </w:p>
    <w:p w:rsidR="00F25F53" w:rsidRPr="00BC50F8" w:rsidRDefault="00F25F5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0F8">
        <w:rPr>
          <w:rFonts w:ascii="Times New Roman" w:hAnsi="Times New Roman" w:cs="Times New Roman"/>
          <w:sz w:val="24"/>
          <w:szCs w:val="24"/>
        </w:rPr>
        <w:t>Предпосылки реформы ж.д. транспорта, цели и задачи.</w:t>
      </w:r>
    </w:p>
    <w:p w:rsidR="00F25F53" w:rsidRPr="00BC50F8" w:rsidRDefault="00F25F5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0F8">
        <w:rPr>
          <w:rFonts w:ascii="Times New Roman" w:hAnsi="Times New Roman" w:cs="Times New Roman"/>
          <w:sz w:val="24"/>
          <w:szCs w:val="24"/>
        </w:rPr>
        <w:t>Структура управления хозяйством электрификации и электроснабжения  ОАО «РЖД»</w:t>
      </w:r>
    </w:p>
    <w:p w:rsidR="00F25F53" w:rsidRPr="00BC50F8" w:rsidRDefault="00F25F5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0F8">
        <w:rPr>
          <w:rFonts w:ascii="Times New Roman" w:hAnsi="Times New Roman" w:cs="Times New Roman"/>
          <w:sz w:val="24"/>
          <w:szCs w:val="24"/>
        </w:rPr>
        <w:t>Цели и задачи реформы электроэнергетики РФ, её осуществление</w:t>
      </w:r>
    </w:p>
    <w:p w:rsidR="00F25F53" w:rsidRPr="00BC50F8" w:rsidRDefault="00F25F5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0F8">
        <w:rPr>
          <w:rFonts w:ascii="Times New Roman" w:hAnsi="Times New Roman" w:cs="Times New Roman"/>
          <w:sz w:val="24"/>
          <w:szCs w:val="24"/>
        </w:rPr>
        <w:lastRenderedPageBreak/>
        <w:t>Субъекты на рынках электроэнергии РФ</w:t>
      </w:r>
    </w:p>
    <w:p w:rsidR="00F25F53" w:rsidRPr="00BC50F8" w:rsidRDefault="00F25F5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0F8">
        <w:rPr>
          <w:rFonts w:ascii="Times New Roman" w:hAnsi="Times New Roman" w:cs="Times New Roman"/>
          <w:sz w:val="24"/>
          <w:szCs w:val="24"/>
        </w:rPr>
        <w:t>Оперативно-диспетчерское управление в электроэнергетике РФ</w:t>
      </w:r>
    </w:p>
    <w:p w:rsidR="00F25F53" w:rsidRPr="00BC50F8" w:rsidRDefault="00F25F5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0F8">
        <w:rPr>
          <w:rFonts w:ascii="Times New Roman" w:hAnsi="Times New Roman" w:cs="Times New Roman"/>
          <w:sz w:val="24"/>
          <w:szCs w:val="24"/>
        </w:rPr>
        <w:t>Проблемы железнодорожной электроэнергетики при реформировании электроэнергетики РФ</w:t>
      </w:r>
    </w:p>
    <w:p w:rsidR="00F25F53" w:rsidRPr="00BC50F8" w:rsidRDefault="00F25F5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0F8">
        <w:rPr>
          <w:rFonts w:ascii="Times New Roman" w:hAnsi="Times New Roman" w:cs="Times New Roman"/>
          <w:sz w:val="24"/>
          <w:szCs w:val="24"/>
        </w:rPr>
        <w:t>Стратегический менеджмент</w:t>
      </w:r>
    </w:p>
    <w:p w:rsidR="00F25F53" w:rsidRPr="00BC50F8" w:rsidRDefault="00F25F5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0F8">
        <w:rPr>
          <w:rFonts w:ascii="Times New Roman" w:hAnsi="Times New Roman" w:cs="Times New Roman"/>
          <w:sz w:val="24"/>
          <w:szCs w:val="24"/>
        </w:rPr>
        <w:t>Управление проектами</w:t>
      </w:r>
    </w:p>
    <w:p w:rsidR="00F25F53" w:rsidRPr="00BC50F8" w:rsidRDefault="00F25F5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0F8">
        <w:rPr>
          <w:rFonts w:ascii="Times New Roman" w:hAnsi="Times New Roman" w:cs="Times New Roman"/>
          <w:sz w:val="24"/>
          <w:szCs w:val="24"/>
        </w:rPr>
        <w:t>Инновационный менеджмент</w:t>
      </w:r>
    </w:p>
    <w:p w:rsidR="00F25F53" w:rsidRPr="00BC50F8" w:rsidRDefault="00F25F5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0F8">
        <w:rPr>
          <w:rFonts w:ascii="Times New Roman" w:hAnsi="Times New Roman" w:cs="Times New Roman"/>
          <w:sz w:val="24"/>
          <w:szCs w:val="24"/>
        </w:rPr>
        <w:t>Управление операциями</w:t>
      </w:r>
    </w:p>
    <w:p w:rsidR="00F25F53" w:rsidRPr="00BC50F8" w:rsidRDefault="00F25F5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0F8">
        <w:rPr>
          <w:rFonts w:ascii="Times New Roman" w:hAnsi="Times New Roman" w:cs="Times New Roman"/>
          <w:sz w:val="24"/>
          <w:szCs w:val="24"/>
        </w:rPr>
        <w:t>Оперативно – диспетчерское управление</w:t>
      </w:r>
      <w:r w:rsidR="009148EB">
        <w:rPr>
          <w:rFonts w:ascii="Times New Roman" w:hAnsi="Times New Roman" w:cs="Times New Roman"/>
          <w:sz w:val="24"/>
          <w:szCs w:val="24"/>
        </w:rPr>
        <w:t xml:space="preserve"> в хозяйстве электрификации и </w:t>
      </w:r>
      <w:proofErr w:type="gramStart"/>
      <w:r w:rsidR="009148EB">
        <w:rPr>
          <w:rFonts w:ascii="Times New Roman" w:hAnsi="Times New Roman" w:cs="Times New Roman"/>
          <w:sz w:val="24"/>
          <w:szCs w:val="24"/>
        </w:rPr>
        <w:t>электроснабжения</w:t>
      </w:r>
      <w:proofErr w:type="gramEnd"/>
      <w:r w:rsidR="009148EB">
        <w:rPr>
          <w:rFonts w:ascii="Times New Roman" w:hAnsi="Times New Roman" w:cs="Times New Roman"/>
          <w:sz w:val="24"/>
          <w:szCs w:val="24"/>
        </w:rPr>
        <w:t xml:space="preserve"> железных дорог</w:t>
      </w:r>
    </w:p>
    <w:p w:rsidR="00F25F53" w:rsidRPr="00BC50F8" w:rsidRDefault="00F25F5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0F8">
        <w:rPr>
          <w:rFonts w:ascii="Times New Roman" w:hAnsi="Times New Roman" w:cs="Times New Roman"/>
          <w:sz w:val="24"/>
          <w:szCs w:val="24"/>
        </w:rPr>
        <w:t>Управление запасами</w:t>
      </w:r>
    </w:p>
    <w:p w:rsidR="00F25F53" w:rsidRPr="00BC50F8" w:rsidRDefault="00F25F5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0F8">
        <w:rPr>
          <w:rFonts w:ascii="Times New Roman" w:hAnsi="Times New Roman" w:cs="Times New Roman"/>
          <w:sz w:val="24"/>
          <w:szCs w:val="24"/>
        </w:rPr>
        <w:t>Управление производительностью</w:t>
      </w:r>
    </w:p>
    <w:p w:rsidR="00F25F53" w:rsidRPr="00BC50F8" w:rsidRDefault="00F25F5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0F8">
        <w:rPr>
          <w:rFonts w:ascii="Times New Roman" w:hAnsi="Times New Roman" w:cs="Times New Roman"/>
          <w:sz w:val="24"/>
          <w:szCs w:val="24"/>
        </w:rPr>
        <w:t>Управление качеством</w:t>
      </w:r>
    </w:p>
    <w:p w:rsidR="00F25F53" w:rsidRPr="00BC50F8" w:rsidRDefault="00F25F5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0F8">
        <w:rPr>
          <w:rFonts w:ascii="Times New Roman" w:hAnsi="Times New Roman" w:cs="Times New Roman"/>
          <w:sz w:val="24"/>
          <w:szCs w:val="24"/>
        </w:rPr>
        <w:t>Анализ хозяйственной деятельности</w:t>
      </w:r>
    </w:p>
    <w:p w:rsidR="00F25F53" w:rsidRPr="00BC50F8" w:rsidRDefault="00F25F5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0F8">
        <w:rPr>
          <w:rFonts w:ascii="Times New Roman" w:hAnsi="Times New Roman" w:cs="Times New Roman"/>
          <w:sz w:val="24"/>
          <w:szCs w:val="24"/>
        </w:rPr>
        <w:t>Структура системы бюджетного управления ОАО «РЖД»</w:t>
      </w:r>
    </w:p>
    <w:p w:rsidR="00F25F53" w:rsidRPr="00BC50F8" w:rsidRDefault="00F25F5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0F8">
        <w:rPr>
          <w:rFonts w:ascii="Times New Roman" w:hAnsi="Times New Roman" w:cs="Times New Roman"/>
          <w:sz w:val="24"/>
          <w:szCs w:val="24"/>
        </w:rPr>
        <w:t>Технико-экономическая эффективность инвестиций</w:t>
      </w:r>
    </w:p>
    <w:p w:rsidR="00F25F53" w:rsidRPr="00BC50F8" w:rsidRDefault="00F25F5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0F8">
        <w:rPr>
          <w:rFonts w:ascii="Times New Roman" w:hAnsi="Times New Roman" w:cs="Times New Roman"/>
          <w:sz w:val="24"/>
          <w:szCs w:val="24"/>
        </w:rPr>
        <w:t>Маркетинг</w:t>
      </w:r>
    </w:p>
    <w:p w:rsidR="00F25F53" w:rsidRPr="00BC50F8" w:rsidRDefault="00F25F5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0F8">
        <w:rPr>
          <w:rFonts w:ascii="Times New Roman" w:hAnsi="Times New Roman" w:cs="Times New Roman"/>
          <w:sz w:val="24"/>
          <w:szCs w:val="24"/>
        </w:rPr>
        <w:t>Система работы с персоналом</w:t>
      </w:r>
    </w:p>
    <w:p w:rsidR="00F25F53" w:rsidRPr="00BC50F8" w:rsidRDefault="00F25F5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0F8">
        <w:rPr>
          <w:rFonts w:ascii="Times New Roman" w:hAnsi="Times New Roman" w:cs="Times New Roman"/>
          <w:sz w:val="24"/>
          <w:szCs w:val="24"/>
        </w:rPr>
        <w:t>Коллектив в системе управления</w:t>
      </w:r>
    </w:p>
    <w:p w:rsidR="00F25F53" w:rsidRPr="00BC50F8" w:rsidRDefault="00F25F5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0F8">
        <w:rPr>
          <w:rFonts w:ascii="Times New Roman" w:hAnsi="Times New Roman" w:cs="Times New Roman"/>
          <w:sz w:val="24"/>
          <w:szCs w:val="24"/>
        </w:rPr>
        <w:t>Руководство: власть и лидерство</w:t>
      </w:r>
    </w:p>
    <w:p w:rsidR="00F25F53" w:rsidRPr="00BC50F8" w:rsidRDefault="00F25F5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0F8">
        <w:rPr>
          <w:rFonts w:ascii="Times New Roman" w:hAnsi="Times New Roman" w:cs="Times New Roman"/>
          <w:sz w:val="24"/>
          <w:szCs w:val="24"/>
        </w:rPr>
        <w:t>Стиль руководства</w:t>
      </w:r>
    </w:p>
    <w:p w:rsidR="00F25F53" w:rsidRPr="00BC50F8" w:rsidRDefault="00F25F53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0F8">
        <w:rPr>
          <w:rFonts w:ascii="Times New Roman" w:hAnsi="Times New Roman" w:cs="Times New Roman"/>
          <w:sz w:val="24"/>
          <w:szCs w:val="24"/>
        </w:rPr>
        <w:t>Мотивация руководства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C50F8">
        <w:rPr>
          <w:rFonts w:ascii="Times New Roman" w:hAnsi="Times New Roman" w:cs="Times New Roman"/>
          <w:sz w:val="24"/>
          <w:szCs w:val="24"/>
        </w:rPr>
        <w:t>6 зачетных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BC50F8">
        <w:rPr>
          <w:rFonts w:ascii="Times New Roman" w:hAnsi="Times New Roman" w:cs="Times New Roman"/>
          <w:sz w:val="24"/>
          <w:szCs w:val="24"/>
        </w:rPr>
        <w:t>216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95448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50</w:t>
      </w:r>
      <w:r w:rsidR="005A238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BC50F8">
        <w:rPr>
          <w:rFonts w:ascii="Times New Roman" w:hAnsi="Times New Roman" w:cs="Times New Roman"/>
          <w:sz w:val="24"/>
          <w:szCs w:val="24"/>
        </w:rPr>
        <w:t>34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5448C">
        <w:rPr>
          <w:rFonts w:ascii="Times New Roman" w:hAnsi="Times New Roman" w:cs="Times New Roman"/>
          <w:sz w:val="24"/>
          <w:szCs w:val="24"/>
        </w:rPr>
        <w:t>96</w:t>
      </w: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BC50F8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BC50F8">
        <w:rPr>
          <w:rFonts w:ascii="Times New Roman" w:hAnsi="Times New Roman" w:cs="Times New Roman"/>
          <w:sz w:val="24"/>
          <w:szCs w:val="24"/>
        </w:rPr>
        <w:t xml:space="preserve"> зачет</w:t>
      </w:r>
      <w:r w:rsidR="005A2389">
        <w:rPr>
          <w:rFonts w:ascii="Times New Roman" w:hAnsi="Times New Roman" w:cs="Times New Roman"/>
          <w:sz w:val="24"/>
          <w:szCs w:val="24"/>
        </w:rPr>
        <w:t>, экзамен</w:t>
      </w:r>
    </w:p>
    <w:p w:rsidR="002A568A" w:rsidRDefault="002A568A" w:rsidP="00BC50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50F8" w:rsidRDefault="00BC50F8" w:rsidP="00BC50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BC50F8" w:rsidRDefault="00BC50F8" w:rsidP="00BC50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6 зачетных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C50F8" w:rsidRPr="007E3C95" w:rsidRDefault="00BC50F8" w:rsidP="00BC50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14 час.</w:t>
      </w:r>
    </w:p>
    <w:p w:rsidR="00BC50F8" w:rsidRPr="007E3C95" w:rsidRDefault="00BC50F8" w:rsidP="00BC50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C50F8" w:rsidRDefault="00BC50F8" w:rsidP="00BC50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175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C50F8" w:rsidRPr="007E3C95" w:rsidRDefault="00BC50F8" w:rsidP="00BC50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13 час.</w:t>
      </w:r>
    </w:p>
    <w:p w:rsidR="00BC50F8" w:rsidRDefault="00BC50F8" w:rsidP="00BC50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зачет, экзамен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7AF14EF"/>
    <w:multiLevelType w:val="hybridMultilevel"/>
    <w:tmpl w:val="7CD8D0A6"/>
    <w:lvl w:ilvl="0" w:tplc="EA14BFF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7F0CCE4">
      <w:start w:val="3"/>
      <w:numFmt w:val="bullet"/>
      <w:lvlText w:val="–"/>
      <w:lvlJc w:val="left"/>
      <w:pPr>
        <w:tabs>
          <w:tab w:val="num" w:pos="1363"/>
        </w:tabs>
        <w:ind w:left="136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2E761B92"/>
    <w:multiLevelType w:val="hybridMultilevel"/>
    <w:tmpl w:val="C31A5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D50858"/>
    <w:multiLevelType w:val="hybridMultilevel"/>
    <w:tmpl w:val="5BB4A030"/>
    <w:lvl w:ilvl="0" w:tplc="EA14B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4"/>
  </w:num>
  <w:num w:numId="5">
    <w:abstractNumId w:val="6"/>
  </w:num>
  <w:num w:numId="6">
    <w:abstractNumId w:val="8"/>
  </w:num>
  <w:num w:numId="7">
    <w:abstractNumId w:val="13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5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55C64"/>
    <w:rsid w:val="0018685C"/>
    <w:rsid w:val="00223563"/>
    <w:rsid w:val="002A568A"/>
    <w:rsid w:val="003879B4"/>
    <w:rsid w:val="00403D4E"/>
    <w:rsid w:val="00415603"/>
    <w:rsid w:val="00554D26"/>
    <w:rsid w:val="005A2389"/>
    <w:rsid w:val="005F3D06"/>
    <w:rsid w:val="00615A0C"/>
    <w:rsid w:val="00632136"/>
    <w:rsid w:val="00677863"/>
    <w:rsid w:val="006E419F"/>
    <w:rsid w:val="006E519C"/>
    <w:rsid w:val="00723430"/>
    <w:rsid w:val="007E3C95"/>
    <w:rsid w:val="009148EB"/>
    <w:rsid w:val="0095448C"/>
    <w:rsid w:val="00960B5F"/>
    <w:rsid w:val="00986C3D"/>
    <w:rsid w:val="009F7ECE"/>
    <w:rsid w:val="00A3637B"/>
    <w:rsid w:val="00BC50F8"/>
    <w:rsid w:val="00CA0CEA"/>
    <w:rsid w:val="00CA35C1"/>
    <w:rsid w:val="00D06585"/>
    <w:rsid w:val="00D5166C"/>
    <w:rsid w:val="00DF0758"/>
    <w:rsid w:val="00EF0C88"/>
    <w:rsid w:val="00F23002"/>
    <w:rsid w:val="00F25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Администратор</cp:lastModifiedBy>
  <cp:revision>3</cp:revision>
  <cp:lastPrinted>2016-02-19T06:41:00Z</cp:lastPrinted>
  <dcterms:created xsi:type="dcterms:W3CDTF">2017-11-02T11:13:00Z</dcterms:created>
  <dcterms:modified xsi:type="dcterms:W3CDTF">2017-11-02T11:14:00Z</dcterms:modified>
</cp:coreProperties>
</file>