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AA" w:rsidRDefault="005C13B1" w:rsidP="00F43982">
      <w:pPr>
        <w:framePr w:h="16654" w:hSpace="10080" w:wrap="notBeside" w:vAnchor="text" w:hAnchor="page" w:x="1396" w:y="-1118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pt">
            <v:imagedata r:id="rId7" o:title=""/>
          </v:shape>
        </w:pict>
      </w:r>
    </w:p>
    <w:p w:rsidR="00670F4F" w:rsidRDefault="00FF2F9C" w:rsidP="00F43982">
      <w:pPr>
        <w:jc w:val="both"/>
        <w:rPr>
          <w:sz w:val="28"/>
          <w:szCs w:val="28"/>
        </w:rPr>
      </w:pPr>
      <w:r w:rsidRPr="00206AF5">
        <w:rPr>
          <w:sz w:val="28"/>
          <w:szCs w:val="28"/>
          <w:lang w:eastAsia="en-US"/>
        </w:rPr>
        <w:lastRenderedPageBreak/>
        <w:pict>
          <v:shape id="_x0000_i1033" type="#_x0000_t75" style="width:417.75pt;height:602.25pt;mso-position-horizontal-relative:char;mso-position-vertical-relative:line">
            <v:imagedata r:id="rId8" o:title=""/>
          </v:shape>
        </w:pict>
      </w:r>
    </w:p>
    <w:p w:rsidR="00670F4F" w:rsidRDefault="00670F4F" w:rsidP="007F7C55">
      <w:pPr>
        <w:jc w:val="center"/>
        <w:rPr>
          <w:sz w:val="28"/>
          <w:szCs w:val="28"/>
        </w:rPr>
      </w:pPr>
    </w:p>
    <w:p w:rsidR="00670F4F" w:rsidRDefault="00FF2F9C" w:rsidP="007F7C55">
      <w:pPr>
        <w:jc w:val="center"/>
        <w:rPr>
          <w:sz w:val="28"/>
          <w:szCs w:val="28"/>
        </w:rPr>
      </w:pPr>
      <w:r w:rsidRPr="00252092">
        <w:rPr>
          <w:sz w:val="28"/>
          <w:szCs w:val="28"/>
        </w:rPr>
        <w:lastRenderedPageBreak/>
        <w:pict>
          <v:shape id="_x0000_i1034" type="#_x0000_t75" style="width:470.25pt;height:669.75pt">
            <v:imagedata r:id="rId9" o:title="Продление 2017"/>
          </v:shape>
        </w:pict>
      </w:r>
    </w:p>
    <w:p w:rsidR="007641AA" w:rsidRDefault="005C13B1" w:rsidP="007641AA">
      <w:pPr>
        <w:framePr w:h="16452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77pt;height:649.5pt">
            <v:imagedata r:id="rId10" o:title=""/>
          </v:shape>
        </w:pict>
      </w:r>
    </w:p>
    <w:p w:rsidR="00670F4F" w:rsidRPr="00834309" w:rsidRDefault="00670F4F" w:rsidP="007F7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670F4F" w:rsidRDefault="00670F4F" w:rsidP="007F7C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70F4F" w:rsidRPr="00944E22" w:rsidRDefault="00670F4F" w:rsidP="007F7C55">
      <w:pPr>
        <w:ind w:firstLine="567"/>
        <w:jc w:val="both"/>
        <w:rPr>
          <w:sz w:val="28"/>
          <w:szCs w:val="28"/>
        </w:rPr>
      </w:pPr>
      <w:r w:rsidRPr="00944E2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>17.01.2011</w:t>
      </w:r>
      <w:r w:rsidRPr="00944E22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71</w:t>
      </w:r>
      <w:bookmarkStart w:id="0" w:name="_GoBack"/>
      <w:bookmarkEnd w:id="0"/>
      <w:r w:rsidRPr="00944E22">
        <w:rPr>
          <w:sz w:val="28"/>
          <w:szCs w:val="28"/>
        </w:rPr>
        <w:t xml:space="preserve"> по с</w:t>
      </w:r>
      <w:r>
        <w:rPr>
          <w:sz w:val="28"/>
          <w:szCs w:val="28"/>
        </w:rPr>
        <w:t>пециальности 23.05.03 (190300.65</w:t>
      </w:r>
      <w:r w:rsidRPr="00944E22">
        <w:rPr>
          <w:sz w:val="28"/>
          <w:szCs w:val="28"/>
        </w:rPr>
        <w:t>) «</w:t>
      </w:r>
      <w:r w:rsidRPr="00ED5830">
        <w:rPr>
          <w:sz w:val="28"/>
          <w:szCs w:val="28"/>
        </w:rPr>
        <w:t>Подвижной состав железных дорог</w:t>
      </w:r>
      <w:r w:rsidRPr="00944E22">
        <w:rPr>
          <w:sz w:val="28"/>
          <w:szCs w:val="28"/>
        </w:rPr>
        <w:t>», специализация «</w:t>
      </w:r>
      <w:r>
        <w:rPr>
          <w:sz w:val="28"/>
          <w:szCs w:val="28"/>
        </w:rPr>
        <w:t>Локомотивы</w:t>
      </w:r>
      <w:r w:rsidRPr="00944E2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944E22">
        <w:rPr>
          <w:sz w:val="28"/>
          <w:szCs w:val="28"/>
        </w:rPr>
        <w:t xml:space="preserve"> по дисциплине «</w:t>
      </w:r>
      <w:r>
        <w:rPr>
          <w:sz w:val="28"/>
          <w:szCs w:val="28"/>
        </w:rPr>
        <w:t>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ропередачи л</w:t>
      </w:r>
      <w:r w:rsidRPr="00ED5830">
        <w:rPr>
          <w:sz w:val="28"/>
          <w:szCs w:val="28"/>
        </w:rPr>
        <w:t>окомотив</w:t>
      </w:r>
      <w:r>
        <w:rPr>
          <w:sz w:val="28"/>
          <w:szCs w:val="28"/>
        </w:rPr>
        <w:t>ов</w:t>
      </w:r>
      <w:r w:rsidRPr="00944E22">
        <w:rPr>
          <w:sz w:val="28"/>
          <w:szCs w:val="28"/>
        </w:rPr>
        <w:t>».</w:t>
      </w:r>
    </w:p>
    <w:p w:rsidR="00670F4F" w:rsidRDefault="00670F4F" w:rsidP="004A39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«Гидропередачи локомотивов» является:</w:t>
      </w:r>
      <w:r w:rsidRPr="008A4B0B"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устройства гидропередач локомотивов, принципов их работы и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теристик, а также вопросов грамотного технического обслуживания и ремонта гидропередач и гидроагрегатов локомотивов.</w:t>
      </w:r>
    </w:p>
    <w:p w:rsidR="00670F4F" w:rsidRDefault="00670F4F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достижения поставленных целей решаются следующие задачи:</w:t>
      </w:r>
    </w:p>
    <w:p w:rsidR="00670F4F" w:rsidRDefault="00670F4F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628A">
        <w:rPr>
          <w:sz w:val="28"/>
          <w:szCs w:val="28"/>
        </w:rPr>
        <w:t>овладение студентами конструкци</w:t>
      </w:r>
      <w:r>
        <w:rPr>
          <w:sz w:val="28"/>
          <w:szCs w:val="28"/>
        </w:rPr>
        <w:t>и типовых схем гидропередач,</w:t>
      </w:r>
      <w:r w:rsidRPr="008C628A">
        <w:rPr>
          <w:sz w:val="28"/>
          <w:szCs w:val="28"/>
        </w:rPr>
        <w:t xml:space="preserve"> теор</w:t>
      </w:r>
      <w:r>
        <w:rPr>
          <w:sz w:val="28"/>
          <w:szCs w:val="28"/>
        </w:rPr>
        <w:t>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</w:t>
      </w:r>
      <w:r w:rsidRPr="008C628A">
        <w:rPr>
          <w:sz w:val="28"/>
          <w:szCs w:val="28"/>
        </w:rPr>
        <w:t xml:space="preserve"> расчета </w:t>
      </w:r>
      <w:r>
        <w:rPr>
          <w:sz w:val="28"/>
          <w:szCs w:val="28"/>
        </w:rPr>
        <w:t>характеристик гидравлических аппаратов и деталей, входящих в состав гидропередач локомотивов и другой ж.д. техники;</w:t>
      </w:r>
    </w:p>
    <w:p w:rsidR="00670F4F" w:rsidRDefault="00670F4F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>- освоение студентами методов определения технико-экономических показат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 гидравлических передач мощности и их элементов;</w:t>
      </w:r>
    </w:p>
    <w:p w:rsidR="00670F4F" w:rsidRPr="008C628A" w:rsidRDefault="00670F4F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приобретение студентами знаний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автоматических системах управления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равлическими передачами локомотивов.</w:t>
      </w:r>
    </w:p>
    <w:p w:rsidR="00670F4F" w:rsidRDefault="00670F4F" w:rsidP="005078C8">
      <w:pPr>
        <w:spacing w:line="360" w:lineRule="auto"/>
        <w:jc w:val="center"/>
        <w:rPr>
          <w:sz w:val="28"/>
          <w:szCs w:val="28"/>
        </w:rPr>
      </w:pPr>
    </w:p>
    <w:p w:rsidR="00670F4F" w:rsidRDefault="00670F4F" w:rsidP="005078C8">
      <w:pPr>
        <w:spacing w:line="360" w:lineRule="auto"/>
        <w:jc w:val="center"/>
        <w:rPr>
          <w:sz w:val="28"/>
          <w:szCs w:val="28"/>
        </w:rPr>
      </w:pPr>
    </w:p>
    <w:p w:rsidR="00670F4F" w:rsidRDefault="00670F4F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670F4F" w:rsidRDefault="00670F4F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670F4F" w:rsidRDefault="00670F4F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>образовательной программы</w:t>
      </w:r>
    </w:p>
    <w:p w:rsidR="00670F4F" w:rsidRDefault="00670F4F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670F4F" w:rsidRDefault="00670F4F" w:rsidP="00C852B6">
      <w:pPr>
        <w:ind w:left="-57" w:firstLine="766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70F4F" w:rsidRDefault="00670F4F" w:rsidP="00C2673C">
      <w:pPr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924A96">
        <w:rPr>
          <w:b/>
          <w:bCs/>
          <w:sz w:val="28"/>
          <w:szCs w:val="28"/>
        </w:rPr>
        <w:t>ЗНАТЬ: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8125DE">
        <w:rPr>
          <w:sz w:val="28"/>
          <w:szCs w:val="28"/>
        </w:rPr>
        <w:t xml:space="preserve">иды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>передач мощности автономных локомотивов</w:t>
      </w:r>
      <w:r>
        <w:rPr>
          <w:sz w:val="28"/>
          <w:szCs w:val="28"/>
        </w:rPr>
        <w:t>;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характеристики</w:t>
      </w:r>
      <w:r>
        <w:rPr>
          <w:sz w:val="28"/>
          <w:szCs w:val="28"/>
        </w:rPr>
        <w:t xml:space="preserve"> и</w:t>
      </w:r>
      <w:r w:rsidRPr="008125DE">
        <w:rPr>
          <w:sz w:val="28"/>
          <w:szCs w:val="28"/>
        </w:rPr>
        <w:t xml:space="preserve"> технико-экономические показатели</w:t>
      </w:r>
      <w:r>
        <w:rPr>
          <w:sz w:val="28"/>
          <w:szCs w:val="28"/>
        </w:rPr>
        <w:t xml:space="preserve"> гидравлических </w:t>
      </w:r>
      <w:r w:rsidRPr="008125DE">
        <w:rPr>
          <w:sz w:val="28"/>
          <w:szCs w:val="28"/>
        </w:rPr>
        <w:t>передач мощности</w:t>
      </w:r>
      <w:r>
        <w:rPr>
          <w:sz w:val="28"/>
          <w:szCs w:val="28"/>
        </w:rPr>
        <w:t>;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5DE">
        <w:rPr>
          <w:sz w:val="28"/>
          <w:szCs w:val="28"/>
        </w:rPr>
        <w:t>особенности эксплуатации и технического обслуживания</w:t>
      </w:r>
      <w:r w:rsidRPr="00C2673C">
        <w:rPr>
          <w:sz w:val="28"/>
          <w:szCs w:val="28"/>
        </w:rPr>
        <w:t xml:space="preserve"> </w:t>
      </w:r>
      <w:r>
        <w:rPr>
          <w:sz w:val="28"/>
          <w:szCs w:val="28"/>
        </w:rPr>
        <w:t>гидравлич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</w:t>
      </w:r>
      <w:r w:rsidRPr="008125DE">
        <w:rPr>
          <w:sz w:val="28"/>
          <w:szCs w:val="28"/>
        </w:rPr>
        <w:t>передач мощности</w:t>
      </w:r>
      <w:r>
        <w:rPr>
          <w:sz w:val="28"/>
          <w:szCs w:val="28"/>
        </w:rPr>
        <w:t xml:space="preserve"> локомотивов</w:t>
      </w:r>
      <w:r w:rsidRPr="008125DE">
        <w:rPr>
          <w:sz w:val="28"/>
          <w:szCs w:val="28"/>
        </w:rPr>
        <w:t>;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принципы построения </w:t>
      </w:r>
      <w:r>
        <w:rPr>
          <w:sz w:val="28"/>
          <w:szCs w:val="28"/>
        </w:rPr>
        <w:t xml:space="preserve">конструктивных схем </w:t>
      </w:r>
      <w:r w:rsidRPr="008125DE">
        <w:rPr>
          <w:sz w:val="28"/>
          <w:szCs w:val="28"/>
        </w:rPr>
        <w:t xml:space="preserve">и </w:t>
      </w:r>
      <w:r>
        <w:rPr>
          <w:sz w:val="28"/>
          <w:szCs w:val="28"/>
        </w:rPr>
        <w:t>работу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 xml:space="preserve">передач автономных локомотивов; 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5DE">
        <w:rPr>
          <w:sz w:val="28"/>
          <w:szCs w:val="28"/>
        </w:rPr>
        <w:t xml:space="preserve">режимы работы, способы регулирования и конструкцию </w:t>
      </w:r>
      <w:r>
        <w:rPr>
          <w:sz w:val="28"/>
          <w:szCs w:val="28"/>
        </w:rPr>
        <w:t>гидростатич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и гидродинамических передач;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>- конструкцию и особенности работы карданного тягового привода и ос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вых редукторов колесных пар</w:t>
      </w:r>
      <w:r w:rsidRPr="008125DE">
        <w:rPr>
          <w:sz w:val="28"/>
          <w:szCs w:val="28"/>
        </w:rPr>
        <w:t>;</w:t>
      </w:r>
    </w:p>
    <w:p w:rsidR="00670F4F" w:rsidRDefault="00670F4F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перспективы технического развития и задачи совершенствования </w:t>
      </w:r>
      <w:r>
        <w:rPr>
          <w:sz w:val="28"/>
          <w:szCs w:val="28"/>
        </w:rPr>
        <w:t>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равлических</w:t>
      </w:r>
      <w:r w:rsidRPr="008125DE">
        <w:rPr>
          <w:sz w:val="28"/>
          <w:szCs w:val="28"/>
        </w:rPr>
        <w:t xml:space="preserve"> передач автономных локомотивов</w:t>
      </w:r>
      <w:r>
        <w:rPr>
          <w:sz w:val="28"/>
          <w:szCs w:val="28"/>
        </w:rPr>
        <w:t>.</w:t>
      </w:r>
    </w:p>
    <w:p w:rsidR="00670F4F" w:rsidRPr="008125DE" w:rsidRDefault="00670F4F" w:rsidP="00C2673C">
      <w:pPr>
        <w:ind w:left="709"/>
        <w:jc w:val="both"/>
        <w:rPr>
          <w:sz w:val="28"/>
          <w:szCs w:val="28"/>
        </w:rPr>
      </w:pPr>
    </w:p>
    <w:p w:rsidR="00670F4F" w:rsidRDefault="00670F4F" w:rsidP="00C852B6">
      <w:pPr>
        <w:ind w:left="-5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171E5A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МЕТЬ</w:t>
      </w:r>
      <w:r>
        <w:rPr>
          <w:sz w:val="28"/>
          <w:szCs w:val="28"/>
        </w:rPr>
        <w:t xml:space="preserve">: </w:t>
      </w:r>
    </w:p>
    <w:p w:rsidR="00670F4F" w:rsidRDefault="00670F4F" w:rsidP="00C2673C">
      <w:pPr>
        <w:ind w:left="709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применять методы расчета характеристик и параметров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передач</w:t>
      </w:r>
      <w:r>
        <w:rPr>
          <w:sz w:val="28"/>
          <w:szCs w:val="28"/>
        </w:rPr>
        <w:t xml:space="preserve"> для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;</w:t>
      </w:r>
    </w:p>
    <w:p w:rsidR="00670F4F" w:rsidRDefault="00670F4F" w:rsidP="00C2673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давать классификационную оценку современным гидравлическим апп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ратам и передачам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.</w:t>
      </w:r>
    </w:p>
    <w:p w:rsidR="00670F4F" w:rsidRPr="008125DE" w:rsidRDefault="00670F4F" w:rsidP="00C852B6">
      <w:pPr>
        <w:ind w:left="-57"/>
        <w:jc w:val="both"/>
        <w:rPr>
          <w:sz w:val="28"/>
          <w:szCs w:val="28"/>
        </w:rPr>
      </w:pPr>
    </w:p>
    <w:p w:rsidR="00670F4F" w:rsidRDefault="00670F4F" w:rsidP="00C852B6">
      <w:pPr>
        <w:ind w:left="-5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171E5A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ЛАДЕТЬ</w:t>
      </w:r>
      <w:r>
        <w:rPr>
          <w:sz w:val="28"/>
          <w:szCs w:val="28"/>
        </w:rPr>
        <w:t xml:space="preserve">: </w:t>
      </w:r>
    </w:p>
    <w:p w:rsidR="00670F4F" w:rsidRDefault="00670F4F" w:rsidP="00C2673C">
      <w:pPr>
        <w:ind w:left="709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методами выбора элементов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передач автономных лок</w:t>
      </w:r>
      <w:r w:rsidRPr="008125DE">
        <w:rPr>
          <w:sz w:val="28"/>
          <w:szCs w:val="28"/>
        </w:rPr>
        <w:t>о</w:t>
      </w:r>
      <w:r w:rsidRPr="008125DE">
        <w:rPr>
          <w:sz w:val="28"/>
          <w:szCs w:val="28"/>
        </w:rPr>
        <w:t>мотивов</w:t>
      </w:r>
      <w:r>
        <w:rPr>
          <w:sz w:val="28"/>
          <w:szCs w:val="28"/>
        </w:rPr>
        <w:t>;</w:t>
      </w:r>
    </w:p>
    <w:p w:rsidR="00670F4F" w:rsidRDefault="00670F4F" w:rsidP="00C2673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ом</w:t>
      </w:r>
      <w:r w:rsidRPr="008125DE">
        <w:rPr>
          <w:sz w:val="28"/>
          <w:szCs w:val="28"/>
        </w:rPr>
        <w:t xml:space="preserve"> технико-экономических показателей работы </w:t>
      </w:r>
      <w:r>
        <w:rPr>
          <w:sz w:val="28"/>
          <w:szCs w:val="28"/>
        </w:rPr>
        <w:t>гидравлических п</w:t>
      </w:r>
      <w:r w:rsidRPr="008125DE">
        <w:rPr>
          <w:sz w:val="28"/>
          <w:szCs w:val="28"/>
        </w:rPr>
        <w:t>ередач;</w:t>
      </w:r>
    </w:p>
    <w:p w:rsidR="00670F4F" w:rsidRPr="00C1359D" w:rsidRDefault="00670F4F" w:rsidP="00C2673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5DE">
        <w:rPr>
          <w:sz w:val="28"/>
          <w:szCs w:val="28"/>
        </w:rPr>
        <w:t xml:space="preserve">навыками эксплуатации, испытаний и настройки </w:t>
      </w:r>
      <w:r>
        <w:rPr>
          <w:sz w:val="28"/>
          <w:szCs w:val="28"/>
        </w:rPr>
        <w:t>гидравлических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</w:t>
      </w:r>
      <w:r w:rsidRPr="008125DE">
        <w:rPr>
          <w:sz w:val="28"/>
          <w:szCs w:val="28"/>
        </w:rPr>
        <w:t>ч автономных локо</w:t>
      </w:r>
      <w:r>
        <w:rPr>
          <w:sz w:val="28"/>
          <w:szCs w:val="28"/>
        </w:rPr>
        <w:t>мотивов.</w:t>
      </w:r>
    </w:p>
    <w:p w:rsidR="00670F4F" w:rsidRDefault="00670F4F" w:rsidP="0062470D">
      <w:pPr>
        <w:tabs>
          <w:tab w:val="left" w:pos="25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670F4F" w:rsidRDefault="00670F4F" w:rsidP="0062470D">
      <w:pPr>
        <w:spacing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A54A25">
        <w:rPr>
          <w:b/>
          <w:bCs/>
          <w:sz w:val="28"/>
          <w:szCs w:val="28"/>
        </w:rPr>
        <w:t>пр</w:t>
      </w:r>
      <w:r w:rsidRPr="00A54A25">
        <w:rPr>
          <w:b/>
          <w:bCs/>
          <w:sz w:val="28"/>
          <w:szCs w:val="28"/>
        </w:rPr>
        <w:t>о</w:t>
      </w:r>
      <w:r w:rsidRPr="00A54A25">
        <w:rPr>
          <w:b/>
          <w:bCs/>
          <w:sz w:val="28"/>
          <w:szCs w:val="28"/>
        </w:rPr>
        <w:t>фессиональных компетенций</w:t>
      </w:r>
      <w:r>
        <w:rPr>
          <w:b/>
          <w:bCs/>
          <w:sz w:val="28"/>
          <w:szCs w:val="28"/>
        </w:rPr>
        <w:t xml:space="preserve"> (ПК)</w:t>
      </w:r>
      <w:r w:rsidRPr="00A54A25">
        <w:rPr>
          <w:b/>
          <w:bCs/>
          <w:sz w:val="28"/>
          <w:szCs w:val="28"/>
        </w:rPr>
        <w:t>:</w:t>
      </w:r>
    </w:p>
    <w:p w:rsidR="00670F4F" w:rsidRDefault="00670F4F" w:rsidP="0062470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proofErr w:type="gramStart"/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ния поезда, методами реализации сил тяги и торможения, методами нормир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вания расхода энергоресурсов на тягу поездов; владением технологиями тяг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вых расчетов, методами обеспечения безопасности движения поездов при отк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зе тормозного и другого оборудования подвижного состава;</w:t>
      </w:r>
      <w:proofErr w:type="gramEnd"/>
      <w:r w:rsidRPr="00A616BB">
        <w:rPr>
          <w:sz w:val="28"/>
          <w:szCs w:val="28"/>
        </w:rPr>
        <w:t xml:space="preserve">  владением мет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дами расчета потребного количества тормозов, расчетной силы нажатия, длины тормозного пути; умением проводить испытания подвижного состава и его у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лов, осуществлять разбор и анализ состояния безопасности движения</w:t>
      </w:r>
      <w:r>
        <w:rPr>
          <w:sz w:val="28"/>
          <w:szCs w:val="28"/>
        </w:rPr>
        <w:t xml:space="preserve"> (ПК-16);</w:t>
      </w:r>
    </w:p>
    <w:p w:rsidR="00670F4F" w:rsidRDefault="00670F4F" w:rsidP="0062470D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 </w:t>
      </w:r>
      <w:r w:rsidRPr="00A616BB">
        <w:rPr>
          <w:sz w:val="28"/>
          <w:szCs w:val="28"/>
        </w:rPr>
        <w:t>готовностью к организации проектирования подвижного состава;  ум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нием разрабатывать кинематические схемы машин и механизмов, определять параметры их силовых приводов, подбирать электрические машины для тип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вых механизмов и машин, обосновывать выбор типовых передаточных мех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низмов к конкретным машинам;  владением  основами механики и методами выбора мощности, элементной базы и режима работы электропривода технол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гических установок;  владением технологиями разработки конструкторской д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кументации, эскизных, технических и рабочих проектов элементов подвижного состава и машин, нормативно-технических документов с использованием ко</w:t>
      </w:r>
      <w:r w:rsidRPr="00A616BB">
        <w:rPr>
          <w:sz w:val="28"/>
          <w:szCs w:val="28"/>
        </w:rPr>
        <w:t>м</w:t>
      </w:r>
      <w:r w:rsidRPr="00A616BB">
        <w:rPr>
          <w:sz w:val="28"/>
          <w:szCs w:val="28"/>
        </w:rPr>
        <w:t>пьютерных технологий</w:t>
      </w:r>
      <w:r>
        <w:rPr>
          <w:sz w:val="28"/>
          <w:szCs w:val="28"/>
        </w:rPr>
        <w:t xml:space="preserve"> (ПК-32).</w:t>
      </w:r>
    </w:p>
    <w:p w:rsidR="00670F4F" w:rsidRDefault="00670F4F" w:rsidP="0062470D">
      <w:pPr>
        <w:tabs>
          <w:tab w:val="left" w:pos="2537"/>
        </w:tabs>
        <w:spacing w:line="360" w:lineRule="auto"/>
        <w:rPr>
          <w:sz w:val="28"/>
          <w:szCs w:val="28"/>
        </w:rPr>
      </w:pPr>
    </w:p>
    <w:p w:rsidR="00670F4F" w:rsidRPr="0000273E" w:rsidRDefault="00670F4F" w:rsidP="003B19C3">
      <w:pPr>
        <w:jc w:val="center"/>
        <w:rPr>
          <w:b/>
          <w:bCs/>
          <w:sz w:val="28"/>
          <w:szCs w:val="28"/>
        </w:rPr>
      </w:pPr>
      <w:r w:rsidRPr="0000273E">
        <w:rPr>
          <w:b/>
          <w:bCs/>
          <w:sz w:val="28"/>
          <w:szCs w:val="28"/>
        </w:rPr>
        <w:t>3. Место дисциплины в структуре основной</w:t>
      </w:r>
    </w:p>
    <w:p w:rsidR="00670F4F" w:rsidRPr="0000273E" w:rsidRDefault="00670F4F" w:rsidP="003B19C3">
      <w:pPr>
        <w:jc w:val="center"/>
        <w:rPr>
          <w:b/>
          <w:bCs/>
          <w:sz w:val="28"/>
          <w:szCs w:val="28"/>
        </w:rPr>
      </w:pPr>
      <w:r w:rsidRPr="0000273E">
        <w:rPr>
          <w:b/>
          <w:bCs/>
          <w:sz w:val="28"/>
          <w:szCs w:val="28"/>
        </w:rPr>
        <w:t>образовательной программы</w:t>
      </w:r>
    </w:p>
    <w:p w:rsidR="00670F4F" w:rsidRDefault="00670F4F" w:rsidP="003B1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«Гидропередачи локомотивов» </w:t>
      </w:r>
      <w:r w:rsidRPr="0084350C">
        <w:rPr>
          <w:sz w:val="28"/>
          <w:szCs w:val="28"/>
        </w:rPr>
        <w:t>(С3.</w:t>
      </w:r>
      <w:r>
        <w:rPr>
          <w:sz w:val="28"/>
          <w:szCs w:val="28"/>
        </w:rPr>
        <w:t>В.ДВ</w:t>
      </w:r>
      <w:r w:rsidRPr="0084350C">
        <w:rPr>
          <w:sz w:val="28"/>
          <w:szCs w:val="28"/>
        </w:rPr>
        <w:t>.</w:t>
      </w:r>
      <w:r>
        <w:rPr>
          <w:sz w:val="28"/>
          <w:szCs w:val="28"/>
        </w:rPr>
        <w:t>2.1</w:t>
      </w:r>
      <w:r w:rsidRPr="0084350C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вариативной части профессионального цикла и является дисциплиной по выб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 обучающегося.</w:t>
      </w:r>
    </w:p>
    <w:p w:rsidR="00670F4F" w:rsidRDefault="00670F4F" w:rsidP="003B19C3">
      <w:pPr>
        <w:ind w:firstLine="708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>
        <w:rPr>
          <w:sz w:val="28"/>
          <w:szCs w:val="28"/>
        </w:rPr>
        <w:t>ее</w:t>
      </w:r>
      <w:r w:rsidRPr="008C628A">
        <w:rPr>
          <w:sz w:val="28"/>
          <w:szCs w:val="28"/>
        </w:rPr>
        <w:t xml:space="preserve"> изучения </w:t>
      </w:r>
      <w:r>
        <w:rPr>
          <w:sz w:val="28"/>
          <w:szCs w:val="28"/>
        </w:rPr>
        <w:t>требуется предварительное освоение следующих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плин:</w:t>
      </w:r>
    </w:p>
    <w:p w:rsidR="00670F4F" w:rsidRPr="00F23C25" w:rsidRDefault="00670F4F" w:rsidP="00D70144">
      <w:pPr>
        <w:ind w:left="360"/>
        <w:rPr>
          <w:sz w:val="28"/>
          <w:szCs w:val="28"/>
        </w:rPr>
      </w:pPr>
      <w:r w:rsidRPr="00F23C25">
        <w:rPr>
          <w:sz w:val="28"/>
          <w:szCs w:val="28"/>
        </w:rPr>
        <w:t>–  Гидравлика (С</w:t>
      </w:r>
      <w:proofErr w:type="gramStart"/>
      <w:r w:rsidRPr="00F23C25">
        <w:rPr>
          <w:sz w:val="28"/>
          <w:szCs w:val="28"/>
        </w:rPr>
        <w:t>2</w:t>
      </w:r>
      <w:proofErr w:type="gramEnd"/>
      <w:r w:rsidRPr="00F23C25">
        <w:rPr>
          <w:sz w:val="28"/>
          <w:szCs w:val="28"/>
        </w:rPr>
        <w:t>.В.ОД.1).</w:t>
      </w:r>
    </w:p>
    <w:p w:rsidR="00670F4F" w:rsidRPr="00F23C25" w:rsidRDefault="00670F4F" w:rsidP="000C0AA6">
      <w:pPr>
        <w:ind w:left="360"/>
        <w:rPr>
          <w:sz w:val="28"/>
          <w:szCs w:val="28"/>
        </w:rPr>
      </w:pPr>
      <w:r w:rsidRPr="00F23C25">
        <w:rPr>
          <w:sz w:val="28"/>
          <w:szCs w:val="28"/>
        </w:rPr>
        <w:t xml:space="preserve">– </w:t>
      </w:r>
      <w:r>
        <w:rPr>
          <w:sz w:val="28"/>
          <w:szCs w:val="28"/>
        </w:rPr>
        <w:t>Электрические передачи локомотивов (С3.Б.24</w:t>
      </w:r>
      <w:r w:rsidRPr="00F23C2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70F4F" w:rsidRPr="00F23C25" w:rsidRDefault="00670F4F" w:rsidP="00C1359D">
      <w:pPr>
        <w:jc w:val="both"/>
        <w:rPr>
          <w:sz w:val="28"/>
          <w:szCs w:val="28"/>
        </w:rPr>
      </w:pPr>
    </w:p>
    <w:p w:rsidR="00670F4F" w:rsidRDefault="00670F4F" w:rsidP="000C0060">
      <w:pPr>
        <w:ind w:firstLine="567"/>
        <w:rPr>
          <w:sz w:val="28"/>
          <w:szCs w:val="28"/>
        </w:rPr>
      </w:pPr>
      <w:r w:rsidRPr="008E3C5A">
        <w:rPr>
          <w:sz w:val="28"/>
          <w:szCs w:val="28"/>
        </w:rPr>
        <w:lastRenderedPageBreak/>
        <w:t xml:space="preserve">Дисциплина </w:t>
      </w:r>
      <w:r>
        <w:rPr>
          <w:sz w:val="28"/>
          <w:szCs w:val="28"/>
        </w:rPr>
        <w:t xml:space="preserve">«гидропередачи локомотивов» </w:t>
      </w:r>
      <w:r w:rsidRPr="0084350C">
        <w:rPr>
          <w:sz w:val="28"/>
          <w:szCs w:val="28"/>
        </w:rPr>
        <w:t>(С3.</w:t>
      </w:r>
      <w:r>
        <w:rPr>
          <w:sz w:val="28"/>
          <w:szCs w:val="28"/>
        </w:rPr>
        <w:t>В.ДВ</w:t>
      </w:r>
      <w:r w:rsidRPr="0084350C">
        <w:rPr>
          <w:sz w:val="28"/>
          <w:szCs w:val="28"/>
        </w:rPr>
        <w:t>.</w:t>
      </w:r>
      <w:r>
        <w:rPr>
          <w:sz w:val="28"/>
          <w:szCs w:val="28"/>
        </w:rPr>
        <w:t>2.1</w:t>
      </w:r>
      <w:r w:rsidRPr="0084350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служит основой для изучения следующих дисциплин:</w:t>
      </w:r>
    </w:p>
    <w:p w:rsidR="00670F4F" w:rsidRPr="00B12246" w:rsidRDefault="00670F4F" w:rsidP="00F23C25">
      <w:pPr>
        <w:ind w:left="284"/>
        <w:rPr>
          <w:color w:val="000000"/>
          <w:sz w:val="28"/>
          <w:szCs w:val="28"/>
        </w:rPr>
      </w:pPr>
      <w:r w:rsidRPr="00B12246">
        <w:rPr>
          <w:color w:val="000000"/>
          <w:sz w:val="28"/>
          <w:szCs w:val="28"/>
        </w:rPr>
        <w:t>- Научно-исследовательская работа (С5.Н);</w:t>
      </w:r>
    </w:p>
    <w:p w:rsidR="00670F4F" w:rsidRPr="00B12246" w:rsidRDefault="00670F4F" w:rsidP="00F23C25">
      <w:pPr>
        <w:ind w:left="284"/>
        <w:rPr>
          <w:color w:val="000000"/>
          <w:sz w:val="28"/>
          <w:szCs w:val="28"/>
        </w:rPr>
      </w:pPr>
      <w:r w:rsidRPr="00B12246">
        <w:rPr>
          <w:color w:val="000000"/>
          <w:sz w:val="28"/>
          <w:szCs w:val="28"/>
        </w:rPr>
        <w:t>- Производственная практика (С5.П);</w:t>
      </w:r>
    </w:p>
    <w:p w:rsidR="00670F4F" w:rsidRPr="00B12246" w:rsidRDefault="00670F4F" w:rsidP="00F23C25">
      <w:pPr>
        <w:ind w:left="284"/>
        <w:rPr>
          <w:color w:val="000000"/>
          <w:sz w:val="28"/>
          <w:szCs w:val="28"/>
        </w:rPr>
      </w:pPr>
      <w:r w:rsidRPr="00B12246">
        <w:rPr>
          <w:color w:val="000000"/>
          <w:sz w:val="28"/>
          <w:szCs w:val="28"/>
        </w:rPr>
        <w:t>- Преддипломная практика (С5.П);</w:t>
      </w:r>
    </w:p>
    <w:p w:rsidR="00670F4F" w:rsidRPr="00497B9F" w:rsidRDefault="00670F4F" w:rsidP="00F23C25">
      <w:pPr>
        <w:ind w:left="284"/>
        <w:rPr>
          <w:color w:val="000000"/>
          <w:sz w:val="28"/>
          <w:szCs w:val="28"/>
        </w:rPr>
      </w:pPr>
      <w:r w:rsidRPr="00B12246">
        <w:rPr>
          <w:color w:val="000000"/>
          <w:sz w:val="28"/>
          <w:szCs w:val="28"/>
        </w:rPr>
        <w:t>- Итоговая государственная аттестация (С</w:t>
      </w:r>
      <w:proofErr w:type="gramStart"/>
      <w:r w:rsidRPr="00B12246">
        <w:rPr>
          <w:color w:val="000000"/>
          <w:sz w:val="28"/>
          <w:szCs w:val="28"/>
        </w:rPr>
        <w:t>6</w:t>
      </w:r>
      <w:proofErr w:type="gramEnd"/>
      <w:r w:rsidRPr="00B12246">
        <w:rPr>
          <w:color w:val="000000"/>
          <w:sz w:val="28"/>
          <w:szCs w:val="28"/>
        </w:rPr>
        <w:t>).</w:t>
      </w:r>
    </w:p>
    <w:p w:rsidR="00670F4F" w:rsidRPr="005D08C5" w:rsidRDefault="00670F4F" w:rsidP="00507A78">
      <w:pPr>
        <w:jc w:val="center"/>
        <w:rPr>
          <w:b/>
          <w:bCs/>
          <w:sz w:val="28"/>
          <w:szCs w:val="28"/>
        </w:rPr>
      </w:pPr>
    </w:p>
    <w:p w:rsidR="00670F4F" w:rsidRPr="005D08C5" w:rsidRDefault="00670F4F" w:rsidP="00507A78">
      <w:pPr>
        <w:jc w:val="center"/>
        <w:rPr>
          <w:b/>
          <w:bCs/>
          <w:sz w:val="28"/>
          <w:szCs w:val="28"/>
        </w:rPr>
      </w:pPr>
    </w:p>
    <w:p w:rsidR="00670F4F" w:rsidRDefault="00670F4F" w:rsidP="00507A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работы.</w:t>
      </w:r>
    </w:p>
    <w:p w:rsidR="00670F4F" w:rsidRDefault="00670F4F" w:rsidP="00507A78">
      <w:pPr>
        <w:jc w:val="center"/>
        <w:rPr>
          <w:b/>
          <w:bCs/>
          <w:sz w:val="28"/>
          <w:szCs w:val="28"/>
        </w:rPr>
      </w:pPr>
    </w:p>
    <w:p w:rsidR="00670F4F" w:rsidRDefault="00670F4F" w:rsidP="00507A7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276"/>
        <w:gridCol w:w="2658"/>
      </w:tblGrid>
      <w:tr w:rsidR="00670F4F" w:rsidRPr="009F761D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9F761D" w:rsidRDefault="00670F4F" w:rsidP="002C691D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Всего </w:t>
            </w:r>
          </w:p>
          <w:p w:rsidR="00670F4F" w:rsidRPr="009F761D" w:rsidRDefault="00670F4F" w:rsidP="002C691D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часов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9F761D" w:rsidRDefault="00670F4F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Семестр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9F761D" w:rsidRDefault="00670F4F" w:rsidP="002C691D">
            <w:pPr>
              <w:tabs>
                <w:tab w:val="left" w:pos="851"/>
              </w:tabs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9F761D" w:rsidRDefault="00670F4F" w:rsidP="002C691D">
            <w:pPr>
              <w:tabs>
                <w:tab w:val="left" w:pos="851"/>
              </w:tabs>
              <w:jc w:val="center"/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9F761D" w:rsidRDefault="00670F4F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Аудиторные занятия (всего)</w:t>
            </w:r>
          </w:p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В том числе:</w:t>
            </w:r>
          </w:p>
          <w:p w:rsidR="00670F4F" w:rsidRPr="003E6297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лекции (Лек)</w:t>
            </w:r>
          </w:p>
          <w:p w:rsidR="00670F4F" w:rsidRPr="003E6297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лабораторные работы (</w:t>
            </w:r>
            <w:proofErr w:type="spellStart"/>
            <w:proofErr w:type="gramStart"/>
            <w:r w:rsidRPr="003E6297">
              <w:rPr>
                <w:sz w:val="28"/>
                <w:szCs w:val="28"/>
              </w:rPr>
              <w:t>Лаб</w:t>
            </w:r>
            <w:proofErr w:type="spellEnd"/>
            <w:proofErr w:type="gramEnd"/>
            <w:r w:rsidRPr="003E6297">
              <w:rPr>
                <w:sz w:val="28"/>
                <w:szCs w:val="28"/>
              </w:rPr>
              <w:t>)</w:t>
            </w:r>
          </w:p>
          <w:p w:rsidR="00670F4F" w:rsidRPr="003E6297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практические занятия (</w:t>
            </w:r>
            <w:proofErr w:type="spellStart"/>
            <w:proofErr w:type="gramStart"/>
            <w:r w:rsidRPr="003E6297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3E6297">
              <w:rPr>
                <w:sz w:val="28"/>
                <w:szCs w:val="28"/>
              </w:rPr>
              <w:t>)</w:t>
            </w:r>
          </w:p>
          <w:p w:rsidR="00670F4F" w:rsidRPr="003E6297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контроль самостоятельной работы</w:t>
            </w:r>
            <w:r>
              <w:rPr>
                <w:sz w:val="28"/>
                <w:szCs w:val="28"/>
              </w:rPr>
              <w:t xml:space="preserve"> </w:t>
            </w:r>
            <w:r w:rsidRPr="003E6297">
              <w:rPr>
                <w:sz w:val="28"/>
                <w:szCs w:val="28"/>
              </w:rPr>
              <w:t>(КСР)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70F4F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F4F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F4F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F4F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70F4F" w:rsidRPr="003E6297" w:rsidRDefault="00670F4F" w:rsidP="00507A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18</w:t>
            </w:r>
          </w:p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-</w:t>
            </w:r>
          </w:p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4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экзамену (</w:t>
            </w:r>
            <w:proofErr w:type="spellStart"/>
            <w:proofErr w:type="gramStart"/>
            <w:r>
              <w:rPr>
                <w:sz w:val="28"/>
                <w:szCs w:val="28"/>
              </w:rPr>
              <w:t>Экз</w:t>
            </w:r>
            <w:proofErr w:type="spellEnd"/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436096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6297">
              <w:rPr>
                <w:sz w:val="28"/>
                <w:szCs w:val="28"/>
              </w:rPr>
              <w:t>з.е</w:t>
            </w:r>
            <w:proofErr w:type="spellEnd"/>
            <w:r w:rsidRPr="003E6297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E6297">
              <w:rPr>
                <w:sz w:val="28"/>
                <w:szCs w:val="28"/>
              </w:rPr>
              <w:t>2/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  <w:tr w:rsidR="00670F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3E6297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CD5076" w:rsidRDefault="00670F4F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670F4F" w:rsidRDefault="00670F4F" w:rsidP="00507A78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670F4F" w:rsidRDefault="00670F4F" w:rsidP="00507A7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41A84">
        <w:rPr>
          <w:sz w:val="28"/>
          <w:szCs w:val="28"/>
        </w:rPr>
        <w:t>Для заочной формы обучения:</w:t>
      </w:r>
      <w:r>
        <w:rPr>
          <w:sz w:val="28"/>
          <w:szCs w:val="28"/>
        </w:rPr>
        <w:t xml:space="preserve"> </w:t>
      </w:r>
    </w:p>
    <w:p w:rsidR="00670F4F" w:rsidRDefault="00670F4F" w:rsidP="00507A7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418"/>
        <w:gridCol w:w="2516"/>
      </w:tblGrid>
      <w:tr w:rsidR="00670F4F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Всего ч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сов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670F4F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/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Аудиторные занятия (всего)</w:t>
            </w:r>
          </w:p>
          <w:p w:rsidR="00670F4F" w:rsidRPr="00DD5ADE" w:rsidRDefault="00670F4F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В том числе:</w:t>
            </w:r>
          </w:p>
          <w:p w:rsidR="00670F4F" w:rsidRPr="00DD5ADE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лекции (Л)</w:t>
            </w:r>
          </w:p>
          <w:p w:rsidR="00670F4F" w:rsidRPr="00DD5ADE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практические занятия (ПЗ)</w:t>
            </w:r>
          </w:p>
          <w:p w:rsidR="00670F4F" w:rsidRPr="00DD5ADE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лабораторные работы (ЛР)</w:t>
            </w:r>
          </w:p>
          <w:p w:rsidR="00670F4F" w:rsidRPr="00DD5ADE" w:rsidRDefault="00670F4F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671F63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(</w:t>
            </w:r>
            <w:r>
              <w:rPr>
                <w:sz w:val="28"/>
                <w:szCs w:val="28"/>
              </w:rPr>
              <w:t>Э+</w:t>
            </w:r>
            <w:r w:rsidRPr="00DD5ADE">
              <w:rPr>
                <w:sz w:val="28"/>
                <w:szCs w:val="28"/>
              </w:rPr>
              <w:t xml:space="preserve"> З),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DD5ADE" w:rsidRDefault="00670F4F" w:rsidP="002C691D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DD5ADE" w:rsidRDefault="00670F4F" w:rsidP="002C691D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D5ADE">
              <w:rPr>
                <w:sz w:val="28"/>
                <w:szCs w:val="28"/>
              </w:rPr>
              <w:t>з.е</w:t>
            </w:r>
            <w:proofErr w:type="spellEnd"/>
            <w:r w:rsidRPr="00DD5ADE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  <w:tr w:rsidR="00670F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B90DF1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DD5ADE" w:rsidRDefault="00670F4F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670F4F" w:rsidRDefault="00670F4F" w:rsidP="00507A78">
      <w:pPr>
        <w:rPr>
          <w:sz w:val="28"/>
          <w:szCs w:val="28"/>
        </w:rPr>
      </w:pPr>
    </w:p>
    <w:p w:rsidR="00670F4F" w:rsidRDefault="00670F4F" w:rsidP="00B52560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670F4F" w:rsidRPr="00B12246" w:rsidRDefault="00670F4F" w:rsidP="00B52560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670F4F" w:rsidRDefault="00670F4F" w:rsidP="00B5256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670F4F" w:rsidRDefault="00670F4F" w:rsidP="00B52560">
      <w:pPr>
        <w:tabs>
          <w:tab w:val="left" w:pos="0"/>
        </w:tabs>
        <w:ind w:firstLine="851"/>
        <w:rPr>
          <w:sz w:val="28"/>
          <w:szCs w:val="28"/>
        </w:rPr>
      </w:pPr>
    </w:p>
    <w:p w:rsidR="00670F4F" w:rsidRDefault="00670F4F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670F4F" w:rsidRDefault="00670F4F" w:rsidP="00B52560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88"/>
        <w:gridCol w:w="6061"/>
      </w:tblGrid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ind w:left="152" w:right="124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Назначение гидра</w:t>
            </w:r>
            <w:r w:rsidRPr="005E4CB7">
              <w:rPr>
                <w:sz w:val="28"/>
                <w:szCs w:val="28"/>
              </w:rPr>
              <w:t>в</w:t>
            </w:r>
            <w:r w:rsidRPr="005E4CB7">
              <w:rPr>
                <w:sz w:val="28"/>
                <w:szCs w:val="28"/>
              </w:rPr>
              <w:t>лических передач мощности на тепл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возах. Типы передач мощности.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rPr>
                <w:sz w:val="28"/>
                <w:szCs w:val="28"/>
              </w:rPr>
            </w:pPr>
            <w:r w:rsidRPr="00096E7A">
              <w:rPr>
                <w:sz w:val="28"/>
                <w:szCs w:val="28"/>
              </w:rPr>
              <w:t xml:space="preserve">Введение. </w:t>
            </w:r>
            <w:r w:rsidRPr="00096E7A">
              <w:rPr>
                <w:snapToGrid w:val="0"/>
                <w:sz w:val="28"/>
                <w:szCs w:val="28"/>
              </w:rPr>
              <w:t>Содержание и задачи изучаемой ди</w:t>
            </w:r>
            <w:r w:rsidRPr="00096E7A">
              <w:rPr>
                <w:snapToGrid w:val="0"/>
                <w:sz w:val="28"/>
                <w:szCs w:val="28"/>
              </w:rPr>
              <w:t>с</w:t>
            </w:r>
            <w:r w:rsidRPr="00096E7A">
              <w:rPr>
                <w:snapToGrid w:val="0"/>
                <w:sz w:val="28"/>
                <w:szCs w:val="28"/>
              </w:rPr>
              <w:t xml:space="preserve">циплины. </w:t>
            </w:r>
            <w:r w:rsidRPr="00096E7A">
              <w:rPr>
                <w:sz w:val="28"/>
                <w:szCs w:val="28"/>
              </w:rPr>
              <w:t>Применение на локомотивах гидра</w:t>
            </w:r>
            <w:r w:rsidRPr="00096E7A">
              <w:rPr>
                <w:sz w:val="28"/>
                <w:szCs w:val="28"/>
              </w:rPr>
              <w:t>в</w:t>
            </w:r>
            <w:r w:rsidRPr="00096E7A">
              <w:rPr>
                <w:sz w:val="28"/>
                <w:szCs w:val="28"/>
              </w:rPr>
              <w:t>лических и других типов передач и их сравн</w:t>
            </w:r>
            <w:r w:rsidRPr="00096E7A">
              <w:rPr>
                <w:sz w:val="28"/>
                <w:szCs w:val="28"/>
              </w:rPr>
              <w:t>и</w:t>
            </w:r>
            <w:r w:rsidRPr="00096E7A">
              <w:rPr>
                <w:sz w:val="28"/>
                <w:szCs w:val="28"/>
              </w:rPr>
              <w:t xml:space="preserve">тельный анализ. </w:t>
            </w:r>
            <w:r w:rsidRPr="00096E7A">
              <w:rPr>
                <w:snapToGrid w:val="0"/>
                <w:sz w:val="28"/>
                <w:szCs w:val="28"/>
              </w:rPr>
              <w:t>Требова</w:t>
            </w:r>
            <w:r w:rsidRPr="00096E7A">
              <w:rPr>
                <w:snapToGrid w:val="0"/>
                <w:sz w:val="28"/>
                <w:szCs w:val="28"/>
              </w:rPr>
              <w:softHyphen/>
              <w:t>ния, предъявляемые к передачам мощности</w:t>
            </w:r>
            <w:r w:rsidRPr="00096E7A">
              <w:rPr>
                <w:sz w:val="28"/>
                <w:szCs w:val="28"/>
              </w:rPr>
              <w:t xml:space="preserve"> Достоинства и недостатки гидравлических передач мощности. Гидрост</w:t>
            </w:r>
            <w:r w:rsidRPr="00096E7A">
              <w:rPr>
                <w:sz w:val="28"/>
                <w:szCs w:val="28"/>
              </w:rPr>
              <w:t>а</w:t>
            </w:r>
            <w:r w:rsidRPr="00096E7A">
              <w:rPr>
                <w:sz w:val="28"/>
                <w:szCs w:val="28"/>
              </w:rPr>
              <w:t>тические и гидродинамические передачи и о</w:t>
            </w:r>
            <w:r w:rsidRPr="00096E7A">
              <w:rPr>
                <w:sz w:val="28"/>
                <w:szCs w:val="28"/>
              </w:rPr>
              <w:t>б</w:t>
            </w:r>
            <w:r w:rsidRPr="00096E7A">
              <w:rPr>
                <w:sz w:val="28"/>
                <w:szCs w:val="28"/>
              </w:rPr>
              <w:t>ласти их применения на тепловозах.</w:t>
            </w:r>
            <w:r w:rsidRPr="00096E7A">
              <w:rPr>
                <w:b/>
                <w:bCs/>
                <w:sz w:val="28"/>
                <w:szCs w:val="28"/>
              </w:rPr>
              <w:t xml:space="preserve"> </w:t>
            </w:r>
            <w:r w:rsidRPr="00096E7A">
              <w:rPr>
                <w:sz w:val="28"/>
                <w:szCs w:val="28"/>
              </w:rPr>
              <w:t>Основные параметры и свойства передач мощности.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трансформаторы. </w:t>
            </w:r>
          </w:p>
          <w:p w:rsidR="00670F4F" w:rsidRPr="005E4CB7" w:rsidRDefault="00670F4F" w:rsidP="002C691D">
            <w:pPr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          </w:t>
            </w:r>
          </w:p>
          <w:p w:rsidR="00670F4F" w:rsidRPr="005E4CB7" w:rsidRDefault="00670F4F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rPr>
                <w:sz w:val="28"/>
                <w:szCs w:val="28"/>
              </w:rPr>
            </w:pPr>
            <w:r w:rsidRPr="00DC1FD8">
              <w:rPr>
                <w:sz w:val="28"/>
                <w:szCs w:val="28"/>
              </w:rPr>
              <w:t>Устройство гидромуфт и гидротрансформат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ров. Действие гидромуфты. Характеристика гидромуфты.    Тяговая характеристика гидр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муфты. Классификацию гидромуфт по способу управления ими. Классы и основные свойства гидротрансформаторов. Основные параметры гидротрансформаторов. Характеристики гидр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трансформаторов первого и второго класса, их прямая и обратная  "прозрачность". Одност</w:t>
            </w:r>
            <w:r w:rsidRPr="00DC1FD8">
              <w:rPr>
                <w:sz w:val="28"/>
                <w:szCs w:val="28"/>
              </w:rPr>
              <w:t>у</w:t>
            </w:r>
            <w:r w:rsidRPr="00DC1FD8">
              <w:rPr>
                <w:sz w:val="28"/>
                <w:szCs w:val="28"/>
              </w:rPr>
              <w:t>пенчатые и многоступенчатые гидротрансфо</w:t>
            </w:r>
            <w:r w:rsidRPr="00DC1FD8">
              <w:rPr>
                <w:sz w:val="28"/>
                <w:szCs w:val="28"/>
              </w:rPr>
              <w:t>р</w:t>
            </w:r>
            <w:r w:rsidRPr="00DC1FD8">
              <w:rPr>
                <w:sz w:val="28"/>
                <w:szCs w:val="28"/>
              </w:rPr>
              <w:t>маторы. Комплексный гидротрансформатор. Механизмы свободного хода.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авлические</w:t>
            </w:r>
          </w:p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 передачи мощности</w:t>
            </w:r>
          </w:p>
          <w:p w:rsidR="00670F4F" w:rsidRDefault="00670F4F" w:rsidP="002C691D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670F4F" w:rsidRDefault="00670F4F" w:rsidP="002C691D">
            <w:pPr>
              <w:jc w:val="center"/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DC1FD8" w:rsidRDefault="00670F4F" w:rsidP="004E3A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 основные свойства гидравл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 передач мощности. Однопоточные и многопоточные гидропередачи. Одно-, дву</w:t>
            </w:r>
            <w:proofErr w:type="gramStart"/>
            <w:r>
              <w:rPr>
                <w:sz w:val="28"/>
                <w:szCs w:val="28"/>
              </w:rPr>
              <w:t>х-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трехциркуляционные</w:t>
            </w:r>
            <w:proofErr w:type="spellEnd"/>
            <w:r>
              <w:rPr>
                <w:sz w:val="28"/>
                <w:szCs w:val="28"/>
              </w:rPr>
              <w:t xml:space="preserve"> гидропередачи. Тяговые характеристики, основные свойства и область применения гидравлических передач различных типов.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Гидромеханические передачи</w:t>
            </w:r>
            <w:r>
              <w:rPr>
                <w:sz w:val="28"/>
                <w:szCs w:val="28"/>
              </w:rPr>
              <w:t xml:space="preserve"> мощности</w:t>
            </w:r>
          </w:p>
          <w:p w:rsidR="00670F4F" w:rsidRPr="005E4CB7" w:rsidRDefault="00670F4F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     </w:t>
            </w:r>
          </w:p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Основные типы гидромеханических передач, применяемых на тепловозах. Достоинства и н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достатки гидромеханических передач мощн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сти. Однопоточные и многопоточные передачи, особенности их конструкции. </w:t>
            </w:r>
            <w:proofErr w:type="spellStart"/>
            <w:r w:rsidRPr="005E4CB7">
              <w:rPr>
                <w:sz w:val="28"/>
                <w:szCs w:val="28"/>
              </w:rPr>
              <w:t>Многоциркуляц</w:t>
            </w:r>
            <w:r w:rsidRPr="005E4CB7"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>онные</w:t>
            </w:r>
            <w:proofErr w:type="spellEnd"/>
            <w:r w:rsidRPr="005E4CB7">
              <w:rPr>
                <w:sz w:val="28"/>
                <w:szCs w:val="28"/>
              </w:rPr>
              <w:t xml:space="preserve"> гидромеханические передачи.</w:t>
            </w:r>
          </w:p>
        </w:tc>
      </w:tr>
      <w:tr w:rsidR="00670F4F">
        <w:trPr>
          <w:trHeight w:val="12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B34EB1" w:rsidRDefault="00670F4F" w:rsidP="002C691D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Рабочие жидкости т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пловозных гидропер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дач.</w:t>
            </w:r>
          </w:p>
          <w:p w:rsidR="00670F4F" w:rsidRPr="00704536" w:rsidRDefault="00670F4F" w:rsidP="0085556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Применяемые рабочие жидкости в гидравлич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передачах различного типа. Состав и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бования, предъявляемые к рабочим жидкостям гидропередач.  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lastRenderedPageBreak/>
              <w:t>ского регулирования гидравлических пер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дач мощности.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670F4F" w:rsidRPr="005E4CB7" w:rsidRDefault="00670F4F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Одноимпульсная  система регулирования, ее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 xml:space="preserve">значение и получаемые результаты. </w:t>
            </w:r>
            <w:proofErr w:type="spellStart"/>
            <w:r>
              <w:rPr>
                <w:sz w:val="28"/>
                <w:szCs w:val="28"/>
              </w:rPr>
              <w:t>Двухи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пульсная</w:t>
            </w:r>
            <w:proofErr w:type="spellEnd"/>
            <w:r>
              <w:rPr>
                <w:sz w:val="28"/>
                <w:szCs w:val="28"/>
              </w:rPr>
              <w:t xml:space="preserve"> система автоматики и получаемые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зультаты.  Разновидности систем автоматики:  гидравлические, электрогидравлические и ги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ромеханические.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менты гидравлической передачи  тепловозов.</w:t>
            </w:r>
          </w:p>
          <w:p w:rsidR="00670F4F" w:rsidRPr="005E4CB7" w:rsidRDefault="00670F4F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126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Расположение гидравлической передачи  на 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пловозе и влияние компоновки для кинемат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ки и динамики карданных валов передачи. Перек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сы карданных валов в горизонтальной и верт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кальной плоскостях. Режимное устройство те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ловозов с гидропередачей. Реверсирование те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ловоза. Осевые редукторы и реактивные т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ги. Их назначение, конструкция и особенности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боты. 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 управления гидроп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редачами тепловозов. </w:t>
            </w:r>
          </w:p>
          <w:p w:rsidR="00670F4F" w:rsidRPr="005E4CB7" w:rsidRDefault="00670F4F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8555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Гидроклапаны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гидродроссели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гидрораспред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лители</w:t>
            </w:r>
            <w:proofErr w:type="spellEnd"/>
            <w:r>
              <w:rPr>
                <w:sz w:val="28"/>
                <w:szCs w:val="28"/>
              </w:rPr>
              <w:t>: назначение, принцип действия, дост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инства и недостатки. </w:t>
            </w:r>
            <w:proofErr w:type="spellStart"/>
            <w:r>
              <w:rPr>
                <w:sz w:val="28"/>
                <w:szCs w:val="28"/>
              </w:rPr>
              <w:t>Гидроаккумуляторы</w:t>
            </w:r>
            <w:proofErr w:type="spellEnd"/>
            <w:r>
              <w:rPr>
                <w:sz w:val="28"/>
                <w:szCs w:val="28"/>
              </w:rPr>
              <w:t>: гр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зовые, пружинные и </w:t>
            </w:r>
            <w:proofErr w:type="spellStart"/>
            <w:r>
              <w:rPr>
                <w:sz w:val="28"/>
                <w:szCs w:val="28"/>
              </w:rPr>
              <w:t>пневмогидроаккумуляторы</w:t>
            </w:r>
            <w:proofErr w:type="spellEnd"/>
            <w:r>
              <w:rPr>
                <w:sz w:val="28"/>
                <w:szCs w:val="28"/>
              </w:rPr>
              <w:t xml:space="preserve"> – назначение, принцип действия, достоинства и недостатки. Кондиционеры рабочей жидкости: фильтры, сепараторы и теплообменники.</w:t>
            </w:r>
          </w:p>
        </w:tc>
      </w:tr>
    </w:tbl>
    <w:p w:rsidR="00670F4F" w:rsidRDefault="00670F4F" w:rsidP="00B52560">
      <w:pPr>
        <w:ind w:firstLine="851"/>
        <w:rPr>
          <w:sz w:val="28"/>
          <w:szCs w:val="28"/>
        </w:rPr>
      </w:pPr>
    </w:p>
    <w:p w:rsidR="00670F4F" w:rsidRDefault="00670F4F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70F4F" w:rsidRDefault="00670F4F" w:rsidP="00B52560">
      <w:pPr>
        <w:ind w:firstLine="851"/>
        <w:rPr>
          <w:sz w:val="28"/>
          <w:szCs w:val="28"/>
        </w:rPr>
      </w:pPr>
    </w:p>
    <w:p w:rsidR="00670F4F" w:rsidRDefault="00670F4F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840B50">
            <w:pPr>
              <w:ind w:left="35" w:right="33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Назначение гидравлич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ских передач мощности на тепловозах. Типы 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редач мощности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1262E9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670F4F" w:rsidRDefault="00670F4F" w:rsidP="001262E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670F4F" w:rsidRDefault="00670F4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F5021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670F4F" w:rsidRDefault="00670F4F" w:rsidP="00F5021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C35E42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840B50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276CA5" w:rsidRDefault="00670F4F" w:rsidP="005D08C5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8C0E29" w:rsidRDefault="00670F4F" w:rsidP="005D08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840B50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авлические</w:t>
            </w:r>
          </w:p>
          <w:p w:rsidR="00670F4F" w:rsidRDefault="00670F4F" w:rsidP="00840B50">
            <w:pPr>
              <w:jc w:val="center"/>
            </w:pPr>
            <w:r w:rsidRPr="005E4CB7">
              <w:rPr>
                <w:sz w:val="28"/>
                <w:szCs w:val="28"/>
              </w:rPr>
              <w:t xml:space="preserve"> передачи мощности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605CF0" w:rsidRDefault="00670F4F" w:rsidP="005D08C5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8C0E29" w:rsidRDefault="00670F4F" w:rsidP="005D08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840B50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Гидромеханические 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редачи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605CF0" w:rsidRDefault="00670F4F" w:rsidP="005D08C5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8C0E29" w:rsidRDefault="00670F4F" w:rsidP="005D08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B34EB1" w:rsidRDefault="00670F4F" w:rsidP="002C691D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704536" w:rsidRDefault="00670F4F" w:rsidP="00B52D1A">
            <w:pPr>
              <w:jc w:val="center"/>
              <w:rPr>
                <w:b/>
                <w:bCs/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Рабочие жидкости те</w:t>
            </w:r>
            <w:r w:rsidRPr="005E4CB7">
              <w:rPr>
                <w:sz w:val="28"/>
                <w:szCs w:val="28"/>
              </w:rPr>
              <w:t>п</w:t>
            </w:r>
            <w:r w:rsidRPr="005E4CB7">
              <w:rPr>
                <w:sz w:val="28"/>
                <w:szCs w:val="28"/>
              </w:rPr>
              <w:t>ловозных гидропередач.</w:t>
            </w:r>
            <w:r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605CF0" w:rsidRDefault="00670F4F" w:rsidP="005D08C5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8C0E29" w:rsidRDefault="00670F4F" w:rsidP="005D08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B52D1A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автоматическ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го регулирования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равлических передач мощности.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7641AA" w:rsidRDefault="00670F4F" w:rsidP="001262E9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670F4F" w:rsidRDefault="00670F4F" w:rsidP="001262E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2C691D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Default="00670F4F" w:rsidP="002C691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F5021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Default="00670F4F" w:rsidP="00F5021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Default="00670F4F" w:rsidP="002C691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Default="00670F4F" w:rsidP="00392A1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70F4F" w:rsidRPr="008C0E29" w:rsidRDefault="00670F4F" w:rsidP="00392A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B52D1A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элеме</w:t>
            </w:r>
            <w:r w:rsidRPr="005E4CB7">
              <w:rPr>
                <w:sz w:val="28"/>
                <w:szCs w:val="28"/>
              </w:rPr>
              <w:t>н</w:t>
            </w:r>
            <w:r w:rsidRPr="005E4CB7">
              <w:rPr>
                <w:sz w:val="28"/>
                <w:szCs w:val="28"/>
              </w:rPr>
              <w:t>ты гидравлической пер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lastRenderedPageBreak/>
              <w:t>дачи  тепловозов.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7641AA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670F4F" w:rsidRDefault="00670F4F" w:rsidP="005D08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5D08C5">
            <w:pPr>
              <w:jc w:val="center"/>
              <w:rPr>
                <w:sz w:val="28"/>
                <w:szCs w:val="28"/>
              </w:rPr>
            </w:pPr>
          </w:p>
          <w:p w:rsidR="00670F4F" w:rsidRPr="00605CF0" w:rsidRDefault="00670F4F" w:rsidP="005D08C5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5D08C5">
            <w:pPr>
              <w:jc w:val="center"/>
              <w:rPr>
                <w:sz w:val="28"/>
                <w:szCs w:val="28"/>
              </w:rPr>
            </w:pPr>
          </w:p>
          <w:p w:rsidR="00670F4F" w:rsidRPr="005D08C5" w:rsidRDefault="00670F4F" w:rsidP="005D08C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B52D1A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 упра</w:t>
            </w:r>
            <w:r w:rsidRPr="005E4CB7">
              <w:rPr>
                <w:sz w:val="28"/>
                <w:szCs w:val="28"/>
              </w:rPr>
              <w:t>в</w:t>
            </w:r>
            <w:r w:rsidRPr="005E4CB7">
              <w:rPr>
                <w:sz w:val="28"/>
                <w:szCs w:val="28"/>
              </w:rPr>
              <w:t xml:space="preserve">ления гидропередачами тепловозов.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1262E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5D08C5" w:rsidRDefault="00670F4F" w:rsidP="00392A1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</w:tbl>
    <w:p w:rsidR="00670F4F" w:rsidRDefault="00670F4F" w:rsidP="00B52560">
      <w:pPr>
        <w:ind w:firstLine="851"/>
        <w:rPr>
          <w:sz w:val="28"/>
          <w:szCs w:val="28"/>
        </w:rPr>
      </w:pPr>
    </w:p>
    <w:p w:rsidR="00670F4F" w:rsidRDefault="00670F4F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670F4F" w:rsidRDefault="00670F4F" w:rsidP="00B52560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4"/>
        <w:gridCol w:w="1134"/>
        <w:gridCol w:w="1134"/>
        <w:gridCol w:w="1134"/>
        <w:gridCol w:w="1134"/>
        <w:gridCol w:w="1099"/>
      </w:tblGrid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Назначение гидравл</w:t>
            </w:r>
            <w:r w:rsidRPr="005E4CB7"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>ческих передач мо</w:t>
            </w:r>
            <w:r w:rsidRPr="005E4CB7">
              <w:rPr>
                <w:sz w:val="28"/>
                <w:szCs w:val="28"/>
              </w:rPr>
              <w:t>щ</w:t>
            </w:r>
            <w:r w:rsidRPr="005E4CB7">
              <w:rPr>
                <w:sz w:val="28"/>
                <w:szCs w:val="28"/>
              </w:rPr>
              <w:t>ности на тепловозах.</w:t>
            </w:r>
          </w:p>
          <w:p w:rsidR="00670F4F" w:rsidRPr="005E4CB7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Типы передач мощн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C35E42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</w:t>
            </w:r>
          </w:p>
          <w:p w:rsidR="00670F4F" w:rsidRPr="005E4CB7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гидротрансформаторы.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276CA5" w:rsidRDefault="00670F4F" w:rsidP="002C691D">
            <w:pPr>
              <w:jc w:val="center"/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D08C5" w:rsidRDefault="00670F4F" w:rsidP="002C691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9,5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0536BD">
            <w:pPr>
              <w:ind w:right="-42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авлические</w:t>
            </w:r>
          </w:p>
          <w:p w:rsidR="00670F4F" w:rsidRDefault="00670F4F" w:rsidP="000536BD">
            <w:pPr>
              <w:ind w:right="-42"/>
              <w:jc w:val="center"/>
            </w:pPr>
            <w:r>
              <w:rPr>
                <w:sz w:val="28"/>
                <w:szCs w:val="28"/>
              </w:rPr>
              <w:t xml:space="preserve"> </w:t>
            </w:r>
            <w:r w:rsidRPr="005E4CB7">
              <w:rPr>
                <w:sz w:val="28"/>
                <w:szCs w:val="28"/>
              </w:rPr>
              <w:t>передачи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Гидромеханические</w:t>
            </w:r>
          </w:p>
          <w:p w:rsidR="00670F4F" w:rsidRPr="005E4CB7" w:rsidRDefault="00670F4F" w:rsidP="000536B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передачи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704536" w:rsidRDefault="00670F4F" w:rsidP="002C691D">
            <w:pPr>
              <w:ind w:left="152" w:right="124"/>
              <w:jc w:val="center"/>
              <w:rPr>
                <w:b/>
                <w:bCs/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Рабочие жидкости</w:t>
            </w:r>
            <w:r>
              <w:rPr>
                <w:sz w:val="28"/>
                <w:szCs w:val="28"/>
              </w:rPr>
              <w:t xml:space="preserve"> </w:t>
            </w:r>
            <w:r w:rsidRPr="005E4CB7">
              <w:rPr>
                <w:sz w:val="28"/>
                <w:szCs w:val="28"/>
              </w:rPr>
              <w:t>для тепловозных гидроп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редач.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ind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ского регулирования гидравлических пер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дач мощности.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446246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E4379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менты гидравлической передачи  тепловозов.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446246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4462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</w:p>
          <w:p w:rsidR="00670F4F" w:rsidRPr="008C0E29" w:rsidRDefault="00670F4F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ind w:left="152" w:right="124"/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 управления гидроп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редачами тепловозов.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605CF0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8C0E29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</w:tbl>
    <w:p w:rsidR="00670F4F" w:rsidRDefault="00670F4F" w:rsidP="00B52560">
      <w:pPr>
        <w:ind w:firstLine="851"/>
        <w:rPr>
          <w:sz w:val="28"/>
          <w:szCs w:val="28"/>
        </w:rPr>
      </w:pPr>
    </w:p>
    <w:p w:rsidR="00670F4F" w:rsidRDefault="00670F4F" w:rsidP="00B52560">
      <w:pPr>
        <w:ind w:firstLine="851"/>
        <w:rPr>
          <w:sz w:val="28"/>
          <w:szCs w:val="28"/>
        </w:rPr>
      </w:pPr>
    </w:p>
    <w:p w:rsidR="00670F4F" w:rsidRDefault="00670F4F" w:rsidP="005472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670F4F" w:rsidRDefault="00670F4F" w:rsidP="005472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670F4F" w:rsidRDefault="00670F4F" w:rsidP="005472C9">
      <w:pPr>
        <w:tabs>
          <w:tab w:val="left" w:pos="1418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5635"/>
      </w:tblGrid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ind w:left="35" w:right="33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Назначение гидравлич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ских передач мощности на тепловозах. Типы п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редач мощности.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2C691D" w:rsidRDefault="00670F4F" w:rsidP="005913D8">
            <w:pPr>
              <w:pStyle w:val="a5"/>
              <w:numPr>
                <w:ilvl w:val="0"/>
                <w:numId w:val="16"/>
              </w:numPr>
              <w:tabs>
                <w:tab w:val="clear" w:pos="4677"/>
                <w:tab w:val="clear" w:pos="9355"/>
              </w:tabs>
              <w:ind w:left="0" w:firstLine="24"/>
            </w:pPr>
            <w:r>
              <w:rPr>
                <w:sz w:val="28"/>
                <w:szCs w:val="28"/>
              </w:rPr>
              <w:t xml:space="preserve">В.А. </w:t>
            </w:r>
            <w:proofErr w:type="spellStart"/>
            <w:r>
              <w:rPr>
                <w:sz w:val="28"/>
                <w:szCs w:val="28"/>
              </w:rPr>
              <w:t>Кручек</w:t>
            </w:r>
            <w:proofErr w:type="spellEnd"/>
            <w:r>
              <w:rPr>
                <w:sz w:val="28"/>
                <w:szCs w:val="28"/>
              </w:rPr>
              <w:t>, Д.Н. Курилкин, А.А.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робьев </w:t>
            </w:r>
            <w:r w:rsidRPr="00397A94">
              <w:rPr>
                <w:sz w:val="28"/>
                <w:szCs w:val="28"/>
              </w:rPr>
              <w:t>«Гидравлические передачи 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 xml:space="preserve">тивов» </w:t>
            </w:r>
            <w:r>
              <w:rPr>
                <w:sz w:val="28"/>
                <w:szCs w:val="28"/>
              </w:rPr>
              <w:t>– СПб</w:t>
            </w:r>
            <w:proofErr w:type="gramStart"/>
            <w:r>
              <w:rPr>
                <w:sz w:val="28"/>
                <w:szCs w:val="28"/>
              </w:rPr>
              <w:t>.:</w:t>
            </w:r>
            <w:r w:rsidRPr="00397A94">
              <w:rPr>
                <w:sz w:val="28"/>
                <w:szCs w:val="28"/>
              </w:rPr>
              <w:t xml:space="preserve"> </w:t>
            </w:r>
            <w:proofErr w:type="gramEnd"/>
            <w:r w:rsidRPr="00397A94">
              <w:rPr>
                <w:sz w:val="28"/>
                <w:szCs w:val="28"/>
              </w:rPr>
              <w:t>ФГОУ ВПО ПГУПС, каф. «Локомотивы и локомотивное хозяйство»</w:t>
            </w:r>
            <w:r>
              <w:rPr>
                <w:sz w:val="28"/>
                <w:szCs w:val="28"/>
              </w:rPr>
              <w:t xml:space="preserve">, </w:t>
            </w:r>
            <w:r w:rsidRPr="00397A94">
              <w:rPr>
                <w:sz w:val="28"/>
                <w:szCs w:val="28"/>
              </w:rPr>
              <w:t>- 20</w:t>
            </w:r>
            <w:r>
              <w:rPr>
                <w:sz w:val="28"/>
                <w:szCs w:val="28"/>
              </w:rPr>
              <w:t>09</w:t>
            </w:r>
            <w:r w:rsidRPr="00397A94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.,</w:t>
            </w:r>
            <w:r w:rsidRPr="00397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Учебное пособие. Часть 1, 50 с.;</w:t>
            </w:r>
          </w:p>
          <w:p w:rsidR="00670F4F" w:rsidRDefault="00670F4F" w:rsidP="005913D8">
            <w:pPr>
              <w:pStyle w:val="a5"/>
              <w:numPr>
                <w:ilvl w:val="0"/>
                <w:numId w:val="16"/>
              </w:numPr>
              <w:tabs>
                <w:tab w:val="clear" w:pos="4677"/>
                <w:tab w:val="clear" w:pos="9355"/>
              </w:tabs>
              <w:ind w:left="0" w:firstLine="24"/>
            </w:pPr>
            <w:proofErr w:type="spellStart"/>
            <w:r>
              <w:rPr>
                <w:sz w:val="28"/>
                <w:szCs w:val="28"/>
              </w:rPr>
              <w:lastRenderedPageBreak/>
              <w:t>Шаройко</w:t>
            </w:r>
            <w:proofErr w:type="spellEnd"/>
            <w:r>
              <w:rPr>
                <w:sz w:val="28"/>
                <w:szCs w:val="28"/>
              </w:rPr>
              <w:t xml:space="preserve"> П.М., Середа В.Т. Гидравл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ческие передачи тепловозов. – М.: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порт, 1969 – 180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0536B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Гидромуфты и </w:t>
            </w:r>
          </w:p>
          <w:p w:rsidR="00670F4F" w:rsidRPr="005E4CB7" w:rsidRDefault="00670F4F" w:rsidP="000536B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гидротрансформаторы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2C691D" w:rsidRDefault="00670F4F" w:rsidP="005913D8">
            <w:pPr>
              <w:pStyle w:val="a5"/>
              <w:numPr>
                <w:ilvl w:val="0"/>
                <w:numId w:val="17"/>
              </w:numPr>
              <w:tabs>
                <w:tab w:val="clear" w:pos="4677"/>
                <w:tab w:val="clear" w:pos="9355"/>
              </w:tabs>
              <w:ind w:left="0"/>
            </w:pPr>
            <w:r>
              <w:rPr>
                <w:sz w:val="28"/>
                <w:szCs w:val="28"/>
              </w:rPr>
              <w:t xml:space="preserve">1. В.А. </w:t>
            </w:r>
            <w:proofErr w:type="spellStart"/>
            <w:r>
              <w:rPr>
                <w:sz w:val="28"/>
                <w:szCs w:val="28"/>
              </w:rPr>
              <w:t>Кручек</w:t>
            </w:r>
            <w:proofErr w:type="spellEnd"/>
            <w:r>
              <w:rPr>
                <w:sz w:val="28"/>
                <w:szCs w:val="28"/>
              </w:rPr>
              <w:t>, Д.Н. Курилкин, А.А.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робьев </w:t>
            </w:r>
            <w:r w:rsidRPr="00397A94">
              <w:rPr>
                <w:sz w:val="28"/>
                <w:szCs w:val="28"/>
              </w:rPr>
              <w:t>«Гидравлические передачи 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 xml:space="preserve">тивов» </w:t>
            </w:r>
            <w:r>
              <w:rPr>
                <w:sz w:val="28"/>
                <w:szCs w:val="28"/>
              </w:rPr>
              <w:t>– СПб</w:t>
            </w:r>
            <w:proofErr w:type="gramStart"/>
            <w:r>
              <w:rPr>
                <w:sz w:val="28"/>
                <w:szCs w:val="28"/>
              </w:rPr>
              <w:t>.:</w:t>
            </w:r>
            <w:r w:rsidRPr="00397A94">
              <w:rPr>
                <w:sz w:val="28"/>
                <w:szCs w:val="28"/>
              </w:rPr>
              <w:t xml:space="preserve"> </w:t>
            </w:r>
            <w:proofErr w:type="gramEnd"/>
            <w:r w:rsidRPr="00397A94">
              <w:rPr>
                <w:sz w:val="28"/>
                <w:szCs w:val="28"/>
              </w:rPr>
              <w:t>ФГОУ ВПО ПГУПС, каф. «Локомотивы и локомотивное хозяйство»</w:t>
            </w:r>
            <w:r>
              <w:rPr>
                <w:sz w:val="28"/>
                <w:szCs w:val="28"/>
              </w:rPr>
              <w:t xml:space="preserve">, </w:t>
            </w:r>
            <w:r w:rsidRPr="00397A94">
              <w:rPr>
                <w:sz w:val="28"/>
                <w:szCs w:val="28"/>
              </w:rPr>
              <w:t>- 20</w:t>
            </w:r>
            <w:r>
              <w:rPr>
                <w:sz w:val="28"/>
                <w:szCs w:val="28"/>
              </w:rPr>
              <w:t>09</w:t>
            </w:r>
            <w:r w:rsidRPr="00397A94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.,</w:t>
            </w:r>
            <w:r w:rsidRPr="00397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Учебное пособие. Часть 1, 50 с.;</w:t>
            </w:r>
          </w:p>
          <w:p w:rsidR="00670F4F" w:rsidRDefault="00670F4F" w:rsidP="005913D8">
            <w:pPr>
              <w:pStyle w:val="a5"/>
              <w:numPr>
                <w:ilvl w:val="0"/>
                <w:numId w:val="17"/>
              </w:numPr>
              <w:tabs>
                <w:tab w:val="clear" w:pos="4677"/>
                <w:tab w:val="clear" w:pos="9355"/>
              </w:tabs>
              <w:ind w:left="0"/>
            </w:pPr>
            <w:r>
              <w:rPr>
                <w:sz w:val="28"/>
                <w:szCs w:val="28"/>
              </w:rPr>
              <w:t>2. Семичастнов И.Ф., Голованов С.С. Выбор гидротрансформаторов и гидромуфт для гидропередач тепловозов. – М.: Машин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строение, 1965 – 287с.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0536B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авлические</w:t>
            </w:r>
          </w:p>
          <w:p w:rsidR="00670F4F" w:rsidRDefault="00670F4F" w:rsidP="000536BD">
            <w:pPr>
              <w:jc w:val="center"/>
            </w:pPr>
            <w:r w:rsidRPr="005E4CB7">
              <w:rPr>
                <w:sz w:val="28"/>
                <w:szCs w:val="28"/>
              </w:rPr>
              <w:t xml:space="preserve"> передачи мощности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5913D8" w:rsidRDefault="00670F4F" w:rsidP="005913D8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1. В.А. </w:t>
            </w:r>
            <w:proofErr w:type="spellStart"/>
            <w:r>
              <w:rPr>
                <w:sz w:val="28"/>
                <w:szCs w:val="28"/>
              </w:rPr>
              <w:t>Кручек</w:t>
            </w:r>
            <w:proofErr w:type="spellEnd"/>
            <w:r>
              <w:rPr>
                <w:sz w:val="28"/>
                <w:szCs w:val="28"/>
              </w:rPr>
              <w:t>, Д.Н. Курилкин, А.А.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робьев </w:t>
            </w:r>
            <w:r w:rsidRPr="00397A94">
              <w:rPr>
                <w:sz w:val="28"/>
                <w:szCs w:val="28"/>
              </w:rPr>
              <w:t>«Гидравлические передачи 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 xml:space="preserve">тивов» </w:t>
            </w:r>
            <w:r>
              <w:rPr>
                <w:sz w:val="28"/>
                <w:szCs w:val="28"/>
              </w:rPr>
              <w:t>– СПб</w:t>
            </w:r>
            <w:proofErr w:type="gramStart"/>
            <w:r>
              <w:rPr>
                <w:sz w:val="28"/>
                <w:szCs w:val="28"/>
              </w:rPr>
              <w:t>.:</w:t>
            </w:r>
            <w:r w:rsidRPr="00397A94">
              <w:rPr>
                <w:sz w:val="28"/>
                <w:szCs w:val="28"/>
              </w:rPr>
              <w:t xml:space="preserve"> </w:t>
            </w:r>
            <w:proofErr w:type="gramEnd"/>
            <w:r w:rsidRPr="00397A94">
              <w:rPr>
                <w:sz w:val="28"/>
                <w:szCs w:val="28"/>
              </w:rPr>
              <w:t>ФГОУ ВПО ПГУПС, каф. «Локомотивы и локомотивное хозяйство»</w:t>
            </w:r>
            <w:r>
              <w:rPr>
                <w:sz w:val="28"/>
                <w:szCs w:val="28"/>
              </w:rPr>
              <w:t xml:space="preserve">, </w:t>
            </w:r>
            <w:r w:rsidRPr="00397A94">
              <w:rPr>
                <w:sz w:val="28"/>
                <w:szCs w:val="28"/>
              </w:rPr>
              <w:t>- 20</w:t>
            </w:r>
            <w:r>
              <w:rPr>
                <w:sz w:val="28"/>
                <w:szCs w:val="28"/>
              </w:rPr>
              <w:t>09</w:t>
            </w:r>
            <w:r w:rsidRPr="00397A94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.,</w:t>
            </w:r>
            <w:r w:rsidRPr="00397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Учебное пособие. Часть 1, 50 с.; </w:t>
            </w:r>
          </w:p>
          <w:p w:rsidR="00670F4F" w:rsidRDefault="00670F4F" w:rsidP="005913D8">
            <w:pPr>
              <w:pStyle w:val="a5"/>
              <w:tabs>
                <w:tab w:val="clear" w:pos="4677"/>
                <w:tab w:val="clear" w:pos="9355"/>
              </w:tabs>
            </w:pPr>
            <w:r>
              <w:rPr>
                <w:sz w:val="28"/>
                <w:szCs w:val="28"/>
              </w:rPr>
              <w:t>2. Семичастнов И.Ф. Гидравлические пер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дачи тепловозов. – М.: </w:t>
            </w:r>
            <w:proofErr w:type="spellStart"/>
            <w:r>
              <w:rPr>
                <w:sz w:val="28"/>
                <w:szCs w:val="28"/>
              </w:rPr>
              <w:t>Машгиз</w:t>
            </w:r>
            <w:proofErr w:type="spellEnd"/>
            <w:r>
              <w:rPr>
                <w:sz w:val="28"/>
                <w:szCs w:val="28"/>
              </w:rPr>
              <w:t>, 1961 – 332с.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Гидромеханические</w:t>
            </w:r>
          </w:p>
          <w:p w:rsidR="00670F4F" w:rsidRPr="005E4CB7" w:rsidRDefault="00670F4F" w:rsidP="000536B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 передачи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913D8">
            <w:pPr>
              <w:pStyle w:val="a5"/>
              <w:numPr>
                <w:ilvl w:val="0"/>
                <w:numId w:val="4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>
              <w:rPr>
                <w:sz w:val="28"/>
                <w:szCs w:val="28"/>
              </w:rPr>
              <w:t xml:space="preserve">1. В.А. </w:t>
            </w:r>
            <w:proofErr w:type="spellStart"/>
            <w:r>
              <w:rPr>
                <w:sz w:val="28"/>
                <w:szCs w:val="28"/>
              </w:rPr>
              <w:t>Кручек</w:t>
            </w:r>
            <w:proofErr w:type="spellEnd"/>
            <w:r>
              <w:rPr>
                <w:sz w:val="28"/>
                <w:szCs w:val="28"/>
              </w:rPr>
              <w:t xml:space="preserve">, Д.Н. Курилкин, А.А. Воробьев </w:t>
            </w:r>
            <w:r w:rsidRPr="00397A94">
              <w:rPr>
                <w:sz w:val="28"/>
                <w:szCs w:val="28"/>
              </w:rPr>
              <w:t>Гидравлические передачи 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>тивов</w:t>
            </w:r>
            <w:r>
              <w:rPr>
                <w:sz w:val="28"/>
                <w:szCs w:val="28"/>
              </w:rPr>
              <w:t xml:space="preserve"> – СПб</w:t>
            </w:r>
            <w:proofErr w:type="gramStart"/>
            <w:r>
              <w:rPr>
                <w:sz w:val="28"/>
                <w:szCs w:val="28"/>
              </w:rPr>
              <w:t>.:</w:t>
            </w:r>
            <w:r w:rsidRPr="00397A94">
              <w:rPr>
                <w:sz w:val="28"/>
                <w:szCs w:val="28"/>
              </w:rPr>
              <w:t xml:space="preserve"> </w:t>
            </w:r>
            <w:proofErr w:type="gramEnd"/>
            <w:r w:rsidRPr="00397A94">
              <w:rPr>
                <w:sz w:val="28"/>
                <w:szCs w:val="28"/>
              </w:rPr>
              <w:t>ФГОУ ВПО ПГУПС, каф. «Локомотивы и локомотивное хозяйство»</w:t>
            </w:r>
            <w:r>
              <w:rPr>
                <w:sz w:val="28"/>
                <w:szCs w:val="28"/>
              </w:rPr>
              <w:t xml:space="preserve">, </w:t>
            </w:r>
            <w:r w:rsidRPr="00397A94">
              <w:rPr>
                <w:sz w:val="28"/>
                <w:szCs w:val="28"/>
              </w:rPr>
              <w:t>- 20</w:t>
            </w:r>
            <w:r>
              <w:rPr>
                <w:sz w:val="28"/>
                <w:szCs w:val="28"/>
              </w:rPr>
              <w:t xml:space="preserve">10 </w:t>
            </w:r>
            <w:r w:rsidRPr="00397A94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.,</w:t>
            </w:r>
            <w:r w:rsidRPr="00397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Часть 2., 50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B34EB1" w:rsidRDefault="00670F4F" w:rsidP="002C691D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704536" w:rsidRDefault="00670F4F" w:rsidP="000536BD">
            <w:pPr>
              <w:jc w:val="center"/>
              <w:rPr>
                <w:b/>
                <w:bCs/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Рабочие жидкости те</w:t>
            </w:r>
            <w:r w:rsidRPr="005E4CB7">
              <w:rPr>
                <w:sz w:val="28"/>
                <w:szCs w:val="28"/>
              </w:rPr>
              <w:t>п</w:t>
            </w:r>
            <w:r w:rsidRPr="005E4CB7">
              <w:rPr>
                <w:sz w:val="28"/>
                <w:szCs w:val="28"/>
              </w:rPr>
              <w:t>ловозных гидропередач</w:t>
            </w:r>
            <w:r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913D8">
            <w:pPr>
              <w:pStyle w:val="a5"/>
              <w:tabs>
                <w:tab w:val="clear" w:pos="4677"/>
                <w:tab w:val="clear" w:pos="9355"/>
                <w:tab w:val="num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1.В.А. </w:t>
            </w:r>
            <w:proofErr w:type="spellStart"/>
            <w:r>
              <w:rPr>
                <w:sz w:val="28"/>
                <w:szCs w:val="28"/>
              </w:rPr>
              <w:t>Кручек</w:t>
            </w:r>
            <w:proofErr w:type="spellEnd"/>
            <w:r>
              <w:rPr>
                <w:sz w:val="28"/>
                <w:szCs w:val="28"/>
              </w:rPr>
              <w:t>, Д.Н. Курилкин, А.А. Вороб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ев </w:t>
            </w:r>
            <w:r w:rsidRPr="00397A94">
              <w:rPr>
                <w:sz w:val="28"/>
                <w:szCs w:val="28"/>
              </w:rPr>
              <w:t>Гидравлические передачи локомотивов</w:t>
            </w:r>
            <w:r>
              <w:rPr>
                <w:sz w:val="28"/>
                <w:szCs w:val="28"/>
              </w:rPr>
              <w:t xml:space="preserve"> – СПб</w:t>
            </w:r>
            <w:proofErr w:type="gramStart"/>
            <w:r>
              <w:rPr>
                <w:sz w:val="28"/>
                <w:szCs w:val="28"/>
              </w:rPr>
              <w:t>.:</w:t>
            </w:r>
            <w:r w:rsidRPr="00397A94">
              <w:rPr>
                <w:sz w:val="28"/>
                <w:szCs w:val="28"/>
              </w:rPr>
              <w:t xml:space="preserve"> </w:t>
            </w:r>
            <w:proofErr w:type="gramEnd"/>
            <w:r w:rsidRPr="00397A94">
              <w:rPr>
                <w:sz w:val="28"/>
                <w:szCs w:val="28"/>
              </w:rPr>
              <w:t>ФГОУ ВПО ПГУПС, каф. «Локомот</w:t>
            </w:r>
            <w:r w:rsidRPr="00397A94">
              <w:rPr>
                <w:sz w:val="28"/>
                <w:szCs w:val="28"/>
              </w:rPr>
              <w:t>и</w:t>
            </w:r>
            <w:r w:rsidRPr="00397A94">
              <w:rPr>
                <w:sz w:val="28"/>
                <w:szCs w:val="28"/>
              </w:rPr>
              <w:t>вы и локомотивное хозяйство»</w:t>
            </w:r>
            <w:r>
              <w:rPr>
                <w:sz w:val="28"/>
                <w:szCs w:val="28"/>
              </w:rPr>
              <w:t xml:space="preserve">, </w:t>
            </w:r>
            <w:r w:rsidRPr="00397A94">
              <w:rPr>
                <w:sz w:val="28"/>
                <w:szCs w:val="28"/>
              </w:rPr>
              <w:t>- 20</w:t>
            </w:r>
            <w:r>
              <w:rPr>
                <w:sz w:val="28"/>
                <w:szCs w:val="28"/>
              </w:rPr>
              <w:t xml:space="preserve">10 </w:t>
            </w:r>
            <w:r w:rsidRPr="00397A94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.,</w:t>
            </w:r>
            <w:r w:rsidRPr="00397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Часть 2., 50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.;</w:t>
            </w:r>
          </w:p>
          <w:p w:rsidR="00670F4F" w:rsidRDefault="00670F4F" w:rsidP="005913D8">
            <w:pPr>
              <w:pStyle w:val="a5"/>
              <w:numPr>
                <w:ilvl w:val="0"/>
                <w:numId w:val="4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>
              <w:rPr>
                <w:sz w:val="28"/>
                <w:szCs w:val="28"/>
              </w:rPr>
              <w:t xml:space="preserve"> 2. </w:t>
            </w:r>
            <w:proofErr w:type="spellStart"/>
            <w:r>
              <w:rPr>
                <w:sz w:val="28"/>
                <w:szCs w:val="28"/>
              </w:rPr>
              <w:t>Шаройко</w:t>
            </w:r>
            <w:proofErr w:type="spellEnd"/>
            <w:r>
              <w:rPr>
                <w:sz w:val="28"/>
                <w:szCs w:val="28"/>
              </w:rPr>
              <w:t xml:space="preserve"> П.М., Середа В.Т. Гидравл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ческие передачи тепловозов. – М.: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порт, 1969 – 180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автоматическ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го регулирования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равлических передач мощности.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913D8">
            <w:pPr>
              <w:pStyle w:val="a5"/>
              <w:tabs>
                <w:tab w:val="clear" w:pos="4677"/>
                <w:tab w:val="clear" w:pos="9355"/>
                <w:tab w:val="num" w:pos="567"/>
              </w:tabs>
            </w:pPr>
            <w:r>
              <w:rPr>
                <w:sz w:val="28"/>
                <w:szCs w:val="28"/>
              </w:rPr>
              <w:t>1.</w:t>
            </w:r>
            <w:r w:rsidRPr="00397A94">
              <w:rPr>
                <w:sz w:val="28"/>
                <w:szCs w:val="28"/>
              </w:rPr>
              <w:t>Электронное учебное пособие по курсу «Гидравлические передачи локомотивов»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>- 2009 г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>, ФГОУ ВПО ПГУПС, каф. «Локом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 xml:space="preserve">тивы и локомотивное </w:t>
            </w:r>
            <w:r w:rsidRPr="003B2559">
              <w:rPr>
                <w:sz w:val="28"/>
                <w:szCs w:val="28"/>
              </w:rPr>
              <w:t>хозяйство»</w:t>
            </w:r>
            <w:r>
              <w:rPr>
                <w:sz w:val="28"/>
                <w:szCs w:val="28"/>
              </w:rPr>
              <w:t>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элеме</w:t>
            </w:r>
            <w:r w:rsidRPr="005E4CB7">
              <w:rPr>
                <w:sz w:val="28"/>
                <w:szCs w:val="28"/>
              </w:rPr>
              <w:t>н</w:t>
            </w:r>
            <w:r w:rsidRPr="005E4CB7">
              <w:rPr>
                <w:sz w:val="28"/>
                <w:szCs w:val="28"/>
              </w:rPr>
              <w:t>ты гидравлической пер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дачи  тепловозов.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Pr="005913D8" w:rsidRDefault="00670F4F" w:rsidP="005913D8">
            <w:pPr>
              <w:pStyle w:val="a5"/>
              <w:numPr>
                <w:ilvl w:val="1"/>
                <w:numId w:val="4"/>
              </w:numPr>
              <w:tabs>
                <w:tab w:val="clear" w:pos="4677"/>
                <w:tab w:val="clear" w:pos="9355"/>
              </w:tabs>
              <w:ind w:left="0" w:firstLine="0"/>
              <w:rPr>
                <w:b/>
                <w:bCs/>
                <w:sz w:val="28"/>
                <w:szCs w:val="28"/>
              </w:rPr>
            </w:pPr>
            <w:r w:rsidRPr="00397A94">
              <w:rPr>
                <w:sz w:val="28"/>
                <w:szCs w:val="28"/>
              </w:rPr>
              <w:t>Электронное учебное пособие по курсу «Гидравлические передачи локомот</w:t>
            </w:r>
            <w:r w:rsidRPr="00397A94">
              <w:rPr>
                <w:sz w:val="28"/>
                <w:szCs w:val="28"/>
              </w:rPr>
              <w:t>и</w:t>
            </w:r>
            <w:r w:rsidRPr="00397A94">
              <w:rPr>
                <w:sz w:val="28"/>
                <w:szCs w:val="28"/>
              </w:rPr>
              <w:t>вов»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>- 2009 г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 xml:space="preserve">, ФГОУ ВПО ПГУПС, каф. «Локомотивы и локомотивное </w:t>
            </w:r>
            <w:r w:rsidRPr="003B2559">
              <w:rPr>
                <w:sz w:val="28"/>
                <w:szCs w:val="28"/>
              </w:rPr>
              <w:t>хозяйство»;</w:t>
            </w:r>
            <w:r>
              <w:rPr>
                <w:sz w:val="28"/>
                <w:szCs w:val="28"/>
              </w:rPr>
              <w:t xml:space="preserve"> </w:t>
            </w:r>
          </w:p>
          <w:p w:rsidR="00670F4F" w:rsidRDefault="00670F4F" w:rsidP="005913D8">
            <w:pPr>
              <w:pStyle w:val="a5"/>
              <w:numPr>
                <w:ilvl w:val="1"/>
                <w:numId w:val="4"/>
              </w:numPr>
              <w:tabs>
                <w:tab w:val="clear" w:pos="4677"/>
                <w:tab w:val="clear" w:pos="9355"/>
              </w:tabs>
              <w:ind w:left="0" w:firstLine="34"/>
            </w:pPr>
            <w:r w:rsidRPr="005913D8">
              <w:rPr>
                <w:sz w:val="28"/>
                <w:szCs w:val="28"/>
              </w:rPr>
              <w:t>Логунов В.Н., Смагин В.Г., Дор</w:t>
            </w:r>
            <w:r w:rsidRPr="005913D8">
              <w:rPr>
                <w:sz w:val="28"/>
                <w:szCs w:val="28"/>
              </w:rPr>
              <w:t>о</w:t>
            </w:r>
            <w:r w:rsidRPr="005913D8">
              <w:rPr>
                <w:sz w:val="28"/>
                <w:szCs w:val="28"/>
              </w:rPr>
              <w:t>нин Ю.И. и др. Устройство тепловоза ТГМ6А. – М.: Транспорт, 1989 – 320с.</w:t>
            </w:r>
          </w:p>
        </w:tc>
      </w:tr>
      <w:tr w:rsidR="00670F4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Default="00670F4F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4F" w:rsidRPr="005E4CB7" w:rsidRDefault="00670F4F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 упра</w:t>
            </w:r>
            <w:r w:rsidRPr="005E4CB7">
              <w:rPr>
                <w:sz w:val="28"/>
                <w:szCs w:val="28"/>
              </w:rPr>
              <w:t>в</w:t>
            </w:r>
            <w:r w:rsidRPr="005E4CB7">
              <w:rPr>
                <w:sz w:val="28"/>
                <w:szCs w:val="28"/>
              </w:rPr>
              <w:t xml:space="preserve">ления гидропередачами </w:t>
            </w:r>
            <w:r w:rsidRPr="005E4CB7">
              <w:rPr>
                <w:sz w:val="28"/>
                <w:szCs w:val="28"/>
              </w:rPr>
              <w:lastRenderedPageBreak/>
              <w:t xml:space="preserve">тепловозов.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F4F" w:rsidRDefault="00670F4F" w:rsidP="005913D8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</w:t>
            </w:r>
            <w:r w:rsidRPr="00397A94">
              <w:rPr>
                <w:sz w:val="28"/>
                <w:szCs w:val="28"/>
              </w:rPr>
              <w:t>Электронное учебное пособие по курсу «Гидравлические передачи локомотивов»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 xml:space="preserve">- </w:t>
            </w:r>
            <w:r w:rsidRPr="00397A94">
              <w:rPr>
                <w:sz w:val="28"/>
                <w:szCs w:val="28"/>
              </w:rPr>
              <w:lastRenderedPageBreak/>
              <w:t>2009 г</w:t>
            </w:r>
            <w:r>
              <w:rPr>
                <w:sz w:val="28"/>
                <w:szCs w:val="28"/>
              </w:rPr>
              <w:t>.</w:t>
            </w:r>
            <w:r w:rsidRPr="00397A94">
              <w:rPr>
                <w:sz w:val="28"/>
                <w:szCs w:val="28"/>
              </w:rPr>
              <w:t>, ФГОУ ВПО ПГУПС, каф. «Локом</w:t>
            </w:r>
            <w:r w:rsidRPr="00397A94">
              <w:rPr>
                <w:sz w:val="28"/>
                <w:szCs w:val="28"/>
              </w:rPr>
              <w:t>о</w:t>
            </w:r>
            <w:r w:rsidRPr="00397A94">
              <w:rPr>
                <w:sz w:val="28"/>
                <w:szCs w:val="28"/>
              </w:rPr>
              <w:t xml:space="preserve">тивы и локомотивное </w:t>
            </w:r>
            <w:r w:rsidRPr="003B2559">
              <w:rPr>
                <w:sz w:val="28"/>
                <w:szCs w:val="28"/>
              </w:rPr>
              <w:t>хозяйство»</w:t>
            </w:r>
            <w:r>
              <w:rPr>
                <w:sz w:val="28"/>
                <w:szCs w:val="28"/>
              </w:rPr>
              <w:t>;</w:t>
            </w:r>
          </w:p>
          <w:p w:rsidR="00670F4F" w:rsidRDefault="00670F4F" w:rsidP="005913D8">
            <w:pPr>
              <w:pStyle w:val="a5"/>
              <w:tabs>
                <w:tab w:val="clear" w:pos="4677"/>
                <w:tab w:val="clear" w:pos="9355"/>
              </w:tabs>
            </w:pPr>
            <w:r>
              <w:rPr>
                <w:sz w:val="28"/>
                <w:szCs w:val="28"/>
              </w:rPr>
              <w:t>2. Харитонов В.В., Абрамович В.А., Овчи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ников В.М. </w:t>
            </w:r>
            <w:proofErr w:type="spellStart"/>
            <w:r>
              <w:rPr>
                <w:sz w:val="28"/>
                <w:szCs w:val="28"/>
              </w:rPr>
              <w:t>Гидромашины</w:t>
            </w:r>
            <w:proofErr w:type="spellEnd"/>
            <w:r>
              <w:rPr>
                <w:sz w:val="28"/>
                <w:szCs w:val="28"/>
              </w:rPr>
              <w:t xml:space="preserve"> и гидропривод на железнодорожном транспорте: Учебное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собие. – Гомель: </w:t>
            </w:r>
            <w:proofErr w:type="spellStart"/>
            <w:r>
              <w:rPr>
                <w:sz w:val="28"/>
                <w:szCs w:val="28"/>
              </w:rPr>
              <w:t>БелИИЖТ</w:t>
            </w:r>
            <w:proofErr w:type="spellEnd"/>
            <w:r>
              <w:rPr>
                <w:sz w:val="28"/>
                <w:szCs w:val="28"/>
              </w:rPr>
              <w:t>, 1985. – 87 с.</w:t>
            </w:r>
          </w:p>
        </w:tc>
      </w:tr>
    </w:tbl>
    <w:p w:rsidR="00670F4F" w:rsidRDefault="00670F4F" w:rsidP="005472C9">
      <w:pPr>
        <w:rPr>
          <w:sz w:val="28"/>
          <w:szCs w:val="28"/>
        </w:rPr>
      </w:pPr>
    </w:p>
    <w:p w:rsidR="00670F4F" w:rsidRDefault="00670F4F" w:rsidP="00B52C67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670F4F" w:rsidRPr="00372721" w:rsidRDefault="00670F4F" w:rsidP="00B52C67">
      <w:pPr>
        <w:ind w:firstLine="851"/>
        <w:jc w:val="center"/>
        <w:rPr>
          <w:b/>
          <w:bCs/>
          <w:sz w:val="28"/>
          <w:szCs w:val="28"/>
        </w:rPr>
      </w:pPr>
    </w:p>
    <w:p w:rsidR="00670F4F" w:rsidRDefault="00670F4F" w:rsidP="00B52C67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«Гидропередачи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ное хозяйство» и утвержден  заведующим кафедрой.</w:t>
      </w:r>
    </w:p>
    <w:p w:rsidR="00670F4F" w:rsidRDefault="00670F4F" w:rsidP="00B52C67">
      <w:pPr>
        <w:ind w:firstLine="851"/>
        <w:rPr>
          <w:sz w:val="28"/>
          <w:szCs w:val="28"/>
        </w:rPr>
      </w:pPr>
    </w:p>
    <w:p w:rsidR="00670F4F" w:rsidRDefault="00670F4F" w:rsidP="00B52C67">
      <w:pPr>
        <w:jc w:val="center"/>
        <w:rPr>
          <w:b/>
          <w:bCs/>
          <w:sz w:val="28"/>
          <w:szCs w:val="28"/>
        </w:rPr>
      </w:pPr>
    </w:p>
    <w:p w:rsidR="00670F4F" w:rsidRDefault="00670F4F" w:rsidP="00B52C6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</w:t>
      </w:r>
    </w:p>
    <w:p w:rsidR="00670F4F" w:rsidRPr="009101EA" w:rsidRDefault="00670F4F" w:rsidP="00B52C67">
      <w:pPr>
        <w:ind w:firstLine="851"/>
        <w:jc w:val="center"/>
        <w:rPr>
          <w:b/>
          <w:bCs/>
          <w:sz w:val="28"/>
          <w:szCs w:val="28"/>
        </w:rPr>
      </w:pPr>
      <w:r w:rsidRPr="009101EA">
        <w:rPr>
          <w:b/>
          <w:bCs/>
          <w:sz w:val="28"/>
          <w:szCs w:val="28"/>
        </w:rPr>
        <w:t>дисциплины</w:t>
      </w:r>
    </w:p>
    <w:p w:rsidR="00670F4F" w:rsidRDefault="00670F4F" w:rsidP="00B52C67">
      <w:pPr>
        <w:ind w:firstLine="851"/>
        <w:jc w:val="both"/>
        <w:rPr>
          <w:i/>
          <w:iCs/>
          <w:sz w:val="28"/>
          <w:szCs w:val="28"/>
        </w:rPr>
      </w:pPr>
    </w:p>
    <w:p w:rsidR="00670F4F" w:rsidRDefault="00670F4F" w:rsidP="00B52C67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</w:t>
      </w:r>
      <w:r w:rsidRPr="00FA239E">
        <w:rPr>
          <w:sz w:val="28"/>
          <w:szCs w:val="28"/>
        </w:rPr>
        <w:t>и</w:t>
      </w:r>
      <w:r w:rsidRPr="00FA239E">
        <w:rPr>
          <w:sz w:val="28"/>
          <w:szCs w:val="28"/>
        </w:rPr>
        <w:t>нам и паролям.</w:t>
      </w:r>
    </w:p>
    <w:p w:rsidR="00670F4F" w:rsidRPr="005943E1" w:rsidRDefault="00670F4F" w:rsidP="00B52C6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sz w:val="28"/>
          <w:szCs w:val="28"/>
        </w:rPr>
        <w:t>и</w:t>
      </w:r>
      <w:r w:rsidRPr="005943E1">
        <w:rPr>
          <w:sz w:val="28"/>
          <w:szCs w:val="28"/>
        </w:rPr>
        <w:t>не.</w:t>
      </w:r>
    </w:p>
    <w:p w:rsidR="00670F4F" w:rsidRDefault="00670F4F" w:rsidP="00B52C6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70F4F" w:rsidRPr="00E408E9" w:rsidRDefault="00670F4F" w:rsidP="00B52C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 xml:space="preserve">ходимой для освоения дисциплины:       </w:t>
      </w:r>
    </w:p>
    <w:p w:rsidR="00670F4F" w:rsidRDefault="00670F4F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1.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 xml:space="preserve">«Гидравлические передачи локомотивов» </w:t>
      </w:r>
      <w:r>
        <w:rPr>
          <w:sz w:val="28"/>
          <w:szCs w:val="28"/>
        </w:rPr>
        <w:t>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>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>09</w:t>
      </w:r>
      <w:r w:rsidRPr="00397A94">
        <w:rPr>
          <w:sz w:val="28"/>
          <w:szCs w:val="28"/>
        </w:rPr>
        <w:t xml:space="preserve"> 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 Часть 1, 50 с.;</w:t>
      </w:r>
    </w:p>
    <w:p w:rsidR="00670F4F" w:rsidRDefault="00670F4F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2.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>Гидравлические передачи локомотивов</w:t>
      </w:r>
      <w:r>
        <w:rPr>
          <w:sz w:val="28"/>
          <w:szCs w:val="28"/>
        </w:rPr>
        <w:t xml:space="preserve"> 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>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 xml:space="preserve">10 </w:t>
      </w:r>
      <w:r w:rsidRPr="00397A94">
        <w:rPr>
          <w:sz w:val="28"/>
          <w:szCs w:val="28"/>
        </w:rPr>
        <w:t>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 2., 50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.;</w:t>
      </w:r>
    </w:p>
    <w:p w:rsidR="00670F4F" w:rsidRPr="003B2559" w:rsidRDefault="00670F4F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97A94">
        <w:rPr>
          <w:sz w:val="28"/>
          <w:szCs w:val="28"/>
        </w:rPr>
        <w:t>Электронное учебное пособие по курсу «Гидравлические передачи л</w:t>
      </w:r>
      <w:r w:rsidRPr="00397A94">
        <w:rPr>
          <w:sz w:val="28"/>
          <w:szCs w:val="28"/>
        </w:rPr>
        <w:t>о</w:t>
      </w:r>
      <w:r w:rsidRPr="00397A94">
        <w:rPr>
          <w:sz w:val="28"/>
          <w:szCs w:val="28"/>
        </w:rPr>
        <w:t>комотивов»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- 2009 г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, 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 xml:space="preserve">ное </w:t>
      </w:r>
      <w:r w:rsidRPr="003B2559">
        <w:rPr>
          <w:sz w:val="28"/>
          <w:szCs w:val="28"/>
        </w:rPr>
        <w:t>хозяйство»;</w:t>
      </w:r>
    </w:p>
    <w:p w:rsidR="00670F4F" w:rsidRDefault="00670F4F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670F4F" w:rsidRDefault="00670F4F" w:rsidP="003B255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670F4F" w:rsidRPr="003B2559" w:rsidRDefault="00670F4F" w:rsidP="003B255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670F4F" w:rsidRDefault="00670F4F" w:rsidP="005913D8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670F4F" w:rsidRPr="00865557" w:rsidRDefault="00670F4F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Семичастнов И.Ф., Голованов С.С. Выбор гидротрансформаторов и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ромуфт для гидропередач тепловозов. – М.: Машиностроение, 1965 – 287с.;</w:t>
      </w:r>
    </w:p>
    <w:p w:rsidR="00670F4F" w:rsidRPr="00865557" w:rsidRDefault="00670F4F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proofErr w:type="spellStart"/>
      <w:r w:rsidRPr="00865557">
        <w:rPr>
          <w:sz w:val="28"/>
          <w:szCs w:val="28"/>
        </w:rPr>
        <w:t>Шаройко</w:t>
      </w:r>
      <w:proofErr w:type="spellEnd"/>
      <w:r w:rsidRPr="00865557">
        <w:rPr>
          <w:sz w:val="28"/>
          <w:szCs w:val="28"/>
        </w:rPr>
        <w:t xml:space="preserve"> П.М., Середа В.Т. Гидравлические передачи тепловозов. – М.: Транспорт, 1969 – 180 с.;</w:t>
      </w:r>
    </w:p>
    <w:p w:rsidR="00670F4F" w:rsidRPr="00865557" w:rsidRDefault="00670F4F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>Логунов В.Н., Смагин В.Г., Доронин Ю.И. и др. Устройство тепловоза ТГМ6А. – М.: Транспорт, 1989 – 320с.;</w:t>
      </w:r>
    </w:p>
    <w:p w:rsidR="00670F4F" w:rsidRPr="00865557" w:rsidRDefault="00670F4F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Харитонов В.В., Абрамович В.А., Овчинников В.М. </w:t>
      </w:r>
      <w:proofErr w:type="spellStart"/>
      <w:r w:rsidRPr="00865557">
        <w:rPr>
          <w:sz w:val="28"/>
          <w:szCs w:val="28"/>
        </w:rPr>
        <w:t>Гидромашины</w:t>
      </w:r>
      <w:proofErr w:type="spellEnd"/>
      <w:r w:rsidRPr="00865557">
        <w:rPr>
          <w:sz w:val="28"/>
          <w:szCs w:val="28"/>
        </w:rPr>
        <w:t xml:space="preserve"> и ги</w:t>
      </w:r>
      <w:r w:rsidRPr="00865557">
        <w:rPr>
          <w:sz w:val="28"/>
          <w:szCs w:val="28"/>
        </w:rPr>
        <w:t>д</w:t>
      </w:r>
      <w:r w:rsidRPr="00865557">
        <w:rPr>
          <w:sz w:val="28"/>
          <w:szCs w:val="28"/>
        </w:rPr>
        <w:t xml:space="preserve">ропривод на железнодорожном транспорте: Учебное пособие. – Гомель: </w:t>
      </w:r>
      <w:proofErr w:type="spellStart"/>
      <w:r w:rsidRPr="00865557">
        <w:rPr>
          <w:sz w:val="28"/>
          <w:szCs w:val="28"/>
        </w:rPr>
        <w:t>БелИИЖТ</w:t>
      </w:r>
      <w:proofErr w:type="spellEnd"/>
      <w:r w:rsidRPr="00865557">
        <w:rPr>
          <w:sz w:val="28"/>
          <w:szCs w:val="28"/>
        </w:rPr>
        <w:t>, 1985. – 87 с.;</w:t>
      </w:r>
    </w:p>
    <w:p w:rsidR="00670F4F" w:rsidRPr="00865557" w:rsidRDefault="00670F4F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Семичастнов И.Ф. Гидравлические передачи тепловозов. – М.: </w:t>
      </w:r>
      <w:proofErr w:type="spellStart"/>
      <w:r w:rsidRPr="00865557">
        <w:rPr>
          <w:sz w:val="28"/>
          <w:szCs w:val="28"/>
        </w:rPr>
        <w:t>Машгиз</w:t>
      </w:r>
      <w:proofErr w:type="spellEnd"/>
      <w:r w:rsidRPr="00865557">
        <w:rPr>
          <w:sz w:val="28"/>
          <w:szCs w:val="28"/>
        </w:rPr>
        <w:t>, 1961 – 332с.</w:t>
      </w:r>
    </w:p>
    <w:p w:rsidR="00670F4F" w:rsidRDefault="00670F4F" w:rsidP="00397A94">
      <w:pPr>
        <w:jc w:val="both"/>
        <w:rPr>
          <w:sz w:val="28"/>
          <w:szCs w:val="28"/>
        </w:rPr>
      </w:pPr>
    </w:p>
    <w:p w:rsidR="00670F4F" w:rsidRDefault="00670F4F" w:rsidP="009F77B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дисциплины:</w:t>
      </w:r>
    </w:p>
    <w:p w:rsidR="00670F4F" w:rsidRPr="00D36A5A" w:rsidRDefault="00670F4F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1.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proofErr w:type="spellStart"/>
      <w:r w:rsidRPr="00D36A5A">
        <w:rPr>
          <w:sz w:val="28"/>
          <w:szCs w:val="28"/>
          <w:lang w:val="en-US"/>
        </w:rPr>
        <w:t>universarium</w:t>
      </w:r>
      <w:proofErr w:type="spellEnd"/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670F4F" w:rsidRPr="00D36A5A" w:rsidRDefault="00670F4F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2.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proofErr w:type="spellStart"/>
      <w:r w:rsidRPr="00D36A5A">
        <w:rPr>
          <w:sz w:val="28"/>
          <w:szCs w:val="28"/>
          <w:lang w:val="en-US"/>
        </w:rPr>
        <w:t>edx</w:t>
      </w:r>
      <w:proofErr w:type="spellEnd"/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670F4F" w:rsidRDefault="00670F4F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3.</w:t>
      </w:r>
      <w:r w:rsidRPr="00D36A5A">
        <w:rPr>
          <w:sz w:val="28"/>
          <w:szCs w:val="28"/>
        </w:rPr>
        <w:tab/>
      </w:r>
      <w:hyperlink r:id="rId11" w:history="1">
        <w:r w:rsidRPr="00997FF2">
          <w:rPr>
            <w:rStyle w:val="ab"/>
            <w:color w:val="auto"/>
            <w:sz w:val="28"/>
            <w:szCs w:val="28"/>
            <w:u w:val="none"/>
            <w:lang w:val="en-US"/>
          </w:rPr>
          <w:t>www</w:t>
        </w:r>
        <w:r w:rsidRPr="00997FF2">
          <w:rPr>
            <w:rStyle w:val="ab"/>
            <w:color w:val="auto"/>
            <w:sz w:val="28"/>
            <w:szCs w:val="28"/>
            <w:u w:val="none"/>
          </w:rPr>
          <w:t>.</w:t>
        </w:r>
        <w:proofErr w:type="spellStart"/>
        <w:r w:rsidRPr="00997FF2">
          <w:rPr>
            <w:rStyle w:val="ab"/>
            <w:color w:val="auto"/>
            <w:sz w:val="28"/>
            <w:szCs w:val="28"/>
            <w:u w:val="none"/>
            <w:lang w:val="en-US"/>
          </w:rPr>
          <w:t>coursera</w:t>
        </w:r>
        <w:proofErr w:type="spellEnd"/>
        <w:r w:rsidRPr="00997FF2">
          <w:rPr>
            <w:rStyle w:val="ab"/>
            <w:color w:val="auto"/>
            <w:sz w:val="28"/>
            <w:szCs w:val="28"/>
            <w:u w:val="none"/>
          </w:rPr>
          <w:t>.</w:t>
        </w:r>
        <w:r w:rsidRPr="00997FF2">
          <w:rPr>
            <w:rStyle w:val="ab"/>
            <w:color w:val="auto"/>
            <w:sz w:val="28"/>
            <w:szCs w:val="28"/>
            <w:u w:val="none"/>
            <w:lang w:val="en-US"/>
          </w:rPr>
          <w:t>org</w:t>
        </w:r>
      </w:hyperlink>
      <w:r w:rsidRPr="00997FF2">
        <w:rPr>
          <w:sz w:val="28"/>
          <w:szCs w:val="28"/>
        </w:rPr>
        <w:t>.</w:t>
      </w:r>
    </w:p>
    <w:p w:rsidR="00670F4F" w:rsidRPr="00D36A5A" w:rsidRDefault="00670F4F" w:rsidP="009F77BB">
      <w:pPr>
        <w:ind w:firstLine="851"/>
        <w:jc w:val="both"/>
        <w:rPr>
          <w:sz w:val="28"/>
          <w:szCs w:val="28"/>
        </w:rPr>
      </w:pPr>
    </w:p>
    <w:p w:rsidR="00670F4F" w:rsidRDefault="00670F4F" w:rsidP="009F77BB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8.4 Методические указания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освоению дисциплины:</w:t>
      </w:r>
    </w:p>
    <w:p w:rsidR="00670F4F" w:rsidRDefault="00670F4F" w:rsidP="009F77BB">
      <w:pPr>
        <w:pStyle w:val="a5"/>
        <w:numPr>
          <w:ilvl w:val="0"/>
          <w:numId w:val="22"/>
        </w:numPr>
        <w:tabs>
          <w:tab w:val="clear" w:pos="4677"/>
          <w:tab w:val="clear" w:pos="9355"/>
        </w:tabs>
        <w:ind w:left="227" w:hanging="227"/>
        <w:rPr>
          <w:sz w:val="28"/>
          <w:szCs w:val="28"/>
        </w:rPr>
      </w:pP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670F4F" w:rsidRDefault="00670F4F" w:rsidP="00D15153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0F4F" w:rsidRDefault="00670F4F" w:rsidP="00D15153">
      <w:pPr>
        <w:ind w:firstLine="851"/>
        <w:rPr>
          <w:b/>
          <w:bCs/>
          <w:sz w:val="28"/>
          <w:szCs w:val="28"/>
        </w:rPr>
      </w:pPr>
    </w:p>
    <w:p w:rsidR="00670F4F" w:rsidRDefault="00670F4F" w:rsidP="00D15153">
      <w:pPr>
        <w:ind w:firstLine="851"/>
        <w:rPr>
          <w:b/>
          <w:bCs/>
          <w:sz w:val="28"/>
          <w:szCs w:val="28"/>
        </w:rPr>
      </w:pPr>
    </w:p>
    <w:p w:rsidR="00670F4F" w:rsidRDefault="00670F4F" w:rsidP="00D15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Перечень информационных технологий, используемых при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образовательного процесса по дисциплине «Гидропередачи локомотивов»:</w:t>
      </w:r>
    </w:p>
    <w:p w:rsidR="00670F4F" w:rsidRDefault="00670F4F" w:rsidP="00D15153">
      <w:pPr>
        <w:numPr>
          <w:ilvl w:val="0"/>
          <w:numId w:val="23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компьютерная техника, проектор, видео сканер;</w:t>
      </w:r>
    </w:p>
    <w:p w:rsidR="00670F4F" w:rsidRDefault="00670F4F" w:rsidP="00D15153">
      <w:pPr>
        <w:numPr>
          <w:ilvl w:val="0"/>
          <w:numId w:val="23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включают в себя компьютерное тестирование, демонстрацию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материалов, компьютерный лабораторный практикум;</w:t>
      </w:r>
    </w:p>
    <w:p w:rsidR="00670F4F" w:rsidRDefault="00670F4F" w:rsidP="00D15153">
      <w:pPr>
        <w:numPr>
          <w:ilvl w:val="0"/>
          <w:numId w:val="23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электронные учебные, справочные и учебно-методические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лы.</w:t>
      </w:r>
    </w:p>
    <w:p w:rsidR="00670F4F" w:rsidRDefault="00670F4F" w:rsidP="00D15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обеспечена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димым комплектом лицензионного программного обеспечения:</w:t>
      </w:r>
    </w:p>
    <w:p w:rsidR="00670F4F" w:rsidRDefault="00670F4F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Windows 7;</w:t>
      </w:r>
    </w:p>
    <w:p w:rsidR="00670F4F" w:rsidRDefault="00670F4F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Word 2010;</w:t>
      </w:r>
    </w:p>
    <w:p w:rsidR="00670F4F" w:rsidRDefault="00670F4F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Microsoft Excel</w:t>
      </w:r>
      <w:r>
        <w:rPr>
          <w:sz w:val="28"/>
          <w:szCs w:val="28"/>
        </w:rPr>
        <w:t xml:space="preserve"> 2010;</w:t>
      </w:r>
    </w:p>
    <w:p w:rsidR="00670F4F" w:rsidRDefault="00670F4F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Microsoft PowerPoint</w:t>
      </w:r>
      <w:r>
        <w:rPr>
          <w:sz w:val="28"/>
          <w:szCs w:val="28"/>
        </w:rPr>
        <w:t xml:space="preserve"> 2010;</w:t>
      </w:r>
    </w:p>
    <w:p w:rsidR="00670F4F" w:rsidRPr="00FC3DA0" w:rsidRDefault="00670F4F" w:rsidP="00FC3DA0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 w:rsidRPr="00FC3DA0">
        <w:rPr>
          <w:sz w:val="28"/>
          <w:szCs w:val="28"/>
        </w:rPr>
        <w:t xml:space="preserve">Пакет прикладных математических программ </w:t>
      </w:r>
      <w:proofErr w:type="spellStart"/>
      <w:r w:rsidRPr="00FC3DA0">
        <w:rPr>
          <w:sz w:val="28"/>
          <w:szCs w:val="28"/>
        </w:rPr>
        <w:t>Scilab</w:t>
      </w:r>
      <w:proofErr w:type="spellEnd"/>
      <w:r w:rsidRPr="00FC3DA0">
        <w:rPr>
          <w:sz w:val="28"/>
          <w:szCs w:val="28"/>
        </w:rPr>
        <w:t xml:space="preserve"> 5.5.0.  </w:t>
      </w:r>
    </w:p>
    <w:p w:rsidR="00670F4F" w:rsidRPr="005D08C5" w:rsidRDefault="00670F4F" w:rsidP="00D15153">
      <w:pPr>
        <w:ind w:firstLine="851"/>
        <w:rPr>
          <w:sz w:val="28"/>
          <w:szCs w:val="28"/>
        </w:rPr>
      </w:pPr>
    </w:p>
    <w:p w:rsidR="00670F4F" w:rsidRPr="005D08C5" w:rsidRDefault="00670F4F" w:rsidP="00D15153">
      <w:pPr>
        <w:ind w:firstLine="851"/>
        <w:rPr>
          <w:sz w:val="28"/>
          <w:szCs w:val="28"/>
        </w:rPr>
      </w:pPr>
    </w:p>
    <w:p w:rsidR="00670F4F" w:rsidRPr="005D08C5" w:rsidRDefault="00670F4F" w:rsidP="00D15153">
      <w:pPr>
        <w:ind w:firstLine="851"/>
        <w:rPr>
          <w:sz w:val="28"/>
          <w:szCs w:val="28"/>
        </w:rPr>
      </w:pPr>
    </w:p>
    <w:p w:rsidR="007641AA" w:rsidRDefault="005C13B1" w:rsidP="007641AA">
      <w:pPr>
        <w:framePr w:h="1393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0pt;height:657pt">
            <v:imagedata r:id="rId12" o:title=""/>
          </v:shape>
        </w:pict>
      </w:r>
    </w:p>
    <w:p w:rsidR="00C962EE" w:rsidRPr="007B2309" w:rsidRDefault="00C962EE" w:rsidP="00C962E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C962EE" w:rsidRDefault="00C962EE" w:rsidP="00C962EE">
      <w:pPr>
        <w:jc w:val="center"/>
        <w:rPr>
          <w:sz w:val="28"/>
          <w:szCs w:val="28"/>
        </w:rPr>
      </w:pPr>
    </w:p>
    <w:p w:rsidR="00C962EE" w:rsidRDefault="00C962EE" w:rsidP="00C962EE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Гидропередачи локомотивов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С3.В.ДВ.2.1)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FF2F9C" w:rsidRPr="007B2309" w:rsidRDefault="00FF2F9C" w:rsidP="00C962EE">
      <w:pPr>
        <w:ind w:firstLine="708"/>
        <w:rPr>
          <w:sz w:val="28"/>
          <w:szCs w:val="28"/>
        </w:rPr>
      </w:pPr>
    </w:p>
    <w:p w:rsidR="00670F4F" w:rsidRDefault="00FF2F9C" w:rsidP="00997FF2">
      <w:pPr>
        <w:jc w:val="both"/>
      </w:pPr>
      <w:r w:rsidRPr="0084567D">
        <w:pict>
          <v:shape id="_x0000_i1035" type="#_x0000_t75" style="width:481.5pt;height:76.5pt">
            <v:imagedata r:id="rId13" o:title=""/>
          </v:shape>
        </w:pict>
      </w:r>
    </w:p>
    <w:p w:rsidR="00FF2F9C" w:rsidRPr="00FF2F9C" w:rsidRDefault="00FF2F9C" w:rsidP="00FF2F9C">
      <w:pPr>
        <w:spacing w:line="276" w:lineRule="auto"/>
        <w:jc w:val="both"/>
        <w:rPr>
          <w:sz w:val="28"/>
          <w:szCs w:val="28"/>
        </w:rPr>
      </w:pPr>
      <w:r>
        <w:br w:type="page"/>
      </w:r>
      <w:r w:rsidRPr="00FF2F9C">
        <w:rPr>
          <w:sz w:val="28"/>
          <w:szCs w:val="28"/>
        </w:rPr>
        <w:lastRenderedPageBreak/>
        <w:t>Рабочая программа по дисциплине «</w:t>
      </w:r>
      <w:r>
        <w:rPr>
          <w:bCs/>
          <w:sz w:val="28"/>
          <w:szCs w:val="28"/>
        </w:rPr>
        <w:t>Гидропередачи локомотивов</w:t>
      </w:r>
      <w:r w:rsidRPr="00FF2F9C">
        <w:rPr>
          <w:sz w:val="28"/>
          <w:szCs w:val="28"/>
        </w:rPr>
        <w:t>» (С3.</w:t>
      </w:r>
      <w:r>
        <w:rPr>
          <w:sz w:val="28"/>
          <w:szCs w:val="28"/>
        </w:rPr>
        <w:t>В</w:t>
      </w:r>
      <w:r w:rsidRPr="00FF2F9C">
        <w:rPr>
          <w:sz w:val="28"/>
          <w:szCs w:val="28"/>
        </w:rPr>
        <w:t>.</w:t>
      </w:r>
      <w:r>
        <w:rPr>
          <w:sz w:val="28"/>
          <w:szCs w:val="28"/>
        </w:rPr>
        <w:t>ДВ.2.1</w:t>
      </w:r>
      <w:r w:rsidRPr="00FF2F9C">
        <w:rPr>
          <w:sz w:val="28"/>
          <w:szCs w:val="28"/>
        </w:rPr>
        <w:t xml:space="preserve">)  на 2015/2016 учебный год </w:t>
      </w:r>
      <w:proofErr w:type="gramStart"/>
      <w:r w:rsidRPr="00FF2F9C">
        <w:rPr>
          <w:sz w:val="28"/>
          <w:szCs w:val="28"/>
        </w:rPr>
        <w:t>актуализирована со следующими и</w:t>
      </w:r>
      <w:r w:rsidRPr="00FF2F9C">
        <w:rPr>
          <w:sz w:val="28"/>
          <w:szCs w:val="28"/>
        </w:rPr>
        <w:t>з</w:t>
      </w:r>
      <w:r w:rsidRPr="00FF2F9C">
        <w:rPr>
          <w:sz w:val="28"/>
          <w:szCs w:val="28"/>
        </w:rPr>
        <w:t>менениями актуализирована</w:t>
      </w:r>
      <w:proofErr w:type="gramEnd"/>
      <w:r w:rsidRPr="00FF2F9C">
        <w:rPr>
          <w:sz w:val="28"/>
          <w:szCs w:val="28"/>
        </w:rPr>
        <w:t xml:space="preserve"> со следующ</w:t>
      </w:r>
      <w:r w:rsidRPr="00FF2F9C">
        <w:rPr>
          <w:sz w:val="28"/>
          <w:szCs w:val="28"/>
        </w:rPr>
        <w:t>и</w:t>
      </w:r>
      <w:r w:rsidRPr="00FF2F9C">
        <w:rPr>
          <w:sz w:val="28"/>
          <w:szCs w:val="28"/>
        </w:rPr>
        <w:t>ми изменениями:</w:t>
      </w:r>
    </w:p>
    <w:p w:rsidR="00FF2F9C" w:rsidRPr="00FF2F9C" w:rsidRDefault="00FF2F9C" w:rsidP="00FF2F9C">
      <w:pPr>
        <w:spacing w:line="360" w:lineRule="auto"/>
        <w:rPr>
          <w:sz w:val="28"/>
          <w:szCs w:val="28"/>
        </w:rPr>
      </w:pPr>
      <w:r w:rsidRPr="00FF2F9C">
        <w:rPr>
          <w:sz w:val="28"/>
          <w:szCs w:val="28"/>
        </w:rPr>
        <w:t>1. Наименование «Федеральное государственное бюджетное образовательное учреждение высшего профессионального образования «Петербургский гос</w:t>
      </w:r>
      <w:r w:rsidRPr="00FF2F9C">
        <w:rPr>
          <w:sz w:val="28"/>
          <w:szCs w:val="28"/>
        </w:rPr>
        <w:t>у</w:t>
      </w:r>
      <w:r w:rsidRPr="00FF2F9C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FF2F9C">
        <w:rPr>
          <w:sz w:val="28"/>
          <w:szCs w:val="28"/>
          <w:lang w:val="en-US"/>
        </w:rPr>
        <w:t>I</w:t>
      </w:r>
      <w:r w:rsidRPr="00FF2F9C">
        <w:rPr>
          <w:sz w:val="28"/>
          <w:szCs w:val="28"/>
        </w:rPr>
        <w:t xml:space="preserve">» (ФГБОУ ВПО ПГУПС) </w:t>
      </w:r>
      <w:proofErr w:type="gramStart"/>
      <w:r w:rsidRPr="00FF2F9C">
        <w:rPr>
          <w:sz w:val="28"/>
          <w:szCs w:val="28"/>
        </w:rPr>
        <w:t>заменить на  наименование</w:t>
      </w:r>
      <w:proofErr w:type="gramEnd"/>
      <w:r w:rsidRPr="00FF2F9C">
        <w:rPr>
          <w:sz w:val="28"/>
          <w:szCs w:val="28"/>
        </w:rPr>
        <w:t xml:space="preserve"> «Федеральное государс</w:t>
      </w:r>
      <w:r w:rsidRPr="00FF2F9C">
        <w:rPr>
          <w:sz w:val="28"/>
          <w:szCs w:val="28"/>
        </w:rPr>
        <w:t>т</w:t>
      </w:r>
      <w:r w:rsidRPr="00FF2F9C">
        <w:rPr>
          <w:sz w:val="28"/>
          <w:szCs w:val="28"/>
        </w:rPr>
        <w:t>венное бюджетное образовательное учреждение высшего  образования «Пете</w:t>
      </w:r>
      <w:r w:rsidRPr="00FF2F9C">
        <w:rPr>
          <w:sz w:val="28"/>
          <w:szCs w:val="28"/>
        </w:rPr>
        <w:t>р</w:t>
      </w:r>
      <w:r w:rsidRPr="00FF2F9C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FF2F9C">
        <w:rPr>
          <w:sz w:val="28"/>
          <w:szCs w:val="28"/>
        </w:rPr>
        <w:t>к</w:t>
      </w:r>
      <w:r w:rsidRPr="00FF2F9C">
        <w:rPr>
          <w:sz w:val="28"/>
          <w:szCs w:val="28"/>
        </w:rPr>
        <w:t xml:space="preserve">сандра </w:t>
      </w:r>
      <w:r w:rsidRPr="00FF2F9C">
        <w:rPr>
          <w:sz w:val="28"/>
          <w:szCs w:val="28"/>
          <w:lang w:val="en-US"/>
        </w:rPr>
        <w:t>I</w:t>
      </w:r>
      <w:r w:rsidRPr="00FF2F9C">
        <w:rPr>
          <w:sz w:val="28"/>
          <w:szCs w:val="28"/>
        </w:rPr>
        <w:t xml:space="preserve">» (ФГБОУ ВО ПГУПС). </w:t>
      </w:r>
    </w:p>
    <w:p w:rsidR="00FF2F9C" w:rsidRPr="00FF2F9C" w:rsidRDefault="00FF2F9C" w:rsidP="00FF2F9C">
      <w:pPr>
        <w:spacing w:line="360" w:lineRule="auto"/>
        <w:rPr>
          <w:sz w:val="28"/>
          <w:szCs w:val="28"/>
        </w:rPr>
      </w:pPr>
    </w:p>
    <w:p w:rsidR="00FF2F9C" w:rsidRPr="00FF2F9C" w:rsidRDefault="00FF2F9C" w:rsidP="00FF2F9C">
      <w:pPr>
        <w:tabs>
          <w:tab w:val="left" w:pos="1418"/>
        </w:tabs>
        <w:jc w:val="both"/>
        <w:rPr>
          <w:sz w:val="28"/>
          <w:szCs w:val="28"/>
        </w:rPr>
      </w:pPr>
      <w:r w:rsidRPr="00FF2F9C">
        <w:rPr>
          <w:sz w:val="28"/>
          <w:szCs w:val="28"/>
        </w:rPr>
        <w:pict>
          <v:shape id="_x0000_i1036" type="#_x0000_t75" style="width:493.5pt;height:81.75pt">
            <v:imagedata r:id="rId14" o:title="Scan0001"/>
          </v:shape>
        </w:pict>
      </w:r>
    </w:p>
    <w:p w:rsidR="00FF2F9C" w:rsidRPr="00FF2F9C" w:rsidRDefault="00FF2F9C" w:rsidP="00997FF2">
      <w:pPr>
        <w:jc w:val="both"/>
        <w:rPr>
          <w:sz w:val="28"/>
          <w:szCs w:val="28"/>
        </w:rPr>
      </w:pPr>
    </w:p>
    <w:p w:rsidR="00FF2F9C" w:rsidRPr="00FF2F9C" w:rsidRDefault="00FF2F9C">
      <w:pPr>
        <w:jc w:val="both"/>
        <w:rPr>
          <w:sz w:val="28"/>
          <w:szCs w:val="28"/>
        </w:rPr>
      </w:pPr>
    </w:p>
    <w:sectPr w:rsidR="00FF2F9C" w:rsidRPr="00FF2F9C" w:rsidSect="00997FF2">
      <w:pgSz w:w="11906" w:h="16838"/>
      <w:pgMar w:top="1134" w:right="851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4C6" w:rsidRDefault="00CE34C6" w:rsidP="0062470D">
      <w:r>
        <w:separator/>
      </w:r>
    </w:p>
  </w:endnote>
  <w:endnote w:type="continuationSeparator" w:id="0">
    <w:p w:rsidR="00CE34C6" w:rsidRDefault="00CE34C6" w:rsidP="00624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4C6" w:rsidRDefault="00CE34C6" w:rsidP="0062470D">
      <w:r>
        <w:separator/>
      </w:r>
    </w:p>
  </w:footnote>
  <w:footnote w:type="continuationSeparator" w:id="0">
    <w:p w:rsidR="00CE34C6" w:rsidRDefault="00CE34C6" w:rsidP="006247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586"/>
    <w:multiLevelType w:val="multilevel"/>
    <w:tmpl w:val="FC3E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50"/>
        </w:tabs>
        <w:ind w:left="4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940"/>
        </w:tabs>
        <w:ind w:left="59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570"/>
        </w:tabs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2160"/>
      </w:pPr>
      <w:rPr>
        <w:rFonts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4762064"/>
    <w:multiLevelType w:val="multilevel"/>
    <w:tmpl w:val="49F0D8D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25D75C3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5A51289"/>
    <w:multiLevelType w:val="hybridMultilevel"/>
    <w:tmpl w:val="C1DEE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D08EF"/>
    <w:multiLevelType w:val="hybridMultilevel"/>
    <w:tmpl w:val="9BD84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37202E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7476B"/>
    <w:multiLevelType w:val="hybridMultilevel"/>
    <w:tmpl w:val="22E4E340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E05C38"/>
    <w:multiLevelType w:val="multilevel"/>
    <w:tmpl w:val="B7F84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6">
    <w:nsid w:val="583400E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27811"/>
    <w:multiLevelType w:val="hybridMultilevel"/>
    <w:tmpl w:val="4404D544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9">
    <w:nsid w:val="682349C1"/>
    <w:multiLevelType w:val="multilevel"/>
    <w:tmpl w:val="509E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6AC43AA5"/>
    <w:multiLevelType w:val="hybridMultilevel"/>
    <w:tmpl w:val="25C41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B8718E"/>
    <w:multiLevelType w:val="hybridMultilevel"/>
    <w:tmpl w:val="0E3A48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CE88E4">
      <w:start w:val="1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4">
    <w:nsid w:val="7BE42AA7"/>
    <w:multiLevelType w:val="hybridMultilevel"/>
    <w:tmpl w:val="E9F01A48"/>
    <w:lvl w:ilvl="0" w:tplc="E61C84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3"/>
  </w:num>
  <w:num w:numId="4">
    <w:abstractNumId w:val="17"/>
  </w:num>
  <w:num w:numId="5">
    <w:abstractNumId w:val="14"/>
  </w:num>
  <w:num w:numId="6">
    <w:abstractNumId w:val="23"/>
  </w:num>
  <w:num w:numId="7">
    <w:abstractNumId w:val="15"/>
  </w:num>
  <w:num w:numId="8">
    <w:abstractNumId w:val="19"/>
  </w:num>
  <w:num w:numId="9">
    <w:abstractNumId w:val="22"/>
  </w:num>
  <w:num w:numId="10">
    <w:abstractNumId w:val="0"/>
  </w:num>
  <w:num w:numId="11">
    <w:abstractNumId w:val="2"/>
  </w:num>
  <w:num w:numId="12">
    <w:abstractNumId w:val="12"/>
  </w:num>
  <w:num w:numId="13">
    <w:abstractNumId w:val="10"/>
  </w:num>
  <w:num w:numId="14">
    <w:abstractNumId w:val="8"/>
  </w:num>
  <w:num w:numId="15">
    <w:abstractNumId w:val="6"/>
  </w:num>
  <w:num w:numId="16">
    <w:abstractNumId w:val="3"/>
  </w:num>
  <w:num w:numId="17">
    <w:abstractNumId w:val="11"/>
  </w:num>
  <w:num w:numId="18">
    <w:abstractNumId w:val="16"/>
  </w:num>
  <w:num w:numId="19">
    <w:abstractNumId w:val="9"/>
  </w:num>
  <w:num w:numId="20">
    <w:abstractNumId w:val="24"/>
  </w:num>
  <w:num w:numId="21">
    <w:abstractNumId w:val="20"/>
  </w:num>
  <w:num w:numId="22">
    <w:abstractNumId w:val="23"/>
    <w:lvlOverride w:ilvl="0">
      <w:startOverride w:val="1"/>
    </w:lvlOverride>
  </w:num>
  <w:num w:numId="23">
    <w:abstractNumId w:val="7"/>
  </w:num>
  <w:num w:numId="24">
    <w:abstractNumId w:val="1"/>
  </w:num>
  <w:num w:numId="25">
    <w:abstractNumId w:val="5"/>
  </w:num>
  <w:num w:numId="26">
    <w:abstractNumId w:val="1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233C"/>
    <w:rsid w:val="0000273E"/>
    <w:rsid w:val="00016423"/>
    <w:rsid w:val="000235FF"/>
    <w:rsid w:val="000536BD"/>
    <w:rsid w:val="00056A60"/>
    <w:rsid w:val="0006196F"/>
    <w:rsid w:val="000740C2"/>
    <w:rsid w:val="00096E7A"/>
    <w:rsid w:val="000A7EF7"/>
    <w:rsid w:val="000C0060"/>
    <w:rsid w:val="000C0AA6"/>
    <w:rsid w:val="000C106B"/>
    <w:rsid w:val="000D6282"/>
    <w:rsid w:val="000E6E0C"/>
    <w:rsid w:val="000F693B"/>
    <w:rsid w:val="001150B7"/>
    <w:rsid w:val="001262E9"/>
    <w:rsid w:val="001514F4"/>
    <w:rsid w:val="00166D73"/>
    <w:rsid w:val="0016784A"/>
    <w:rsid w:val="00171E5A"/>
    <w:rsid w:val="00176FEB"/>
    <w:rsid w:val="00181C21"/>
    <w:rsid w:val="00186C37"/>
    <w:rsid w:val="00191BFF"/>
    <w:rsid w:val="001B3B35"/>
    <w:rsid w:val="001B63F8"/>
    <w:rsid w:val="001B65AA"/>
    <w:rsid w:val="001E2EE2"/>
    <w:rsid w:val="001E332E"/>
    <w:rsid w:val="00200772"/>
    <w:rsid w:val="00203B48"/>
    <w:rsid w:val="00212A4F"/>
    <w:rsid w:val="00221019"/>
    <w:rsid w:val="00230EAE"/>
    <w:rsid w:val="00232D30"/>
    <w:rsid w:val="00241A84"/>
    <w:rsid w:val="002503C1"/>
    <w:rsid w:val="002714EB"/>
    <w:rsid w:val="00272CA1"/>
    <w:rsid w:val="00276CA5"/>
    <w:rsid w:val="002807FA"/>
    <w:rsid w:val="00280A3C"/>
    <w:rsid w:val="00293CB9"/>
    <w:rsid w:val="002C691D"/>
    <w:rsid w:val="002D0FB3"/>
    <w:rsid w:val="002D6989"/>
    <w:rsid w:val="002F2016"/>
    <w:rsid w:val="003005BF"/>
    <w:rsid w:val="003103AD"/>
    <w:rsid w:val="00344C5A"/>
    <w:rsid w:val="00354796"/>
    <w:rsid w:val="003567A6"/>
    <w:rsid w:val="003606A8"/>
    <w:rsid w:val="00372721"/>
    <w:rsid w:val="00385B84"/>
    <w:rsid w:val="00392A18"/>
    <w:rsid w:val="00397A94"/>
    <w:rsid w:val="003A763B"/>
    <w:rsid w:val="003B19C3"/>
    <w:rsid w:val="003B2559"/>
    <w:rsid w:val="003D241D"/>
    <w:rsid w:val="003D4804"/>
    <w:rsid w:val="003E6297"/>
    <w:rsid w:val="003F73AF"/>
    <w:rsid w:val="004070C3"/>
    <w:rsid w:val="004118E5"/>
    <w:rsid w:val="004209F0"/>
    <w:rsid w:val="00425DDC"/>
    <w:rsid w:val="00436096"/>
    <w:rsid w:val="00440A56"/>
    <w:rsid w:val="00446246"/>
    <w:rsid w:val="0046521F"/>
    <w:rsid w:val="0047417D"/>
    <w:rsid w:val="00475BE3"/>
    <w:rsid w:val="00490EBC"/>
    <w:rsid w:val="00491BBF"/>
    <w:rsid w:val="00497B9F"/>
    <w:rsid w:val="004A39D7"/>
    <w:rsid w:val="004B1A22"/>
    <w:rsid w:val="004B2857"/>
    <w:rsid w:val="004C6575"/>
    <w:rsid w:val="004D0BCD"/>
    <w:rsid w:val="004D5C7A"/>
    <w:rsid w:val="004E3A50"/>
    <w:rsid w:val="00504192"/>
    <w:rsid w:val="005078C8"/>
    <w:rsid w:val="00507A78"/>
    <w:rsid w:val="005244BE"/>
    <w:rsid w:val="0053426B"/>
    <w:rsid w:val="005472C9"/>
    <w:rsid w:val="00557C16"/>
    <w:rsid w:val="005913D8"/>
    <w:rsid w:val="005943E1"/>
    <w:rsid w:val="005B659F"/>
    <w:rsid w:val="005C13B1"/>
    <w:rsid w:val="005D08C5"/>
    <w:rsid w:val="005D4E2B"/>
    <w:rsid w:val="005E4CB7"/>
    <w:rsid w:val="00604C4F"/>
    <w:rsid w:val="00605CF0"/>
    <w:rsid w:val="0060736C"/>
    <w:rsid w:val="0061575B"/>
    <w:rsid w:val="00621CA5"/>
    <w:rsid w:val="0062470D"/>
    <w:rsid w:val="00632601"/>
    <w:rsid w:val="00664080"/>
    <w:rsid w:val="00670F4F"/>
    <w:rsid w:val="00671F63"/>
    <w:rsid w:val="006813D8"/>
    <w:rsid w:val="006818EF"/>
    <w:rsid w:val="00692001"/>
    <w:rsid w:val="006C2F07"/>
    <w:rsid w:val="006D0053"/>
    <w:rsid w:val="006D5BB2"/>
    <w:rsid w:val="00704474"/>
    <w:rsid w:val="00704536"/>
    <w:rsid w:val="00717F91"/>
    <w:rsid w:val="00721143"/>
    <w:rsid w:val="0075765A"/>
    <w:rsid w:val="007641AA"/>
    <w:rsid w:val="0076422C"/>
    <w:rsid w:val="007649BF"/>
    <w:rsid w:val="00765437"/>
    <w:rsid w:val="00771259"/>
    <w:rsid w:val="00783B20"/>
    <w:rsid w:val="007B63E0"/>
    <w:rsid w:val="007D1BF1"/>
    <w:rsid w:val="007F7C55"/>
    <w:rsid w:val="00802403"/>
    <w:rsid w:val="008125DE"/>
    <w:rsid w:val="00813F00"/>
    <w:rsid w:val="00823245"/>
    <w:rsid w:val="00834309"/>
    <w:rsid w:val="00840648"/>
    <w:rsid w:val="00840B50"/>
    <w:rsid w:val="0084350C"/>
    <w:rsid w:val="00855564"/>
    <w:rsid w:val="00865557"/>
    <w:rsid w:val="00881122"/>
    <w:rsid w:val="00893212"/>
    <w:rsid w:val="008A4B0B"/>
    <w:rsid w:val="008A4B95"/>
    <w:rsid w:val="008B6354"/>
    <w:rsid w:val="008C0E29"/>
    <w:rsid w:val="008C57CC"/>
    <w:rsid w:val="008C628A"/>
    <w:rsid w:val="008E2FC5"/>
    <w:rsid w:val="008E3C5A"/>
    <w:rsid w:val="009101EA"/>
    <w:rsid w:val="009235DB"/>
    <w:rsid w:val="00924A96"/>
    <w:rsid w:val="00934270"/>
    <w:rsid w:val="00944E22"/>
    <w:rsid w:val="0094671F"/>
    <w:rsid w:val="009469A6"/>
    <w:rsid w:val="009566AE"/>
    <w:rsid w:val="00960134"/>
    <w:rsid w:val="00962048"/>
    <w:rsid w:val="00962282"/>
    <w:rsid w:val="009773D6"/>
    <w:rsid w:val="00982302"/>
    <w:rsid w:val="00997FF2"/>
    <w:rsid w:val="009A170E"/>
    <w:rsid w:val="009B1124"/>
    <w:rsid w:val="009C17D5"/>
    <w:rsid w:val="009C20D1"/>
    <w:rsid w:val="009F761D"/>
    <w:rsid w:val="009F77BB"/>
    <w:rsid w:val="00A056CE"/>
    <w:rsid w:val="00A16511"/>
    <w:rsid w:val="00A228FB"/>
    <w:rsid w:val="00A30362"/>
    <w:rsid w:val="00A44525"/>
    <w:rsid w:val="00A53151"/>
    <w:rsid w:val="00A54A25"/>
    <w:rsid w:val="00A57C15"/>
    <w:rsid w:val="00A616BB"/>
    <w:rsid w:val="00A82BC1"/>
    <w:rsid w:val="00A91DFF"/>
    <w:rsid w:val="00AA5167"/>
    <w:rsid w:val="00AB0996"/>
    <w:rsid w:val="00AC6C7E"/>
    <w:rsid w:val="00AF207D"/>
    <w:rsid w:val="00B12246"/>
    <w:rsid w:val="00B34814"/>
    <w:rsid w:val="00B34EB1"/>
    <w:rsid w:val="00B52560"/>
    <w:rsid w:val="00B52C67"/>
    <w:rsid w:val="00B52D1A"/>
    <w:rsid w:val="00B5593C"/>
    <w:rsid w:val="00B71203"/>
    <w:rsid w:val="00B90DF1"/>
    <w:rsid w:val="00B9652F"/>
    <w:rsid w:val="00BC22A6"/>
    <w:rsid w:val="00BD5E62"/>
    <w:rsid w:val="00BD63F0"/>
    <w:rsid w:val="00BF5873"/>
    <w:rsid w:val="00BF707A"/>
    <w:rsid w:val="00C04521"/>
    <w:rsid w:val="00C104E6"/>
    <w:rsid w:val="00C1359D"/>
    <w:rsid w:val="00C2673C"/>
    <w:rsid w:val="00C30C5B"/>
    <w:rsid w:val="00C35E42"/>
    <w:rsid w:val="00C40524"/>
    <w:rsid w:val="00C54499"/>
    <w:rsid w:val="00C852B6"/>
    <w:rsid w:val="00C95F90"/>
    <w:rsid w:val="00C962EE"/>
    <w:rsid w:val="00CA2765"/>
    <w:rsid w:val="00CC6446"/>
    <w:rsid w:val="00CD5076"/>
    <w:rsid w:val="00CE34C6"/>
    <w:rsid w:val="00CF2C65"/>
    <w:rsid w:val="00D1246F"/>
    <w:rsid w:val="00D12DBA"/>
    <w:rsid w:val="00D15153"/>
    <w:rsid w:val="00D16F92"/>
    <w:rsid w:val="00D21FE5"/>
    <w:rsid w:val="00D23FFB"/>
    <w:rsid w:val="00D36A5A"/>
    <w:rsid w:val="00D37565"/>
    <w:rsid w:val="00D42DC1"/>
    <w:rsid w:val="00D6348D"/>
    <w:rsid w:val="00D6415F"/>
    <w:rsid w:val="00D70144"/>
    <w:rsid w:val="00D7180E"/>
    <w:rsid w:val="00D758DF"/>
    <w:rsid w:val="00D906DF"/>
    <w:rsid w:val="00DB5A22"/>
    <w:rsid w:val="00DC1FD8"/>
    <w:rsid w:val="00DD2CEB"/>
    <w:rsid w:val="00DD5ADE"/>
    <w:rsid w:val="00DD5FA7"/>
    <w:rsid w:val="00DE5594"/>
    <w:rsid w:val="00DE5E5B"/>
    <w:rsid w:val="00E036AC"/>
    <w:rsid w:val="00E0436C"/>
    <w:rsid w:val="00E0710A"/>
    <w:rsid w:val="00E07B54"/>
    <w:rsid w:val="00E408E9"/>
    <w:rsid w:val="00E4379D"/>
    <w:rsid w:val="00E468BE"/>
    <w:rsid w:val="00E71347"/>
    <w:rsid w:val="00EA5B4C"/>
    <w:rsid w:val="00EC4A35"/>
    <w:rsid w:val="00ED00E7"/>
    <w:rsid w:val="00ED5830"/>
    <w:rsid w:val="00EE534E"/>
    <w:rsid w:val="00EF2B1A"/>
    <w:rsid w:val="00EF384B"/>
    <w:rsid w:val="00F07EF4"/>
    <w:rsid w:val="00F11431"/>
    <w:rsid w:val="00F143DC"/>
    <w:rsid w:val="00F165C0"/>
    <w:rsid w:val="00F23C25"/>
    <w:rsid w:val="00F43982"/>
    <w:rsid w:val="00F50217"/>
    <w:rsid w:val="00F55365"/>
    <w:rsid w:val="00F730B8"/>
    <w:rsid w:val="00F775E2"/>
    <w:rsid w:val="00F77F11"/>
    <w:rsid w:val="00F82526"/>
    <w:rsid w:val="00F90736"/>
    <w:rsid w:val="00FA239E"/>
    <w:rsid w:val="00FA4467"/>
    <w:rsid w:val="00FB56A2"/>
    <w:rsid w:val="00FC3DA0"/>
    <w:rsid w:val="00FF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671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link w:val="2"/>
    <w:semiHidden/>
    <w:locked/>
    <w:rsid w:val="00272CA1"/>
    <w:rPr>
      <w:sz w:val="24"/>
      <w:szCs w:val="24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21">
    <w:name w:val="Body Text Indent 21"/>
    <w:basedOn w:val="a"/>
    <w:rsid w:val="00200772"/>
    <w:pPr>
      <w:widowControl w:val="0"/>
      <w:autoSpaceDE w:val="0"/>
      <w:autoSpaceDN w:val="0"/>
      <w:adjustRightInd w:val="0"/>
      <w:spacing w:before="60" w:line="360" w:lineRule="auto"/>
      <w:ind w:right="1600" w:firstLine="709"/>
      <w:jc w:val="both"/>
    </w:pPr>
    <w:rPr>
      <w:sz w:val="28"/>
      <w:szCs w:val="28"/>
    </w:rPr>
  </w:style>
  <w:style w:type="paragraph" w:styleId="a5">
    <w:name w:val="footer"/>
    <w:basedOn w:val="a"/>
    <w:link w:val="a6"/>
    <w:rsid w:val="004B28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semiHidden/>
    <w:locked/>
    <w:rsid w:val="00272CA1"/>
    <w:rPr>
      <w:sz w:val="24"/>
      <w:szCs w:val="24"/>
    </w:rPr>
  </w:style>
  <w:style w:type="paragraph" w:styleId="a7">
    <w:name w:val="Body Text"/>
    <w:basedOn w:val="a"/>
    <w:link w:val="a8"/>
    <w:rsid w:val="0075765A"/>
    <w:pPr>
      <w:spacing w:after="120"/>
    </w:pPr>
  </w:style>
  <w:style w:type="character" w:customStyle="1" w:styleId="a8">
    <w:name w:val="Основной текст Знак"/>
    <w:link w:val="a7"/>
    <w:semiHidden/>
    <w:locked/>
    <w:rsid w:val="00272CA1"/>
    <w:rPr>
      <w:sz w:val="24"/>
      <w:szCs w:val="24"/>
    </w:rPr>
  </w:style>
  <w:style w:type="paragraph" w:styleId="a9">
    <w:name w:val="header"/>
    <w:basedOn w:val="a"/>
    <w:link w:val="aa"/>
    <w:rsid w:val="006247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62470D"/>
    <w:rPr>
      <w:sz w:val="24"/>
      <w:szCs w:val="24"/>
    </w:rPr>
  </w:style>
  <w:style w:type="paragraph" w:customStyle="1" w:styleId="1">
    <w:name w:val="Знак1"/>
    <w:basedOn w:val="a"/>
    <w:semiHidden/>
    <w:rsid w:val="00855564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ListParagraph">
    <w:name w:val="List Paragraph"/>
    <w:basedOn w:val="a"/>
    <w:rsid w:val="009F77BB"/>
    <w:pPr>
      <w:ind w:left="720"/>
    </w:pPr>
  </w:style>
  <w:style w:type="character" w:styleId="ab">
    <w:name w:val="Hyperlink"/>
    <w:rsid w:val="009F77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ursera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2006</Words>
  <Characters>14916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16889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http://www.coursera.org/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2</cp:revision>
  <cp:lastPrinted>2015-04-01T11:00:00Z</cp:lastPrinted>
  <dcterms:created xsi:type="dcterms:W3CDTF">2017-11-01T20:13:00Z</dcterms:created>
  <dcterms:modified xsi:type="dcterms:W3CDTF">2017-11-01T20:13:00Z</dcterms:modified>
</cp:coreProperties>
</file>