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66C" w:rsidRPr="007E3C95" w:rsidRDefault="00D06585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АННОТАЦИЯ</w:t>
      </w:r>
    </w:p>
    <w:p w:rsidR="00D06585" w:rsidRPr="007E3C95" w:rsidRDefault="00CA35C1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D06585" w:rsidRPr="007E3C95">
        <w:rPr>
          <w:rFonts w:ascii="Times New Roman" w:hAnsi="Times New Roman" w:cs="Times New Roman"/>
          <w:sz w:val="24"/>
          <w:szCs w:val="24"/>
        </w:rPr>
        <w:t>исциплины</w:t>
      </w:r>
    </w:p>
    <w:p w:rsidR="00D06585" w:rsidRDefault="00E23C6B" w:rsidP="00E23C6B">
      <w:pPr>
        <w:spacing w:line="240" w:lineRule="auto"/>
        <w:contextualSpacing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E23C6B">
        <w:rPr>
          <w:rFonts w:ascii="Times New Roman" w:hAnsi="Times New Roman" w:cs="Times New Roman"/>
          <w:caps/>
          <w:sz w:val="24"/>
          <w:szCs w:val="24"/>
        </w:rPr>
        <w:t xml:space="preserve"> «Инженерная компьютерная графика</w:t>
      </w:r>
      <w:r>
        <w:rPr>
          <w:rFonts w:ascii="Times New Roman" w:hAnsi="Times New Roman" w:cs="Times New Roman"/>
          <w:caps/>
          <w:sz w:val="24"/>
          <w:szCs w:val="24"/>
        </w:rPr>
        <w:t>»</w:t>
      </w:r>
    </w:p>
    <w:p w:rsidR="00E23C6B" w:rsidRPr="00E23C6B" w:rsidRDefault="00E23C6B" w:rsidP="00E23C6B">
      <w:pPr>
        <w:spacing w:line="240" w:lineRule="auto"/>
        <w:contextualSpacing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D06585" w:rsidRPr="007E3C95" w:rsidRDefault="005A2389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Специальность</w:t>
      </w:r>
      <w:r w:rsidR="00D06585" w:rsidRPr="007E3C95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23.05.0</w:t>
      </w:r>
      <w:r w:rsidR="007826AD">
        <w:rPr>
          <w:rFonts w:ascii="Times New Roman" w:hAnsi="Times New Roman" w:cs="Times New Roman"/>
          <w:sz w:val="24"/>
          <w:szCs w:val="24"/>
        </w:rPr>
        <w:t>3</w:t>
      </w:r>
      <w:r w:rsidR="00D06585" w:rsidRPr="007E3C95">
        <w:rPr>
          <w:rFonts w:ascii="Times New Roman" w:hAnsi="Times New Roman" w:cs="Times New Roman"/>
          <w:sz w:val="24"/>
          <w:szCs w:val="24"/>
        </w:rPr>
        <w:t xml:space="preserve"> «</w:t>
      </w:r>
      <w:r w:rsidR="007826AD" w:rsidRPr="007826AD">
        <w:rPr>
          <w:rFonts w:ascii="Times New Roman" w:eastAsia="Times New Roman" w:hAnsi="Times New Roman" w:cs="Times New Roman"/>
          <w:sz w:val="24"/>
          <w:szCs w:val="24"/>
        </w:rPr>
        <w:t>Подвижной состав железных дорог</w:t>
      </w:r>
      <w:r w:rsidR="00D06585" w:rsidRPr="007E3C95">
        <w:rPr>
          <w:rFonts w:ascii="Times New Roman" w:hAnsi="Times New Roman" w:cs="Times New Roman"/>
          <w:sz w:val="24"/>
          <w:szCs w:val="24"/>
        </w:rPr>
        <w:t>»</w:t>
      </w:r>
    </w:p>
    <w:p w:rsidR="00D06585" w:rsidRPr="007E3C95" w:rsidRDefault="00D06585" w:rsidP="005A238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Квалификация </w:t>
      </w:r>
      <w:r w:rsidR="007E3C95">
        <w:rPr>
          <w:rFonts w:ascii="Times New Roman" w:hAnsi="Times New Roman" w:cs="Times New Roman"/>
          <w:sz w:val="24"/>
          <w:szCs w:val="24"/>
        </w:rPr>
        <w:t xml:space="preserve">(степень) </w:t>
      </w:r>
      <w:r w:rsidRPr="007E3C95">
        <w:rPr>
          <w:rFonts w:ascii="Times New Roman" w:hAnsi="Times New Roman" w:cs="Times New Roman"/>
          <w:sz w:val="24"/>
          <w:szCs w:val="24"/>
        </w:rPr>
        <w:t xml:space="preserve">выпускника </w:t>
      </w:r>
      <w:proofErr w:type="gramStart"/>
      <w:r w:rsidRPr="007E3C95">
        <w:rPr>
          <w:rFonts w:ascii="Times New Roman" w:hAnsi="Times New Roman" w:cs="Times New Roman"/>
          <w:sz w:val="24"/>
          <w:szCs w:val="24"/>
        </w:rPr>
        <w:t>–</w:t>
      </w:r>
      <w:r w:rsidR="005A2389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5A2389">
        <w:rPr>
          <w:rFonts w:ascii="Times New Roman" w:hAnsi="Times New Roman" w:cs="Times New Roman"/>
          <w:sz w:val="24"/>
          <w:szCs w:val="24"/>
        </w:rPr>
        <w:t>нженер путей сообщения</w:t>
      </w:r>
    </w:p>
    <w:p w:rsidR="00D06585" w:rsidRDefault="005A2389" w:rsidP="005A238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Специализация</w:t>
      </w:r>
      <w:r w:rsidR="00D06585" w:rsidRPr="007E3C95">
        <w:rPr>
          <w:rFonts w:ascii="Times New Roman" w:hAnsi="Times New Roman" w:cs="Times New Roman"/>
          <w:sz w:val="24"/>
          <w:szCs w:val="24"/>
        </w:rPr>
        <w:t xml:space="preserve"> –</w:t>
      </w:r>
      <w:r w:rsidR="00F464AB">
        <w:rPr>
          <w:rFonts w:ascii="Times New Roman" w:hAnsi="Times New Roman" w:cs="Times New Roman"/>
          <w:sz w:val="24"/>
          <w:szCs w:val="24"/>
        </w:rPr>
        <w:t xml:space="preserve"> «</w:t>
      </w:r>
      <w:r w:rsidR="00C747B6">
        <w:rPr>
          <w:rFonts w:ascii="Times New Roman" w:hAnsi="Times New Roman" w:cs="Times New Roman"/>
          <w:sz w:val="24"/>
          <w:szCs w:val="24"/>
        </w:rPr>
        <w:t>Вагоны</w:t>
      </w:r>
      <w:bookmarkStart w:id="0" w:name="_GoBack"/>
      <w:bookmarkEnd w:id="0"/>
      <w:r w:rsidR="00F464AB">
        <w:rPr>
          <w:rFonts w:ascii="Times New Roman" w:hAnsi="Times New Roman" w:cs="Times New Roman"/>
          <w:sz w:val="24"/>
          <w:szCs w:val="24"/>
        </w:rPr>
        <w:t>»</w:t>
      </w:r>
    </w:p>
    <w:p w:rsidR="00E56966" w:rsidRPr="007E3C95" w:rsidRDefault="00E56966" w:rsidP="005A238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06585" w:rsidRPr="007E3C95" w:rsidRDefault="007E3C95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Место дисциплины в структуре основной профессиональной образовательной программы</w:t>
      </w:r>
    </w:p>
    <w:p w:rsidR="00D06585" w:rsidRDefault="005A2389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2389">
        <w:rPr>
          <w:rFonts w:ascii="Times New Roman" w:hAnsi="Times New Roman" w:cs="Times New Roman"/>
          <w:sz w:val="24"/>
          <w:szCs w:val="24"/>
        </w:rPr>
        <w:t xml:space="preserve">Дисциплина </w:t>
      </w:r>
      <w:r w:rsidRPr="00E23C6B">
        <w:rPr>
          <w:rFonts w:ascii="Times New Roman" w:hAnsi="Times New Roman" w:cs="Times New Roman"/>
          <w:sz w:val="24"/>
          <w:szCs w:val="24"/>
        </w:rPr>
        <w:t>«</w:t>
      </w:r>
      <w:r w:rsidR="00E23C6B" w:rsidRPr="00E23C6B">
        <w:rPr>
          <w:rFonts w:ascii="Times New Roman" w:hAnsi="Times New Roman" w:cs="Times New Roman"/>
          <w:sz w:val="24"/>
          <w:szCs w:val="24"/>
        </w:rPr>
        <w:t>Инженерная компьютерная графика</w:t>
      </w:r>
      <w:r w:rsidRPr="00E23C6B">
        <w:rPr>
          <w:rFonts w:ascii="Times New Roman" w:hAnsi="Times New Roman" w:cs="Times New Roman"/>
          <w:sz w:val="24"/>
          <w:szCs w:val="24"/>
        </w:rPr>
        <w:t>»</w:t>
      </w:r>
      <w:r w:rsidRPr="005A2389">
        <w:rPr>
          <w:rFonts w:ascii="Times New Roman" w:hAnsi="Times New Roman" w:cs="Times New Roman"/>
          <w:sz w:val="24"/>
          <w:szCs w:val="24"/>
        </w:rPr>
        <w:t xml:space="preserve"> (Б</w:t>
      </w:r>
      <w:proofErr w:type="gramStart"/>
      <w:r w:rsidRPr="005A2389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5A2389">
        <w:rPr>
          <w:rFonts w:ascii="Times New Roman" w:hAnsi="Times New Roman" w:cs="Times New Roman"/>
          <w:sz w:val="24"/>
          <w:szCs w:val="24"/>
        </w:rPr>
        <w:t>.Б.</w:t>
      </w:r>
      <w:r w:rsidR="007826AD">
        <w:rPr>
          <w:rFonts w:ascii="Times New Roman" w:hAnsi="Times New Roman" w:cs="Times New Roman"/>
          <w:sz w:val="24"/>
          <w:szCs w:val="24"/>
        </w:rPr>
        <w:t>2</w:t>
      </w:r>
      <w:r w:rsidR="00E23C6B">
        <w:rPr>
          <w:rFonts w:ascii="Times New Roman" w:hAnsi="Times New Roman" w:cs="Times New Roman"/>
          <w:sz w:val="24"/>
          <w:szCs w:val="24"/>
        </w:rPr>
        <w:t>1</w:t>
      </w:r>
      <w:r w:rsidRPr="005A2389">
        <w:rPr>
          <w:rFonts w:ascii="Times New Roman" w:hAnsi="Times New Roman" w:cs="Times New Roman"/>
          <w:sz w:val="24"/>
          <w:szCs w:val="24"/>
        </w:rPr>
        <w:t>) относится к базовой части и является обязательной</w:t>
      </w:r>
      <w:r w:rsidR="00986C3D" w:rsidRPr="00986C3D">
        <w:rPr>
          <w:rFonts w:ascii="Times New Roman" w:hAnsi="Times New Roman" w:cs="Times New Roman"/>
          <w:sz w:val="24"/>
          <w:szCs w:val="24"/>
        </w:rPr>
        <w:t>.</w:t>
      </w:r>
    </w:p>
    <w:p w:rsidR="00E23C6B" w:rsidRPr="007E3C95" w:rsidRDefault="00E23C6B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06585" w:rsidRPr="007E3C95" w:rsidRDefault="007E3C95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Цель и задачи дисциплины</w:t>
      </w:r>
    </w:p>
    <w:p w:rsidR="00E23C6B" w:rsidRPr="00E23C6B" w:rsidRDefault="00E23C6B" w:rsidP="00E23C6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3C6B">
        <w:rPr>
          <w:rFonts w:ascii="Times New Roman" w:eastAsia="Calibri" w:hAnsi="Times New Roman" w:cs="Times New Roman"/>
          <w:sz w:val="24"/>
          <w:szCs w:val="24"/>
        </w:rPr>
        <w:t>Целью изучения дисциплины «Инженерная компьютерная графика» является  развитие пространственного представления и конструктивно-геометрического мышления, способностей к анализу и синтезу пространственных форм и отношений на основе геометрических моделей пространства, практически реализуемых в виде чертежей технических объектов, а также соответствующих технических процессов и зависимостей.</w:t>
      </w:r>
    </w:p>
    <w:p w:rsidR="005A2389" w:rsidRPr="005A2389" w:rsidRDefault="005A2389" w:rsidP="007826A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2389">
        <w:rPr>
          <w:rFonts w:ascii="Times New Roman" w:eastAsia="Calibri" w:hAnsi="Times New Roman" w:cs="Times New Roman"/>
          <w:sz w:val="24"/>
          <w:szCs w:val="24"/>
        </w:rPr>
        <w:t>Для достижения поставленной цели решаются следующие задачи:</w:t>
      </w:r>
    </w:p>
    <w:p w:rsidR="00E23C6B" w:rsidRPr="00E23C6B" w:rsidRDefault="00E23C6B" w:rsidP="00E23C6B">
      <w:pPr>
        <w:numPr>
          <w:ilvl w:val="0"/>
          <w:numId w:val="9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3C6B">
        <w:rPr>
          <w:rFonts w:ascii="Times New Roman" w:eastAsia="Calibri" w:hAnsi="Times New Roman" w:cs="Times New Roman"/>
          <w:sz w:val="24"/>
          <w:szCs w:val="24"/>
        </w:rPr>
        <w:t>выработка знаний, умений и навыков, необходимых студентам для выполнения и чтения технических чертежей различного назначения, выполнения эскизов деталей, составления конструкторской и технической документации производства с применением прикладных компьютерных программ;</w:t>
      </w:r>
    </w:p>
    <w:p w:rsidR="00E23C6B" w:rsidRPr="00E23C6B" w:rsidRDefault="00E23C6B" w:rsidP="00E23C6B">
      <w:pPr>
        <w:numPr>
          <w:ilvl w:val="0"/>
          <w:numId w:val="9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3C6B">
        <w:rPr>
          <w:rFonts w:ascii="Times New Roman" w:eastAsia="Calibri" w:hAnsi="Times New Roman" w:cs="Times New Roman"/>
          <w:sz w:val="24"/>
          <w:szCs w:val="24"/>
        </w:rPr>
        <w:t xml:space="preserve">  обеспечить   будущим специалистам знание общих методов: построения и чтения чертежей; решение разнообразных инженерно-геометрических задач, возникающих в процессе проектирования, конструирования, изготовления и эксплуатации различных технических и других объектов с применением прикладных компьютерных программ.</w:t>
      </w:r>
    </w:p>
    <w:p w:rsidR="007826AD" w:rsidRDefault="007826AD" w:rsidP="007826AD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06585" w:rsidRPr="007E3C95" w:rsidRDefault="007E3C95" w:rsidP="005A238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 xml:space="preserve">Перечень планируемых результатов </w:t>
      </w:r>
      <w:proofErr w:type="gramStart"/>
      <w:r w:rsidR="00D06585" w:rsidRPr="007E3C95">
        <w:rPr>
          <w:rFonts w:ascii="Times New Roman" w:hAnsi="Times New Roman" w:cs="Times New Roman"/>
          <w:b/>
          <w:sz w:val="24"/>
          <w:szCs w:val="24"/>
        </w:rPr>
        <w:t>обучения по дисциплине</w:t>
      </w:r>
      <w:proofErr w:type="gramEnd"/>
    </w:p>
    <w:p w:rsidR="00D06585" w:rsidRPr="007E3C95" w:rsidRDefault="00D06585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Изучение дисциплины направлено на формирование следующих  компетенций: </w:t>
      </w:r>
      <w:r w:rsidR="009E63C4">
        <w:rPr>
          <w:rFonts w:ascii="Times New Roman" w:hAnsi="Times New Roman" w:cs="Times New Roman"/>
          <w:sz w:val="24"/>
          <w:szCs w:val="24"/>
        </w:rPr>
        <w:t>О</w:t>
      </w:r>
      <w:r w:rsidRPr="007E3C95">
        <w:rPr>
          <w:rFonts w:ascii="Times New Roman" w:hAnsi="Times New Roman" w:cs="Times New Roman"/>
          <w:sz w:val="24"/>
          <w:szCs w:val="24"/>
        </w:rPr>
        <w:t>ПК-</w:t>
      </w:r>
      <w:r w:rsidR="009E63C4">
        <w:rPr>
          <w:rFonts w:ascii="Times New Roman" w:hAnsi="Times New Roman" w:cs="Times New Roman"/>
          <w:sz w:val="24"/>
          <w:szCs w:val="24"/>
        </w:rPr>
        <w:t>10</w:t>
      </w:r>
      <w:r w:rsidR="005A2389">
        <w:rPr>
          <w:rFonts w:ascii="Times New Roman" w:hAnsi="Times New Roman" w:cs="Times New Roman"/>
          <w:sz w:val="24"/>
          <w:szCs w:val="24"/>
        </w:rPr>
        <w:t>.</w:t>
      </w:r>
    </w:p>
    <w:p w:rsidR="00D06585" w:rsidRPr="007E3C95" w:rsidRDefault="00D06585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В результате освоения дисциплины </w:t>
      </w:r>
      <w:proofErr w:type="gramStart"/>
      <w:r w:rsidRPr="007E3C95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7E3C95">
        <w:rPr>
          <w:rFonts w:ascii="Times New Roman" w:hAnsi="Times New Roman" w:cs="Times New Roman"/>
          <w:sz w:val="24"/>
          <w:szCs w:val="24"/>
        </w:rPr>
        <w:t xml:space="preserve"> должен:</w:t>
      </w:r>
    </w:p>
    <w:p w:rsidR="00D06585" w:rsidRPr="005A2389" w:rsidRDefault="00D06585" w:rsidP="005A238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2389">
        <w:rPr>
          <w:rFonts w:ascii="Times New Roman" w:hAnsi="Times New Roman" w:cs="Times New Roman"/>
          <w:sz w:val="24"/>
          <w:szCs w:val="24"/>
        </w:rPr>
        <w:t>ЗНАТЬ:</w:t>
      </w:r>
    </w:p>
    <w:p w:rsidR="005A2389" w:rsidRPr="005A2389" w:rsidRDefault="00E23C6B" w:rsidP="005A2389">
      <w:pPr>
        <w:numPr>
          <w:ilvl w:val="0"/>
          <w:numId w:val="11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3C6B">
        <w:rPr>
          <w:rFonts w:ascii="Times New Roman" w:hAnsi="Times New Roman" w:cs="Times New Roman"/>
          <w:color w:val="000000"/>
          <w:sz w:val="24"/>
          <w:szCs w:val="24"/>
        </w:rPr>
        <w:t>конструкторскую документацию, сборочный чертеж, элементы геометрии деталей, аксонометрические проекции деталей, изображения и обозначения деталей, основы компьютерного моделирования деталей подвижного состава</w:t>
      </w:r>
      <w:r w:rsidR="005A2389" w:rsidRPr="005A238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06585" w:rsidRPr="005A2389" w:rsidRDefault="00D06585" w:rsidP="005A238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2389">
        <w:rPr>
          <w:rFonts w:ascii="Times New Roman" w:hAnsi="Times New Roman" w:cs="Times New Roman"/>
          <w:sz w:val="24"/>
          <w:szCs w:val="24"/>
        </w:rPr>
        <w:t>УМЕТЬ:</w:t>
      </w:r>
    </w:p>
    <w:p w:rsidR="005A2389" w:rsidRPr="005A2389" w:rsidRDefault="00E23C6B" w:rsidP="005A2389">
      <w:pPr>
        <w:numPr>
          <w:ilvl w:val="0"/>
          <w:numId w:val="11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3C6B">
        <w:rPr>
          <w:rFonts w:ascii="Times New Roman" w:hAnsi="Times New Roman" w:cs="Times New Roman"/>
          <w:sz w:val="24"/>
          <w:szCs w:val="24"/>
        </w:rPr>
        <w:t>выполнять эскизы деталей машин с использованием компьютерных технологий, читать сборочные чертежи и оформлять конструкторскую документацию</w:t>
      </w:r>
      <w:r w:rsidR="005A2389" w:rsidRPr="005A238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06585" w:rsidRPr="005A2389" w:rsidRDefault="00D06585" w:rsidP="005A238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2389">
        <w:rPr>
          <w:rFonts w:ascii="Times New Roman" w:hAnsi="Times New Roman" w:cs="Times New Roman"/>
          <w:sz w:val="24"/>
          <w:szCs w:val="24"/>
        </w:rPr>
        <w:t>ВЛАДЕТЬ:</w:t>
      </w:r>
    </w:p>
    <w:p w:rsidR="005A2389" w:rsidRDefault="00E23C6B" w:rsidP="005A2389">
      <w:pPr>
        <w:numPr>
          <w:ilvl w:val="0"/>
          <w:numId w:val="11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3C6B">
        <w:rPr>
          <w:rFonts w:ascii="Times New Roman" w:hAnsi="Times New Roman" w:cs="Times New Roman"/>
          <w:color w:val="000000"/>
          <w:spacing w:val="-1"/>
          <w:sz w:val="24"/>
          <w:szCs w:val="24"/>
        </w:rPr>
        <w:t>компьютерными программами проектирования и разработки чертежей деталей подвижного состава</w:t>
      </w:r>
      <w:r w:rsidR="005A2389" w:rsidRPr="005A238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E63C4" w:rsidRPr="005A2389" w:rsidRDefault="009E63C4" w:rsidP="009E63C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06585" w:rsidRPr="007E3C95" w:rsidRDefault="007E3C95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Содержание и структура дисциплины</w:t>
      </w:r>
    </w:p>
    <w:p w:rsidR="00052384" w:rsidRDefault="00052384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52384">
        <w:rPr>
          <w:rFonts w:ascii="Times New Roman" w:hAnsi="Times New Roman" w:cs="Times New Roman"/>
          <w:sz w:val="24"/>
          <w:szCs w:val="24"/>
        </w:rPr>
        <w:t>Инженерная графика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56966" w:rsidRDefault="00052384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52384">
        <w:rPr>
          <w:rFonts w:ascii="Times New Roman" w:hAnsi="Times New Roman" w:cs="Times New Roman"/>
          <w:sz w:val="24"/>
          <w:szCs w:val="24"/>
        </w:rPr>
        <w:t>Компьютерная графика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52384" w:rsidRDefault="00052384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6585" w:rsidRPr="007E3C95" w:rsidRDefault="007E3C95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Объем дисциплины и виды учебной работы</w:t>
      </w:r>
    </w:p>
    <w:p w:rsidR="00960B5F" w:rsidRDefault="00960B5F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0B5F">
        <w:rPr>
          <w:rFonts w:ascii="Times New Roman" w:hAnsi="Times New Roman" w:cs="Times New Roman"/>
          <w:sz w:val="24"/>
          <w:szCs w:val="24"/>
        </w:rPr>
        <w:t>Для очной формы обучения:</w:t>
      </w:r>
    </w:p>
    <w:p w:rsidR="00D06585" w:rsidRDefault="00D06585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 w:rsidR="005A2389">
        <w:rPr>
          <w:rFonts w:ascii="Times New Roman" w:hAnsi="Times New Roman" w:cs="Times New Roman"/>
          <w:sz w:val="24"/>
          <w:szCs w:val="24"/>
        </w:rPr>
        <w:t>3</w:t>
      </w:r>
      <w:r w:rsidRPr="007E3C95">
        <w:rPr>
          <w:rFonts w:ascii="Times New Roman" w:hAnsi="Times New Roman" w:cs="Times New Roman"/>
          <w:sz w:val="24"/>
          <w:szCs w:val="24"/>
        </w:rPr>
        <w:t xml:space="preserve"> зачетные единицы (</w:t>
      </w:r>
      <w:r w:rsidR="005A2389">
        <w:rPr>
          <w:rFonts w:ascii="Times New Roman" w:hAnsi="Times New Roman" w:cs="Times New Roman"/>
          <w:sz w:val="24"/>
          <w:szCs w:val="24"/>
        </w:rPr>
        <w:t>108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D06585" w:rsidRPr="007E3C95" w:rsidRDefault="00425A22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Практические занятия</w:t>
      </w:r>
      <w:r w:rsidR="00D06585" w:rsidRPr="007E3C95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5</w:t>
      </w:r>
      <w:r w:rsidR="00686FC0">
        <w:rPr>
          <w:rFonts w:ascii="Times New Roman" w:hAnsi="Times New Roman" w:cs="Times New Roman"/>
          <w:sz w:val="24"/>
          <w:szCs w:val="24"/>
        </w:rPr>
        <w:t>4</w:t>
      </w:r>
      <w:r w:rsidR="00D06585" w:rsidRPr="007E3C9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D06585" w:rsidRDefault="00D06585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 w:rsidR="00686FC0">
        <w:rPr>
          <w:rFonts w:ascii="Times New Roman" w:hAnsi="Times New Roman" w:cs="Times New Roman"/>
          <w:sz w:val="24"/>
          <w:szCs w:val="24"/>
        </w:rPr>
        <w:t>45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686FC0" w:rsidRDefault="00686FC0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Контроль – 9 </w:t>
      </w:r>
    </w:p>
    <w:p w:rsidR="00D06585" w:rsidRDefault="00D06585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Форма контроля </w:t>
      </w:r>
      <w:proofErr w:type="gramStart"/>
      <w:r w:rsidRPr="007E3C95">
        <w:rPr>
          <w:rFonts w:ascii="Times New Roman" w:hAnsi="Times New Roman" w:cs="Times New Roman"/>
          <w:sz w:val="24"/>
          <w:szCs w:val="24"/>
        </w:rPr>
        <w:t>знаний</w:t>
      </w:r>
      <w:r w:rsidR="00960B5F">
        <w:rPr>
          <w:rFonts w:ascii="Times New Roman" w:hAnsi="Times New Roman" w:cs="Times New Roman"/>
          <w:sz w:val="24"/>
          <w:szCs w:val="24"/>
        </w:rPr>
        <w:t>–</w:t>
      </w:r>
      <w:r w:rsidR="00CA37CF">
        <w:rPr>
          <w:rFonts w:ascii="Times New Roman" w:hAnsi="Times New Roman" w:cs="Times New Roman"/>
          <w:sz w:val="24"/>
          <w:szCs w:val="24"/>
        </w:rPr>
        <w:t>зачет</w:t>
      </w:r>
      <w:proofErr w:type="gramEnd"/>
      <w:r w:rsidR="00BE477B">
        <w:rPr>
          <w:rFonts w:ascii="Times New Roman" w:hAnsi="Times New Roman" w:cs="Times New Roman"/>
          <w:sz w:val="24"/>
          <w:szCs w:val="24"/>
        </w:rPr>
        <w:t>.</w:t>
      </w:r>
    </w:p>
    <w:p w:rsidR="00960B5F" w:rsidRDefault="00960B5F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E477B" w:rsidRDefault="00BE477B" w:rsidP="00BE477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0B5F">
        <w:rPr>
          <w:rFonts w:ascii="Times New Roman" w:hAnsi="Times New Roman" w:cs="Times New Roman"/>
          <w:sz w:val="24"/>
          <w:szCs w:val="24"/>
        </w:rPr>
        <w:t xml:space="preserve">Для </w:t>
      </w:r>
      <w:r>
        <w:rPr>
          <w:rFonts w:ascii="Times New Roman" w:hAnsi="Times New Roman" w:cs="Times New Roman"/>
          <w:sz w:val="24"/>
          <w:szCs w:val="24"/>
        </w:rPr>
        <w:t>за</w:t>
      </w:r>
      <w:r w:rsidRPr="00960B5F">
        <w:rPr>
          <w:rFonts w:ascii="Times New Roman" w:hAnsi="Times New Roman" w:cs="Times New Roman"/>
          <w:sz w:val="24"/>
          <w:szCs w:val="24"/>
        </w:rPr>
        <w:t>очной формы обучения:</w:t>
      </w:r>
    </w:p>
    <w:p w:rsidR="00BE477B" w:rsidRDefault="00BE477B" w:rsidP="00BE477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7E3C95">
        <w:rPr>
          <w:rFonts w:ascii="Times New Roman" w:hAnsi="Times New Roman" w:cs="Times New Roman"/>
          <w:sz w:val="24"/>
          <w:szCs w:val="24"/>
        </w:rPr>
        <w:t xml:space="preserve"> зачетные единицы (</w:t>
      </w:r>
      <w:r>
        <w:rPr>
          <w:rFonts w:ascii="Times New Roman" w:hAnsi="Times New Roman" w:cs="Times New Roman"/>
          <w:sz w:val="24"/>
          <w:szCs w:val="24"/>
        </w:rPr>
        <w:t>108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BE477B" w:rsidRPr="007E3C95" w:rsidRDefault="00BE477B" w:rsidP="00BE477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6966">
        <w:rPr>
          <w:rFonts w:ascii="Times New Roman" w:eastAsia="Times New Roman" w:hAnsi="Times New Roman" w:cs="Times New Roman"/>
          <w:sz w:val="24"/>
          <w:szCs w:val="24"/>
        </w:rPr>
        <w:t xml:space="preserve">практические занятия </w:t>
      </w:r>
      <w:r w:rsidRPr="007E3C95">
        <w:rPr>
          <w:rFonts w:ascii="Times New Roman" w:hAnsi="Times New Roman" w:cs="Times New Roman"/>
          <w:sz w:val="24"/>
          <w:szCs w:val="24"/>
        </w:rPr>
        <w:t xml:space="preserve">– </w:t>
      </w:r>
      <w:r w:rsidR="0012191E">
        <w:rPr>
          <w:rFonts w:ascii="Times New Roman" w:hAnsi="Times New Roman" w:cs="Times New Roman"/>
          <w:sz w:val="24"/>
          <w:szCs w:val="24"/>
        </w:rPr>
        <w:t>12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BE477B" w:rsidRDefault="00BE477B" w:rsidP="00BE477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 w:rsidR="0012191E">
        <w:rPr>
          <w:rFonts w:ascii="Times New Roman" w:hAnsi="Times New Roman" w:cs="Times New Roman"/>
          <w:sz w:val="24"/>
          <w:szCs w:val="24"/>
        </w:rPr>
        <w:t>92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BE477B" w:rsidRPr="007E3C95" w:rsidRDefault="00BE477B" w:rsidP="00BE477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контроль – </w:t>
      </w:r>
      <w:r w:rsidR="0012191E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BE477B" w:rsidRDefault="00BE477B" w:rsidP="00BE477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Форма контроля знаний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CA37CF">
        <w:rPr>
          <w:rFonts w:ascii="Times New Roman" w:hAnsi="Times New Roman" w:cs="Times New Roman"/>
          <w:sz w:val="24"/>
          <w:szCs w:val="24"/>
        </w:rPr>
        <w:t>зачет</w:t>
      </w:r>
      <w:r w:rsidR="00935949">
        <w:rPr>
          <w:rFonts w:ascii="Times New Roman" w:hAnsi="Times New Roman" w:cs="Times New Roman"/>
          <w:sz w:val="24"/>
          <w:szCs w:val="24"/>
        </w:rPr>
        <w:t>, контрольная работа</w:t>
      </w:r>
      <w:r>
        <w:rPr>
          <w:rFonts w:ascii="Times New Roman" w:hAnsi="Times New Roman" w:cs="Times New Roman"/>
          <w:sz w:val="24"/>
          <w:szCs w:val="24"/>
        </w:rPr>
        <w:t>.</w:t>
      </w:r>
    </w:p>
    <w:sectPr w:rsidR="00BE477B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F3405"/>
    <w:multiLevelType w:val="hybridMultilevel"/>
    <w:tmpl w:val="AF6A0CF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04044B7C"/>
    <w:multiLevelType w:val="hybridMultilevel"/>
    <w:tmpl w:val="1988F872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1DBE3DD0"/>
    <w:multiLevelType w:val="hybridMultilevel"/>
    <w:tmpl w:val="0BACFF20"/>
    <w:lvl w:ilvl="0" w:tplc="9A66C7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1968A3"/>
    <w:multiLevelType w:val="hybridMultilevel"/>
    <w:tmpl w:val="0D6895D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1D1A06"/>
    <w:multiLevelType w:val="hybridMultilevel"/>
    <w:tmpl w:val="A562201C"/>
    <w:lvl w:ilvl="0" w:tplc="5F62C7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>
    <w:nsid w:val="6BB41CD7"/>
    <w:multiLevelType w:val="hybridMultilevel"/>
    <w:tmpl w:val="56E85DB8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2"/>
  </w:num>
  <w:num w:numId="4">
    <w:abstractNumId w:val="15"/>
  </w:num>
  <w:num w:numId="5">
    <w:abstractNumId w:val="6"/>
  </w:num>
  <w:num w:numId="6">
    <w:abstractNumId w:val="8"/>
  </w:num>
  <w:num w:numId="7">
    <w:abstractNumId w:val="14"/>
  </w:num>
  <w:num w:numId="8">
    <w:abstractNumId w:val="3"/>
  </w:num>
  <w:num w:numId="9">
    <w:abstractNumId w:val="11"/>
  </w:num>
  <w:num w:numId="10">
    <w:abstractNumId w:val="1"/>
  </w:num>
  <w:num w:numId="11">
    <w:abstractNumId w:val="0"/>
  </w:num>
  <w:num w:numId="12">
    <w:abstractNumId w:val="13"/>
  </w:num>
  <w:num w:numId="13">
    <w:abstractNumId w:val="12"/>
  </w:num>
  <w:num w:numId="14">
    <w:abstractNumId w:val="4"/>
  </w:num>
  <w:num w:numId="15">
    <w:abstractNumId w:val="5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585"/>
    <w:rsid w:val="00052384"/>
    <w:rsid w:val="00062BFF"/>
    <w:rsid w:val="00116272"/>
    <w:rsid w:val="0012191E"/>
    <w:rsid w:val="0018685C"/>
    <w:rsid w:val="0022512E"/>
    <w:rsid w:val="002349B7"/>
    <w:rsid w:val="002513B7"/>
    <w:rsid w:val="00310DD5"/>
    <w:rsid w:val="003879B4"/>
    <w:rsid w:val="003B39C4"/>
    <w:rsid w:val="00403D4E"/>
    <w:rsid w:val="00425A22"/>
    <w:rsid w:val="00453220"/>
    <w:rsid w:val="005412D4"/>
    <w:rsid w:val="00554D26"/>
    <w:rsid w:val="005A2389"/>
    <w:rsid w:val="00600050"/>
    <w:rsid w:val="00632136"/>
    <w:rsid w:val="00677863"/>
    <w:rsid w:val="00686FC0"/>
    <w:rsid w:val="006E419F"/>
    <w:rsid w:val="006E519C"/>
    <w:rsid w:val="00702C9C"/>
    <w:rsid w:val="00723430"/>
    <w:rsid w:val="007826AD"/>
    <w:rsid w:val="007E3C95"/>
    <w:rsid w:val="00935949"/>
    <w:rsid w:val="00960B5F"/>
    <w:rsid w:val="00986C3D"/>
    <w:rsid w:val="009C47F1"/>
    <w:rsid w:val="009E63C4"/>
    <w:rsid w:val="00A3637B"/>
    <w:rsid w:val="00B375B2"/>
    <w:rsid w:val="00B85D0E"/>
    <w:rsid w:val="00BE477B"/>
    <w:rsid w:val="00BE7FEB"/>
    <w:rsid w:val="00C747B6"/>
    <w:rsid w:val="00CA35C1"/>
    <w:rsid w:val="00CA37CF"/>
    <w:rsid w:val="00CC0E81"/>
    <w:rsid w:val="00D06585"/>
    <w:rsid w:val="00D5166C"/>
    <w:rsid w:val="00E048F7"/>
    <w:rsid w:val="00E23C6B"/>
    <w:rsid w:val="00E56966"/>
    <w:rsid w:val="00F4144F"/>
    <w:rsid w:val="00F464AB"/>
    <w:rsid w:val="00F57A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customStyle="1" w:styleId="1">
    <w:name w:val="Абзац списка1"/>
    <w:basedOn w:val="a"/>
    <w:uiPriority w:val="99"/>
    <w:rsid w:val="00E23C6B"/>
    <w:pPr>
      <w:spacing w:after="0" w:line="240" w:lineRule="auto"/>
      <w:ind w:left="720"/>
    </w:pPr>
    <w:rPr>
      <w:rFonts w:ascii="Times New Roman" w:eastAsia="Calibri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customStyle="1" w:styleId="1">
    <w:name w:val="Абзац списка1"/>
    <w:basedOn w:val="a"/>
    <w:uiPriority w:val="99"/>
    <w:rsid w:val="00E23C6B"/>
    <w:pPr>
      <w:spacing w:after="0" w:line="240" w:lineRule="auto"/>
      <w:ind w:left="720"/>
    </w:pPr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396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Anna</cp:lastModifiedBy>
  <cp:revision>4</cp:revision>
  <cp:lastPrinted>2017-10-31T10:05:00Z</cp:lastPrinted>
  <dcterms:created xsi:type="dcterms:W3CDTF">2017-12-26T07:06:00Z</dcterms:created>
  <dcterms:modified xsi:type="dcterms:W3CDTF">2017-12-26T07:06:00Z</dcterms:modified>
</cp:coreProperties>
</file>