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2E5635">
        <w:rPr>
          <w:rFonts w:ascii="Times New Roman" w:hAnsi="Times New Roman" w:cs="Times New Roman"/>
          <w:sz w:val="24"/>
          <w:szCs w:val="24"/>
        </w:rPr>
        <w:t>Вагоны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 xml:space="preserve">– обучение студентов навыкам практической безопасной работы с </w:t>
      </w:r>
      <w:proofErr w:type="gramStart"/>
      <w:r w:rsidRPr="004D6DEA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proofErr w:type="gramEnd"/>
      <w:r w:rsidRPr="004D6DEA">
        <w:rPr>
          <w:rFonts w:ascii="Times New Roman" w:eastAsia="Times New Roman" w:hAnsi="Times New Roman" w:cs="Times New Roman"/>
          <w:sz w:val="24"/>
          <w:szCs w:val="24"/>
        </w:rPr>
        <w:t xml:space="preserve"> типами электротехнических и электронных устройств, а также основами диагностики неисправностей в них.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ОПК-1, ОПК-13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законы и методы расчета электрических цепей постоянного и переменного тока; основные законы и понятия электромагнетизма; физические процессы в электрических цепях; основы электроники, измерительной техники;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определять параметры электрических цепей постоянного и переменного тока; различать и выбирать электрические аппараты для типовых электрических цепей; читать электрические схемы систем управления исполнительными машинами; проводить измерения, обрабатывать и представлять результаты;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выбора электрических аппаратов для типовых электрических схем систем управления; методами чтения электрических схем систем управления исполнительными машинами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 и электромагнитные устройства.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с взаимной индуктивностью.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процессы в линейных электрических цепях.</w:t>
      </w:r>
    </w:p>
    <w:p w:rsidR="004D6DEA" w:rsidRP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6DE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24DF6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24D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A057F">
        <w:rPr>
          <w:rFonts w:ascii="Times New Roman" w:hAnsi="Times New Roman" w:cs="Times New Roman"/>
          <w:sz w:val="24"/>
          <w:szCs w:val="24"/>
        </w:rPr>
        <w:t>5 се</w:t>
      </w:r>
      <w:proofErr w:type="gramStart"/>
      <w:r w:rsidR="00AA057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941F3" w:rsidRPr="007E3C95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A057F">
        <w:rPr>
          <w:rFonts w:ascii="Times New Roman" w:hAnsi="Times New Roman" w:cs="Times New Roman"/>
          <w:sz w:val="24"/>
          <w:szCs w:val="24"/>
        </w:rPr>
        <w:t>2 курс-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696C"/>
    <w:rsid w:val="0018685C"/>
    <w:rsid w:val="001D586C"/>
    <w:rsid w:val="0024412D"/>
    <w:rsid w:val="002B332C"/>
    <w:rsid w:val="002E5635"/>
    <w:rsid w:val="002F0583"/>
    <w:rsid w:val="002F2DFD"/>
    <w:rsid w:val="00324DF6"/>
    <w:rsid w:val="00342A10"/>
    <w:rsid w:val="003879B4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83082"/>
    <w:rsid w:val="006E419F"/>
    <w:rsid w:val="006E519C"/>
    <w:rsid w:val="00723430"/>
    <w:rsid w:val="00774148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92717"/>
    <w:rsid w:val="00AA057F"/>
    <w:rsid w:val="00B45E0A"/>
    <w:rsid w:val="00B628DD"/>
    <w:rsid w:val="00B917B7"/>
    <w:rsid w:val="00C12567"/>
    <w:rsid w:val="00C85F5A"/>
    <w:rsid w:val="00C9673F"/>
    <w:rsid w:val="00CA35C1"/>
    <w:rsid w:val="00D06585"/>
    <w:rsid w:val="00D43422"/>
    <w:rsid w:val="00D5166C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2017-11-06T12:07:00Z</dcterms:created>
  <dcterms:modified xsi:type="dcterms:W3CDTF">2017-12-16T23:03:00Z</dcterms:modified>
</cp:coreProperties>
</file>