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260FF8" w:rsidRPr="00260FF8">
        <w:rPr>
          <w:rFonts w:ascii="Times New Roman" w:hAnsi="Times New Roman"/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260FF8" w:rsidRPr="00260FF8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260FF8">
        <w:rPr>
          <w:rFonts w:ascii="Times New Roman" w:hAnsi="Times New Roman"/>
          <w:sz w:val="24"/>
          <w:szCs w:val="24"/>
        </w:rPr>
        <w:t>4</w:t>
      </w:r>
      <w:r w:rsidR="00984AAE">
        <w:rPr>
          <w:rFonts w:ascii="Times New Roman" w:hAnsi="Times New Roman"/>
          <w:sz w:val="24"/>
          <w:szCs w:val="24"/>
        </w:rPr>
        <w:t>1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C4F93" w:rsidRPr="00BC4F93" w:rsidRDefault="00984AAE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="00BC4F93" w:rsidRPr="00260FF8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="00BC4F93" w:rsidRPr="00BC4F93">
        <w:rPr>
          <w:rFonts w:ascii="Times New Roman" w:hAnsi="Times New Roman"/>
          <w:sz w:val="24"/>
          <w:szCs w:val="28"/>
        </w:rPr>
        <w:t xml:space="preserve">состоит в приобретении студентами знаний теории и практики решения проблемы управления точностью и надёжностью процессов изготовления изделий, а также </w:t>
      </w:r>
      <w:r w:rsidR="00BC4F93">
        <w:rPr>
          <w:rFonts w:ascii="Times New Roman" w:hAnsi="Times New Roman"/>
          <w:sz w:val="24"/>
          <w:szCs w:val="28"/>
        </w:rPr>
        <w:t xml:space="preserve">в обучении </w:t>
      </w:r>
      <w:r w:rsidR="00BC4F93" w:rsidRPr="00BC4F93">
        <w:rPr>
          <w:rFonts w:ascii="Times New Roman" w:hAnsi="Times New Roman"/>
          <w:sz w:val="24"/>
          <w:szCs w:val="28"/>
        </w:rPr>
        <w:t xml:space="preserve">применению общих методологических положений и правил, обеспечивающих согласованность решений при разработке технологических процессов </w:t>
      </w:r>
      <w:r w:rsidR="00BC4F93">
        <w:rPr>
          <w:rFonts w:ascii="Times New Roman" w:hAnsi="Times New Roman"/>
          <w:sz w:val="24"/>
          <w:szCs w:val="28"/>
        </w:rPr>
        <w:t xml:space="preserve">в соответствии </w:t>
      </w:r>
      <w:r w:rsidR="00BC4F93" w:rsidRPr="00BC4F93">
        <w:rPr>
          <w:rFonts w:ascii="Times New Roman" w:hAnsi="Times New Roman"/>
          <w:sz w:val="24"/>
          <w:szCs w:val="28"/>
        </w:rPr>
        <w:t>с принципами единой системы технической подготовки производства.</w:t>
      </w:r>
      <w:proofErr w:type="gramEnd"/>
      <w:r w:rsidR="00BC4F93" w:rsidRPr="00BC4F93">
        <w:rPr>
          <w:rFonts w:ascii="Times New Roman" w:hAnsi="Times New Roman"/>
          <w:sz w:val="24"/>
          <w:szCs w:val="28"/>
        </w:rPr>
        <w:t xml:space="preserve"> Для достижения поставленн</w:t>
      </w:r>
      <w:r w:rsidR="00BC4F93">
        <w:rPr>
          <w:rFonts w:ascii="Times New Roman" w:hAnsi="Times New Roman"/>
          <w:sz w:val="24"/>
          <w:szCs w:val="28"/>
        </w:rPr>
        <w:t>ой</w:t>
      </w:r>
      <w:r w:rsidR="00BC4F93" w:rsidRPr="00BC4F93">
        <w:rPr>
          <w:rFonts w:ascii="Times New Roman" w:hAnsi="Times New Roman"/>
          <w:sz w:val="24"/>
          <w:szCs w:val="28"/>
        </w:rPr>
        <w:t xml:space="preserve"> цел</w:t>
      </w:r>
      <w:r w:rsidR="00BC4F93">
        <w:rPr>
          <w:rFonts w:ascii="Times New Roman" w:hAnsi="Times New Roman"/>
          <w:sz w:val="24"/>
          <w:szCs w:val="28"/>
        </w:rPr>
        <w:t>и</w:t>
      </w:r>
      <w:r w:rsidR="00BC4F93" w:rsidRPr="00BC4F93">
        <w:rPr>
          <w:rFonts w:ascii="Times New Roman" w:hAnsi="Times New Roman"/>
          <w:sz w:val="24"/>
          <w:szCs w:val="28"/>
        </w:rPr>
        <w:t xml:space="preserve"> решаются следующие задачи:</w:t>
      </w:r>
    </w:p>
    <w:p w:rsidR="00BC4F93" w:rsidRPr="00BC4F93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знаний, умений и навыков по проектированию технологических процессов изготовления машин;</w:t>
      </w:r>
    </w:p>
    <w:p w:rsidR="00BC4F93" w:rsidRPr="00BC4F93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умений и навыков отработке конструкций на технологичность;</w:t>
      </w:r>
    </w:p>
    <w:p w:rsidR="009E3DDC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 и умений по методикам расчетов режимов выполнения технологических операций.</w:t>
      </w:r>
    </w:p>
    <w:p w:rsidR="00984AAE" w:rsidRDefault="00984AAE" w:rsidP="00984A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84AAE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BC4F93">
        <w:rPr>
          <w:rFonts w:ascii="Times New Roman" w:hAnsi="Times New Roman"/>
          <w:sz w:val="24"/>
          <w:szCs w:val="24"/>
        </w:rPr>
        <w:t xml:space="preserve">ПК-15, </w:t>
      </w:r>
      <w:r w:rsidR="009E3DDC">
        <w:rPr>
          <w:rFonts w:ascii="Times New Roman" w:hAnsi="Times New Roman"/>
          <w:sz w:val="24"/>
          <w:szCs w:val="24"/>
        </w:rPr>
        <w:t>ПСК-2.</w:t>
      </w:r>
      <w:r w:rsidR="00984AAE">
        <w:rPr>
          <w:rFonts w:ascii="Times New Roman" w:hAnsi="Times New Roman"/>
          <w:sz w:val="24"/>
          <w:szCs w:val="24"/>
        </w:rPr>
        <w:t>1</w:t>
      </w:r>
      <w:r w:rsidR="00BC4F93"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BC4F93" w:rsidRP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основы технологии заготовительного, металлообрабатывающего и механосборочного производства;</w:t>
      </w:r>
    </w:p>
    <w:p w:rsidR="00BC4F93" w:rsidRP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технологию монтажа, консервации и транспортировки подъемно-транспортных, строительных и дорожных машин;</w:t>
      </w:r>
    </w:p>
    <w:p w:rsid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методики проектирования технологических процессов.</w:t>
      </w:r>
    </w:p>
    <w:p w:rsidR="009E3DDC" w:rsidRPr="009E3DDC" w:rsidRDefault="009E3DDC" w:rsidP="00BC4F93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разрабатывать технологические процессы изготовления заготовок, технологию их механической обработки и сборки, исходя из возможностей различных производственных систем;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проектировать технологическую оснастку для производства изделий;</w:t>
      </w:r>
    </w:p>
    <w:p w:rsid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lastRenderedPageBreak/>
        <w:t xml:space="preserve"> - использовать основные положения расчета параметров технологических процессов для оценки их экономической эффективности, экологичности и безопасности.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проектирования технологических процессов сборки и механической обработки;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оценки технологичности конструкций машин;</w:t>
      </w:r>
    </w:p>
    <w:p w:rsidR="00984AAE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инженерной терминологией в области производства наземных транспортно-технологических средств и комплексов.</w:t>
      </w:r>
    </w:p>
    <w:p w:rsid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понятия и положения технологии машиностроения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Основы производства подъемно-транспортных и строительно-дорожных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Технологичность конструкции изделия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Точность обработки деталей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принципы проектирования технологических процессов изготовления и восстановления деталей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Фрезерные и токарные станки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Шлифовальные и доводочные станки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Зубообрабатывающие станки для обработки цилиндрических зубчатых колес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типовых деталей ПТМ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металлоконструкций подъемно-транспортных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Первичная подготовка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проката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металлоконструкций ПТМ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Окраска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консервации и упаковки элементов машин</w:t>
      </w:r>
    </w:p>
    <w:p w:rsidR="00984AAE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Технические условия на перевозку негабаритных, длинномерных и тяжеловесных грузов.</w:t>
      </w:r>
    </w:p>
    <w:p w:rsid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984A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BC4F9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A6877">
        <w:rPr>
          <w:rFonts w:ascii="Times New Roman" w:hAnsi="Times New Roman"/>
          <w:sz w:val="24"/>
          <w:szCs w:val="24"/>
        </w:rPr>
        <w:t>1</w:t>
      </w:r>
      <w:r w:rsidR="00984AAE">
        <w:rPr>
          <w:rFonts w:ascii="Times New Roman" w:hAnsi="Times New Roman"/>
          <w:sz w:val="24"/>
          <w:szCs w:val="24"/>
        </w:rPr>
        <w:t>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C4F93"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BC4F93">
        <w:rPr>
          <w:rFonts w:ascii="Times New Roman" w:hAnsi="Times New Roman"/>
          <w:sz w:val="24"/>
          <w:szCs w:val="24"/>
        </w:rPr>
        <w:t>зачет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BC4F93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C4F93"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984AAE">
        <w:rPr>
          <w:rFonts w:ascii="Times New Roman" w:hAnsi="Times New Roman"/>
          <w:sz w:val="24"/>
          <w:szCs w:val="24"/>
        </w:rPr>
        <w:t>контрольная</w:t>
      </w:r>
      <w:r>
        <w:rPr>
          <w:rFonts w:ascii="Times New Roman" w:hAnsi="Times New Roman"/>
          <w:sz w:val="24"/>
          <w:szCs w:val="24"/>
        </w:rPr>
        <w:t xml:space="preserve"> работа, </w:t>
      </w:r>
      <w:r w:rsidR="00BC4F93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260FF8"/>
    <w:rsid w:val="002F2538"/>
    <w:rsid w:val="00416B12"/>
    <w:rsid w:val="00456D36"/>
    <w:rsid w:val="00471BE6"/>
    <w:rsid w:val="004B448C"/>
    <w:rsid w:val="004C146C"/>
    <w:rsid w:val="004D1608"/>
    <w:rsid w:val="005C00DF"/>
    <w:rsid w:val="00632136"/>
    <w:rsid w:val="0078704D"/>
    <w:rsid w:val="007921A7"/>
    <w:rsid w:val="007A57CD"/>
    <w:rsid w:val="007C6FF8"/>
    <w:rsid w:val="007E3C95"/>
    <w:rsid w:val="00837465"/>
    <w:rsid w:val="008836BD"/>
    <w:rsid w:val="00983216"/>
    <w:rsid w:val="00984AAE"/>
    <w:rsid w:val="009E3DDC"/>
    <w:rsid w:val="00AE1075"/>
    <w:rsid w:val="00AF7279"/>
    <w:rsid w:val="00B24DC0"/>
    <w:rsid w:val="00BA6877"/>
    <w:rsid w:val="00BB1BA6"/>
    <w:rsid w:val="00BC0097"/>
    <w:rsid w:val="00BC4F93"/>
    <w:rsid w:val="00BD2924"/>
    <w:rsid w:val="00CA35C1"/>
    <w:rsid w:val="00D06585"/>
    <w:rsid w:val="00D5166C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2</cp:revision>
  <cp:lastPrinted>2016-02-10T06:34:00Z</cp:lastPrinted>
  <dcterms:created xsi:type="dcterms:W3CDTF">2017-11-11T16:56:00Z</dcterms:created>
  <dcterms:modified xsi:type="dcterms:W3CDTF">2017-11-11T16:56:00Z</dcterms:modified>
</cp:coreProperties>
</file>