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95501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95501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</w:t>
      </w:r>
      <w:r w:rsidR="00D06585" w:rsidRPr="00595501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955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Pr="00595501">
        <w:rPr>
          <w:rFonts w:ascii="Times New Roman" w:hAnsi="Times New Roman" w:cs="Times New Roman"/>
          <w:sz w:val="24"/>
          <w:szCs w:val="24"/>
        </w:rPr>
        <w:t>23.05.0</w:t>
      </w:r>
      <w:r w:rsidR="00C96600" w:rsidRPr="00595501">
        <w:rPr>
          <w:rFonts w:ascii="Times New Roman" w:hAnsi="Times New Roman" w:cs="Times New Roman"/>
          <w:sz w:val="24"/>
          <w:szCs w:val="24"/>
        </w:rPr>
        <w:t>3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9550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9550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95501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9550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5501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5501">
        <w:rPr>
          <w:rFonts w:ascii="Times New Roman" w:hAnsi="Times New Roman" w:cs="Times New Roman"/>
          <w:sz w:val="24"/>
          <w:szCs w:val="24"/>
        </w:rPr>
        <w:t>«</w:t>
      </w:r>
      <w:r w:rsidR="00463A6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955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95501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Дисциплина «</w:t>
      </w:r>
      <w:r w:rsidR="003C0B52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9B4DD3" w:rsidRPr="0059550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95501">
        <w:rPr>
          <w:rFonts w:ascii="Times New Roman" w:hAnsi="Times New Roman" w:cs="Times New Roman"/>
          <w:sz w:val="24"/>
          <w:szCs w:val="24"/>
        </w:rPr>
        <w:t>1.Б</w:t>
      </w:r>
      <w:r w:rsidR="004A415E" w:rsidRPr="00595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0B52" w:rsidRPr="00595501">
        <w:rPr>
          <w:rFonts w:ascii="Times New Roman" w:hAnsi="Times New Roman" w:cs="Times New Roman"/>
          <w:sz w:val="24"/>
          <w:szCs w:val="24"/>
        </w:rPr>
        <w:t>41</w:t>
      </w:r>
      <w:r w:rsidRPr="00595501">
        <w:rPr>
          <w:rFonts w:ascii="Times New Roman" w:hAnsi="Times New Roman" w:cs="Times New Roman"/>
          <w:sz w:val="24"/>
          <w:szCs w:val="24"/>
        </w:rPr>
        <w:t>)</w:t>
      </w:r>
      <w:r w:rsidR="009B4DD3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95501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95501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595501" w:rsidRDefault="004A415E" w:rsidP="00520AC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A6145C" w:rsidRPr="0059550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95501">
        <w:rPr>
          <w:rFonts w:ascii="Times New Roman" w:hAnsi="Times New Roman" w:cs="Times New Roman"/>
          <w:sz w:val="24"/>
          <w:szCs w:val="24"/>
        </w:rPr>
        <w:t>»</w:t>
      </w:r>
      <w:r w:rsidR="00386515" w:rsidRPr="0059550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E11D16" w:rsidRPr="00595501">
        <w:rPr>
          <w:rFonts w:ascii="Times New Roman" w:hAnsi="Times New Roman"/>
          <w:sz w:val="24"/>
          <w:szCs w:val="24"/>
        </w:rPr>
        <w:t>обучение</w:t>
      </w:r>
      <w:r w:rsidR="00520ACA">
        <w:rPr>
          <w:rFonts w:ascii="Times New Roman" w:hAnsi="Times New Roman"/>
          <w:sz w:val="24"/>
          <w:szCs w:val="24"/>
        </w:rPr>
        <w:t xml:space="preserve"> студентов</w:t>
      </w:r>
      <w:r w:rsidR="00E11D16" w:rsidRPr="00595501">
        <w:rPr>
          <w:rFonts w:ascii="Times New Roman" w:hAnsi="Times New Roman"/>
          <w:sz w:val="24"/>
          <w:szCs w:val="24"/>
        </w:rPr>
        <w:t xml:space="preserve"> принципам, заложенным в современную организацию производства и технологии ремонта подвижного состава.</w:t>
      </w:r>
      <w:r w:rsidR="00E11D16" w:rsidRPr="00595501">
        <w:rPr>
          <w:rFonts w:ascii="Times New Roman" w:hAnsi="Times New Roman"/>
          <w:sz w:val="28"/>
          <w:szCs w:val="28"/>
        </w:rPr>
        <w:t xml:space="preserve"> </w:t>
      </w:r>
      <w:r w:rsidR="001C1938" w:rsidRPr="005955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595501" w:rsidRDefault="00A6145C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общих вопросов организации технологии производства и ремонта подвижного состава</w:t>
      </w:r>
      <w:r w:rsidR="00035D1B" w:rsidRPr="00595501">
        <w:rPr>
          <w:rFonts w:ascii="Times New Roman" w:hAnsi="Times New Roman" w:cs="Times New Roman"/>
          <w:sz w:val="24"/>
          <w:szCs w:val="24"/>
        </w:rPr>
        <w:t>;</w:t>
      </w:r>
    </w:p>
    <w:p w:rsidR="00035D1B" w:rsidRPr="00595501" w:rsidRDefault="00A6145C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технология ремонта в условиях депо</w:t>
      </w:r>
      <w:r w:rsidR="00035D1B" w:rsidRPr="0059550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95501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95501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9550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95501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95501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595501">
        <w:rPr>
          <w:rFonts w:ascii="Times New Roman" w:hAnsi="Times New Roman" w:cs="Times New Roman"/>
          <w:sz w:val="24"/>
          <w:szCs w:val="24"/>
        </w:rPr>
        <w:t>ПК-</w:t>
      </w:r>
      <w:r w:rsidR="00A6145C" w:rsidRPr="00595501">
        <w:rPr>
          <w:rFonts w:ascii="Times New Roman" w:hAnsi="Times New Roman" w:cs="Times New Roman"/>
          <w:sz w:val="24"/>
          <w:szCs w:val="24"/>
        </w:rPr>
        <w:t>1, ПК-3, ПК-7, ПК-8, ПК-11, ПК-12, ПК-15, ПК-16</w:t>
      </w:r>
      <w:r w:rsidR="00925AF8" w:rsidRPr="0059550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95501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95501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95501" w:rsidRDefault="002C0923" w:rsidP="002C0923">
      <w:pPr>
        <w:pStyle w:val="a6"/>
        <w:ind w:firstLine="349"/>
        <w:rPr>
          <w:b/>
          <w:bCs/>
          <w:caps/>
        </w:rPr>
      </w:pPr>
      <w:r w:rsidRPr="00595501">
        <w:rPr>
          <w:b/>
          <w:bCs/>
          <w:caps/>
        </w:rPr>
        <w:t>Знать:</w:t>
      </w:r>
    </w:p>
    <w:p w:rsidR="00E11D16" w:rsidRPr="00595501" w:rsidRDefault="00E11D16" w:rsidP="00E11D16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технические характеристики, конструктивные особенности и правила ремонта подвижного состава;</w:t>
      </w:r>
    </w:p>
    <w:p w:rsidR="00E11D16" w:rsidRPr="00595501" w:rsidRDefault="00E11D16" w:rsidP="00E11D16">
      <w:pPr>
        <w:widowControl w:val="0"/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color w:val="000000"/>
          <w:sz w:val="24"/>
          <w:szCs w:val="24"/>
        </w:rPr>
        <w:t>основные принципы, положенные в структуру организации производства и ремонта подвижного состава и высокоскоростного транспорта;</w:t>
      </w:r>
    </w:p>
    <w:p w:rsidR="002C0923" w:rsidRPr="00595501" w:rsidRDefault="00D55C33" w:rsidP="00D55C33">
      <w:pPr>
        <w:pStyle w:val="a6"/>
        <w:ind w:left="709" w:firstLine="0"/>
        <w:rPr>
          <w:color w:val="000000"/>
        </w:rPr>
      </w:pPr>
      <w:r w:rsidRPr="00595501">
        <w:rPr>
          <w:b/>
          <w:bCs/>
          <w:iCs/>
          <w:caps/>
          <w:color w:val="000000"/>
        </w:rPr>
        <w:t xml:space="preserve"> </w:t>
      </w:r>
      <w:r w:rsidR="002C0923" w:rsidRPr="00595501">
        <w:rPr>
          <w:b/>
          <w:bCs/>
          <w:iCs/>
          <w:caps/>
          <w:color w:val="000000"/>
        </w:rPr>
        <w:t>уметь</w:t>
      </w:r>
      <w:r w:rsidR="002C0923"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организовывать</w:t>
      </w:r>
      <w:r w:rsidRPr="00595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501">
        <w:rPr>
          <w:rFonts w:ascii="Times New Roman" w:hAnsi="Times New Roman"/>
          <w:sz w:val="24"/>
          <w:szCs w:val="24"/>
        </w:rPr>
        <w:t>технологическую подготовку производства по изготовлению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разрабатывать технологическую документацию;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оценивать эффективность и качество технологических решений, используя современные информационные технологии и системы менеджмента качества;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разбираться в технологических процессах по производству и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процессы, используя современные программные продукты и машиностроительное производство;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проводить анализ математических моделей технических объектов и технологических процессов, используя аналитические и численные методы;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контролировать и диагностировать техническое состояние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оптимизировать варианты построения технологических процессов и оборудования;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и выбирать оптимальные параметры процессов механической и физико-технической обработки;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делать расчеты и проектировать режущий инструмент различного технологического назначения при обработке деталей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lastRenderedPageBreak/>
        <w:t>проектировать и модернизировать технологическое оснащение предприятий по ремонту подвижного состава;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производить оценку технологических возможностей станков, оборудования и средств технологического оснащения;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делать расчеты и проектировать специализированные станки и технологическую оснастку;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5501">
        <w:rPr>
          <w:rFonts w:ascii="Times New Roman" w:hAnsi="Times New Roman"/>
          <w:sz w:val="24"/>
          <w:szCs w:val="24"/>
        </w:rPr>
        <w:t>проектировать технологические процессы автоматизированного производства и ремонта подвижного состава</w:t>
      </w:r>
      <w:r w:rsidRPr="00595501">
        <w:rPr>
          <w:rFonts w:ascii="Times New Roman" w:hAnsi="Times New Roman"/>
          <w:color w:val="000000"/>
          <w:sz w:val="24"/>
          <w:szCs w:val="24"/>
        </w:rPr>
        <w:t>.</w:t>
      </w:r>
    </w:p>
    <w:p w:rsidR="002C0923" w:rsidRPr="00595501" w:rsidRDefault="002C0923" w:rsidP="00206AAA">
      <w:pPr>
        <w:pStyle w:val="a6"/>
        <w:ind w:firstLine="349"/>
        <w:rPr>
          <w:color w:val="000000"/>
        </w:rPr>
      </w:pPr>
      <w:r w:rsidRPr="00595501">
        <w:rPr>
          <w:b/>
          <w:bCs/>
          <w:iCs/>
          <w:caps/>
          <w:color w:val="000000"/>
        </w:rPr>
        <w:t>владеть</w:t>
      </w:r>
      <w:r w:rsidRPr="00595501">
        <w:rPr>
          <w:color w:val="000000"/>
        </w:rPr>
        <w:t>: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методами расчета организационно-технологической надежности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оптимизации структуры управления производством;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 xml:space="preserve"> методами повышения эффективности организации производства; </w:t>
      </w:r>
    </w:p>
    <w:p w:rsidR="004379AD" w:rsidRPr="00595501" w:rsidRDefault="004379AD" w:rsidP="004379AD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95501">
        <w:rPr>
          <w:rFonts w:ascii="Times New Roman" w:hAnsi="Times New Roman"/>
          <w:kern w:val="20"/>
          <w:sz w:val="24"/>
          <w:szCs w:val="24"/>
        </w:rPr>
        <w:t>методами обеспечения безопасности и экологичности производственных процессов, применяемых на железнодорожном транспорте.</w:t>
      </w:r>
    </w:p>
    <w:p w:rsidR="00D06585" w:rsidRPr="00595501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5955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20ACA" w:rsidRPr="00520ACA" w:rsidRDefault="00520ACA" w:rsidP="0052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0ACA">
        <w:rPr>
          <w:rFonts w:ascii="Times New Roman" w:hAnsi="Times New Roman" w:cs="Times New Roman"/>
          <w:sz w:val="24"/>
          <w:szCs w:val="24"/>
        </w:rPr>
        <w:t>Общие сведения о ремонте электроподвижного состава. Нормативная база.</w:t>
      </w:r>
    </w:p>
    <w:p w:rsidR="00520ACA" w:rsidRPr="00520ACA" w:rsidRDefault="00520ACA" w:rsidP="0052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0ACA">
        <w:rPr>
          <w:rFonts w:ascii="Times New Roman" w:hAnsi="Times New Roman" w:cs="Times New Roman"/>
          <w:sz w:val="24"/>
          <w:szCs w:val="24"/>
        </w:rPr>
        <w:t>Ремонт механической части.</w:t>
      </w:r>
    </w:p>
    <w:p w:rsidR="00520ACA" w:rsidRPr="00520ACA" w:rsidRDefault="00520ACA" w:rsidP="0052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0ACA">
        <w:rPr>
          <w:rFonts w:ascii="Times New Roman" w:hAnsi="Times New Roman" w:cs="Times New Roman"/>
          <w:sz w:val="24"/>
          <w:szCs w:val="24"/>
        </w:rPr>
        <w:t>Ремонт электрических машин.</w:t>
      </w:r>
    </w:p>
    <w:p w:rsidR="00520ACA" w:rsidRPr="00520ACA" w:rsidRDefault="00520ACA" w:rsidP="0052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0ACA">
        <w:rPr>
          <w:rFonts w:ascii="Times New Roman" w:hAnsi="Times New Roman" w:cs="Times New Roman"/>
          <w:sz w:val="24"/>
          <w:szCs w:val="24"/>
        </w:rPr>
        <w:t>Ремонт тяговых трансформаторов, выпрямительных установок, реакторов, индуктивных шунтов, трансформаторов, регулируемых подмагничиванием шунтов и аккумуляторных батарей.</w:t>
      </w:r>
    </w:p>
    <w:p w:rsidR="00520ACA" w:rsidRPr="00520ACA" w:rsidRDefault="00520ACA" w:rsidP="0052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20ACA">
        <w:rPr>
          <w:rFonts w:ascii="Times New Roman" w:hAnsi="Times New Roman" w:cs="Times New Roman"/>
          <w:sz w:val="24"/>
          <w:szCs w:val="24"/>
        </w:rPr>
        <w:t>Ремонт электрических аппаратов и электрической проводки.</w:t>
      </w:r>
    </w:p>
    <w:p w:rsidR="00520ACA" w:rsidRPr="00520ACA" w:rsidRDefault="00520ACA" w:rsidP="00520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20ACA">
        <w:rPr>
          <w:rFonts w:ascii="Times New Roman" w:hAnsi="Times New Roman" w:cs="Times New Roman"/>
          <w:sz w:val="24"/>
          <w:szCs w:val="24"/>
        </w:rPr>
        <w:t>Неисправности электрооборудования электроподвижного состава и подготовка его к работе в зимних условиях.</w:t>
      </w:r>
    </w:p>
    <w:p w:rsidR="0016412E" w:rsidRPr="00595501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95501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0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9550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20ACA" w:rsidRDefault="00520A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ACA" w:rsidRPr="00C07BE3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20ACA" w:rsidRPr="00C07BE3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0ACA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52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20ACA" w:rsidRPr="00C07BE3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20ACA" w:rsidRPr="00C07BE3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520ACA" w:rsidRPr="00C07BE3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20ACA" w:rsidRPr="00C07BE3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520ACA" w:rsidRDefault="00520ACA" w:rsidP="00520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595501">
        <w:rPr>
          <w:rFonts w:ascii="Times New Roman" w:hAnsi="Times New Roman" w:cs="Times New Roman"/>
          <w:sz w:val="24"/>
          <w:szCs w:val="24"/>
        </w:rPr>
        <w:t xml:space="preserve">7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595501">
        <w:rPr>
          <w:rFonts w:ascii="Times New Roman" w:hAnsi="Times New Roman" w:cs="Times New Roman"/>
          <w:sz w:val="24"/>
          <w:szCs w:val="24"/>
        </w:rPr>
        <w:t xml:space="preserve">курсовая работа, 8 семестр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5501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463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7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4537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8"/>
  </w:num>
  <w:num w:numId="5">
    <w:abstractNumId w:val="8"/>
  </w:num>
  <w:num w:numId="6">
    <w:abstractNumId w:val="10"/>
  </w:num>
  <w:num w:numId="7">
    <w:abstractNumId w:val="24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23"/>
  </w:num>
  <w:num w:numId="13">
    <w:abstractNumId w:val="18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6"/>
  </w:num>
  <w:num w:numId="19">
    <w:abstractNumId w:val="29"/>
  </w:num>
  <w:num w:numId="20">
    <w:abstractNumId w:val="25"/>
  </w:num>
  <w:num w:numId="21">
    <w:abstractNumId w:val="13"/>
  </w:num>
  <w:num w:numId="22">
    <w:abstractNumId w:val="14"/>
  </w:num>
  <w:num w:numId="23">
    <w:abstractNumId w:val="29"/>
  </w:num>
  <w:num w:numId="24">
    <w:abstractNumId w:val="29"/>
  </w:num>
  <w:num w:numId="25">
    <w:abstractNumId w:val="11"/>
  </w:num>
  <w:num w:numId="26">
    <w:abstractNumId w:val="29"/>
  </w:num>
  <w:num w:numId="27">
    <w:abstractNumId w:val="19"/>
  </w:num>
  <w:num w:numId="28">
    <w:abstractNumId w:val="29"/>
  </w:num>
  <w:num w:numId="29">
    <w:abstractNumId w:val="16"/>
  </w:num>
  <w:num w:numId="30">
    <w:abstractNumId w:val="4"/>
  </w:num>
  <w:num w:numId="31">
    <w:abstractNumId w:val="7"/>
  </w:num>
  <w:num w:numId="32">
    <w:abstractNumId w:val="22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63A61"/>
    <w:rsid w:val="004A2B9D"/>
    <w:rsid w:val="004A415E"/>
    <w:rsid w:val="005037C8"/>
    <w:rsid w:val="00520ACA"/>
    <w:rsid w:val="00554D26"/>
    <w:rsid w:val="00565C3F"/>
    <w:rsid w:val="00595501"/>
    <w:rsid w:val="005963FA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DD6708"/>
    <w:rsid w:val="00E00D05"/>
    <w:rsid w:val="00E11D16"/>
    <w:rsid w:val="00E41340"/>
    <w:rsid w:val="00E76A80"/>
    <w:rsid w:val="00F339C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FB90"/>
  <w15:docId w15:val="{23851E14-8A2B-4A02-A00F-7465EB45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BD58-B9EB-479F-B67B-32B15935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2017-03-14T12:58:00Z</dcterms:created>
  <dcterms:modified xsi:type="dcterms:W3CDTF">2017-11-09T13:16:00Z</dcterms:modified>
</cp:coreProperties>
</file>