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</w:t>
      </w:r>
      <w:r w:rsidR="00E36E9E">
        <w:rPr>
          <w:rFonts w:ascii="Times New Roman" w:hAnsi="Times New Roman"/>
          <w:sz w:val="28"/>
          <w:szCs w:val="28"/>
        </w:rPr>
        <w:t>е</w:t>
      </w:r>
      <w:r w:rsidR="00E36E9E">
        <w:rPr>
          <w:rFonts w:ascii="Times New Roman" w:hAnsi="Times New Roman"/>
          <w:sz w:val="28"/>
          <w:szCs w:val="28"/>
        </w:rPr>
        <w:br/>
        <w:t xml:space="preserve">высшего </w:t>
      </w:r>
      <w:r w:rsidR="00E36E9E" w:rsidRPr="00504265">
        <w:rPr>
          <w:rFonts w:ascii="Times New Roman" w:hAnsi="Times New Roman"/>
          <w:sz w:val="28"/>
          <w:szCs w:val="28"/>
        </w:rPr>
        <w:t xml:space="preserve">образования </w:t>
      </w:r>
      <w:r w:rsidR="00E36E9E">
        <w:rPr>
          <w:rFonts w:ascii="Times New Roman" w:hAnsi="Times New Roman"/>
          <w:sz w:val="28"/>
          <w:szCs w:val="28"/>
        </w:rPr>
        <w:br/>
      </w:r>
      <w:r w:rsidR="00E36E9E" w:rsidRPr="00504265">
        <w:rPr>
          <w:rFonts w:ascii="Times New Roman" w:hAnsi="Times New Roman"/>
          <w:sz w:val="28"/>
          <w:szCs w:val="28"/>
        </w:rPr>
        <w:t>«</w:t>
      </w:r>
      <w:r w:rsidRPr="00504265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</w:t>
      </w:r>
      <w:r w:rsidRPr="00504265">
        <w:rPr>
          <w:rFonts w:ascii="Times New Roman" w:hAnsi="Times New Roman"/>
          <w:sz w:val="28"/>
          <w:szCs w:val="28"/>
        </w:rPr>
        <w:br/>
        <w:t xml:space="preserve">Императора Александра </w:t>
      </w:r>
      <w:r w:rsidRPr="00504265">
        <w:rPr>
          <w:rFonts w:ascii="Times New Roman" w:hAnsi="Times New Roman"/>
          <w:sz w:val="28"/>
          <w:szCs w:val="28"/>
          <w:lang w:val="en-US"/>
        </w:rPr>
        <w:t>I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E36E9E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504265" w:rsidRPr="00504265">
        <w:rPr>
          <w:rFonts w:ascii="Times New Roman" w:hAnsi="Times New Roman"/>
          <w:sz w:val="28"/>
          <w:szCs w:val="28"/>
        </w:rPr>
        <w:t>О ПГУПС)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Кафедра «</w:t>
      </w:r>
      <w:r w:rsidRPr="00E36E9E">
        <w:rPr>
          <w:rFonts w:ascii="Times New Roman" w:hAnsi="Times New Roman"/>
          <w:sz w:val="28"/>
          <w:szCs w:val="28"/>
        </w:rPr>
        <w:t>Информатика и информационная безопасность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4265" w:rsidRPr="00504265" w:rsidTr="00504265">
        <w:trPr>
          <w:trHeight w:val="14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4265" w:rsidRPr="00504265" w:rsidRDefault="00504265" w:rsidP="005042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4265" w:rsidRDefault="00504265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E36E9E" w:rsidRPr="00010F18" w:rsidRDefault="00E36E9E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</w:p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  <w:r w:rsidRPr="00504265">
        <w:rPr>
          <w:rFonts w:ascii="Times New Roman" w:hAnsi="Times New Roman"/>
          <w:b/>
          <w:szCs w:val="22"/>
        </w:rPr>
        <w:t>РАБОЧАЯ ПРОГРАММА</w:t>
      </w:r>
    </w:p>
    <w:p w:rsidR="00504265" w:rsidRPr="00504265" w:rsidRDefault="00504265" w:rsidP="00504265">
      <w:pPr>
        <w:jc w:val="center"/>
        <w:rPr>
          <w:rFonts w:ascii="Times New Roman" w:hAnsi="Times New Roman"/>
          <w:i/>
          <w:szCs w:val="22"/>
        </w:rPr>
      </w:pPr>
      <w:r w:rsidRPr="00504265">
        <w:rPr>
          <w:rFonts w:ascii="Times New Roman" w:hAnsi="Times New Roman"/>
          <w:i/>
          <w:szCs w:val="22"/>
        </w:rPr>
        <w:t>дисциплины</w:t>
      </w:r>
    </w:p>
    <w:p w:rsidR="00504265" w:rsidRPr="00504265" w:rsidRDefault="00504265" w:rsidP="00504265">
      <w:pPr>
        <w:jc w:val="center"/>
        <w:rPr>
          <w:rFonts w:ascii="Times New Roman" w:hAnsi="Times New Roman"/>
          <w:caps/>
          <w:sz w:val="28"/>
          <w:szCs w:val="22"/>
        </w:rPr>
      </w:pPr>
      <w:bookmarkStart w:id="0" w:name="Дисциплина"/>
      <w:r w:rsidRPr="00504265">
        <w:rPr>
          <w:rFonts w:ascii="Times New Roman" w:hAnsi="Times New Roman"/>
          <w:caps/>
          <w:sz w:val="28"/>
          <w:szCs w:val="22"/>
        </w:rPr>
        <w:t>«</w:t>
      </w:r>
      <w:r w:rsidR="003F78BD" w:rsidRPr="003F78BD">
        <w:rPr>
          <w:rFonts w:ascii="Times New Roman" w:hAnsi="Times New Roman"/>
          <w:caps/>
          <w:sz w:val="28"/>
          <w:szCs w:val="22"/>
        </w:rPr>
        <w:t>Защита электронного технологического документооборота</w:t>
      </w:r>
      <w:r w:rsidRPr="00504265">
        <w:rPr>
          <w:rFonts w:ascii="Times New Roman" w:hAnsi="Times New Roman"/>
          <w:caps/>
          <w:sz w:val="28"/>
          <w:szCs w:val="22"/>
        </w:rPr>
        <w:t>»</w:t>
      </w:r>
      <w:bookmarkEnd w:id="0"/>
      <w:r w:rsidRPr="00504265">
        <w:rPr>
          <w:rFonts w:ascii="Times New Roman" w:hAnsi="Times New Roman"/>
          <w:caps/>
          <w:sz w:val="28"/>
          <w:szCs w:val="22"/>
        </w:rPr>
        <w:br/>
        <w:t>(</w:t>
      </w:r>
      <w:r w:rsidR="00E36E9E">
        <w:rPr>
          <w:rFonts w:ascii="Times New Roman" w:hAnsi="Times New Roman"/>
          <w:caps/>
          <w:sz w:val="28"/>
          <w:szCs w:val="22"/>
        </w:rPr>
        <w:t>Б1.Б.</w:t>
      </w:r>
      <w:r w:rsidR="00492D3E">
        <w:rPr>
          <w:rFonts w:ascii="Times New Roman" w:hAnsi="Times New Roman"/>
          <w:caps/>
          <w:sz w:val="28"/>
          <w:szCs w:val="22"/>
        </w:rPr>
        <w:t>3</w:t>
      </w:r>
      <w:r w:rsidR="003E7F94">
        <w:rPr>
          <w:rFonts w:ascii="Times New Roman" w:hAnsi="Times New Roman"/>
          <w:caps/>
          <w:sz w:val="28"/>
          <w:szCs w:val="22"/>
        </w:rPr>
        <w:t>9</w:t>
      </w:r>
      <w:r w:rsidRPr="00504265">
        <w:rPr>
          <w:rFonts w:ascii="Times New Roman" w:hAnsi="Times New Roman"/>
          <w:caps/>
          <w:sz w:val="28"/>
          <w:szCs w:val="22"/>
        </w:rPr>
        <w:t>)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для специальности</w:t>
      </w:r>
      <w:r w:rsidRPr="00504265">
        <w:rPr>
          <w:rFonts w:ascii="Times New Roman" w:hAnsi="Times New Roman"/>
          <w:szCs w:val="22"/>
        </w:rPr>
        <w:br/>
      </w:r>
      <w:r w:rsidR="00E36E9E">
        <w:rPr>
          <w:rFonts w:ascii="Times New Roman" w:hAnsi="Times New Roman"/>
          <w:szCs w:val="22"/>
        </w:rPr>
        <w:t>10.05.03 «</w:t>
      </w:r>
      <w:r w:rsidRPr="00504265">
        <w:rPr>
          <w:rFonts w:ascii="Times New Roman" w:hAnsi="Times New Roman"/>
          <w:szCs w:val="22"/>
        </w:rPr>
        <w:t>Информационная безопасность автоматизированных систем»</w:t>
      </w:r>
      <w:r w:rsidRPr="00504265">
        <w:rPr>
          <w:rFonts w:ascii="Times New Roman" w:hAnsi="Times New Roman"/>
          <w:szCs w:val="22"/>
        </w:rPr>
        <w:br/>
        <w:t>по специализации</w:t>
      </w:r>
      <w:r w:rsidRPr="00504265">
        <w:rPr>
          <w:rFonts w:ascii="Times New Roman" w:hAnsi="Times New Roman"/>
          <w:szCs w:val="22"/>
        </w:rPr>
        <w:br/>
        <w:t>«Информационная безопасность автоматизированных систем на транспорте»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форма обучения - очная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Санкт-Петербург</w:t>
      </w:r>
    </w:p>
    <w:p w:rsidR="00492D3E" w:rsidRDefault="00E36E9E" w:rsidP="00492D3E">
      <w:pPr>
        <w:spacing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2017</w:t>
      </w:r>
    </w:p>
    <w:p w:rsidR="00944856" w:rsidRDefault="00504265" w:rsidP="00944856">
      <w:pPr>
        <w:spacing w:after="0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br w:type="page"/>
      </w:r>
    </w:p>
    <w:p w:rsidR="00001C70" w:rsidRDefault="00944856" w:rsidP="0094485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265">
        <w:rPr>
          <w:rFonts w:ascii="Times New Roman" w:hAnsi="Times New Roman"/>
          <w:szCs w:val="22"/>
        </w:rPr>
        <w:t xml:space="preserve"> </w:t>
      </w:r>
      <w:r w:rsidR="00504265" w:rsidRPr="00504265">
        <w:rPr>
          <w:rFonts w:ascii="Times New Roman" w:hAnsi="Times New Roman"/>
          <w:szCs w:val="22"/>
        </w:rPr>
        <w:br w:type="page"/>
      </w:r>
      <w:r w:rsidR="004A53A3" w:rsidRPr="0064136A">
        <w:rPr>
          <w:noProof/>
          <w:lang w:eastAsia="ru-RU"/>
        </w:rPr>
        <w:lastRenderedPageBreak/>
        <w:drawing>
          <wp:inline distT="0" distB="0" distL="0" distR="0" wp14:anchorId="4FE19B2B" wp14:editId="1D0A8F60">
            <wp:extent cx="6505575" cy="9191625"/>
            <wp:effectExtent l="0" t="0" r="9525" b="9525"/>
            <wp:docPr id="1" name="Рисунок 1" descr="C:\Users\админ\Desktop\ГЛУХАРЁВ_СКАНЫ\ИСАЕВА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ГЛУХАРЁВ_СКАНЫ\ИСАЕВА\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A0" w:rsidRPr="00A70AF6" w:rsidRDefault="007301A0" w:rsidP="005042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82433F" w:rsidRDefault="0082433F" w:rsidP="00824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08">
        <w:rPr>
          <w:rFonts w:ascii="Times New Roman" w:hAnsi="Times New Roman"/>
          <w:sz w:val="28"/>
          <w:szCs w:val="28"/>
        </w:rPr>
        <w:t>Рабочая программа составлена в соответствие с ФГОС</w:t>
      </w:r>
      <w:r w:rsidR="00DE5C3F">
        <w:rPr>
          <w:rFonts w:ascii="Times New Roman" w:hAnsi="Times New Roman"/>
          <w:sz w:val="28"/>
          <w:szCs w:val="28"/>
        </w:rPr>
        <w:t xml:space="preserve"> ВО</w:t>
      </w:r>
      <w:r w:rsidRPr="00832808">
        <w:rPr>
          <w:rFonts w:ascii="Times New Roman" w:hAnsi="Times New Roman"/>
          <w:sz w:val="28"/>
          <w:szCs w:val="28"/>
        </w:rPr>
        <w:t xml:space="preserve">, утвержденным </w:t>
      </w:r>
      <w:r w:rsidR="00DE5C3F" w:rsidRPr="00DE5C3F">
        <w:rPr>
          <w:rFonts w:ascii="Times New Roman" w:hAnsi="Times New Roman"/>
          <w:sz w:val="28"/>
          <w:szCs w:val="28"/>
        </w:rPr>
        <w:t xml:space="preserve">«01» декабря 2016 г., приказ № 1509 по специальности 10.05.03 «Информационная безопасность автоматизированных систем», по дисциплине </w:t>
      </w:r>
      <w:r w:rsidRPr="00A70AF6">
        <w:rPr>
          <w:rFonts w:ascii="Times New Roman" w:hAnsi="Times New Roman"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65">
        <w:rPr>
          <w:rFonts w:ascii="Times New Roman" w:hAnsi="Times New Roman"/>
          <w:sz w:val="28"/>
          <w:szCs w:val="28"/>
        </w:rPr>
        <w:t>«</w:t>
      </w:r>
      <w:r w:rsidR="00492D3E" w:rsidRPr="00A70AF6">
        <w:rPr>
          <w:rFonts w:ascii="Times New Roman" w:hAnsi="Times New Roman"/>
          <w:sz w:val="28"/>
          <w:szCs w:val="28"/>
        </w:rPr>
        <w:t>Защита электронного технологического документооборота</w:t>
      </w:r>
      <w:r w:rsidRPr="00504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Целью дисциплины «</w:t>
      </w:r>
      <w:r w:rsidR="00492D3E" w:rsidRPr="00A70AF6">
        <w:rPr>
          <w:rFonts w:ascii="Times New Roman" w:hAnsi="Times New Roman"/>
          <w:sz w:val="28"/>
          <w:szCs w:val="28"/>
        </w:rPr>
        <w:t>Защита электронного технологического документооборота</w:t>
      </w:r>
      <w:r w:rsidRPr="00504265">
        <w:rPr>
          <w:rFonts w:ascii="Times New Roman" w:hAnsi="Times New Roman"/>
          <w:sz w:val="28"/>
          <w:szCs w:val="28"/>
        </w:rPr>
        <w:t xml:space="preserve">» является теоретическая и практическая подготовленность студента к организации и проведению мероприятий по защите информации </w:t>
      </w:r>
      <w:r w:rsidR="003E7F94">
        <w:rPr>
          <w:rFonts w:ascii="Times New Roman" w:hAnsi="Times New Roman"/>
          <w:sz w:val="28"/>
          <w:szCs w:val="28"/>
        </w:rPr>
        <w:t>при внедрении и эксплуатации систем электронного технологического документооборота на предприятиях</w:t>
      </w:r>
      <w:r w:rsidRPr="00504265"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 w:rsidR="00DE5C3F">
        <w:rPr>
          <w:rFonts w:ascii="Times New Roman" w:hAnsi="Times New Roman"/>
          <w:sz w:val="28"/>
          <w:szCs w:val="28"/>
        </w:rPr>
        <w:t>решаются</w:t>
      </w:r>
      <w:r>
        <w:rPr>
          <w:rFonts w:ascii="Times New Roman" w:hAnsi="Times New Roman"/>
          <w:sz w:val="28"/>
          <w:szCs w:val="28"/>
        </w:rPr>
        <w:t xml:space="preserve"> следующие задачи</w:t>
      </w:r>
      <w:r w:rsidRPr="00504265">
        <w:rPr>
          <w:rFonts w:ascii="Times New Roman" w:hAnsi="Times New Roman"/>
          <w:sz w:val="28"/>
          <w:szCs w:val="28"/>
        </w:rPr>
        <w:t>:</w:t>
      </w:r>
    </w:p>
    <w:p w:rsidR="00492D3E" w:rsidRPr="00492D3E" w:rsidRDefault="00492D3E" w:rsidP="00A810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3E">
        <w:rPr>
          <w:rFonts w:ascii="Times New Roman" w:hAnsi="Times New Roman"/>
          <w:sz w:val="28"/>
          <w:szCs w:val="28"/>
        </w:rPr>
        <w:t>изучение методов и подходов к проектированию, внедрению и эксплуатации систем электронного документооборота;</w:t>
      </w:r>
    </w:p>
    <w:p w:rsidR="00492D3E" w:rsidRPr="00492D3E" w:rsidRDefault="00492D3E" w:rsidP="00A810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3E">
        <w:rPr>
          <w:rFonts w:ascii="Times New Roman" w:hAnsi="Times New Roman"/>
          <w:sz w:val="28"/>
          <w:szCs w:val="28"/>
        </w:rPr>
        <w:t>изучение надежности защиты используемых алгоритмов формирования электронной цифровой подписи;</w:t>
      </w:r>
    </w:p>
    <w:p w:rsidR="00504265" w:rsidRPr="00504265" w:rsidRDefault="00492D3E" w:rsidP="00A810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3E">
        <w:rPr>
          <w:rFonts w:ascii="Times New Roman" w:hAnsi="Times New Roman"/>
          <w:sz w:val="28"/>
          <w:szCs w:val="28"/>
        </w:rPr>
        <w:t>анализ возможностей систем электронного технологического документооборота</w:t>
      </w:r>
      <w:r w:rsidR="00504265" w:rsidRPr="00504265">
        <w:rPr>
          <w:rFonts w:ascii="Times New Roman" w:hAnsi="Times New Roman"/>
          <w:sz w:val="28"/>
          <w:szCs w:val="28"/>
        </w:rPr>
        <w:t>.</w:t>
      </w:r>
    </w:p>
    <w:p w:rsid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DE5C3F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DE5C3F" w:rsidRDefault="00DE5C3F" w:rsidP="00DE5C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C3F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36289" w:rsidRPr="00A70AF6" w:rsidRDefault="00E36289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ЗНАТЬ:</w:t>
      </w:r>
    </w:p>
    <w:p w:rsidR="003169F1" w:rsidRPr="00A70AF6" w:rsidRDefault="003169F1" w:rsidP="00A8109D">
      <w:pPr>
        <w:numPr>
          <w:ilvl w:val="0"/>
          <w:numId w:val="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основные свойства схем шифрования, электронной цифровой подписи и аутентификации при решении задач защиты технологического электронного документооборота и документоведения; </w:t>
      </w:r>
    </w:p>
    <w:p w:rsidR="00504265" w:rsidRPr="003169F1" w:rsidRDefault="003169F1" w:rsidP="00A8109D">
      <w:pPr>
        <w:numPr>
          <w:ilvl w:val="0"/>
          <w:numId w:val="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принципы организации и применения</w:t>
      </w:r>
      <w:r>
        <w:rPr>
          <w:rFonts w:ascii="Times New Roman" w:hAnsi="Times New Roman"/>
          <w:sz w:val="28"/>
          <w:szCs w:val="28"/>
        </w:rPr>
        <w:t xml:space="preserve"> инфраструктуры открытых ключей</w:t>
      </w:r>
      <w:r w:rsidR="00E07DA0" w:rsidRPr="003169F1">
        <w:rPr>
          <w:rFonts w:ascii="Times New Roman" w:hAnsi="Times New Roman"/>
          <w:sz w:val="28"/>
          <w:szCs w:val="28"/>
          <w:lang w:eastAsia="ru-RU"/>
        </w:rPr>
        <w:t>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УМЕТЬ:</w:t>
      </w:r>
    </w:p>
    <w:p w:rsidR="003169F1" w:rsidRPr="00A70AF6" w:rsidRDefault="003169F1" w:rsidP="00A8109D">
      <w:pPr>
        <w:numPr>
          <w:ilvl w:val="0"/>
          <w:numId w:val="9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обеспечивать защиту электронного технологического документооборота на основе электронной цифровой подписи; </w:t>
      </w:r>
    </w:p>
    <w:p w:rsidR="00504265" w:rsidRPr="00504265" w:rsidRDefault="003169F1" w:rsidP="00A8109D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AF6">
        <w:rPr>
          <w:rFonts w:ascii="Times New Roman" w:hAnsi="Times New Roman"/>
          <w:sz w:val="28"/>
          <w:szCs w:val="28"/>
        </w:rPr>
        <w:t>решать практические задачи информационной безопасности на основе инфраструктуры открытых ключей</w:t>
      </w:r>
      <w:r w:rsidR="00E07DA0">
        <w:rPr>
          <w:rFonts w:ascii="Times New Roman" w:hAnsi="Times New Roman"/>
          <w:sz w:val="28"/>
          <w:szCs w:val="28"/>
          <w:lang w:eastAsia="ru-RU"/>
        </w:rPr>
        <w:t>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3169F1" w:rsidRPr="00A70AF6" w:rsidRDefault="003169F1" w:rsidP="00A8109D">
      <w:pPr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навыками развертывания и обеспечения работы программных комплексов, обеспечивающих работу с цифровыми сертификатами;</w:t>
      </w:r>
    </w:p>
    <w:p w:rsidR="003169F1" w:rsidRPr="00A70AF6" w:rsidRDefault="003169F1" w:rsidP="00A8109D">
      <w:pPr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методами эксплуатации средств защиты информации;</w:t>
      </w:r>
    </w:p>
    <w:p w:rsidR="00504265" w:rsidRPr="00504265" w:rsidRDefault="003169F1" w:rsidP="00A8109D">
      <w:pPr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AF6">
        <w:rPr>
          <w:rFonts w:ascii="Times New Roman" w:hAnsi="Times New Roman"/>
          <w:sz w:val="28"/>
          <w:szCs w:val="28"/>
        </w:rPr>
        <w:lastRenderedPageBreak/>
        <w:t>системным подходом к организации защищённого электронного технологического документооборота (в том числе в системах управления ресурсами предприятия и при применении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</w:t>
      </w:r>
      <w:r w:rsidR="00E07DA0">
        <w:rPr>
          <w:rFonts w:ascii="Times New Roman" w:hAnsi="Times New Roman"/>
          <w:sz w:val="28"/>
          <w:szCs w:val="28"/>
          <w:lang w:eastAsia="ru-RU"/>
        </w:rPr>
        <w:t>.</w:t>
      </w:r>
    </w:p>
    <w:p w:rsidR="009A3E31" w:rsidRPr="009A3E31" w:rsidRDefault="009A3E31" w:rsidP="009A3E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E31">
        <w:rPr>
          <w:rFonts w:ascii="Times New Roman" w:hAnsi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A3E31" w:rsidRDefault="009A3E31" w:rsidP="009A3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A3E31">
        <w:rPr>
          <w:rFonts w:ascii="Times New Roman" w:hAnsi="Times New Roman"/>
          <w:b/>
          <w:sz w:val="28"/>
          <w:szCs w:val="28"/>
        </w:rPr>
        <w:t>профессиональн</w:t>
      </w:r>
      <w:r w:rsidR="003169F1">
        <w:rPr>
          <w:rFonts w:ascii="Times New Roman" w:hAnsi="Times New Roman"/>
          <w:b/>
          <w:sz w:val="28"/>
          <w:szCs w:val="28"/>
        </w:rPr>
        <w:t>о-специализированных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(</w:t>
      </w:r>
      <w:r w:rsidR="003169F1">
        <w:rPr>
          <w:rFonts w:ascii="Times New Roman" w:hAnsi="Times New Roman"/>
          <w:b/>
          <w:sz w:val="28"/>
          <w:szCs w:val="28"/>
        </w:rPr>
        <w:t>ПСК</w:t>
      </w:r>
      <w:r w:rsidRPr="009A3E31">
        <w:rPr>
          <w:rFonts w:ascii="Times New Roman" w:hAnsi="Times New Roman"/>
          <w:b/>
          <w:sz w:val="28"/>
          <w:szCs w:val="28"/>
        </w:rPr>
        <w:t>)</w:t>
      </w:r>
      <w:r w:rsidR="003169F1" w:rsidRPr="003169F1">
        <w:rPr>
          <w:rFonts w:ascii="Times New Roman" w:hAnsi="Times New Roman"/>
          <w:sz w:val="28"/>
          <w:szCs w:val="28"/>
        </w:rPr>
        <w:t xml:space="preserve">, </w:t>
      </w:r>
      <w:r w:rsidR="003169F1">
        <w:rPr>
          <w:rFonts w:ascii="Times New Roman" w:hAnsi="Times New Roman"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</w:t>
      </w:r>
      <w:r>
        <w:rPr>
          <w:rFonts w:ascii="Times New Roman" w:hAnsi="Times New Roman"/>
          <w:sz w:val="28"/>
          <w:szCs w:val="28"/>
        </w:rPr>
        <w:t>:</w:t>
      </w:r>
    </w:p>
    <w:p w:rsidR="00EA7A88" w:rsidRDefault="003169F1" w:rsidP="00A8109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9F1">
        <w:rPr>
          <w:rFonts w:ascii="Times New Roman" w:hAnsi="Times New Roman"/>
          <w:i/>
          <w:sz w:val="28"/>
          <w:szCs w:val="28"/>
        </w:rPr>
        <w:t>способность обеспечить эффективное применение средств защиты электронного технологического документооборота и технического документоведения на транспорте (по видам)</w:t>
      </w:r>
      <w:r w:rsidR="003355F7" w:rsidRPr="003355F7">
        <w:rPr>
          <w:rFonts w:ascii="Times New Roman" w:hAnsi="Times New Roman"/>
          <w:sz w:val="28"/>
          <w:szCs w:val="28"/>
        </w:rPr>
        <w:t xml:space="preserve"> </w:t>
      </w:r>
      <w:r w:rsidR="00EA7A88" w:rsidRPr="00EA7A8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ПСК-10.5</w:t>
      </w:r>
      <w:r w:rsidR="007301A0" w:rsidRP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160399" w:rsidRPr="00160399" w:rsidRDefault="00160399" w:rsidP="00160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60399" w:rsidRPr="00104973" w:rsidRDefault="00160399" w:rsidP="0016039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</w:t>
      </w:r>
      <w:r w:rsidRPr="00104973">
        <w:rPr>
          <w:sz w:val="28"/>
          <w:szCs w:val="28"/>
          <w:lang w:eastAsia="ru-RU"/>
        </w:rPr>
        <w:t>.</w:t>
      </w:r>
    </w:p>
    <w:p w:rsidR="003355F7" w:rsidRPr="00EA7A88" w:rsidRDefault="003355F7" w:rsidP="00E04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160399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520CA8" w:rsidRDefault="003355F7" w:rsidP="001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5F7">
        <w:rPr>
          <w:rFonts w:ascii="Times New Roman" w:hAnsi="Times New Roman"/>
          <w:sz w:val="28"/>
          <w:szCs w:val="28"/>
        </w:rPr>
        <w:t>Дисциплина «</w:t>
      </w:r>
      <w:r w:rsidR="003169F1">
        <w:rPr>
          <w:rFonts w:ascii="Times New Roman" w:hAnsi="Times New Roman"/>
          <w:sz w:val="28"/>
          <w:szCs w:val="28"/>
        </w:rPr>
        <w:t>Защита электронного технологического документооборота</w:t>
      </w:r>
      <w:r w:rsidRPr="003355F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="00160399">
        <w:rPr>
          <w:rFonts w:ascii="Times New Roman" w:hAnsi="Times New Roman"/>
          <w:sz w:val="28"/>
          <w:szCs w:val="28"/>
        </w:rPr>
        <w:t>Б1.Б.</w:t>
      </w:r>
      <w:r w:rsidR="003169F1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55F7">
        <w:rPr>
          <w:rFonts w:ascii="Times New Roman" w:hAnsi="Times New Roman"/>
          <w:sz w:val="28"/>
          <w:szCs w:val="28"/>
        </w:rPr>
        <w:t xml:space="preserve">относится к базовой части </w:t>
      </w:r>
      <w:r w:rsidR="00160399">
        <w:rPr>
          <w:rFonts w:ascii="Times New Roman" w:hAnsi="Times New Roman"/>
          <w:sz w:val="28"/>
          <w:szCs w:val="28"/>
        </w:rPr>
        <w:t>и является обязательной для изучения</w:t>
      </w:r>
      <w:r w:rsidRPr="003355F7">
        <w:rPr>
          <w:rFonts w:ascii="Times New Roman" w:hAnsi="Times New Roman"/>
          <w:sz w:val="28"/>
          <w:szCs w:val="28"/>
        </w:rPr>
        <w:t xml:space="preserve">. </w:t>
      </w:r>
    </w:p>
    <w:p w:rsidR="007301A0" w:rsidRPr="00A70AF6" w:rsidRDefault="007301A0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p w:rsidR="007301A0" w:rsidRPr="00A70AF6" w:rsidRDefault="007301A0" w:rsidP="00E0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 w:rsidRPr="00A70AF6">
        <w:rPr>
          <w:rFonts w:ascii="Times New Roman" w:hAnsi="Times New Roman"/>
          <w:sz w:val="28"/>
          <w:szCs w:val="28"/>
        </w:rPr>
        <w:noBreakHyphen/>
      </w:r>
      <w:r w:rsidR="00A70AF6">
        <w:rPr>
          <w:rFonts w:ascii="Times New Roman" w:hAnsi="Times New Roman"/>
          <w:sz w:val="28"/>
          <w:szCs w:val="28"/>
        </w:rPr>
        <w:t xml:space="preserve"> </w:t>
      </w:r>
      <w:r w:rsidR="003169F1">
        <w:rPr>
          <w:rFonts w:ascii="Times New Roman" w:hAnsi="Times New Roman"/>
          <w:sz w:val="28"/>
          <w:szCs w:val="28"/>
        </w:rPr>
        <w:t>2</w:t>
      </w:r>
      <w:r w:rsidR="00090FD1" w:rsidRPr="00A70AF6">
        <w:rPr>
          <w:rFonts w:ascii="Times New Roman" w:hAnsi="Times New Roman"/>
          <w:sz w:val="28"/>
          <w:szCs w:val="28"/>
        </w:rPr>
        <w:t xml:space="preserve"> </w:t>
      </w:r>
      <w:r w:rsidRPr="00A70AF6">
        <w:rPr>
          <w:rFonts w:ascii="Times New Roman" w:hAnsi="Times New Roman"/>
          <w:sz w:val="28"/>
          <w:szCs w:val="28"/>
        </w:rPr>
        <w:t>зачетных единицы.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090FD1" w:rsidRPr="00A70AF6" w:rsidTr="00090FD1">
        <w:tc>
          <w:tcPr>
            <w:tcW w:w="5637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090FD1" w:rsidRPr="00A70AF6" w:rsidRDefault="00090FD1" w:rsidP="00707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090FD1" w:rsidRPr="00A70AF6" w:rsidTr="00090FD1">
        <w:tc>
          <w:tcPr>
            <w:tcW w:w="5637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090FD1" w:rsidRPr="00180ADA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90FD1" w:rsidRPr="00A70AF6" w:rsidTr="006C484D">
        <w:tc>
          <w:tcPr>
            <w:tcW w:w="5637" w:type="dxa"/>
            <w:tcBorders>
              <w:bottom w:val="nil"/>
            </w:tcBorders>
            <w:vAlign w:val="center"/>
          </w:tcPr>
          <w:p w:rsidR="00090FD1" w:rsidRPr="00A70AF6" w:rsidRDefault="00180ADA" w:rsidP="00180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работа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видам учебных занятий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>)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90FD1" w:rsidRPr="00A70AF6" w:rsidRDefault="003169F1" w:rsidP="00175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5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090FD1" w:rsidRPr="00A70AF6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5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3169F1" w:rsidP="00175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3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3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1B646D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1B646D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17533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17533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90FD1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17533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175331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180ADA" w:rsidP="00EB7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98" w:rsidRPr="00A70AF6" w:rsidTr="006C484D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0B98" w:rsidRPr="00A70AF6" w:rsidRDefault="003169F1" w:rsidP="0009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B00B98" w:rsidRPr="00A70AF6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Общая трудоемкость: час /з.е.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3169F1" w:rsidP="0031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B00B98"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3169F1" w:rsidP="0031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B00B98" w:rsidRPr="00A70AF6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</w:tbl>
    <w:p w:rsidR="00D22A69" w:rsidRDefault="00D22A69" w:rsidP="006D1775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090FD1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5 Содержание и структура дисциплины</w:t>
      </w:r>
    </w:p>
    <w:p w:rsidR="00090FD1" w:rsidRPr="00A70AF6" w:rsidRDefault="00090FD1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3775"/>
        <w:gridCol w:w="5066"/>
      </w:tblGrid>
      <w:tr w:rsidR="001B646D" w:rsidRPr="001B646D" w:rsidTr="00497C7A">
        <w:trPr>
          <w:trHeight w:val="671"/>
        </w:trPr>
        <w:tc>
          <w:tcPr>
            <w:tcW w:w="570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75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раздела дисциплины</w:t>
            </w:r>
          </w:p>
        </w:tc>
        <w:tc>
          <w:tcPr>
            <w:tcW w:w="5066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497C7A" w:rsidRPr="001B646D" w:rsidTr="00497C7A">
        <w:tc>
          <w:tcPr>
            <w:tcW w:w="570" w:type="dxa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C45D51" w:rsidRDefault="00C45D51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 электронного документооборота.</w:t>
            </w:r>
          </w:p>
          <w:p w:rsidR="00497C7A" w:rsidRPr="00A70AF6" w:rsidRDefault="00497C7A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Нормативная база, виды и области применения электронного документооборота и электронной подписи</w:t>
            </w:r>
          </w:p>
        </w:tc>
        <w:tc>
          <w:tcPr>
            <w:tcW w:w="5066" w:type="dxa"/>
          </w:tcPr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Нормативные правовые документы в области применения электронного документооборота и электронной подписи. Электронный документооборот: виды, методы организации и применение.</w:t>
            </w:r>
          </w:p>
          <w:p w:rsidR="00497C7A" w:rsidRPr="00A70AF6" w:rsidRDefault="00497C7A" w:rsidP="0030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 xml:space="preserve">Схемы электронной подписи: виды и применение </w:t>
            </w:r>
            <w:r w:rsidR="00306CAF">
              <w:rPr>
                <w:rFonts w:ascii="Times New Roman" w:hAnsi="Times New Roman"/>
                <w:sz w:val="28"/>
                <w:szCs w:val="28"/>
              </w:rPr>
              <w:t>в электронном документообороте.</w:t>
            </w:r>
          </w:p>
        </w:tc>
      </w:tr>
      <w:tr w:rsidR="00497C7A" w:rsidRPr="001B646D" w:rsidTr="00497C7A">
        <w:tc>
          <w:tcPr>
            <w:tcW w:w="570" w:type="dxa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306CAF" w:rsidRDefault="00306CAF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открытых ключей. </w:t>
            </w:r>
          </w:p>
          <w:p w:rsidR="00497C7A" w:rsidRPr="00A70AF6" w:rsidRDefault="00497C7A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Основные принципы построения ИОК и специальных схем ЭП применяемых при организации защищенного ЭТД на железнодорожном транспорте</w:t>
            </w:r>
          </w:p>
        </w:tc>
        <w:tc>
          <w:tcPr>
            <w:tcW w:w="5066" w:type="dxa"/>
          </w:tcPr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Инфраструктура открытых ключей: назначение, архитектура, реализация, сервисы, применение. Логистическая схема инфраструктуры открытых ключей транспортной системы (корпорации).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Специальные схемы электронной подписи: классификация, анализ схем электронной подписи, разработка электронной подписи на основе открытого коллективного ключа (ЭП ОКК).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Применение ЭП ОКК в электронном юридически значимом и защищённом документообороте и техническом документоведении.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Программно-аппаратный комплекс для защищённого технологического электронного документооборота предприятий транспорта.</w:t>
            </w:r>
          </w:p>
        </w:tc>
      </w:tr>
      <w:tr w:rsidR="00497C7A" w:rsidRPr="001B646D" w:rsidTr="00497C7A">
        <w:tc>
          <w:tcPr>
            <w:tcW w:w="570" w:type="dxa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5" w:type="dxa"/>
          </w:tcPr>
          <w:p w:rsidR="00497C7A" w:rsidRPr="00A70AF6" w:rsidRDefault="003E7F94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3E7F94">
              <w:rPr>
                <w:rFonts w:ascii="Times New Roman" w:hAnsi="Times New Roman"/>
                <w:sz w:val="28"/>
                <w:szCs w:val="28"/>
              </w:rPr>
              <w:t>Корпоративные информационные системы с использованием защищенного документооборота</w:t>
            </w:r>
          </w:p>
        </w:tc>
        <w:tc>
          <w:tcPr>
            <w:tcW w:w="5066" w:type="dxa"/>
          </w:tcPr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Защищённый сегмент электронной почтовой системы транспортного предприятия (корпорации). Общие методы и средства организации защищенной корпоративной почтовой системы. Архитектура информационной системы предприятия с выделенным защищенным почтовым сегментом.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 xml:space="preserve">Электронная подпись как средство защиты электронного документооборота </w:t>
            </w:r>
            <w:r w:rsidRPr="00A70AF6">
              <w:rPr>
                <w:rFonts w:ascii="Times New Roman" w:hAnsi="Times New Roman"/>
                <w:sz w:val="28"/>
                <w:szCs w:val="28"/>
              </w:rPr>
              <w:lastRenderedPageBreak/>
              <w:t>в системе фирменного транспортного обслуживания и электронной транспортной накладной.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Защищённый технологический документооборот на основе ЭЦП. Автоматизированная система «Технологический электронный документооборот с применением электронной цифровой подписи» (АС ЭТД).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Перспективная интеграция корпоративных систем электронного документооборота. Автоматизированная система передачи и хранения первичных учетных документов для обеспечения деятельности общих центров обслуживания (АСДО ОЦО).</w:t>
            </w:r>
          </w:p>
        </w:tc>
      </w:tr>
    </w:tbl>
    <w:p w:rsidR="003471ED" w:rsidRDefault="003471ED" w:rsidP="00090FD1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090FD1" w:rsidRDefault="00090FD1" w:rsidP="00601DF3">
      <w:pPr>
        <w:keepNext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5032"/>
        <w:gridCol w:w="913"/>
        <w:gridCol w:w="919"/>
        <w:gridCol w:w="923"/>
        <w:gridCol w:w="893"/>
      </w:tblGrid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32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1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497C7A" w:rsidRPr="001B646D" w:rsidTr="001B646D">
        <w:tc>
          <w:tcPr>
            <w:tcW w:w="731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D9278C" w:rsidRDefault="00D9278C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 электронного документооборота.</w:t>
            </w:r>
          </w:p>
          <w:p w:rsidR="00497C7A" w:rsidRPr="00A70AF6" w:rsidRDefault="00497C7A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Нормативная база, виды и области применения электронного документооборота и электронной подписи</w:t>
            </w:r>
          </w:p>
        </w:tc>
        <w:tc>
          <w:tcPr>
            <w:tcW w:w="91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:rsidR="00497C7A" w:rsidRPr="001B646D" w:rsidRDefault="00175331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7C7A" w:rsidRPr="001B646D" w:rsidTr="001B646D">
        <w:tc>
          <w:tcPr>
            <w:tcW w:w="731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:rsidR="00497C7A" w:rsidRPr="00A70AF6" w:rsidRDefault="00306CAF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открытых ключей. </w:t>
            </w:r>
            <w:r w:rsidR="00497C7A" w:rsidRPr="00A70AF6">
              <w:rPr>
                <w:rFonts w:ascii="Times New Roman" w:hAnsi="Times New Roman"/>
                <w:sz w:val="28"/>
                <w:szCs w:val="28"/>
              </w:rPr>
              <w:t>Основные принципы построения ИОК и специальных схем ЭП применяемых при организации защищенного ЭТД на железнодорожном транспорте</w:t>
            </w:r>
          </w:p>
        </w:tc>
        <w:tc>
          <w:tcPr>
            <w:tcW w:w="91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497C7A" w:rsidRPr="001B646D" w:rsidRDefault="00175331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97C7A" w:rsidRPr="001B646D" w:rsidTr="001B646D">
        <w:tc>
          <w:tcPr>
            <w:tcW w:w="731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:rsidR="00497C7A" w:rsidRPr="00A70AF6" w:rsidRDefault="003E7F94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3E7F94">
              <w:rPr>
                <w:rFonts w:ascii="Times New Roman" w:hAnsi="Times New Roman"/>
                <w:sz w:val="28"/>
                <w:szCs w:val="28"/>
              </w:rPr>
              <w:t>Корпоративные информационные системы с использованием защищенного документооборота</w:t>
            </w:r>
          </w:p>
        </w:tc>
        <w:tc>
          <w:tcPr>
            <w:tcW w:w="913" w:type="dxa"/>
            <w:vAlign w:val="center"/>
          </w:tcPr>
          <w:p w:rsidR="00497C7A" w:rsidRPr="001B646D" w:rsidRDefault="00175331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" w:type="dxa"/>
            <w:vAlign w:val="center"/>
          </w:tcPr>
          <w:p w:rsidR="00497C7A" w:rsidRPr="001B646D" w:rsidRDefault="00175331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01DF3" w:rsidRPr="001B646D" w:rsidTr="00216548">
        <w:tc>
          <w:tcPr>
            <w:tcW w:w="5763" w:type="dxa"/>
            <w:gridSpan w:val="2"/>
            <w:vAlign w:val="center"/>
          </w:tcPr>
          <w:p w:rsidR="00601DF3" w:rsidRPr="00601DF3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DF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3" w:type="dxa"/>
            <w:vAlign w:val="center"/>
          </w:tcPr>
          <w:p w:rsidR="00601DF3" w:rsidRPr="001B646D" w:rsidRDefault="00497C7A" w:rsidP="00175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3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center"/>
          </w:tcPr>
          <w:p w:rsidR="00601DF3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Default="00175331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3" w:type="dxa"/>
            <w:vAlign w:val="center"/>
          </w:tcPr>
          <w:p w:rsidR="00601DF3" w:rsidRDefault="00175331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1B646D" w:rsidRDefault="001B646D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751" w:rsidRDefault="000A3751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751" w:rsidRDefault="000A3751" w:rsidP="00A55AD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B98" w:rsidRPr="00A55AD7" w:rsidRDefault="004A7522" w:rsidP="00A55AD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="001B64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3212"/>
        <w:gridCol w:w="5669"/>
      </w:tblGrid>
      <w:tr w:rsidR="001B646D" w:rsidRPr="00D22A69" w:rsidTr="00D22A69">
        <w:trPr>
          <w:cantSplit/>
          <w:jc w:val="center"/>
        </w:trPr>
        <w:tc>
          <w:tcPr>
            <w:tcW w:w="530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22A69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212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A55AD7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5669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97C7A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497C7A" w:rsidRPr="004A7522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D9278C" w:rsidRDefault="00D9278C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 электронного документооборота.</w:t>
            </w:r>
          </w:p>
          <w:p w:rsidR="00497C7A" w:rsidRPr="00A70AF6" w:rsidRDefault="00497C7A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Нормативная база, виды и области применения электронного документооборота и электронной подписи</w:t>
            </w:r>
          </w:p>
        </w:tc>
        <w:tc>
          <w:tcPr>
            <w:tcW w:w="5669" w:type="dxa"/>
          </w:tcPr>
          <w:p w:rsidR="00497C7A" w:rsidRPr="00D9278C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  <w:r w:rsidR="00D9278C">
              <w:rPr>
                <w:rFonts w:ascii="Times New Roman" w:hAnsi="Times New Roman"/>
                <w:szCs w:val="28"/>
              </w:rPr>
              <w:t xml:space="preserve">, </w:t>
            </w:r>
            <w:r w:rsidR="00D9278C">
              <w:rPr>
                <w:rFonts w:ascii="Times New Roman" w:hAnsi="Times New Roman"/>
                <w:szCs w:val="28"/>
                <w:lang w:eastAsia="ja-JP"/>
              </w:rPr>
              <w:t>[</w:t>
            </w:r>
            <w:r w:rsidR="003E7F94">
              <w:rPr>
                <w:rFonts w:ascii="Times New Roman" w:hAnsi="Times New Roman"/>
                <w:szCs w:val="28"/>
                <w:lang w:eastAsia="ja-JP"/>
              </w:rPr>
              <w:t>4</w:t>
            </w:r>
            <w:r w:rsidR="00D9278C">
              <w:rPr>
                <w:rFonts w:ascii="Times New Roman" w:hAnsi="Times New Roman"/>
                <w:szCs w:val="28"/>
                <w:lang w:eastAsia="ja-JP"/>
              </w:rPr>
              <w:t>]</w:t>
            </w:r>
          </w:p>
          <w:p w:rsidR="00497C7A" w:rsidRPr="00280A6E" w:rsidRDefault="00497C7A" w:rsidP="00497C7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Нормативно-правовая документация: </w:t>
            </w:r>
            <w:r w:rsidRPr="00330F6B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280A6E">
              <w:rPr>
                <w:rFonts w:ascii="Times New Roman" w:eastAsiaTheme="minorEastAsia" w:hAnsi="Times New Roman"/>
                <w:szCs w:val="28"/>
                <w:lang w:eastAsia="ja-JP"/>
              </w:rPr>
              <w:t>], [2], [3]</w:t>
            </w:r>
          </w:p>
          <w:p w:rsidR="00497C7A" w:rsidRPr="00330F6B" w:rsidRDefault="00497C7A" w:rsidP="00497C7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Cs w:val="28"/>
                <w:lang w:val="en-US" w:eastAsia="ja-JP"/>
              </w:rPr>
            </w:pPr>
            <w:r>
              <w:rPr>
                <w:rFonts w:ascii="Times New Roman" w:eastAsiaTheme="minorEastAsia" w:hAnsi="Times New Roman"/>
                <w:szCs w:val="28"/>
                <w:lang w:eastAsia="ja-JP"/>
              </w:rPr>
              <w:t xml:space="preserve">Интернет-ресурсы: </w:t>
            </w:r>
            <w:r>
              <w:rPr>
                <w:rFonts w:ascii="Times New Roman" w:eastAsiaTheme="minorEastAsia" w:hAnsi="Times New Roman"/>
                <w:szCs w:val="28"/>
                <w:lang w:val="en-US" w:eastAsia="ja-JP"/>
              </w:rPr>
              <w:t>[2], [3]</w:t>
            </w:r>
          </w:p>
        </w:tc>
      </w:tr>
      <w:tr w:rsidR="00497C7A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497C7A" w:rsidRPr="004A7522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497C7A" w:rsidRPr="00A70AF6" w:rsidRDefault="00306CAF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открытых ключей. </w:t>
            </w:r>
            <w:r w:rsidR="00497C7A" w:rsidRPr="00A70AF6">
              <w:rPr>
                <w:rFonts w:ascii="Times New Roman" w:hAnsi="Times New Roman"/>
                <w:sz w:val="28"/>
                <w:szCs w:val="28"/>
              </w:rPr>
              <w:t>Основные принципы построения ИОК и специальных схем ЭП применяемых при организации защищенного ЭТД на железнодорожном транспорте</w:t>
            </w:r>
          </w:p>
        </w:tc>
        <w:tc>
          <w:tcPr>
            <w:tcW w:w="5669" w:type="dxa"/>
          </w:tcPr>
          <w:p w:rsidR="00497C7A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="00306CAF">
              <w:rPr>
                <w:rFonts w:ascii="Times New Roman" w:hAnsi="Times New Roman"/>
                <w:szCs w:val="28"/>
                <w:lang w:eastAsia="ja-JP"/>
              </w:rPr>
              <w:t xml:space="preserve">[3],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 w:rsidR="003E7F94">
              <w:rPr>
                <w:rFonts w:ascii="Times New Roman" w:hAnsi="Times New Roman"/>
                <w:szCs w:val="28"/>
              </w:rPr>
              <w:t>4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 w:rsidR="003E7F94">
              <w:rPr>
                <w:rFonts w:ascii="Times New Roman" w:hAnsi="Times New Roman"/>
                <w:szCs w:val="28"/>
              </w:rPr>
              <w:t>5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</w:p>
          <w:p w:rsidR="00497C7A" w:rsidRPr="00280A6E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280A6E">
              <w:rPr>
                <w:rFonts w:ascii="Times New Roman" w:hAnsi="Times New Roman"/>
                <w:szCs w:val="28"/>
              </w:rPr>
              <w:t>[1]</w:t>
            </w:r>
          </w:p>
          <w:p w:rsidR="00497C7A" w:rsidRPr="00280A6E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280A6E">
              <w:rPr>
                <w:rFonts w:ascii="Times New Roman" w:hAnsi="Times New Roman"/>
                <w:szCs w:val="28"/>
              </w:rPr>
              <w:t>[1], [4]</w:t>
            </w:r>
          </w:p>
        </w:tc>
      </w:tr>
      <w:tr w:rsidR="00497C7A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497C7A" w:rsidRPr="004A7522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497C7A" w:rsidRPr="00A70AF6" w:rsidRDefault="003E7F94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3E7F94">
              <w:rPr>
                <w:rFonts w:ascii="Times New Roman" w:hAnsi="Times New Roman"/>
                <w:sz w:val="28"/>
                <w:szCs w:val="28"/>
              </w:rPr>
              <w:t>Корпоративные информационные системы с использованием защищенного документооборота</w:t>
            </w:r>
          </w:p>
        </w:tc>
        <w:tc>
          <w:tcPr>
            <w:tcW w:w="5669" w:type="dxa"/>
          </w:tcPr>
          <w:p w:rsidR="00497C7A" w:rsidRPr="00010F18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Основная литература</w:t>
            </w:r>
            <w:r w:rsidRPr="00280A6E">
              <w:rPr>
                <w:rFonts w:ascii="Times New Roman" w:hAnsi="Times New Roman"/>
                <w:szCs w:val="28"/>
              </w:rPr>
              <w:t xml:space="preserve">: </w:t>
            </w:r>
            <w:r w:rsidR="003E7F94">
              <w:rPr>
                <w:rFonts w:ascii="Times New Roman" w:hAnsi="Times New Roman"/>
                <w:szCs w:val="28"/>
                <w:lang w:eastAsia="ja-JP"/>
              </w:rPr>
              <w:t xml:space="preserve">[3], </w:t>
            </w:r>
            <w:r w:rsidRPr="00280A6E">
              <w:rPr>
                <w:rFonts w:ascii="Times New Roman" w:hAnsi="Times New Roman"/>
                <w:szCs w:val="28"/>
              </w:rPr>
              <w:t>[</w:t>
            </w:r>
            <w:r w:rsidR="003E7F94">
              <w:rPr>
                <w:rFonts w:ascii="Times New Roman" w:hAnsi="Times New Roman"/>
                <w:szCs w:val="28"/>
              </w:rPr>
              <w:t>6</w:t>
            </w:r>
            <w:r w:rsidRPr="00280A6E">
              <w:rPr>
                <w:rFonts w:ascii="Times New Roman" w:hAnsi="Times New Roman"/>
                <w:szCs w:val="28"/>
              </w:rPr>
              <w:t>],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3E7F94">
              <w:rPr>
                <w:rFonts w:ascii="Times New Roman" w:hAnsi="Times New Roman"/>
                <w:szCs w:val="28"/>
              </w:rPr>
              <w:t>7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497C7A" w:rsidRPr="00010F18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[2]</w:t>
            </w:r>
          </w:p>
          <w:p w:rsidR="00497C7A" w:rsidRPr="00010F18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 xml:space="preserve">[1], </w:t>
            </w:r>
            <w:r w:rsidRPr="00280A6E">
              <w:rPr>
                <w:rFonts w:ascii="Times New Roman" w:hAnsi="Times New Roman"/>
                <w:szCs w:val="28"/>
              </w:rPr>
              <w:t xml:space="preserve">[3],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Pr="00280A6E">
              <w:rPr>
                <w:rFonts w:ascii="Times New Roman" w:hAnsi="Times New Roman"/>
                <w:szCs w:val="28"/>
              </w:rPr>
              <w:t>4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</w:tc>
      </w:tr>
    </w:tbl>
    <w:p w:rsidR="00306CAF" w:rsidRDefault="00306CAF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751" w:rsidRDefault="000A3751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4A7522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0FD1" w:rsidRDefault="00090FD1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</w:t>
      </w:r>
      <w:r w:rsidR="00922523">
        <w:rPr>
          <w:rFonts w:ascii="Times New Roman" w:hAnsi="Times New Roman"/>
          <w:sz w:val="28"/>
          <w:szCs w:val="28"/>
        </w:rPr>
        <w:t>смотренным на заседании кафедры</w:t>
      </w:r>
      <w:r w:rsidRPr="00A70AF6">
        <w:rPr>
          <w:rFonts w:ascii="Times New Roman" w:hAnsi="Times New Roman"/>
          <w:sz w:val="28"/>
          <w:szCs w:val="28"/>
        </w:rPr>
        <w:t xml:space="preserve"> и утвержденным заведующим кафедрой.</w:t>
      </w:r>
    </w:p>
    <w:p w:rsidR="00122962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751" w:rsidRDefault="000A3751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FD1" w:rsidRPr="00A70AF6" w:rsidRDefault="004A7522" w:rsidP="00090FD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2523">
        <w:rPr>
          <w:rFonts w:ascii="Times New Roman" w:hAnsi="Times New Roman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090FD1" w:rsidRPr="00A70AF6" w:rsidRDefault="004A7522" w:rsidP="00122962">
      <w:pPr>
        <w:spacing w:before="12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90FD1" w:rsidRPr="00A70AF6">
        <w:rPr>
          <w:rFonts w:ascii="Times New Roman" w:hAnsi="Times New Roman"/>
          <w:bCs/>
          <w:sz w:val="28"/>
          <w:szCs w:val="28"/>
        </w:rPr>
        <w:t>.1 Перечень основной учебной литературы, необходимой для освоения дисциплины</w:t>
      </w:r>
    </w:p>
    <w:p w:rsidR="00497C7A" w:rsidRPr="00A70AF6" w:rsidRDefault="00497C7A" w:rsidP="00A8109D">
      <w:pPr>
        <w:numPr>
          <w:ilvl w:val="0"/>
          <w:numId w:val="1"/>
        </w:numPr>
        <w:tabs>
          <w:tab w:val="clear" w:pos="840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A70AF6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A70AF6">
        <w:rPr>
          <w:rFonts w:ascii="Times New Roman" w:hAnsi="Times New Roman"/>
          <w:sz w:val="28"/>
          <w:szCs w:val="28"/>
        </w:rPr>
        <w:t xml:space="preserve"> № 63-ФЗ от 06.04.2011;</w:t>
      </w:r>
    </w:p>
    <w:p w:rsidR="00497C7A" w:rsidRDefault="00497C7A" w:rsidP="00A8109D">
      <w:pPr>
        <w:numPr>
          <w:ilvl w:val="0"/>
          <w:numId w:val="1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ГОСТ Р 34.10-2001. Информационная технология. Криптографическая защита информации. Процессы формирования и проверки электронной цифровой подписи.</w:t>
      </w:r>
    </w:p>
    <w:p w:rsidR="003E7F94" w:rsidRDefault="003E7F94" w:rsidP="00A8109D">
      <w:pPr>
        <w:numPr>
          <w:ilvl w:val="0"/>
          <w:numId w:val="1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7F94">
        <w:rPr>
          <w:rFonts w:ascii="Times New Roman" w:hAnsi="Times New Roman"/>
          <w:sz w:val="28"/>
          <w:szCs w:val="28"/>
        </w:rPr>
        <w:t>Защищенный электронный технологический документооборот</w:t>
      </w:r>
      <w:r>
        <w:rPr>
          <w:rFonts w:ascii="Times New Roman" w:hAnsi="Times New Roman"/>
          <w:sz w:val="28"/>
          <w:szCs w:val="28"/>
        </w:rPr>
        <w:t xml:space="preserve"> на железнодорожном транспорте</w:t>
      </w:r>
      <w:r w:rsidRPr="003E7F94">
        <w:rPr>
          <w:rFonts w:ascii="Times New Roman" w:hAnsi="Times New Roman"/>
          <w:sz w:val="28"/>
          <w:szCs w:val="28"/>
        </w:rPr>
        <w:t>: учебное пособие / А. А. Корниенко. С. В. Диасамидзе</w:t>
      </w:r>
      <w:r>
        <w:rPr>
          <w:rFonts w:ascii="Times New Roman" w:hAnsi="Times New Roman"/>
          <w:sz w:val="28"/>
          <w:szCs w:val="28"/>
        </w:rPr>
        <w:t>.</w:t>
      </w:r>
      <w:r w:rsidRPr="003E7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E7F94">
        <w:rPr>
          <w:rFonts w:ascii="Times New Roman" w:hAnsi="Times New Roman"/>
          <w:sz w:val="28"/>
          <w:szCs w:val="28"/>
        </w:rPr>
        <w:t xml:space="preserve"> Санкт-Петербург: ФГБОУ ВПО ПГУПС, 2015. - 58 с.</w:t>
      </w:r>
    </w:p>
    <w:p w:rsidR="00497C7A" w:rsidRPr="00A70AF6" w:rsidRDefault="00497C7A" w:rsidP="00A8109D">
      <w:pPr>
        <w:numPr>
          <w:ilvl w:val="0"/>
          <w:numId w:val="1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011F">
        <w:rPr>
          <w:rFonts w:ascii="Times New Roman" w:hAnsi="Times New Roman"/>
          <w:sz w:val="28"/>
          <w:szCs w:val="28"/>
        </w:rPr>
        <w:t>Смирнова Г.Н. Учебное пособие по курсу «Проектирование Электронных систем управления документооборотом». М.: МЭСИ</w:t>
      </w:r>
      <w:r w:rsidR="00306CAF">
        <w:rPr>
          <w:rFonts w:ascii="Times New Roman" w:hAnsi="Times New Roman"/>
          <w:sz w:val="28"/>
          <w:szCs w:val="28"/>
          <w:lang w:val="en-US"/>
        </w:rPr>
        <w:t>, </w:t>
      </w:r>
      <w:r w:rsidRPr="0003011F">
        <w:rPr>
          <w:rFonts w:ascii="Times New Roman" w:hAnsi="Times New Roman"/>
          <w:sz w:val="28"/>
          <w:szCs w:val="28"/>
        </w:rPr>
        <w:t>2006.</w:t>
      </w:r>
    </w:p>
    <w:p w:rsidR="00497C7A" w:rsidRDefault="00497C7A" w:rsidP="00A8109D">
      <w:pPr>
        <w:numPr>
          <w:ilvl w:val="0"/>
          <w:numId w:val="1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439 с.</w:t>
      </w:r>
    </w:p>
    <w:p w:rsidR="00497C7A" w:rsidRPr="00A70AF6" w:rsidRDefault="00497C7A" w:rsidP="00A8109D">
      <w:pPr>
        <w:numPr>
          <w:ilvl w:val="0"/>
          <w:numId w:val="1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011F">
        <w:rPr>
          <w:rFonts w:ascii="Times New Roman" w:hAnsi="Times New Roman"/>
          <w:sz w:val="28"/>
          <w:szCs w:val="28"/>
        </w:rPr>
        <w:t>Жеребенкова А.В. Документооборот на предприятии. 2-ое изд., перераб. И доп. – М.: Вершина, 2005.</w:t>
      </w:r>
    </w:p>
    <w:p w:rsidR="00497C7A" w:rsidRPr="00A70AF6" w:rsidRDefault="00497C7A" w:rsidP="00A8109D">
      <w:pPr>
        <w:numPr>
          <w:ilvl w:val="0"/>
          <w:numId w:val="1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447 с.</w:t>
      </w:r>
    </w:p>
    <w:p w:rsidR="00EB736D" w:rsidRPr="00EB736D" w:rsidRDefault="00EB736D" w:rsidP="003E7F9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E7F94">
        <w:rPr>
          <w:rFonts w:ascii="Times New Roman" w:hAnsi="Times New Roman"/>
          <w:sz w:val="28"/>
          <w:szCs w:val="28"/>
        </w:rPr>
        <w:t>8.2 Перечень дополнительной</w:t>
      </w:r>
      <w:r w:rsidRPr="00A70AF6">
        <w:rPr>
          <w:rFonts w:ascii="Times New Roman" w:hAnsi="Times New Roman"/>
          <w:bCs/>
          <w:sz w:val="28"/>
          <w:szCs w:val="28"/>
        </w:rPr>
        <w:t xml:space="preserve"> учебной литературы, необходимой для освоения дисциплины</w:t>
      </w:r>
    </w:p>
    <w:p w:rsidR="00497C7A" w:rsidRPr="00A70AF6" w:rsidRDefault="00497C7A" w:rsidP="00A8109D">
      <w:pPr>
        <w:numPr>
          <w:ilvl w:val="0"/>
          <w:numId w:val="5"/>
        </w:numPr>
        <w:spacing w:after="0" w:line="240" w:lineRule="auto"/>
        <w:ind w:hanging="982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Молдовян Н.А. Теоретический минимум и алгоритмы цифровой подписи: учебн. пособие. – СПб.: БХВ-Петербург, 2010. – 304 с.: ил.</w:t>
      </w:r>
    </w:p>
    <w:p w:rsidR="00497C7A" w:rsidRPr="003E7F94" w:rsidRDefault="00497C7A" w:rsidP="00A8109D">
      <w:pPr>
        <w:numPr>
          <w:ilvl w:val="0"/>
          <w:numId w:val="5"/>
        </w:numPr>
        <w:spacing w:line="240" w:lineRule="auto"/>
        <w:ind w:hanging="982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Полянская О.Ю., Горбатов В.С. Инфраструктуры открытых ключей: Учеб. пособие. – М.: Бином. Лаборатория знаний: Интернет-Университет информационных технологий, 2009 . – 367 с. </w:t>
      </w:r>
    </w:p>
    <w:p w:rsidR="00EB736D" w:rsidRDefault="00EB736D" w:rsidP="00EB736D">
      <w:pPr>
        <w:pStyle w:val="ab"/>
        <w:spacing w:after="0"/>
        <w:ind w:left="-131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B646D" w:rsidRPr="001B646D" w:rsidRDefault="001B646D" w:rsidP="00A8109D">
      <w:pPr>
        <w:pStyle w:val="ab"/>
        <w:numPr>
          <w:ilvl w:val="0"/>
          <w:numId w:val="6"/>
        </w:numPr>
        <w:tabs>
          <w:tab w:val="clear" w:pos="840"/>
          <w:tab w:val="num" w:pos="0"/>
        </w:tabs>
        <w:spacing w:after="0"/>
        <w:ind w:hanging="982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Закон «О государственной тайне» №5485-1 от 21.07.1993.</w:t>
      </w:r>
    </w:p>
    <w:p w:rsidR="001B646D" w:rsidRDefault="001B646D" w:rsidP="00A8109D">
      <w:pPr>
        <w:pStyle w:val="ab"/>
        <w:numPr>
          <w:ilvl w:val="0"/>
          <w:numId w:val="6"/>
        </w:numPr>
        <w:tabs>
          <w:tab w:val="clear" w:pos="840"/>
          <w:tab w:val="num" w:pos="709"/>
        </w:tabs>
        <w:spacing w:after="0"/>
        <w:ind w:left="709" w:hanging="840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Федеральный закон «Об информации, информационных технологиях и о защите информации» №149­ФЗ от 27.07.2006.</w:t>
      </w:r>
    </w:p>
    <w:p w:rsidR="00BD0C29" w:rsidRPr="001B646D" w:rsidRDefault="00BD0C29" w:rsidP="00A8109D">
      <w:pPr>
        <w:pStyle w:val="ab"/>
        <w:numPr>
          <w:ilvl w:val="0"/>
          <w:numId w:val="6"/>
        </w:numPr>
        <w:tabs>
          <w:tab w:val="clear" w:pos="840"/>
          <w:tab w:val="num" w:pos="709"/>
        </w:tabs>
        <w:ind w:left="709" w:hanging="840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Ф</w:t>
      </w:r>
      <w:r w:rsidR="00EB736D">
        <w:rPr>
          <w:rFonts w:ascii="Times New Roman" w:hAnsi="Times New Roman"/>
          <w:sz w:val="28"/>
          <w:szCs w:val="28"/>
        </w:rPr>
        <w:t xml:space="preserve">едеральный </w:t>
      </w:r>
      <w:r w:rsidRPr="001B646D">
        <w:rPr>
          <w:rFonts w:ascii="Times New Roman" w:hAnsi="Times New Roman"/>
          <w:sz w:val="28"/>
          <w:szCs w:val="28"/>
        </w:rPr>
        <w:t>З</w:t>
      </w:r>
      <w:r w:rsidR="00EB736D">
        <w:rPr>
          <w:rFonts w:ascii="Times New Roman" w:hAnsi="Times New Roman"/>
          <w:sz w:val="28"/>
          <w:szCs w:val="28"/>
        </w:rPr>
        <w:t>акон</w:t>
      </w:r>
      <w:r w:rsidRPr="001B646D">
        <w:rPr>
          <w:rFonts w:ascii="Times New Roman" w:hAnsi="Times New Roman"/>
          <w:sz w:val="28"/>
          <w:szCs w:val="28"/>
        </w:rPr>
        <w:t xml:space="preserve"> «О персональных данных» №152­ФЗ от 27.07.2006.</w:t>
      </w:r>
    </w:p>
    <w:p w:rsidR="007F05F1" w:rsidRPr="00EB736D" w:rsidRDefault="00EB736D" w:rsidP="00EB73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36D">
        <w:rPr>
          <w:rFonts w:ascii="Times New Roman" w:hAnsi="Times New Roman"/>
          <w:b/>
          <w:bCs/>
          <w:sz w:val="28"/>
          <w:szCs w:val="28"/>
        </w:rPr>
        <w:lastRenderedPageBreak/>
        <w:t xml:space="preserve">9. </w:t>
      </w:r>
      <w:r w:rsidR="007F05F1" w:rsidRPr="00EB736D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8109D" w:rsidRDefault="00A8109D" w:rsidP="00A8109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109D" w:rsidRPr="00A8109D" w:rsidRDefault="00A8109D" w:rsidP="00A8109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A8109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A810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A8109D" w:rsidRDefault="00A8109D" w:rsidP="00A8109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A8109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A810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(свободный доступ).</w:t>
      </w:r>
    </w:p>
    <w:p w:rsidR="00804C9B" w:rsidRDefault="00A8109D" w:rsidP="00A810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EB736D" w:rsidRPr="00A8109D">
        <w:rPr>
          <w:rFonts w:ascii="Times New Roman" w:hAnsi="Times New Roman"/>
          <w:sz w:val="28"/>
          <w:szCs w:val="28"/>
        </w:rPr>
        <w:t xml:space="preserve">Электронно-библиотечная система «Лань». Режим доступа: </w:t>
      </w:r>
      <w:hyperlink r:id="rId11" w:history="1">
        <w:r w:rsidR="00EB736D" w:rsidRPr="00A8109D">
          <w:rPr>
            <w:rStyle w:val="ad"/>
            <w:rFonts w:ascii="Times New Roman" w:hAnsi="Times New Roman"/>
            <w:sz w:val="28"/>
            <w:szCs w:val="28"/>
          </w:rPr>
          <w:t>https://e.lanbook.com/</w:t>
        </w:r>
      </w:hyperlink>
      <w:r w:rsidR="00EB736D" w:rsidRPr="00A8109D">
        <w:rPr>
          <w:rFonts w:ascii="Times New Roman" w:hAnsi="Times New Roman"/>
          <w:sz w:val="28"/>
          <w:szCs w:val="28"/>
        </w:rPr>
        <w:t xml:space="preserve"> </w:t>
      </w:r>
      <w:r w:rsidRPr="00A8109D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</w:t>
      </w:r>
      <w:r>
        <w:rPr>
          <w:rFonts w:ascii="Times New Roman" w:hAnsi="Times New Roman"/>
          <w:sz w:val="28"/>
          <w:szCs w:val="28"/>
        </w:rPr>
        <w:t>.</w:t>
      </w:r>
    </w:p>
    <w:p w:rsidR="00A8109D" w:rsidRPr="00A8109D" w:rsidRDefault="00A8109D" w:rsidP="00A8109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75443" w:rsidRDefault="00F75443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C1130" w:rsidRPr="009C1130" w:rsidRDefault="009C1130" w:rsidP="009C11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C1130" w:rsidRPr="009C1130" w:rsidRDefault="009C1130" w:rsidP="00A8109D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C1130" w:rsidRPr="009C1130" w:rsidRDefault="009C1130" w:rsidP="00A8109D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C1130" w:rsidRPr="009C1130" w:rsidRDefault="009C1130" w:rsidP="00A8109D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F05F1" w:rsidRPr="00A70AF6" w:rsidRDefault="00F75443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7F05F1" w:rsidRPr="00A70AF6">
        <w:rPr>
          <w:rFonts w:ascii="Times New Roman" w:hAnsi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109D" w:rsidRDefault="00A8109D" w:rsidP="00A8109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109D" w:rsidRDefault="00A8109D" w:rsidP="00A8109D">
      <w:pPr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A8109D" w:rsidRDefault="00A8109D" w:rsidP="00A8109D">
      <w:pPr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компьютерный лабораторный практикум, демонстрация мультимедийных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материалов;</w:t>
      </w:r>
    </w:p>
    <w:p w:rsidR="00A8109D" w:rsidRDefault="00A8109D" w:rsidP="00A8109D">
      <w:pPr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лабораторное программное обеспечение, используемое и разрабатываемое в ходе учебного процесса студентами совместно с преподавателем;</w:t>
      </w:r>
    </w:p>
    <w:p w:rsidR="00A8109D" w:rsidRDefault="00A8109D" w:rsidP="00A8109D">
      <w:pPr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>
        <w:rPr>
          <w:rFonts w:ascii="Times New Roman" w:hAnsi="Times New Roman"/>
          <w:bCs/>
          <w:sz w:val="28"/>
          <w:szCs w:val="28"/>
          <w:lang w:val="en-US"/>
        </w:rPr>
        <w:t>sdo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pgups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; на выбор обучающегося – поисковые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системы, профессиональные, тематические чаты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справочники.</w:t>
      </w:r>
    </w:p>
    <w:p w:rsidR="00A8109D" w:rsidRDefault="00A8109D" w:rsidP="00A8109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A8109D" w:rsidRPr="00A8109D" w:rsidRDefault="00A8109D" w:rsidP="00A810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8109D">
        <w:rPr>
          <w:rFonts w:ascii="Times New Roman" w:eastAsia="Calibri" w:hAnsi="Times New Roman"/>
          <w:bCs/>
          <w:sz w:val="28"/>
          <w:szCs w:val="28"/>
        </w:rPr>
        <w:t xml:space="preserve">операционная система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MS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Office</w:t>
      </w:r>
      <w:r w:rsidRPr="00A8109D">
        <w:rPr>
          <w:rFonts w:ascii="Times New Roman" w:eastAsia="Calibri" w:hAnsi="Times New Roman"/>
          <w:bCs/>
          <w:sz w:val="28"/>
          <w:szCs w:val="28"/>
        </w:rPr>
        <w:t>, Антивирус Касперский;</w:t>
      </w:r>
    </w:p>
    <w:p w:rsidR="00A8109D" w:rsidRPr="00A8109D" w:rsidRDefault="00A8109D" w:rsidP="00A810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Adobe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Acrobat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Reader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DC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Pr="00A8109D">
        <w:rPr>
          <w:rFonts w:ascii="Times New Roman" w:eastAsia="Calibri" w:hAnsi="Times New Roman"/>
          <w:bCs/>
          <w:sz w:val="28"/>
          <w:szCs w:val="28"/>
        </w:rPr>
        <w:t>://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get</w:t>
      </w:r>
      <w:r w:rsidRPr="00A8109D">
        <w:rPr>
          <w:rFonts w:ascii="Times New Roman" w:eastAsia="Calibri" w:hAnsi="Times New Roman"/>
          <w:bCs/>
          <w:sz w:val="28"/>
          <w:szCs w:val="28"/>
        </w:rPr>
        <w:t>.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adobe</w:t>
      </w:r>
      <w:r w:rsidRPr="00A8109D">
        <w:rPr>
          <w:rFonts w:ascii="Times New Roman" w:eastAsia="Calibri" w:hAnsi="Times New Roman"/>
          <w:bCs/>
          <w:sz w:val="28"/>
          <w:szCs w:val="28"/>
        </w:rPr>
        <w:t>.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com</w:t>
      </w:r>
      <w:r w:rsidRPr="00A8109D">
        <w:rPr>
          <w:rFonts w:ascii="Times New Roman" w:eastAsia="Calibri" w:hAnsi="Times New Roman"/>
          <w:bCs/>
          <w:sz w:val="28"/>
          <w:szCs w:val="28"/>
        </w:rPr>
        <w:t>/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Pr="00A8109D">
        <w:rPr>
          <w:rFonts w:ascii="Times New Roman" w:eastAsia="Calibri" w:hAnsi="Times New Roman"/>
          <w:bCs/>
          <w:sz w:val="28"/>
          <w:szCs w:val="28"/>
        </w:rPr>
        <w:t>/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reader</w:t>
      </w:r>
      <w:r w:rsidRPr="00A8109D">
        <w:rPr>
          <w:rFonts w:ascii="Times New Roman" w:eastAsia="Calibri" w:hAnsi="Times New Roman"/>
          <w:bCs/>
          <w:sz w:val="28"/>
          <w:szCs w:val="28"/>
        </w:rPr>
        <w:t>/);</w:t>
      </w:r>
    </w:p>
    <w:p w:rsidR="00A8109D" w:rsidRPr="00A8109D" w:rsidRDefault="00A8109D" w:rsidP="00A810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Oracle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Java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SE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Development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Kit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8 (бесплатное, свободно распространяемое программное обеспечение; режим доступа  http://www.oracle.com/technetwork/java/javase/downloads/index.html) </w:t>
      </w:r>
    </w:p>
    <w:p w:rsidR="00A8109D" w:rsidRPr="00A8109D" w:rsidRDefault="00A8109D" w:rsidP="00A810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NetBeans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IDE</w:t>
      </w:r>
      <w:r w:rsidRPr="00A8109D">
        <w:rPr>
          <w:rFonts w:ascii="Times New Roman" w:eastAsia="Calibri" w:hAnsi="Times New Roman"/>
          <w:bCs/>
          <w:sz w:val="28"/>
          <w:szCs w:val="28"/>
        </w:rPr>
        <w:t xml:space="preserve"> 8.2 (бесплатное, свободно распространяемое программное обеспечение; режим доступа  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Pr="00A8109D">
        <w:rPr>
          <w:rFonts w:ascii="Times New Roman" w:eastAsia="Calibri" w:hAnsi="Times New Roman"/>
          <w:bCs/>
          <w:sz w:val="28"/>
          <w:szCs w:val="28"/>
        </w:rPr>
        <w:t>://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netbeans</w:t>
      </w:r>
      <w:r w:rsidRPr="00A8109D">
        <w:rPr>
          <w:rFonts w:ascii="Times New Roman" w:eastAsia="Calibri" w:hAnsi="Times New Roman"/>
          <w:bCs/>
          <w:sz w:val="28"/>
          <w:szCs w:val="28"/>
        </w:rPr>
        <w:t>.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org</w:t>
      </w:r>
      <w:r w:rsidRPr="00A8109D">
        <w:rPr>
          <w:rFonts w:ascii="Times New Roman" w:eastAsia="Calibri" w:hAnsi="Times New Roman"/>
          <w:bCs/>
          <w:sz w:val="28"/>
          <w:szCs w:val="28"/>
        </w:rPr>
        <w:t>/</w:t>
      </w:r>
      <w:r w:rsidRPr="00A8109D">
        <w:rPr>
          <w:rFonts w:ascii="Times New Roman" w:eastAsia="Calibri" w:hAnsi="Times New Roman"/>
          <w:bCs/>
          <w:sz w:val="28"/>
          <w:szCs w:val="28"/>
          <w:lang w:val="en-US"/>
        </w:rPr>
        <w:t>downloads</w:t>
      </w:r>
      <w:r w:rsidRPr="00A8109D">
        <w:rPr>
          <w:rFonts w:ascii="Times New Roman" w:eastAsia="Calibri" w:hAnsi="Times New Roman"/>
          <w:bCs/>
          <w:sz w:val="28"/>
          <w:szCs w:val="28"/>
        </w:rPr>
        <w:t>/).</w:t>
      </w:r>
    </w:p>
    <w:p w:rsidR="00A8109D" w:rsidRDefault="00A8109D" w:rsidP="00A8109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8109D" w:rsidRDefault="00A8109D" w:rsidP="00A8109D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8109D" w:rsidRPr="00A8109D" w:rsidRDefault="00A8109D" w:rsidP="00A8109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A8109D" w:rsidRPr="00A8109D" w:rsidRDefault="00A8109D" w:rsidP="00A8109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A8109D" w:rsidRPr="00A8109D" w:rsidRDefault="00A8109D" w:rsidP="00A8109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A8109D" w:rsidRPr="00A8109D" w:rsidRDefault="00A8109D" w:rsidP="00A8109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A8109D" w:rsidRPr="00A8109D" w:rsidRDefault="00A8109D" w:rsidP="00A8109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я проведения лабораторных работ, </w:t>
      </w: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>укомплектованны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е</w:t>
      </w: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специальной учебно-лабораторной мебелью, лабораторным оборудованием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 программным обеспечением </w:t>
      </w: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>в соответствии с перечнем лабораторных работ;</w:t>
      </w:r>
    </w:p>
    <w:p w:rsidR="00A8109D" w:rsidRPr="00A8109D" w:rsidRDefault="00A8109D" w:rsidP="00A8109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помещения для выполнения курсовой работы, оснащенные рабочими местами на базе вычислительной техники с установленным </w:t>
      </w: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A8109D" w:rsidRPr="00A8109D" w:rsidRDefault="00A8109D" w:rsidP="00A8109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A8109D" w:rsidRPr="00A8109D" w:rsidRDefault="00A8109D" w:rsidP="00A8109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A8109D" w:rsidRDefault="00A8109D" w:rsidP="00A8109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A8109D" w:rsidRPr="00A8109D" w:rsidRDefault="00A8109D" w:rsidP="00A8109D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bookmarkStart w:id="1" w:name="_GoBack"/>
      <w:bookmarkEnd w:id="1"/>
    </w:p>
    <w:p w:rsidR="00E07DA0" w:rsidRPr="007F38EE" w:rsidRDefault="004A53A3" w:rsidP="00A810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028267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1" t="46079" r="7436" b="46187"/>
                    <a:stretch/>
                  </pic:blipFill>
                  <pic:spPr bwMode="auto">
                    <a:xfrm>
                      <a:off x="0" y="0"/>
                      <a:ext cx="602826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1130">
        <w:rPr>
          <w:rFonts w:ascii="Times New Roman" w:hAnsi="Times New Roman"/>
          <w:bCs/>
          <w:sz w:val="28"/>
          <w:szCs w:val="28"/>
        </w:rPr>
        <w:tab/>
      </w:r>
    </w:p>
    <w:p w:rsidR="007301A0" w:rsidRPr="00A70AF6" w:rsidRDefault="007301A0" w:rsidP="007F05F1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sectPr w:rsidR="007301A0" w:rsidRPr="00A70AF6" w:rsidSect="00F8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61D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34670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6F53BAB"/>
    <w:multiLevelType w:val="hybridMultilevel"/>
    <w:tmpl w:val="8F9000D0"/>
    <w:lvl w:ilvl="0" w:tplc="6E8ECF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6907379"/>
    <w:multiLevelType w:val="hybridMultilevel"/>
    <w:tmpl w:val="75748016"/>
    <w:lvl w:ilvl="0" w:tplc="D498575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602007"/>
    <w:multiLevelType w:val="hybridMultilevel"/>
    <w:tmpl w:val="CA2447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55EB6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296A68"/>
    <w:multiLevelType w:val="hybridMultilevel"/>
    <w:tmpl w:val="ACE4217E"/>
    <w:lvl w:ilvl="0" w:tplc="D498575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EB69FF"/>
    <w:multiLevelType w:val="hybridMultilevel"/>
    <w:tmpl w:val="41CCAB5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0"/>
  <w:defaultTabStop w:val="709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1"/>
    <w:rsid w:val="00001C70"/>
    <w:rsid w:val="00005307"/>
    <w:rsid w:val="00010F18"/>
    <w:rsid w:val="000156CB"/>
    <w:rsid w:val="00022CEE"/>
    <w:rsid w:val="00022FB7"/>
    <w:rsid w:val="00024F4C"/>
    <w:rsid w:val="0003011F"/>
    <w:rsid w:val="00031439"/>
    <w:rsid w:val="0003211E"/>
    <w:rsid w:val="00033F32"/>
    <w:rsid w:val="00033F68"/>
    <w:rsid w:val="000361DD"/>
    <w:rsid w:val="000539F7"/>
    <w:rsid w:val="00061FCE"/>
    <w:rsid w:val="00073C0A"/>
    <w:rsid w:val="00080B29"/>
    <w:rsid w:val="00090FD1"/>
    <w:rsid w:val="0009250E"/>
    <w:rsid w:val="00094C0C"/>
    <w:rsid w:val="000960D1"/>
    <w:rsid w:val="0009645F"/>
    <w:rsid w:val="000A3751"/>
    <w:rsid w:val="000A4D87"/>
    <w:rsid w:val="000A6769"/>
    <w:rsid w:val="000B0445"/>
    <w:rsid w:val="000B5077"/>
    <w:rsid w:val="000B6BFE"/>
    <w:rsid w:val="000C201A"/>
    <w:rsid w:val="000D003F"/>
    <w:rsid w:val="000D11C0"/>
    <w:rsid w:val="000D5A38"/>
    <w:rsid w:val="000D65E4"/>
    <w:rsid w:val="000E0D4F"/>
    <w:rsid w:val="000E2AC0"/>
    <w:rsid w:val="000E6A0C"/>
    <w:rsid w:val="000F1FF4"/>
    <w:rsid w:val="000F28DD"/>
    <w:rsid w:val="000F54A8"/>
    <w:rsid w:val="000F718C"/>
    <w:rsid w:val="00104973"/>
    <w:rsid w:val="0010750D"/>
    <w:rsid w:val="001075D7"/>
    <w:rsid w:val="00111AA1"/>
    <w:rsid w:val="00113612"/>
    <w:rsid w:val="00116408"/>
    <w:rsid w:val="00122962"/>
    <w:rsid w:val="00124E8C"/>
    <w:rsid w:val="00126099"/>
    <w:rsid w:val="00136430"/>
    <w:rsid w:val="00137A73"/>
    <w:rsid w:val="00146C5B"/>
    <w:rsid w:val="001538C6"/>
    <w:rsid w:val="00160399"/>
    <w:rsid w:val="001617CA"/>
    <w:rsid w:val="00166E7A"/>
    <w:rsid w:val="00170592"/>
    <w:rsid w:val="001728F1"/>
    <w:rsid w:val="00175331"/>
    <w:rsid w:val="00180ADA"/>
    <w:rsid w:val="00183085"/>
    <w:rsid w:val="0018313C"/>
    <w:rsid w:val="00183EF6"/>
    <w:rsid w:val="00184481"/>
    <w:rsid w:val="00186C37"/>
    <w:rsid w:val="00195A6C"/>
    <w:rsid w:val="00195BB2"/>
    <w:rsid w:val="001A5C42"/>
    <w:rsid w:val="001B5791"/>
    <w:rsid w:val="001B646D"/>
    <w:rsid w:val="001D4BBD"/>
    <w:rsid w:val="001E306B"/>
    <w:rsid w:val="001E36A8"/>
    <w:rsid w:val="001F52E6"/>
    <w:rsid w:val="001F5CF8"/>
    <w:rsid w:val="001F602D"/>
    <w:rsid w:val="001F60B6"/>
    <w:rsid w:val="001F7626"/>
    <w:rsid w:val="001F7F9E"/>
    <w:rsid w:val="00200607"/>
    <w:rsid w:val="00201BA8"/>
    <w:rsid w:val="002051DE"/>
    <w:rsid w:val="002121E5"/>
    <w:rsid w:val="00212291"/>
    <w:rsid w:val="00216548"/>
    <w:rsid w:val="002258FA"/>
    <w:rsid w:val="002321A7"/>
    <w:rsid w:val="002328D3"/>
    <w:rsid w:val="00233301"/>
    <w:rsid w:val="002515A8"/>
    <w:rsid w:val="002534B4"/>
    <w:rsid w:val="0025458E"/>
    <w:rsid w:val="0026187C"/>
    <w:rsid w:val="00261A57"/>
    <w:rsid w:val="002659AC"/>
    <w:rsid w:val="00266988"/>
    <w:rsid w:val="002676A2"/>
    <w:rsid w:val="002808A2"/>
    <w:rsid w:val="00280A6E"/>
    <w:rsid w:val="00282F30"/>
    <w:rsid w:val="00293845"/>
    <w:rsid w:val="00293EEA"/>
    <w:rsid w:val="002A014E"/>
    <w:rsid w:val="002A1790"/>
    <w:rsid w:val="002A605A"/>
    <w:rsid w:val="002A7944"/>
    <w:rsid w:val="002B0634"/>
    <w:rsid w:val="002B07D1"/>
    <w:rsid w:val="002B476B"/>
    <w:rsid w:val="002B7CDF"/>
    <w:rsid w:val="002C1881"/>
    <w:rsid w:val="002C3658"/>
    <w:rsid w:val="002C483E"/>
    <w:rsid w:val="002D2A50"/>
    <w:rsid w:val="002D2DC0"/>
    <w:rsid w:val="002E05E8"/>
    <w:rsid w:val="002E135D"/>
    <w:rsid w:val="002E215B"/>
    <w:rsid w:val="002E429F"/>
    <w:rsid w:val="002E50D5"/>
    <w:rsid w:val="002E7FE1"/>
    <w:rsid w:val="002F2D28"/>
    <w:rsid w:val="0030152C"/>
    <w:rsid w:val="00306CAF"/>
    <w:rsid w:val="003141B1"/>
    <w:rsid w:val="003169F1"/>
    <w:rsid w:val="00320206"/>
    <w:rsid w:val="003259AC"/>
    <w:rsid w:val="00327BB6"/>
    <w:rsid w:val="00330F6B"/>
    <w:rsid w:val="003355F7"/>
    <w:rsid w:val="003429C8"/>
    <w:rsid w:val="003471ED"/>
    <w:rsid w:val="003503E3"/>
    <w:rsid w:val="003539D5"/>
    <w:rsid w:val="00363565"/>
    <w:rsid w:val="00366B75"/>
    <w:rsid w:val="0037124C"/>
    <w:rsid w:val="00373216"/>
    <w:rsid w:val="00384FE3"/>
    <w:rsid w:val="00387BA0"/>
    <w:rsid w:val="00390055"/>
    <w:rsid w:val="00391760"/>
    <w:rsid w:val="00392DBC"/>
    <w:rsid w:val="0039445A"/>
    <w:rsid w:val="003947D4"/>
    <w:rsid w:val="003A73CC"/>
    <w:rsid w:val="003A76A9"/>
    <w:rsid w:val="003B50EE"/>
    <w:rsid w:val="003C3145"/>
    <w:rsid w:val="003C4E2B"/>
    <w:rsid w:val="003D0E2C"/>
    <w:rsid w:val="003D11C4"/>
    <w:rsid w:val="003D21D1"/>
    <w:rsid w:val="003D35E7"/>
    <w:rsid w:val="003E1937"/>
    <w:rsid w:val="003E585B"/>
    <w:rsid w:val="003E7F94"/>
    <w:rsid w:val="003F73AF"/>
    <w:rsid w:val="003F78BD"/>
    <w:rsid w:val="004028FF"/>
    <w:rsid w:val="00405321"/>
    <w:rsid w:val="00411DF9"/>
    <w:rsid w:val="00424829"/>
    <w:rsid w:val="00426416"/>
    <w:rsid w:val="00426C7C"/>
    <w:rsid w:val="004429D2"/>
    <w:rsid w:val="0044328A"/>
    <w:rsid w:val="00443E80"/>
    <w:rsid w:val="0044681B"/>
    <w:rsid w:val="0044788C"/>
    <w:rsid w:val="00463DCD"/>
    <w:rsid w:val="0046681F"/>
    <w:rsid w:val="00474F46"/>
    <w:rsid w:val="00477638"/>
    <w:rsid w:val="0048575A"/>
    <w:rsid w:val="0048750F"/>
    <w:rsid w:val="004913E4"/>
    <w:rsid w:val="00492D3E"/>
    <w:rsid w:val="00494209"/>
    <w:rsid w:val="00497C7A"/>
    <w:rsid w:val="004A0C40"/>
    <w:rsid w:val="004A3CFC"/>
    <w:rsid w:val="004A53A3"/>
    <w:rsid w:val="004A7522"/>
    <w:rsid w:val="004B2B31"/>
    <w:rsid w:val="004B3949"/>
    <w:rsid w:val="004B4824"/>
    <w:rsid w:val="004B7D42"/>
    <w:rsid w:val="004C1BB6"/>
    <w:rsid w:val="004D19D1"/>
    <w:rsid w:val="004E335C"/>
    <w:rsid w:val="004F1DD1"/>
    <w:rsid w:val="004F4C2B"/>
    <w:rsid w:val="00501C67"/>
    <w:rsid w:val="005030D1"/>
    <w:rsid w:val="00504265"/>
    <w:rsid w:val="00505A05"/>
    <w:rsid w:val="00512B15"/>
    <w:rsid w:val="00515E44"/>
    <w:rsid w:val="00520CA8"/>
    <w:rsid w:val="00535899"/>
    <w:rsid w:val="005409AA"/>
    <w:rsid w:val="005412A9"/>
    <w:rsid w:val="00542569"/>
    <w:rsid w:val="00542E3B"/>
    <w:rsid w:val="0054769D"/>
    <w:rsid w:val="00551494"/>
    <w:rsid w:val="005713D2"/>
    <w:rsid w:val="00574A94"/>
    <w:rsid w:val="00576C4B"/>
    <w:rsid w:val="00583081"/>
    <w:rsid w:val="0058366A"/>
    <w:rsid w:val="00583EF6"/>
    <w:rsid w:val="005855F5"/>
    <w:rsid w:val="00591C83"/>
    <w:rsid w:val="0059573B"/>
    <w:rsid w:val="005A6C74"/>
    <w:rsid w:val="005B4FC2"/>
    <w:rsid w:val="005B5AE4"/>
    <w:rsid w:val="005C2C8A"/>
    <w:rsid w:val="005D57C2"/>
    <w:rsid w:val="005D705D"/>
    <w:rsid w:val="005E5971"/>
    <w:rsid w:val="005F0754"/>
    <w:rsid w:val="005F262B"/>
    <w:rsid w:val="00601DF3"/>
    <w:rsid w:val="00604C6A"/>
    <w:rsid w:val="00605A2B"/>
    <w:rsid w:val="0060766A"/>
    <w:rsid w:val="00611C5D"/>
    <w:rsid w:val="00631E7D"/>
    <w:rsid w:val="006328D0"/>
    <w:rsid w:val="00634880"/>
    <w:rsid w:val="00636214"/>
    <w:rsid w:val="0064136A"/>
    <w:rsid w:val="006439B1"/>
    <w:rsid w:val="00656EC1"/>
    <w:rsid w:val="006611AD"/>
    <w:rsid w:val="006722F1"/>
    <w:rsid w:val="00673C17"/>
    <w:rsid w:val="00681DB3"/>
    <w:rsid w:val="00683232"/>
    <w:rsid w:val="006925DE"/>
    <w:rsid w:val="00694CBB"/>
    <w:rsid w:val="006B4706"/>
    <w:rsid w:val="006B7306"/>
    <w:rsid w:val="006C484D"/>
    <w:rsid w:val="006D1775"/>
    <w:rsid w:val="006D3FA5"/>
    <w:rsid w:val="006D4087"/>
    <w:rsid w:val="006D43D4"/>
    <w:rsid w:val="006D4D59"/>
    <w:rsid w:val="006D55BD"/>
    <w:rsid w:val="006D586C"/>
    <w:rsid w:val="006D64E9"/>
    <w:rsid w:val="006E161B"/>
    <w:rsid w:val="006E1ECF"/>
    <w:rsid w:val="006F17CA"/>
    <w:rsid w:val="006F4DD3"/>
    <w:rsid w:val="006F57BC"/>
    <w:rsid w:val="006F7065"/>
    <w:rsid w:val="00707CFA"/>
    <w:rsid w:val="00710398"/>
    <w:rsid w:val="00711EB6"/>
    <w:rsid w:val="0071361D"/>
    <w:rsid w:val="00720D98"/>
    <w:rsid w:val="00721089"/>
    <w:rsid w:val="00724DC2"/>
    <w:rsid w:val="00727707"/>
    <w:rsid w:val="00727DD1"/>
    <w:rsid w:val="007301A0"/>
    <w:rsid w:val="0073744D"/>
    <w:rsid w:val="00741948"/>
    <w:rsid w:val="00746F4D"/>
    <w:rsid w:val="0075489F"/>
    <w:rsid w:val="00754EFC"/>
    <w:rsid w:val="00763411"/>
    <w:rsid w:val="00763F3D"/>
    <w:rsid w:val="0076593B"/>
    <w:rsid w:val="00773361"/>
    <w:rsid w:val="007859B4"/>
    <w:rsid w:val="007926C4"/>
    <w:rsid w:val="007A01F3"/>
    <w:rsid w:val="007A3BFF"/>
    <w:rsid w:val="007A5D84"/>
    <w:rsid w:val="007A7089"/>
    <w:rsid w:val="007A7579"/>
    <w:rsid w:val="007B7DAE"/>
    <w:rsid w:val="007C43BA"/>
    <w:rsid w:val="007C65C7"/>
    <w:rsid w:val="007D2DC4"/>
    <w:rsid w:val="007D5860"/>
    <w:rsid w:val="007F05F1"/>
    <w:rsid w:val="007F119C"/>
    <w:rsid w:val="007F38EE"/>
    <w:rsid w:val="00804C9B"/>
    <w:rsid w:val="00805C8C"/>
    <w:rsid w:val="00823C79"/>
    <w:rsid w:val="0082433F"/>
    <w:rsid w:val="00832808"/>
    <w:rsid w:val="00833658"/>
    <w:rsid w:val="00834A51"/>
    <w:rsid w:val="00841F06"/>
    <w:rsid w:val="00847C4C"/>
    <w:rsid w:val="00871C4B"/>
    <w:rsid w:val="00875F2D"/>
    <w:rsid w:val="008830C3"/>
    <w:rsid w:val="00886408"/>
    <w:rsid w:val="00887611"/>
    <w:rsid w:val="00892F39"/>
    <w:rsid w:val="008941D4"/>
    <w:rsid w:val="00894DB9"/>
    <w:rsid w:val="008A51BA"/>
    <w:rsid w:val="008A5703"/>
    <w:rsid w:val="008A77F2"/>
    <w:rsid w:val="008B0870"/>
    <w:rsid w:val="008C186D"/>
    <w:rsid w:val="008D0340"/>
    <w:rsid w:val="008D0D87"/>
    <w:rsid w:val="008D592B"/>
    <w:rsid w:val="008E3C5A"/>
    <w:rsid w:val="008F2C52"/>
    <w:rsid w:val="008F535E"/>
    <w:rsid w:val="009001B9"/>
    <w:rsid w:val="009049D1"/>
    <w:rsid w:val="0090537F"/>
    <w:rsid w:val="00905E1A"/>
    <w:rsid w:val="00906079"/>
    <w:rsid w:val="009101EA"/>
    <w:rsid w:val="00916988"/>
    <w:rsid w:val="00922523"/>
    <w:rsid w:val="009301AE"/>
    <w:rsid w:val="00933410"/>
    <w:rsid w:val="00937099"/>
    <w:rsid w:val="00937844"/>
    <w:rsid w:val="00937D88"/>
    <w:rsid w:val="00941C34"/>
    <w:rsid w:val="00944856"/>
    <w:rsid w:val="00950978"/>
    <w:rsid w:val="00953739"/>
    <w:rsid w:val="009539D4"/>
    <w:rsid w:val="00954989"/>
    <w:rsid w:val="0096228C"/>
    <w:rsid w:val="0096230E"/>
    <w:rsid w:val="00963299"/>
    <w:rsid w:val="009654C2"/>
    <w:rsid w:val="00974556"/>
    <w:rsid w:val="009844DE"/>
    <w:rsid w:val="009A170E"/>
    <w:rsid w:val="009A3D77"/>
    <w:rsid w:val="009A3E31"/>
    <w:rsid w:val="009B13A7"/>
    <w:rsid w:val="009B1A39"/>
    <w:rsid w:val="009C0F3E"/>
    <w:rsid w:val="009C1130"/>
    <w:rsid w:val="009C39E7"/>
    <w:rsid w:val="009D011D"/>
    <w:rsid w:val="009D30F1"/>
    <w:rsid w:val="009D49F8"/>
    <w:rsid w:val="009D5D89"/>
    <w:rsid w:val="009E33D4"/>
    <w:rsid w:val="009E4662"/>
    <w:rsid w:val="009E7ADE"/>
    <w:rsid w:val="009F101A"/>
    <w:rsid w:val="009F3559"/>
    <w:rsid w:val="009F57D7"/>
    <w:rsid w:val="009F761D"/>
    <w:rsid w:val="00A0738E"/>
    <w:rsid w:val="00A11959"/>
    <w:rsid w:val="00A239DE"/>
    <w:rsid w:val="00A31418"/>
    <w:rsid w:val="00A31CBB"/>
    <w:rsid w:val="00A331D9"/>
    <w:rsid w:val="00A3547C"/>
    <w:rsid w:val="00A35BF4"/>
    <w:rsid w:val="00A45677"/>
    <w:rsid w:val="00A4750A"/>
    <w:rsid w:val="00A551DF"/>
    <w:rsid w:val="00A55AD7"/>
    <w:rsid w:val="00A55B4E"/>
    <w:rsid w:val="00A56ED1"/>
    <w:rsid w:val="00A60266"/>
    <w:rsid w:val="00A628B6"/>
    <w:rsid w:val="00A6328C"/>
    <w:rsid w:val="00A63DC6"/>
    <w:rsid w:val="00A677DF"/>
    <w:rsid w:val="00A7028A"/>
    <w:rsid w:val="00A70AF6"/>
    <w:rsid w:val="00A80A15"/>
    <w:rsid w:val="00A8109D"/>
    <w:rsid w:val="00A943C6"/>
    <w:rsid w:val="00A95A27"/>
    <w:rsid w:val="00AA447B"/>
    <w:rsid w:val="00AA5629"/>
    <w:rsid w:val="00AC182B"/>
    <w:rsid w:val="00AC394A"/>
    <w:rsid w:val="00AD1651"/>
    <w:rsid w:val="00AD4ED4"/>
    <w:rsid w:val="00AE2150"/>
    <w:rsid w:val="00AE73BD"/>
    <w:rsid w:val="00B00B98"/>
    <w:rsid w:val="00B1170E"/>
    <w:rsid w:val="00B11DC7"/>
    <w:rsid w:val="00B15FB5"/>
    <w:rsid w:val="00B2025E"/>
    <w:rsid w:val="00B35A59"/>
    <w:rsid w:val="00B40F4D"/>
    <w:rsid w:val="00B436A2"/>
    <w:rsid w:val="00B46C0B"/>
    <w:rsid w:val="00B53001"/>
    <w:rsid w:val="00B54B9E"/>
    <w:rsid w:val="00B6184D"/>
    <w:rsid w:val="00B6708F"/>
    <w:rsid w:val="00B72F5D"/>
    <w:rsid w:val="00B807E4"/>
    <w:rsid w:val="00B81FFA"/>
    <w:rsid w:val="00B829F9"/>
    <w:rsid w:val="00B92845"/>
    <w:rsid w:val="00B93E00"/>
    <w:rsid w:val="00B96C7F"/>
    <w:rsid w:val="00BA175B"/>
    <w:rsid w:val="00BA2446"/>
    <w:rsid w:val="00BA2784"/>
    <w:rsid w:val="00BA6EAB"/>
    <w:rsid w:val="00BB1EFB"/>
    <w:rsid w:val="00BB6001"/>
    <w:rsid w:val="00BB7EA2"/>
    <w:rsid w:val="00BC01A5"/>
    <w:rsid w:val="00BC6F04"/>
    <w:rsid w:val="00BD0C29"/>
    <w:rsid w:val="00BD2E4D"/>
    <w:rsid w:val="00BD3F0D"/>
    <w:rsid w:val="00BD437D"/>
    <w:rsid w:val="00BD6E8C"/>
    <w:rsid w:val="00BE4145"/>
    <w:rsid w:val="00BF773C"/>
    <w:rsid w:val="00BF7AA5"/>
    <w:rsid w:val="00C030E5"/>
    <w:rsid w:val="00C16C2D"/>
    <w:rsid w:val="00C21D28"/>
    <w:rsid w:val="00C31A24"/>
    <w:rsid w:val="00C32FC0"/>
    <w:rsid w:val="00C45D51"/>
    <w:rsid w:val="00C46568"/>
    <w:rsid w:val="00C52D83"/>
    <w:rsid w:val="00C57156"/>
    <w:rsid w:val="00C63BC2"/>
    <w:rsid w:val="00C70AF9"/>
    <w:rsid w:val="00C803B0"/>
    <w:rsid w:val="00C87CC7"/>
    <w:rsid w:val="00C96ACE"/>
    <w:rsid w:val="00C97025"/>
    <w:rsid w:val="00C9704A"/>
    <w:rsid w:val="00CA5BAF"/>
    <w:rsid w:val="00CB099C"/>
    <w:rsid w:val="00CB25AF"/>
    <w:rsid w:val="00CC0A67"/>
    <w:rsid w:val="00CC1262"/>
    <w:rsid w:val="00CC3998"/>
    <w:rsid w:val="00CC4B74"/>
    <w:rsid w:val="00CC750D"/>
    <w:rsid w:val="00CE2DA9"/>
    <w:rsid w:val="00CE6AC2"/>
    <w:rsid w:val="00CF01E0"/>
    <w:rsid w:val="00D00A07"/>
    <w:rsid w:val="00D03797"/>
    <w:rsid w:val="00D10B22"/>
    <w:rsid w:val="00D10C88"/>
    <w:rsid w:val="00D15C36"/>
    <w:rsid w:val="00D16CCE"/>
    <w:rsid w:val="00D21D14"/>
    <w:rsid w:val="00D22A69"/>
    <w:rsid w:val="00D31E6C"/>
    <w:rsid w:val="00D41EB7"/>
    <w:rsid w:val="00D53AEE"/>
    <w:rsid w:val="00D611DB"/>
    <w:rsid w:val="00D61F43"/>
    <w:rsid w:val="00D816E8"/>
    <w:rsid w:val="00D84944"/>
    <w:rsid w:val="00D9278C"/>
    <w:rsid w:val="00D93A1E"/>
    <w:rsid w:val="00D93F84"/>
    <w:rsid w:val="00D965BB"/>
    <w:rsid w:val="00DA2040"/>
    <w:rsid w:val="00DB08BC"/>
    <w:rsid w:val="00DD094D"/>
    <w:rsid w:val="00DD3834"/>
    <w:rsid w:val="00DE1F56"/>
    <w:rsid w:val="00DE5C3F"/>
    <w:rsid w:val="00DF1A6E"/>
    <w:rsid w:val="00E03DBD"/>
    <w:rsid w:val="00E04130"/>
    <w:rsid w:val="00E07DA0"/>
    <w:rsid w:val="00E1386D"/>
    <w:rsid w:val="00E147AE"/>
    <w:rsid w:val="00E14D8E"/>
    <w:rsid w:val="00E23BF2"/>
    <w:rsid w:val="00E24DAA"/>
    <w:rsid w:val="00E26674"/>
    <w:rsid w:val="00E34AED"/>
    <w:rsid w:val="00E36289"/>
    <w:rsid w:val="00E36E9E"/>
    <w:rsid w:val="00E41806"/>
    <w:rsid w:val="00E43886"/>
    <w:rsid w:val="00E44A34"/>
    <w:rsid w:val="00E528C0"/>
    <w:rsid w:val="00E60170"/>
    <w:rsid w:val="00E60523"/>
    <w:rsid w:val="00E636EA"/>
    <w:rsid w:val="00E70A3D"/>
    <w:rsid w:val="00E72518"/>
    <w:rsid w:val="00E73914"/>
    <w:rsid w:val="00E73D93"/>
    <w:rsid w:val="00E8552F"/>
    <w:rsid w:val="00E866A0"/>
    <w:rsid w:val="00E870CD"/>
    <w:rsid w:val="00E87479"/>
    <w:rsid w:val="00EA5CC3"/>
    <w:rsid w:val="00EA7A88"/>
    <w:rsid w:val="00EB4C0E"/>
    <w:rsid w:val="00EB529D"/>
    <w:rsid w:val="00EB736D"/>
    <w:rsid w:val="00EB76D5"/>
    <w:rsid w:val="00EB76F9"/>
    <w:rsid w:val="00EC152B"/>
    <w:rsid w:val="00EC34E3"/>
    <w:rsid w:val="00ED2471"/>
    <w:rsid w:val="00ED33D6"/>
    <w:rsid w:val="00ED3DE1"/>
    <w:rsid w:val="00ED51E1"/>
    <w:rsid w:val="00ED5753"/>
    <w:rsid w:val="00EE0837"/>
    <w:rsid w:val="00EE0857"/>
    <w:rsid w:val="00EE5E86"/>
    <w:rsid w:val="00EF4EE8"/>
    <w:rsid w:val="00EF77F4"/>
    <w:rsid w:val="00F0225D"/>
    <w:rsid w:val="00F11431"/>
    <w:rsid w:val="00F2095D"/>
    <w:rsid w:val="00F23829"/>
    <w:rsid w:val="00F24748"/>
    <w:rsid w:val="00F2771F"/>
    <w:rsid w:val="00F27D64"/>
    <w:rsid w:val="00F3067C"/>
    <w:rsid w:val="00F34287"/>
    <w:rsid w:val="00F36DBF"/>
    <w:rsid w:val="00F37033"/>
    <w:rsid w:val="00F551B5"/>
    <w:rsid w:val="00F65ECF"/>
    <w:rsid w:val="00F66B11"/>
    <w:rsid w:val="00F670AA"/>
    <w:rsid w:val="00F71796"/>
    <w:rsid w:val="00F75443"/>
    <w:rsid w:val="00F7767F"/>
    <w:rsid w:val="00F80E52"/>
    <w:rsid w:val="00F83024"/>
    <w:rsid w:val="00F86BE4"/>
    <w:rsid w:val="00F86CD1"/>
    <w:rsid w:val="00F86D2B"/>
    <w:rsid w:val="00F9359A"/>
    <w:rsid w:val="00F950A3"/>
    <w:rsid w:val="00FA03A8"/>
    <w:rsid w:val="00FA1753"/>
    <w:rsid w:val="00FA7793"/>
    <w:rsid w:val="00FC34F8"/>
    <w:rsid w:val="00FC5288"/>
    <w:rsid w:val="00FC630A"/>
    <w:rsid w:val="00FC6BA8"/>
    <w:rsid w:val="00FC79DD"/>
    <w:rsid w:val="00FD12C5"/>
    <w:rsid w:val="00FD3D11"/>
    <w:rsid w:val="00FE1E87"/>
    <w:rsid w:val="00FE3FAE"/>
    <w:rsid w:val="00FE5D1F"/>
    <w:rsid w:val="00FE6223"/>
    <w:rsid w:val="00FE76B9"/>
    <w:rsid w:val="00FF1582"/>
    <w:rsid w:val="00FF2EBB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РП.Обычный"/>
    <w:qFormat/>
    <w:rsid w:val="00656EC1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A8"/>
    <w:pPr>
      <w:spacing w:after="0" w:line="240" w:lineRule="auto"/>
    </w:pPr>
    <w:rPr>
      <w:rFonts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B7DA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7">
    <w:name w:val="РП.НАИМ_ДИСПЦИП"/>
    <w:basedOn w:val="a"/>
    <w:autoRedefine/>
    <w:uiPriority w:val="99"/>
    <w:rsid w:val="005C2C8A"/>
    <w:pPr>
      <w:jc w:val="center"/>
    </w:pPr>
    <w:rPr>
      <w:caps/>
      <w:sz w:val="28"/>
      <w:szCs w:val="28"/>
    </w:rPr>
  </w:style>
  <w:style w:type="paragraph" w:styleId="a8">
    <w:name w:val="List Paragraph"/>
    <w:basedOn w:val="a"/>
    <w:uiPriority w:val="34"/>
    <w:qFormat/>
    <w:rsid w:val="007D2DC4"/>
    <w:pPr>
      <w:ind w:left="720"/>
    </w:pPr>
  </w:style>
  <w:style w:type="paragraph" w:customStyle="1" w:styleId="a9">
    <w:name w:val="Знак Знак Знак Знак"/>
    <w:basedOn w:val="a"/>
    <w:uiPriority w:val="99"/>
    <w:rsid w:val="002B07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page number"/>
    <w:basedOn w:val="a0"/>
    <w:uiPriority w:val="99"/>
    <w:rsid w:val="002B07D1"/>
    <w:rPr>
      <w:rFonts w:cs="Times New Roman"/>
    </w:rPr>
  </w:style>
  <w:style w:type="paragraph" w:styleId="ab">
    <w:name w:val="Body Text"/>
    <w:basedOn w:val="a"/>
    <w:link w:val="ac"/>
    <w:uiPriority w:val="99"/>
    <w:rsid w:val="004429D2"/>
    <w:pPr>
      <w:spacing w:after="120" w:line="240" w:lineRule="auto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429D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basedOn w:val="a0"/>
    <w:uiPriority w:val="99"/>
    <w:rsid w:val="001F7626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uiPriority w:val="99"/>
    <w:rsid w:val="00B202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2534B4"/>
    <w:rPr>
      <w:rFonts w:cs="Times New Roman"/>
    </w:rPr>
  </w:style>
  <w:style w:type="paragraph" w:styleId="af">
    <w:name w:val="Normal (Web)"/>
    <w:basedOn w:val="a"/>
    <w:uiPriority w:val="99"/>
    <w:unhideWhenUsed/>
    <w:rsid w:val="007F38E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26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426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646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B646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B646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B646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D0D8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РП.Обычный"/>
    <w:qFormat/>
    <w:rsid w:val="00656EC1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A8"/>
    <w:pPr>
      <w:spacing w:after="0" w:line="240" w:lineRule="auto"/>
    </w:pPr>
    <w:rPr>
      <w:rFonts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B7DA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7">
    <w:name w:val="РП.НАИМ_ДИСПЦИП"/>
    <w:basedOn w:val="a"/>
    <w:autoRedefine/>
    <w:uiPriority w:val="99"/>
    <w:rsid w:val="005C2C8A"/>
    <w:pPr>
      <w:jc w:val="center"/>
    </w:pPr>
    <w:rPr>
      <w:caps/>
      <w:sz w:val="28"/>
      <w:szCs w:val="28"/>
    </w:rPr>
  </w:style>
  <w:style w:type="paragraph" w:styleId="a8">
    <w:name w:val="List Paragraph"/>
    <w:basedOn w:val="a"/>
    <w:uiPriority w:val="34"/>
    <w:qFormat/>
    <w:rsid w:val="007D2DC4"/>
    <w:pPr>
      <w:ind w:left="720"/>
    </w:pPr>
  </w:style>
  <w:style w:type="paragraph" w:customStyle="1" w:styleId="a9">
    <w:name w:val="Знак Знак Знак Знак"/>
    <w:basedOn w:val="a"/>
    <w:uiPriority w:val="99"/>
    <w:rsid w:val="002B07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page number"/>
    <w:basedOn w:val="a0"/>
    <w:uiPriority w:val="99"/>
    <w:rsid w:val="002B07D1"/>
    <w:rPr>
      <w:rFonts w:cs="Times New Roman"/>
    </w:rPr>
  </w:style>
  <w:style w:type="paragraph" w:styleId="ab">
    <w:name w:val="Body Text"/>
    <w:basedOn w:val="a"/>
    <w:link w:val="ac"/>
    <w:uiPriority w:val="99"/>
    <w:rsid w:val="004429D2"/>
    <w:pPr>
      <w:spacing w:after="120" w:line="240" w:lineRule="auto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429D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basedOn w:val="a0"/>
    <w:uiPriority w:val="99"/>
    <w:rsid w:val="001F7626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uiPriority w:val="99"/>
    <w:rsid w:val="00B202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2534B4"/>
    <w:rPr>
      <w:rFonts w:cs="Times New Roman"/>
    </w:rPr>
  </w:style>
  <w:style w:type="paragraph" w:styleId="af">
    <w:name w:val="Normal (Web)"/>
    <w:basedOn w:val="a"/>
    <w:uiPriority w:val="99"/>
    <w:unhideWhenUsed/>
    <w:rsid w:val="007F38E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26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426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646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B646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B646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B646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D0D8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3BCC-DE86-4120-8F72-2CC3BCF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Гость</dc:creator>
  <cp:keywords/>
  <dc:description/>
  <cp:lastModifiedBy>ИнИБ</cp:lastModifiedBy>
  <cp:revision>5</cp:revision>
  <cp:lastPrinted>2017-03-21T08:11:00Z</cp:lastPrinted>
  <dcterms:created xsi:type="dcterms:W3CDTF">2017-04-03T09:43:00Z</dcterms:created>
  <dcterms:modified xsi:type="dcterms:W3CDTF">2017-10-25T13:53:00Z</dcterms:modified>
</cp:coreProperties>
</file>