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694" w:rsidRPr="00F87C91" w:rsidRDefault="00666694" w:rsidP="00666694">
      <w:pPr>
        <w:widowControl w:val="0"/>
        <w:jc w:val="center"/>
        <w:rPr>
          <w:snapToGrid w:val="0"/>
          <w:sz w:val="28"/>
          <w:szCs w:val="28"/>
        </w:rPr>
      </w:pPr>
      <w:r w:rsidRPr="00F87C91">
        <w:rPr>
          <w:snapToGrid w:val="0"/>
          <w:sz w:val="28"/>
          <w:szCs w:val="28"/>
        </w:rPr>
        <w:t>ФЕДЕРАЛЬНОЕ АГЕН</w:t>
      </w:r>
      <w:r>
        <w:rPr>
          <w:snapToGrid w:val="0"/>
          <w:sz w:val="28"/>
          <w:szCs w:val="28"/>
        </w:rPr>
        <w:t>Т</w:t>
      </w:r>
      <w:r w:rsidRPr="00F87C91">
        <w:rPr>
          <w:snapToGrid w:val="0"/>
          <w:sz w:val="28"/>
          <w:szCs w:val="28"/>
        </w:rPr>
        <w:t>СТВО ЖЕЛЕЗНОДОРОЖНОГО ТРАНСПОРТА</w:t>
      </w:r>
    </w:p>
    <w:p w:rsidR="00666694" w:rsidRPr="00F87C91" w:rsidRDefault="00666694" w:rsidP="00666694">
      <w:pPr>
        <w:widowControl w:val="0"/>
        <w:jc w:val="center"/>
        <w:rPr>
          <w:snapToGrid w:val="0"/>
          <w:sz w:val="28"/>
          <w:szCs w:val="28"/>
        </w:rPr>
      </w:pPr>
      <w:r w:rsidRPr="00F87C91">
        <w:rPr>
          <w:snapToGrid w:val="0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66694" w:rsidRPr="00F87C91" w:rsidRDefault="00666694" w:rsidP="00666694">
      <w:pPr>
        <w:widowControl w:val="0"/>
        <w:jc w:val="center"/>
        <w:rPr>
          <w:snapToGrid w:val="0"/>
          <w:sz w:val="28"/>
          <w:szCs w:val="28"/>
        </w:rPr>
      </w:pPr>
      <w:r w:rsidRPr="00F87C91">
        <w:rPr>
          <w:snapToGrid w:val="0"/>
          <w:sz w:val="28"/>
          <w:szCs w:val="28"/>
        </w:rPr>
        <w:t xml:space="preserve">«Петербургский государственный университет путей сообщения </w:t>
      </w:r>
    </w:p>
    <w:p w:rsidR="00666694" w:rsidRPr="00F87C91" w:rsidRDefault="00666694" w:rsidP="00666694">
      <w:pPr>
        <w:widowControl w:val="0"/>
        <w:jc w:val="center"/>
        <w:rPr>
          <w:snapToGrid w:val="0"/>
          <w:sz w:val="28"/>
          <w:szCs w:val="28"/>
        </w:rPr>
      </w:pPr>
      <w:r w:rsidRPr="00F87C91">
        <w:rPr>
          <w:snapToGrid w:val="0"/>
          <w:sz w:val="28"/>
          <w:szCs w:val="28"/>
        </w:rPr>
        <w:t xml:space="preserve">Императора Александра </w:t>
      </w:r>
      <w:r w:rsidRPr="00F87C91">
        <w:rPr>
          <w:snapToGrid w:val="0"/>
          <w:sz w:val="28"/>
          <w:szCs w:val="28"/>
          <w:lang w:val="en-US"/>
        </w:rPr>
        <w:t>I</w:t>
      </w:r>
      <w:r w:rsidRPr="00F87C91">
        <w:rPr>
          <w:snapToGrid w:val="0"/>
          <w:sz w:val="28"/>
          <w:szCs w:val="28"/>
        </w:rPr>
        <w:t>»</w:t>
      </w:r>
    </w:p>
    <w:p w:rsidR="009C05E1" w:rsidRPr="00F25593" w:rsidRDefault="00666694" w:rsidP="00666694">
      <w:pPr>
        <w:jc w:val="center"/>
        <w:rPr>
          <w:sz w:val="28"/>
          <w:szCs w:val="28"/>
        </w:rPr>
      </w:pPr>
      <w:r>
        <w:rPr>
          <w:snapToGrid w:val="0"/>
          <w:sz w:val="28"/>
          <w:szCs w:val="28"/>
        </w:rPr>
        <w:t>(ФГБОУ В</w:t>
      </w:r>
      <w:r w:rsidRPr="00F87C91">
        <w:rPr>
          <w:snapToGrid w:val="0"/>
          <w:sz w:val="28"/>
          <w:szCs w:val="28"/>
        </w:rPr>
        <w:t>О ПГУПС)</w:t>
      </w:r>
    </w:p>
    <w:p w:rsidR="009C05E1" w:rsidRPr="00F25593" w:rsidRDefault="009C05E1" w:rsidP="00D56725">
      <w:pPr>
        <w:jc w:val="center"/>
        <w:rPr>
          <w:sz w:val="10"/>
          <w:szCs w:val="10"/>
        </w:rPr>
      </w:pPr>
    </w:p>
    <w:p w:rsidR="009C05E1" w:rsidRPr="00F25593" w:rsidRDefault="009C05E1" w:rsidP="00D56725">
      <w:pPr>
        <w:jc w:val="center"/>
        <w:rPr>
          <w:sz w:val="28"/>
          <w:szCs w:val="20"/>
        </w:rPr>
      </w:pPr>
      <w:r w:rsidRPr="00F25593">
        <w:rPr>
          <w:sz w:val="28"/>
        </w:rPr>
        <w:t>Кафедра «Информационные и вычислительные системы»</w:t>
      </w:r>
    </w:p>
    <w:p w:rsidR="009C05E1" w:rsidRPr="00F25593" w:rsidRDefault="009C05E1" w:rsidP="00D56725">
      <w:pPr>
        <w:jc w:val="center"/>
      </w:pPr>
    </w:p>
    <w:p w:rsidR="009C05E1" w:rsidRDefault="009C05E1" w:rsidP="00167542">
      <w:pPr>
        <w:ind w:firstLine="709"/>
        <w:jc w:val="center"/>
        <w:rPr>
          <w:b/>
          <w:sz w:val="32"/>
          <w:szCs w:val="32"/>
        </w:rPr>
      </w:pPr>
    </w:p>
    <w:p w:rsidR="009C05E1" w:rsidRDefault="009C05E1" w:rsidP="00167542">
      <w:pPr>
        <w:ind w:firstLine="709"/>
        <w:jc w:val="center"/>
        <w:rPr>
          <w:b/>
          <w:sz w:val="32"/>
          <w:szCs w:val="32"/>
        </w:rPr>
      </w:pPr>
    </w:p>
    <w:p w:rsidR="009C05E1" w:rsidRDefault="009C05E1" w:rsidP="00167542">
      <w:pPr>
        <w:ind w:firstLine="709"/>
        <w:jc w:val="center"/>
        <w:rPr>
          <w:b/>
          <w:sz w:val="32"/>
          <w:szCs w:val="32"/>
        </w:rPr>
      </w:pPr>
    </w:p>
    <w:p w:rsidR="009C05E1" w:rsidRDefault="009C05E1" w:rsidP="00167542">
      <w:pPr>
        <w:ind w:firstLine="709"/>
        <w:jc w:val="center"/>
        <w:rPr>
          <w:b/>
          <w:sz w:val="32"/>
          <w:szCs w:val="32"/>
        </w:rPr>
      </w:pPr>
    </w:p>
    <w:p w:rsidR="009C05E1" w:rsidRDefault="009C05E1" w:rsidP="00167542">
      <w:pPr>
        <w:ind w:firstLine="709"/>
        <w:jc w:val="center"/>
        <w:rPr>
          <w:b/>
          <w:sz w:val="32"/>
          <w:szCs w:val="32"/>
        </w:rPr>
      </w:pPr>
    </w:p>
    <w:p w:rsidR="009C05E1" w:rsidRPr="009C283C" w:rsidRDefault="009C05E1" w:rsidP="00167542">
      <w:pPr>
        <w:ind w:firstLine="709"/>
        <w:jc w:val="center"/>
        <w:rPr>
          <w:b/>
          <w:sz w:val="28"/>
          <w:szCs w:val="28"/>
        </w:rPr>
      </w:pPr>
      <w:r w:rsidRPr="009C283C">
        <w:rPr>
          <w:b/>
          <w:sz w:val="28"/>
          <w:szCs w:val="28"/>
        </w:rPr>
        <w:t>РАБОЧАЯ ПРОГРАММА</w:t>
      </w:r>
    </w:p>
    <w:p w:rsidR="009C05E1" w:rsidRPr="009C283C" w:rsidRDefault="009C05E1" w:rsidP="00167542">
      <w:pPr>
        <w:ind w:firstLine="709"/>
        <w:jc w:val="center"/>
        <w:rPr>
          <w:i/>
          <w:sz w:val="28"/>
          <w:szCs w:val="28"/>
        </w:rPr>
      </w:pPr>
      <w:r w:rsidRPr="009C283C">
        <w:rPr>
          <w:i/>
          <w:sz w:val="28"/>
          <w:szCs w:val="28"/>
        </w:rPr>
        <w:t>дисциплины</w:t>
      </w:r>
    </w:p>
    <w:p w:rsidR="009C05E1" w:rsidRDefault="009C05E1" w:rsidP="00167542">
      <w:pPr>
        <w:ind w:firstLine="709"/>
        <w:jc w:val="center"/>
        <w:rPr>
          <w:sz w:val="28"/>
          <w:szCs w:val="28"/>
        </w:rPr>
      </w:pPr>
      <w:r w:rsidRPr="009C283C">
        <w:rPr>
          <w:b/>
          <w:sz w:val="28"/>
          <w:szCs w:val="28"/>
        </w:rPr>
        <w:t>«</w:t>
      </w:r>
      <w:r w:rsidRPr="009C283C">
        <w:rPr>
          <w:sz w:val="28"/>
          <w:szCs w:val="28"/>
        </w:rPr>
        <w:t>УПРАВЛЕНИЕ ЖИЗНЕННЫМ ЦИКЛОМ ИНФОРМАЦИОННЫХ СИСТЕМ» (Б</w:t>
      </w:r>
      <w:r w:rsidR="00320608" w:rsidRPr="00320608">
        <w:rPr>
          <w:sz w:val="28"/>
          <w:szCs w:val="28"/>
        </w:rPr>
        <w:t>1</w:t>
      </w:r>
      <w:r w:rsidRPr="009C283C">
        <w:rPr>
          <w:sz w:val="28"/>
          <w:szCs w:val="28"/>
        </w:rPr>
        <w:t>.Б.23)</w:t>
      </w:r>
    </w:p>
    <w:p w:rsidR="00D75CBA" w:rsidRPr="00F824A5" w:rsidRDefault="00D75CBA" w:rsidP="00D75CBA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D75CBA" w:rsidRPr="00104973" w:rsidRDefault="00D75CBA" w:rsidP="00D75CBA">
      <w:pPr>
        <w:jc w:val="center"/>
        <w:rPr>
          <w:sz w:val="28"/>
          <w:szCs w:val="28"/>
        </w:rPr>
      </w:pPr>
      <w:r>
        <w:rPr>
          <w:sz w:val="28"/>
          <w:szCs w:val="28"/>
        </w:rPr>
        <w:t>38</w:t>
      </w:r>
      <w:r w:rsidRPr="00104973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104973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104973">
        <w:rPr>
          <w:sz w:val="28"/>
          <w:szCs w:val="28"/>
        </w:rPr>
        <w:t xml:space="preserve"> «</w:t>
      </w:r>
      <w:r>
        <w:rPr>
          <w:sz w:val="28"/>
          <w:szCs w:val="28"/>
        </w:rPr>
        <w:t>Бизнес-информатика</w:t>
      </w:r>
      <w:r w:rsidRPr="00104973">
        <w:rPr>
          <w:sz w:val="28"/>
          <w:szCs w:val="28"/>
        </w:rPr>
        <w:t xml:space="preserve">» </w:t>
      </w:r>
    </w:p>
    <w:p w:rsidR="00D75CBA" w:rsidRPr="00104973" w:rsidRDefault="00D75CBA" w:rsidP="00D75CBA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Pr="00104973">
        <w:rPr>
          <w:sz w:val="28"/>
          <w:szCs w:val="28"/>
        </w:rPr>
        <w:t xml:space="preserve"> «</w:t>
      </w:r>
      <w:r>
        <w:rPr>
          <w:sz w:val="28"/>
          <w:szCs w:val="28"/>
        </w:rPr>
        <w:t>Архитектура предприятия</w:t>
      </w:r>
      <w:r w:rsidRPr="00104973">
        <w:rPr>
          <w:sz w:val="28"/>
          <w:szCs w:val="28"/>
        </w:rPr>
        <w:t xml:space="preserve">» </w:t>
      </w:r>
    </w:p>
    <w:p w:rsidR="00D75CBA" w:rsidRDefault="00D75CBA" w:rsidP="00D75CBA">
      <w:pPr>
        <w:jc w:val="center"/>
        <w:rPr>
          <w:sz w:val="28"/>
          <w:szCs w:val="28"/>
        </w:rPr>
      </w:pPr>
      <w:r>
        <w:rPr>
          <w:sz w:val="28"/>
          <w:szCs w:val="28"/>
        </w:rPr>
        <w:t>(программа подготовки –  академический бакалавриат)</w:t>
      </w:r>
    </w:p>
    <w:p w:rsidR="009C05E1" w:rsidRDefault="009C05E1" w:rsidP="00167542">
      <w:pPr>
        <w:ind w:firstLine="709"/>
        <w:jc w:val="center"/>
        <w:rPr>
          <w:sz w:val="28"/>
          <w:szCs w:val="28"/>
        </w:rPr>
      </w:pPr>
    </w:p>
    <w:p w:rsidR="00706A6F" w:rsidRDefault="00706A6F" w:rsidP="00167542">
      <w:pPr>
        <w:ind w:firstLine="709"/>
        <w:jc w:val="center"/>
        <w:rPr>
          <w:sz w:val="28"/>
          <w:szCs w:val="28"/>
        </w:rPr>
      </w:pPr>
    </w:p>
    <w:p w:rsidR="00706A6F" w:rsidRPr="009C283C" w:rsidRDefault="00706A6F" w:rsidP="00167542">
      <w:pPr>
        <w:ind w:firstLine="709"/>
        <w:jc w:val="center"/>
        <w:rPr>
          <w:sz w:val="28"/>
          <w:szCs w:val="28"/>
        </w:rPr>
      </w:pPr>
    </w:p>
    <w:p w:rsidR="009C05E1" w:rsidRPr="009C283C" w:rsidRDefault="009C05E1" w:rsidP="00F271D5">
      <w:pPr>
        <w:ind w:firstLine="709"/>
        <w:jc w:val="center"/>
        <w:rPr>
          <w:sz w:val="28"/>
          <w:szCs w:val="28"/>
        </w:rPr>
      </w:pPr>
      <w:r w:rsidRPr="009C283C">
        <w:rPr>
          <w:sz w:val="28"/>
          <w:szCs w:val="28"/>
        </w:rPr>
        <w:t>Форма обучения – очная</w:t>
      </w:r>
    </w:p>
    <w:p w:rsidR="009C05E1" w:rsidRDefault="009C05E1" w:rsidP="00167542">
      <w:pPr>
        <w:ind w:firstLine="709"/>
        <w:rPr>
          <w:sz w:val="28"/>
          <w:szCs w:val="28"/>
        </w:rPr>
      </w:pPr>
    </w:p>
    <w:p w:rsidR="009C05E1" w:rsidRDefault="009C05E1" w:rsidP="00167542">
      <w:pPr>
        <w:ind w:firstLine="709"/>
        <w:rPr>
          <w:sz w:val="28"/>
          <w:szCs w:val="28"/>
        </w:rPr>
      </w:pPr>
    </w:p>
    <w:p w:rsidR="009C05E1" w:rsidRDefault="009C05E1" w:rsidP="00167542">
      <w:pPr>
        <w:ind w:firstLine="709"/>
        <w:rPr>
          <w:sz w:val="28"/>
          <w:szCs w:val="28"/>
        </w:rPr>
      </w:pPr>
    </w:p>
    <w:p w:rsidR="009C05E1" w:rsidRDefault="009C05E1" w:rsidP="00167542">
      <w:pPr>
        <w:ind w:firstLine="709"/>
        <w:rPr>
          <w:sz w:val="28"/>
          <w:szCs w:val="28"/>
        </w:rPr>
      </w:pPr>
    </w:p>
    <w:p w:rsidR="009C05E1" w:rsidRDefault="009C05E1" w:rsidP="00167542">
      <w:pPr>
        <w:ind w:firstLine="709"/>
        <w:rPr>
          <w:sz w:val="28"/>
          <w:szCs w:val="28"/>
        </w:rPr>
      </w:pPr>
    </w:p>
    <w:p w:rsidR="009C05E1" w:rsidRDefault="009C05E1" w:rsidP="00167542">
      <w:pPr>
        <w:ind w:firstLine="709"/>
        <w:rPr>
          <w:sz w:val="28"/>
          <w:szCs w:val="28"/>
        </w:rPr>
      </w:pPr>
    </w:p>
    <w:p w:rsidR="009C05E1" w:rsidRDefault="009C05E1" w:rsidP="00167542">
      <w:pPr>
        <w:ind w:firstLine="709"/>
        <w:rPr>
          <w:sz w:val="28"/>
          <w:szCs w:val="28"/>
        </w:rPr>
      </w:pPr>
    </w:p>
    <w:p w:rsidR="009C05E1" w:rsidRDefault="009C05E1" w:rsidP="00167542">
      <w:pPr>
        <w:ind w:firstLine="709"/>
        <w:rPr>
          <w:sz w:val="28"/>
          <w:szCs w:val="28"/>
        </w:rPr>
      </w:pPr>
    </w:p>
    <w:p w:rsidR="009C05E1" w:rsidRDefault="009C05E1" w:rsidP="00167542">
      <w:pPr>
        <w:ind w:firstLine="709"/>
        <w:rPr>
          <w:sz w:val="28"/>
          <w:szCs w:val="28"/>
        </w:rPr>
      </w:pPr>
    </w:p>
    <w:p w:rsidR="009C05E1" w:rsidRDefault="009C05E1" w:rsidP="00167542">
      <w:pPr>
        <w:ind w:firstLine="709"/>
        <w:rPr>
          <w:sz w:val="28"/>
          <w:szCs w:val="28"/>
        </w:rPr>
      </w:pPr>
    </w:p>
    <w:p w:rsidR="009C05E1" w:rsidRDefault="009C05E1" w:rsidP="00167542">
      <w:pPr>
        <w:ind w:firstLine="709"/>
        <w:rPr>
          <w:sz w:val="28"/>
          <w:szCs w:val="28"/>
        </w:rPr>
      </w:pPr>
    </w:p>
    <w:p w:rsidR="00706A6F" w:rsidRDefault="00706A6F" w:rsidP="00167542">
      <w:pPr>
        <w:ind w:firstLine="709"/>
        <w:rPr>
          <w:sz w:val="28"/>
          <w:szCs w:val="28"/>
        </w:rPr>
      </w:pPr>
    </w:p>
    <w:p w:rsidR="00706A6F" w:rsidRDefault="00706A6F" w:rsidP="00167542">
      <w:pPr>
        <w:ind w:firstLine="709"/>
        <w:rPr>
          <w:sz w:val="28"/>
          <w:szCs w:val="28"/>
        </w:rPr>
      </w:pPr>
    </w:p>
    <w:p w:rsidR="009C05E1" w:rsidRDefault="009C05E1" w:rsidP="00167542">
      <w:pPr>
        <w:ind w:firstLine="709"/>
        <w:rPr>
          <w:sz w:val="28"/>
          <w:szCs w:val="28"/>
        </w:rPr>
      </w:pPr>
    </w:p>
    <w:p w:rsidR="009C05E1" w:rsidRPr="00D36FE4" w:rsidRDefault="009C05E1" w:rsidP="00D56725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9C05E1" w:rsidRPr="00D36FE4" w:rsidRDefault="009C05E1" w:rsidP="00D56725">
      <w:pPr>
        <w:ind w:firstLine="709"/>
        <w:jc w:val="center"/>
        <w:rPr>
          <w:sz w:val="28"/>
          <w:szCs w:val="28"/>
        </w:rPr>
      </w:pPr>
      <w:r w:rsidRPr="00D36FE4">
        <w:rPr>
          <w:sz w:val="28"/>
          <w:szCs w:val="28"/>
        </w:rPr>
        <w:t>20</w:t>
      </w:r>
      <w:r w:rsidR="009C283C">
        <w:rPr>
          <w:sz w:val="28"/>
          <w:szCs w:val="28"/>
        </w:rPr>
        <w:t>16</w:t>
      </w:r>
    </w:p>
    <w:p w:rsidR="00EF0209" w:rsidRDefault="00EF0209" w:rsidP="006859C7">
      <w:pPr>
        <w:pStyle w:val="Standard"/>
        <w:spacing w:after="0"/>
        <w:rPr>
          <w:szCs w:val="28"/>
        </w:rPr>
        <w:sectPr w:rsidR="00EF0209" w:rsidSect="00EF389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05E1" w:rsidRDefault="00EF0209" w:rsidP="006859C7">
      <w:pPr>
        <w:rPr>
          <w:sz w:val="28"/>
          <w:szCs w:val="28"/>
        </w:rPr>
      </w:pPr>
      <w:bookmarkStart w:id="0" w:name="_Toc303637376"/>
      <w:r>
        <w:rPr>
          <w:noProof/>
          <w:sz w:val="28"/>
          <w:szCs w:val="28"/>
        </w:rPr>
        <w:lastRenderedPageBreak/>
        <w:drawing>
          <wp:inline distT="0" distB="0" distL="0" distR="0">
            <wp:extent cx="7296150" cy="104345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7897" cy="1043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A8" w:rsidRDefault="004D0DA8" w:rsidP="004D0DA8">
      <w:pPr>
        <w:spacing w:after="200" w:line="276" w:lineRule="auto"/>
        <w:rPr>
          <w:sz w:val="28"/>
          <w:szCs w:val="28"/>
        </w:rPr>
        <w:sectPr w:rsidR="004D0DA8" w:rsidSect="00EF020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bookmarkStart w:id="1" w:name="_GoBack"/>
      <w:bookmarkEnd w:id="1"/>
    </w:p>
    <w:p w:rsidR="009C283C" w:rsidRDefault="004F128A" w:rsidP="004D0DA8">
      <w:pPr>
        <w:spacing w:after="200" w:line="276" w:lineRule="auto"/>
        <w:rPr>
          <w:b/>
          <w:sz w:val="28"/>
          <w:szCs w:val="28"/>
        </w:rPr>
      </w:pPr>
      <w:r w:rsidRPr="00606202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.75pt;height:821.25pt">
            <v:imagedata r:id="rId7" o:title="ScanImage2004_crop"/>
          </v:shape>
        </w:pict>
      </w:r>
    </w:p>
    <w:p w:rsidR="004D0DA8" w:rsidRDefault="004D0DA8">
      <w:pPr>
        <w:spacing w:after="200" w:line="276" w:lineRule="auto"/>
        <w:rPr>
          <w:b/>
          <w:sz w:val="28"/>
          <w:szCs w:val="28"/>
        </w:rPr>
        <w:sectPr w:rsidR="004D0DA8" w:rsidSect="004D0DA8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9C05E1" w:rsidRPr="00D76767" w:rsidRDefault="009C05E1" w:rsidP="009C283C">
      <w:pPr>
        <w:pStyle w:val="a6"/>
        <w:numPr>
          <w:ilvl w:val="0"/>
          <w:numId w:val="11"/>
        </w:numPr>
        <w:jc w:val="center"/>
        <w:rPr>
          <w:b/>
          <w:sz w:val="28"/>
          <w:szCs w:val="28"/>
        </w:rPr>
      </w:pPr>
      <w:r w:rsidRPr="00622785">
        <w:rPr>
          <w:b/>
          <w:sz w:val="28"/>
          <w:szCs w:val="28"/>
        </w:rPr>
        <w:t>Цели и задачи дисциплины</w:t>
      </w:r>
      <w:bookmarkEnd w:id="0"/>
    </w:p>
    <w:p w:rsidR="009C05E1" w:rsidRPr="00A84722" w:rsidRDefault="009C05E1" w:rsidP="00D76767">
      <w:pPr>
        <w:rPr>
          <w:b/>
          <w:sz w:val="28"/>
          <w:szCs w:val="28"/>
        </w:rPr>
      </w:pPr>
    </w:p>
    <w:p w:rsidR="009C05E1" w:rsidRPr="00622785" w:rsidRDefault="009C05E1" w:rsidP="00622785">
      <w:pPr>
        <w:ind w:firstLine="709"/>
        <w:jc w:val="both"/>
        <w:rPr>
          <w:sz w:val="28"/>
          <w:szCs w:val="28"/>
        </w:rPr>
      </w:pPr>
      <w:r w:rsidRPr="00622785">
        <w:rPr>
          <w:sz w:val="28"/>
          <w:szCs w:val="28"/>
        </w:rPr>
        <w:t>Рабочая программа состав</w:t>
      </w:r>
      <w:r>
        <w:rPr>
          <w:sz w:val="28"/>
          <w:szCs w:val="28"/>
        </w:rPr>
        <w:t xml:space="preserve">лена в соответствии с ФГОС </w:t>
      </w:r>
      <w:proofErr w:type="spellStart"/>
      <w:r>
        <w:rPr>
          <w:sz w:val="28"/>
          <w:szCs w:val="28"/>
        </w:rPr>
        <w:t>ВО,</w:t>
      </w:r>
      <w:r w:rsidRPr="00622785">
        <w:rPr>
          <w:sz w:val="28"/>
          <w:szCs w:val="28"/>
        </w:rPr>
        <w:t>утвержденным</w:t>
      </w:r>
      <w:proofErr w:type="spellEnd"/>
      <w:r w:rsidRPr="00622785">
        <w:rPr>
          <w:sz w:val="28"/>
          <w:szCs w:val="28"/>
        </w:rPr>
        <w:t xml:space="preserve"> «1</w:t>
      </w:r>
      <w:r>
        <w:rPr>
          <w:sz w:val="28"/>
          <w:szCs w:val="28"/>
        </w:rPr>
        <w:t>1</w:t>
      </w:r>
      <w:r w:rsidRPr="00622785">
        <w:rPr>
          <w:sz w:val="28"/>
          <w:szCs w:val="28"/>
        </w:rPr>
        <w:t xml:space="preserve">» </w:t>
      </w:r>
      <w:r>
        <w:rPr>
          <w:sz w:val="28"/>
          <w:szCs w:val="28"/>
        </w:rPr>
        <w:t>августа</w:t>
      </w:r>
      <w:smartTag w:uri="urn:schemas-microsoft-com:office:smarttags" w:element="metricconverter">
        <w:smartTagPr>
          <w:attr w:name="ProductID" w:val="2016 г"/>
        </w:smartTagPr>
        <w:r w:rsidRPr="00622785">
          <w:rPr>
            <w:sz w:val="28"/>
            <w:szCs w:val="28"/>
          </w:rPr>
          <w:t>201</w:t>
        </w:r>
        <w:r>
          <w:rPr>
            <w:sz w:val="28"/>
            <w:szCs w:val="28"/>
          </w:rPr>
          <w:t xml:space="preserve">6 </w:t>
        </w:r>
        <w:proofErr w:type="spellStart"/>
        <w:r w:rsidRPr="00622785">
          <w:rPr>
            <w:sz w:val="28"/>
            <w:szCs w:val="28"/>
          </w:rPr>
          <w:t>г</w:t>
        </w:r>
      </w:smartTag>
      <w:r w:rsidRPr="009F3EE8">
        <w:rPr>
          <w:sz w:val="28"/>
          <w:szCs w:val="28"/>
        </w:rPr>
        <w:t>.</w:t>
      </w:r>
      <w:r>
        <w:rPr>
          <w:sz w:val="28"/>
          <w:szCs w:val="28"/>
        </w:rPr>
        <w:t>,приказ</w:t>
      </w:r>
      <w:proofErr w:type="spellEnd"/>
      <w:r>
        <w:rPr>
          <w:sz w:val="28"/>
          <w:szCs w:val="28"/>
        </w:rPr>
        <w:t xml:space="preserve"> </w:t>
      </w:r>
      <w:r w:rsidRPr="009C283C">
        <w:rPr>
          <w:sz w:val="28"/>
          <w:szCs w:val="28"/>
        </w:rPr>
        <w:t>№ 1002,</w:t>
      </w:r>
      <w:r w:rsidRPr="009F3EE8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направлению </w:t>
      </w:r>
      <w:r w:rsidRPr="009E67DD">
        <w:rPr>
          <w:sz w:val="28"/>
          <w:szCs w:val="28"/>
        </w:rPr>
        <w:t>3</w:t>
      </w:r>
      <w:r>
        <w:rPr>
          <w:sz w:val="28"/>
          <w:szCs w:val="28"/>
        </w:rPr>
        <w:t xml:space="preserve">8.03.05 «Бизнес-информатика» </w:t>
      </w:r>
      <w:r w:rsidRPr="00622785">
        <w:rPr>
          <w:sz w:val="28"/>
          <w:szCs w:val="28"/>
        </w:rPr>
        <w:t>по дисциплине «</w:t>
      </w:r>
      <w:r>
        <w:rPr>
          <w:sz w:val="28"/>
          <w:szCs w:val="28"/>
        </w:rPr>
        <w:t>Управление жизненным циклом информационных систем</w:t>
      </w:r>
      <w:r w:rsidRPr="00622785">
        <w:rPr>
          <w:sz w:val="28"/>
          <w:szCs w:val="28"/>
        </w:rPr>
        <w:t>».</w:t>
      </w:r>
    </w:p>
    <w:p w:rsidR="009C05E1" w:rsidRPr="0050746D" w:rsidRDefault="009C05E1" w:rsidP="00167542">
      <w:pPr>
        <w:pStyle w:val="a4"/>
        <w:rPr>
          <w:bCs/>
        </w:rPr>
      </w:pPr>
      <w:r>
        <w:rPr>
          <w:bCs/>
        </w:rPr>
        <w:t xml:space="preserve">Целью изучения дисциплины «Управление жизненным циклом информационных систем» является ознакомление студентов с информационными системами, изучение ими структуры жизненного цикла информационных систем и методологии </w:t>
      </w:r>
      <w:r w:rsidRPr="0013442F">
        <w:rPr>
          <w:szCs w:val="28"/>
        </w:rPr>
        <w:t xml:space="preserve">управления </w:t>
      </w:r>
      <w:r>
        <w:rPr>
          <w:szCs w:val="28"/>
        </w:rPr>
        <w:t>им</w:t>
      </w:r>
      <w:r>
        <w:rPr>
          <w:bCs/>
        </w:rPr>
        <w:t>.</w:t>
      </w:r>
    </w:p>
    <w:p w:rsidR="009C05E1" w:rsidRDefault="009C05E1" w:rsidP="00622785">
      <w:pPr>
        <w:pStyle w:val="a4"/>
        <w:rPr>
          <w:bCs/>
        </w:rPr>
      </w:pPr>
      <w:r>
        <w:rPr>
          <w:bCs/>
        </w:rPr>
        <w:t>Для достижения поставленной цели решаются следующие задачи:</w:t>
      </w:r>
    </w:p>
    <w:p w:rsidR="009C05E1" w:rsidRDefault="009C05E1" w:rsidP="00622785">
      <w:pPr>
        <w:pStyle w:val="a4"/>
        <w:rPr>
          <w:bCs/>
        </w:rPr>
      </w:pPr>
      <w:r w:rsidRPr="0013442F">
        <w:rPr>
          <w:bCs/>
        </w:rPr>
        <w:t>- знакомство с</w:t>
      </w:r>
      <w:r>
        <w:rPr>
          <w:bCs/>
        </w:rPr>
        <w:t xml:space="preserve"> понятием информационных систем;</w:t>
      </w:r>
    </w:p>
    <w:p w:rsidR="009C05E1" w:rsidRDefault="009C05E1" w:rsidP="00622785">
      <w:pPr>
        <w:pStyle w:val="a4"/>
        <w:rPr>
          <w:bCs/>
        </w:rPr>
      </w:pPr>
      <w:r>
        <w:rPr>
          <w:bCs/>
        </w:rPr>
        <w:t>- изучение стадий жизненного цикла информационных систем;</w:t>
      </w:r>
    </w:p>
    <w:p w:rsidR="009C05E1" w:rsidRDefault="009C05E1" w:rsidP="00622785">
      <w:pPr>
        <w:pStyle w:val="a4"/>
        <w:rPr>
          <w:bCs/>
        </w:rPr>
      </w:pPr>
      <w:r>
        <w:rPr>
          <w:bCs/>
        </w:rPr>
        <w:t>- изучение моделей жизненного цикла информационных систем;</w:t>
      </w:r>
    </w:p>
    <w:p w:rsidR="009C05E1" w:rsidRDefault="009C05E1" w:rsidP="00622785">
      <w:pPr>
        <w:pStyle w:val="a4"/>
        <w:rPr>
          <w:bCs/>
        </w:rPr>
      </w:pPr>
      <w:r>
        <w:rPr>
          <w:bCs/>
        </w:rPr>
        <w:t>- изучение нормативной базы управления жизненного цикла информационных систем и порядка разработки документов на каждой стадии жизненного цикла;</w:t>
      </w:r>
    </w:p>
    <w:p w:rsidR="009C05E1" w:rsidRDefault="009C05E1" w:rsidP="00622785">
      <w:pPr>
        <w:pStyle w:val="a4"/>
        <w:rPr>
          <w:bCs/>
        </w:rPr>
      </w:pPr>
      <w:r>
        <w:rPr>
          <w:bCs/>
        </w:rPr>
        <w:t>- знакомство с основными методологиями управления жизненным циклом информационных систем и особенностями их использования.</w:t>
      </w:r>
    </w:p>
    <w:p w:rsidR="009C05E1" w:rsidRDefault="009C05E1" w:rsidP="00622785">
      <w:pPr>
        <w:pStyle w:val="a4"/>
        <w:rPr>
          <w:bCs/>
        </w:rPr>
      </w:pPr>
    </w:p>
    <w:p w:rsidR="009C283C" w:rsidRDefault="009C283C" w:rsidP="00622785">
      <w:pPr>
        <w:pStyle w:val="a4"/>
        <w:rPr>
          <w:bCs/>
        </w:rPr>
      </w:pPr>
    </w:p>
    <w:p w:rsidR="009C05E1" w:rsidRDefault="009C05E1" w:rsidP="00622785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9C283C" w:rsidRDefault="009C283C" w:rsidP="009F3EE8">
      <w:pPr>
        <w:ind w:firstLine="851"/>
        <w:jc w:val="both"/>
        <w:rPr>
          <w:sz w:val="28"/>
          <w:szCs w:val="28"/>
        </w:rPr>
      </w:pPr>
    </w:p>
    <w:p w:rsidR="009C05E1" w:rsidRDefault="009C05E1" w:rsidP="009F3E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обучения по дисциплине являются: приобретение знаний, умений, </w:t>
      </w:r>
      <w:r w:rsidR="00647D8D">
        <w:rPr>
          <w:sz w:val="28"/>
          <w:szCs w:val="28"/>
        </w:rPr>
        <w:t>навыков</w:t>
      </w:r>
      <w:r>
        <w:rPr>
          <w:sz w:val="28"/>
          <w:szCs w:val="28"/>
        </w:rPr>
        <w:t>.</w:t>
      </w:r>
    </w:p>
    <w:p w:rsidR="009C05E1" w:rsidRDefault="009C05E1" w:rsidP="009578F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результате </w:t>
      </w:r>
      <w:r w:rsidR="009C283C">
        <w:rPr>
          <w:sz w:val="28"/>
          <w:szCs w:val="28"/>
        </w:rPr>
        <w:t>освоения</w:t>
      </w:r>
      <w:r>
        <w:rPr>
          <w:sz w:val="28"/>
          <w:szCs w:val="28"/>
        </w:rPr>
        <w:t xml:space="preserve"> дисциплины студент должен:</w:t>
      </w:r>
    </w:p>
    <w:p w:rsidR="009C05E1" w:rsidRDefault="009C05E1" w:rsidP="009578FC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9C05E1" w:rsidRDefault="009C283C" w:rsidP="009578FC">
      <w:pPr>
        <w:autoSpaceDN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9C05E1">
        <w:rPr>
          <w:bCs/>
          <w:sz w:val="28"/>
        </w:rPr>
        <w:t>структуру и назначение информационных систем;</w:t>
      </w:r>
    </w:p>
    <w:p w:rsidR="009C05E1" w:rsidRPr="00C15BD9" w:rsidRDefault="009C283C" w:rsidP="009578FC">
      <w:pPr>
        <w:autoSpaceDN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9C05E1">
        <w:rPr>
          <w:bCs/>
          <w:sz w:val="28"/>
        </w:rPr>
        <w:t>этапы и процессы жизненного цикла информационных систем;</w:t>
      </w:r>
    </w:p>
    <w:p w:rsidR="009C05E1" w:rsidRDefault="009C283C" w:rsidP="009578FC">
      <w:pPr>
        <w:autoSpaceDN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9C05E1" w:rsidRPr="00A03C9B">
        <w:rPr>
          <w:bCs/>
          <w:sz w:val="28"/>
        </w:rPr>
        <w:t>основ</w:t>
      </w:r>
      <w:r w:rsidR="009C05E1">
        <w:rPr>
          <w:bCs/>
          <w:sz w:val="28"/>
        </w:rPr>
        <w:t>ные стандарты, регламентирующие процессы и работы на различных этапах жизненного цикла информационных систем;</w:t>
      </w:r>
    </w:p>
    <w:p w:rsidR="009C05E1" w:rsidRDefault="009C283C" w:rsidP="009578FC">
      <w:pPr>
        <w:autoSpaceDN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9C05E1">
        <w:rPr>
          <w:bCs/>
          <w:sz w:val="28"/>
        </w:rPr>
        <w:t>назначение и содержание технического задания на разработку (модернизацию) информационной системы;</w:t>
      </w:r>
    </w:p>
    <w:p w:rsidR="009C05E1" w:rsidRPr="00A03C9B" w:rsidRDefault="009C283C" w:rsidP="009578FC">
      <w:pPr>
        <w:autoSpaceDN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9C05E1">
        <w:rPr>
          <w:bCs/>
          <w:sz w:val="28"/>
        </w:rPr>
        <w:t xml:space="preserve">порядок выполнения работ по управлению </w:t>
      </w:r>
      <w:r w:rsidR="009C05E1" w:rsidRPr="00191E16">
        <w:rPr>
          <w:bCs/>
          <w:sz w:val="28"/>
        </w:rPr>
        <w:t>жизненн</w:t>
      </w:r>
      <w:r w:rsidR="009C05E1">
        <w:rPr>
          <w:bCs/>
          <w:sz w:val="28"/>
        </w:rPr>
        <w:t>ым</w:t>
      </w:r>
      <w:r w:rsidR="009C05E1" w:rsidRPr="00191E16">
        <w:rPr>
          <w:bCs/>
          <w:sz w:val="28"/>
        </w:rPr>
        <w:t xml:space="preserve"> цикл</w:t>
      </w:r>
      <w:r w:rsidR="009C05E1">
        <w:rPr>
          <w:bCs/>
          <w:sz w:val="28"/>
        </w:rPr>
        <w:t>ом</w:t>
      </w:r>
      <w:r w:rsidR="009C05E1" w:rsidRPr="00191E16">
        <w:rPr>
          <w:bCs/>
          <w:sz w:val="28"/>
        </w:rPr>
        <w:t xml:space="preserve"> информационных систем</w:t>
      </w:r>
      <w:r w:rsidR="009C05E1">
        <w:rPr>
          <w:bCs/>
          <w:sz w:val="28"/>
        </w:rPr>
        <w:t xml:space="preserve"> на каждой стадии;</w:t>
      </w:r>
    </w:p>
    <w:p w:rsidR="009C05E1" w:rsidRDefault="009C283C" w:rsidP="009578FC">
      <w:pPr>
        <w:autoSpaceDN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9C05E1" w:rsidRPr="0013442F">
        <w:rPr>
          <w:bCs/>
          <w:sz w:val="28"/>
        </w:rPr>
        <w:t>основные средства и нотации моделирования объектов автоматизации</w:t>
      </w:r>
      <w:r>
        <w:rPr>
          <w:bCs/>
          <w:sz w:val="28"/>
        </w:rPr>
        <w:t>;</w:t>
      </w:r>
    </w:p>
    <w:p w:rsidR="009C05E1" w:rsidRPr="0013442F" w:rsidRDefault="009C283C" w:rsidP="001344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C05E1" w:rsidRPr="0013442F">
        <w:rPr>
          <w:sz w:val="28"/>
          <w:szCs w:val="28"/>
        </w:rPr>
        <w:t>основные методологии управления жизненным циклом информационных систем</w:t>
      </w:r>
      <w:r>
        <w:rPr>
          <w:sz w:val="28"/>
          <w:szCs w:val="28"/>
        </w:rPr>
        <w:t>.</w:t>
      </w:r>
    </w:p>
    <w:p w:rsidR="009C05E1" w:rsidRDefault="009C05E1" w:rsidP="009578FC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9C05E1" w:rsidRPr="00191E16" w:rsidRDefault="009C283C" w:rsidP="009578FC">
      <w:pPr>
        <w:autoSpaceDN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C05E1" w:rsidRPr="00191E16">
        <w:rPr>
          <w:bCs/>
          <w:sz w:val="28"/>
          <w:szCs w:val="28"/>
        </w:rPr>
        <w:t>использовать действующие стандарты для выполнения работ на каждой стадии жизненного цикла информационных систем;</w:t>
      </w:r>
    </w:p>
    <w:p w:rsidR="009C05E1" w:rsidRDefault="009C283C" w:rsidP="009578FC">
      <w:pPr>
        <w:autoSpaceDN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9C05E1">
        <w:rPr>
          <w:bCs/>
          <w:sz w:val="28"/>
        </w:rPr>
        <w:t xml:space="preserve">моделировать процессы функционирования </w:t>
      </w:r>
      <w:r w:rsidR="009C05E1" w:rsidRPr="00191E16">
        <w:rPr>
          <w:bCs/>
          <w:sz w:val="28"/>
          <w:szCs w:val="28"/>
        </w:rPr>
        <w:t>информационных систем</w:t>
      </w:r>
      <w:r w:rsidR="009C05E1">
        <w:rPr>
          <w:bCs/>
          <w:sz w:val="28"/>
        </w:rPr>
        <w:t xml:space="preserve"> с использованием современных средств моделирования;</w:t>
      </w:r>
    </w:p>
    <w:p w:rsidR="009C05E1" w:rsidRPr="00C75B0F" w:rsidRDefault="009C283C" w:rsidP="009578FC">
      <w:pPr>
        <w:autoSpaceDN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9C05E1">
        <w:rPr>
          <w:bCs/>
          <w:sz w:val="28"/>
        </w:rPr>
        <w:t>выполнять элементы проектирования информационных систем;</w:t>
      </w:r>
    </w:p>
    <w:p w:rsidR="009C05E1" w:rsidRDefault="009C283C" w:rsidP="00604FF8">
      <w:pPr>
        <w:autoSpaceDN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9C05E1">
        <w:rPr>
          <w:bCs/>
          <w:sz w:val="28"/>
        </w:rPr>
        <w:t xml:space="preserve">формулировать требования к </w:t>
      </w:r>
      <w:r w:rsidR="009C05E1" w:rsidRPr="00191E16">
        <w:rPr>
          <w:bCs/>
          <w:sz w:val="28"/>
          <w:szCs w:val="28"/>
        </w:rPr>
        <w:t>информационны</w:t>
      </w:r>
      <w:r w:rsidR="009C05E1">
        <w:rPr>
          <w:bCs/>
          <w:sz w:val="28"/>
          <w:szCs w:val="28"/>
        </w:rPr>
        <w:t>м</w:t>
      </w:r>
      <w:r w:rsidR="009C05E1" w:rsidRPr="00191E16">
        <w:rPr>
          <w:bCs/>
          <w:sz w:val="28"/>
          <w:szCs w:val="28"/>
        </w:rPr>
        <w:t xml:space="preserve"> систем</w:t>
      </w:r>
      <w:r w:rsidR="009C05E1">
        <w:rPr>
          <w:bCs/>
          <w:sz w:val="28"/>
          <w:szCs w:val="28"/>
        </w:rPr>
        <w:t>ам</w:t>
      </w:r>
      <w:r w:rsidR="009C05E1">
        <w:rPr>
          <w:bCs/>
          <w:sz w:val="28"/>
        </w:rPr>
        <w:t xml:space="preserve"> и заполнять основные разделы технического задания на их разработку</w:t>
      </w:r>
      <w:r>
        <w:rPr>
          <w:bCs/>
          <w:sz w:val="28"/>
        </w:rPr>
        <w:t>.</w:t>
      </w:r>
    </w:p>
    <w:p w:rsidR="009C05E1" w:rsidRPr="0013442F" w:rsidRDefault="009C05E1" w:rsidP="009578FC">
      <w:pPr>
        <w:ind w:firstLine="709"/>
        <w:rPr>
          <w:b/>
          <w:sz w:val="28"/>
          <w:szCs w:val="28"/>
        </w:rPr>
      </w:pPr>
      <w:r w:rsidRPr="0013442F">
        <w:rPr>
          <w:b/>
          <w:sz w:val="28"/>
          <w:szCs w:val="28"/>
        </w:rPr>
        <w:t>ВЛАДЕТЬ:</w:t>
      </w:r>
    </w:p>
    <w:p w:rsidR="009C05E1" w:rsidRPr="00521E7B" w:rsidRDefault="009C283C" w:rsidP="009578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C05E1" w:rsidRPr="0013442F">
        <w:rPr>
          <w:sz w:val="28"/>
          <w:szCs w:val="28"/>
        </w:rPr>
        <w:t>средствами выполнения анализа и проектирования информационных систем</w:t>
      </w:r>
      <w:r w:rsidR="009C05E1" w:rsidRPr="0013442F">
        <w:rPr>
          <w:bCs/>
          <w:sz w:val="28"/>
        </w:rPr>
        <w:t>.</w:t>
      </w:r>
    </w:p>
    <w:p w:rsidR="009C05E1" w:rsidRDefault="009C05E1" w:rsidP="009578FC">
      <w:pPr>
        <w:ind w:firstLine="709"/>
        <w:jc w:val="both"/>
        <w:rPr>
          <w:sz w:val="28"/>
          <w:szCs w:val="28"/>
        </w:rPr>
      </w:pPr>
    </w:p>
    <w:p w:rsidR="009C05E1" w:rsidRDefault="009C05E1" w:rsidP="009578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Приобретенные знания, умения</w:t>
      </w:r>
      <w:r w:rsidR="00647D8D">
        <w:rPr>
          <w:sz w:val="28"/>
          <w:szCs w:val="28"/>
        </w:rPr>
        <w:t>, навыки</w:t>
      </w:r>
      <w:r>
        <w:rPr>
          <w:sz w:val="28"/>
          <w:szCs w:val="28"/>
        </w:rPr>
        <w:t xml:space="preserve">, </w:t>
      </w:r>
      <w:r w:rsidRPr="00743903">
        <w:rPr>
          <w:sz w:val="28"/>
          <w:szCs w:val="28"/>
        </w:rPr>
        <w:t xml:space="preserve">характеризующие формирование </w:t>
      </w:r>
      <w:proofErr w:type="spellStart"/>
      <w:r w:rsidRPr="00743903">
        <w:rPr>
          <w:sz w:val="28"/>
          <w:szCs w:val="28"/>
        </w:rPr>
        <w:t>компетенций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сваиваемые</w:t>
      </w:r>
      <w:proofErr w:type="spellEnd"/>
      <w:r>
        <w:rPr>
          <w:sz w:val="28"/>
          <w:szCs w:val="28"/>
        </w:rPr>
        <w:t xml:space="preserve">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D941CE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9C05E1" w:rsidRDefault="009C05E1" w:rsidP="009578FC">
      <w:pPr>
        <w:ind w:firstLine="709"/>
        <w:jc w:val="both"/>
        <w:rPr>
          <w:sz w:val="28"/>
          <w:szCs w:val="28"/>
        </w:rPr>
      </w:pPr>
    </w:p>
    <w:p w:rsidR="009C05E1" w:rsidRPr="00104973" w:rsidRDefault="009C05E1" w:rsidP="00D04031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proofErr w:type="spellStart"/>
      <w:r w:rsidRPr="00104973">
        <w:rPr>
          <w:b/>
          <w:sz w:val="28"/>
          <w:szCs w:val="28"/>
        </w:rPr>
        <w:t>общепрофессиональных</w:t>
      </w:r>
      <w:proofErr w:type="spellEnd"/>
      <w:r w:rsidRPr="00104973">
        <w:rPr>
          <w:b/>
          <w:sz w:val="28"/>
          <w:szCs w:val="28"/>
        </w:rPr>
        <w:t xml:space="preserve"> компетенций (ОПК)</w:t>
      </w:r>
      <w:r w:rsidRPr="00104973">
        <w:rPr>
          <w:sz w:val="28"/>
          <w:szCs w:val="28"/>
        </w:rPr>
        <w:t>:</w:t>
      </w:r>
    </w:p>
    <w:p w:rsidR="009C05E1" w:rsidRDefault="009C05E1" w:rsidP="00D0403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4031">
        <w:rPr>
          <w:sz w:val="28"/>
          <w:szCs w:val="28"/>
        </w:rPr>
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>
        <w:rPr>
          <w:sz w:val="28"/>
          <w:szCs w:val="28"/>
        </w:rPr>
        <w:t xml:space="preserve"> (ОПК-1).</w:t>
      </w:r>
    </w:p>
    <w:p w:rsidR="009C05E1" w:rsidRDefault="009C05E1" w:rsidP="00BF061A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 на формирование следующих </w:t>
      </w:r>
      <w:r w:rsidRPr="00D04031">
        <w:rPr>
          <w:b/>
          <w:sz w:val="28"/>
          <w:szCs w:val="28"/>
        </w:rPr>
        <w:t>профессиональных компетенций (ПК)</w:t>
      </w:r>
      <w:r>
        <w:rPr>
          <w:sz w:val="28"/>
          <w:szCs w:val="28"/>
        </w:rPr>
        <w:t xml:space="preserve">, соответствующих видам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A3770A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A3770A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BF061A" w:rsidRPr="00BF061A" w:rsidRDefault="00BF061A" w:rsidP="00BF061A">
      <w:pPr>
        <w:pStyle w:val="32"/>
        <w:shd w:val="clear" w:color="auto" w:fill="auto"/>
        <w:spacing w:line="240" w:lineRule="auto"/>
        <w:ind w:left="40" w:firstLine="700"/>
        <w:jc w:val="both"/>
        <w:rPr>
          <w:b w:val="0"/>
          <w:i/>
          <w:sz w:val="28"/>
          <w:szCs w:val="28"/>
        </w:rPr>
      </w:pPr>
      <w:r w:rsidRPr="00BF061A">
        <w:rPr>
          <w:b w:val="0"/>
          <w:i/>
          <w:color w:val="000000"/>
          <w:sz w:val="28"/>
          <w:szCs w:val="28"/>
        </w:rPr>
        <w:t>аналитическая деятельность:</w:t>
      </w:r>
    </w:p>
    <w:p w:rsidR="009C05E1" w:rsidRDefault="009C05E1" w:rsidP="00BF06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4031">
        <w:rPr>
          <w:sz w:val="28"/>
          <w:szCs w:val="28"/>
        </w:rPr>
        <w:t>проведение исследования и анализа рынка информационных систем и информационно-коммуникативных технологий</w:t>
      </w:r>
      <w:r>
        <w:rPr>
          <w:sz w:val="28"/>
          <w:szCs w:val="28"/>
        </w:rPr>
        <w:t xml:space="preserve"> (ПК-2);</w:t>
      </w:r>
    </w:p>
    <w:p w:rsidR="009C05E1" w:rsidRDefault="009C05E1" w:rsidP="00BF06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4031">
        <w:rPr>
          <w:sz w:val="28"/>
          <w:szCs w:val="28"/>
        </w:rPr>
        <w:t>выбор рациональных информационных систем и информационно-коммуникативных технологий решения для управления бизнесом</w:t>
      </w:r>
      <w:r>
        <w:rPr>
          <w:sz w:val="28"/>
          <w:szCs w:val="28"/>
        </w:rPr>
        <w:t xml:space="preserve"> (ПК-3);</w:t>
      </w:r>
    </w:p>
    <w:p w:rsidR="00BF061A" w:rsidRPr="00BF061A" w:rsidRDefault="00BF061A" w:rsidP="00BF061A">
      <w:pPr>
        <w:pStyle w:val="32"/>
        <w:shd w:val="clear" w:color="auto" w:fill="auto"/>
        <w:spacing w:line="240" w:lineRule="auto"/>
        <w:ind w:left="40" w:firstLine="700"/>
        <w:jc w:val="both"/>
        <w:rPr>
          <w:b w:val="0"/>
          <w:i/>
          <w:sz w:val="28"/>
          <w:szCs w:val="28"/>
        </w:rPr>
      </w:pPr>
      <w:r w:rsidRPr="00BF061A">
        <w:rPr>
          <w:b w:val="0"/>
          <w:i/>
          <w:color w:val="000000"/>
          <w:sz w:val="28"/>
          <w:szCs w:val="28"/>
        </w:rPr>
        <w:t>организационно-управленческая деятельность:</w:t>
      </w:r>
    </w:p>
    <w:p w:rsidR="009C05E1" w:rsidRDefault="009C05E1" w:rsidP="00BF06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4031">
        <w:rPr>
          <w:sz w:val="28"/>
          <w:szCs w:val="28"/>
        </w:rPr>
        <w:t xml:space="preserve">использование современных стандартов и методик, разработка регламентов для организации управления процессами жизненного цикла </w:t>
      </w:r>
      <w:proofErr w:type="spellStart"/>
      <w:r w:rsidRPr="00D04031">
        <w:rPr>
          <w:sz w:val="28"/>
          <w:szCs w:val="28"/>
        </w:rPr>
        <w:t>ИТ-инфраструктуры</w:t>
      </w:r>
      <w:proofErr w:type="spellEnd"/>
      <w:r w:rsidRPr="00D04031">
        <w:rPr>
          <w:sz w:val="28"/>
          <w:szCs w:val="28"/>
        </w:rPr>
        <w:t xml:space="preserve"> предприятий</w:t>
      </w:r>
      <w:r>
        <w:rPr>
          <w:sz w:val="28"/>
          <w:szCs w:val="28"/>
        </w:rPr>
        <w:t xml:space="preserve"> (ПК-7);</w:t>
      </w:r>
    </w:p>
    <w:p w:rsidR="009C05E1" w:rsidRDefault="009C05E1" w:rsidP="009578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4031">
        <w:rPr>
          <w:sz w:val="28"/>
          <w:szCs w:val="28"/>
        </w:rPr>
        <w:t xml:space="preserve">организация взаимодействия с клиентами и партнерами в процессе решения задач управления жизненным циклом </w:t>
      </w:r>
      <w:proofErr w:type="spellStart"/>
      <w:r w:rsidRPr="00D04031">
        <w:rPr>
          <w:sz w:val="28"/>
          <w:szCs w:val="28"/>
        </w:rPr>
        <w:t>ИТ-инфраструктуры</w:t>
      </w:r>
      <w:proofErr w:type="spellEnd"/>
      <w:r w:rsidRPr="00D04031">
        <w:rPr>
          <w:sz w:val="28"/>
          <w:szCs w:val="28"/>
        </w:rPr>
        <w:t xml:space="preserve"> предприятия</w:t>
      </w:r>
      <w:r>
        <w:rPr>
          <w:sz w:val="28"/>
          <w:szCs w:val="28"/>
        </w:rPr>
        <w:t xml:space="preserve"> (ПК-8).</w:t>
      </w:r>
    </w:p>
    <w:p w:rsidR="000C50CC" w:rsidRDefault="000C50CC" w:rsidP="00A3770A">
      <w:pPr>
        <w:ind w:firstLine="851"/>
        <w:rPr>
          <w:sz w:val="28"/>
          <w:szCs w:val="28"/>
        </w:rPr>
      </w:pPr>
    </w:p>
    <w:p w:rsidR="009C05E1" w:rsidRPr="00D2714B" w:rsidRDefault="009C05E1" w:rsidP="00A3770A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D941CE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C05E1" w:rsidRPr="00D2714B" w:rsidRDefault="009C05E1" w:rsidP="00A3770A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D941CE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C05E1" w:rsidRPr="00F92A1C" w:rsidRDefault="009C05E1" w:rsidP="00167542">
      <w:pPr>
        <w:pStyle w:val="a4"/>
        <w:rPr>
          <w:bCs/>
        </w:rPr>
      </w:pPr>
    </w:p>
    <w:p w:rsidR="009C54A0" w:rsidRDefault="009C54A0" w:rsidP="00A3770A">
      <w:pPr>
        <w:ind w:firstLine="709"/>
        <w:jc w:val="center"/>
        <w:rPr>
          <w:b/>
          <w:sz w:val="28"/>
          <w:szCs w:val="28"/>
        </w:rPr>
      </w:pPr>
      <w:bookmarkStart w:id="2" w:name="_Toc303637377"/>
    </w:p>
    <w:p w:rsidR="009C54A0" w:rsidRDefault="009C54A0" w:rsidP="00A3770A">
      <w:pPr>
        <w:ind w:firstLine="709"/>
        <w:jc w:val="center"/>
        <w:rPr>
          <w:b/>
          <w:sz w:val="28"/>
          <w:szCs w:val="28"/>
        </w:rPr>
      </w:pPr>
    </w:p>
    <w:p w:rsidR="009C05E1" w:rsidRDefault="009C05E1" w:rsidP="00A3770A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Место дисциплины в структуре </w:t>
      </w:r>
      <w:bookmarkEnd w:id="2"/>
      <w:r w:rsidRPr="00A3770A">
        <w:rPr>
          <w:b/>
          <w:sz w:val="28"/>
          <w:szCs w:val="28"/>
        </w:rPr>
        <w:t>основной профессиональной образовательной программы</w:t>
      </w:r>
    </w:p>
    <w:p w:rsidR="009C05E1" w:rsidRPr="00A3770A" w:rsidRDefault="009C05E1" w:rsidP="00A3770A">
      <w:pPr>
        <w:ind w:firstLine="709"/>
        <w:jc w:val="center"/>
        <w:rPr>
          <w:b/>
          <w:sz w:val="28"/>
          <w:szCs w:val="28"/>
        </w:rPr>
      </w:pPr>
    </w:p>
    <w:p w:rsidR="009C05E1" w:rsidRDefault="009C05E1" w:rsidP="009A0D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«Управление жизненным циклом информационных систем» </w:t>
      </w:r>
      <w:r w:rsidR="009C54A0" w:rsidRPr="009C283C">
        <w:rPr>
          <w:sz w:val="28"/>
          <w:szCs w:val="28"/>
        </w:rPr>
        <w:t>(Б</w:t>
      </w:r>
      <w:proofErr w:type="gramStart"/>
      <w:r w:rsidR="00320608" w:rsidRPr="00320608">
        <w:rPr>
          <w:sz w:val="28"/>
          <w:szCs w:val="28"/>
        </w:rPr>
        <w:t>1</w:t>
      </w:r>
      <w:proofErr w:type="gramEnd"/>
      <w:r w:rsidR="009C54A0" w:rsidRPr="009C283C">
        <w:rPr>
          <w:sz w:val="28"/>
          <w:szCs w:val="28"/>
        </w:rPr>
        <w:t>.Б.23)</w:t>
      </w:r>
      <w:r>
        <w:rPr>
          <w:sz w:val="28"/>
          <w:szCs w:val="28"/>
        </w:rPr>
        <w:t xml:space="preserve">относится к базовой части </w:t>
      </w:r>
      <w:r w:rsidRPr="00D2714B">
        <w:rPr>
          <w:sz w:val="28"/>
          <w:szCs w:val="28"/>
        </w:rPr>
        <w:t xml:space="preserve">и является </w:t>
      </w:r>
      <w:r w:rsidRPr="00A3770A">
        <w:rPr>
          <w:sz w:val="28"/>
          <w:szCs w:val="28"/>
        </w:rPr>
        <w:t>обязательной</w:t>
      </w:r>
      <w:r w:rsidR="009C54A0">
        <w:rPr>
          <w:sz w:val="28"/>
          <w:szCs w:val="28"/>
        </w:rPr>
        <w:t xml:space="preserve"> дисциплиной обучаю</w:t>
      </w:r>
      <w:r w:rsidR="000C50CC">
        <w:rPr>
          <w:sz w:val="28"/>
          <w:szCs w:val="28"/>
        </w:rPr>
        <w:t>щ</w:t>
      </w:r>
      <w:r w:rsidR="009C54A0">
        <w:rPr>
          <w:sz w:val="28"/>
          <w:szCs w:val="28"/>
        </w:rPr>
        <w:t>егося</w:t>
      </w:r>
      <w:r>
        <w:rPr>
          <w:sz w:val="28"/>
          <w:szCs w:val="28"/>
        </w:rPr>
        <w:t>.</w:t>
      </w:r>
    </w:p>
    <w:p w:rsidR="009C05E1" w:rsidRDefault="009C05E1" w:rsidP="00BA14D4">
      <w:pPr>
        <w:rPr>
          <w:sz w:val="28"/>
          <w:szCs w:val="28"/>
        </w:rPr>
      </w:pPr>
    </w:p>
    <w:p w:rsidR="009C05E1" w:rsidRDefault="009C05E1" w:rsidP="00BA14D4">
      <w:pPr>
        <w:rPr>
          <w:sz w:val="28"/>
          <w:szCs w:val="28"/>
        </w:rPr>
      </w:pPr>
    </w:p>
    <w:p w:rsidR="009C05E1" w:rsidRDefault="009C05E1" w:rsidP="009C54A0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Объем дисциплины и виды учебной работы</w:t>
      </w:r>
    </w:p>
    <w:p w:rsidR="009C05E1" w:rsidRDefault="009C05E1" w:rsidP="00167542">
      <w:pPr>
        <w:ind w:firstLine="709"/>
        <w:jc w:val="both"/>
        <w:rPr>
          <w:sz w:val="28"/>
          <w:szCs w:val="28"/>
        </w:rPr>
      </w:pPr>
    </w:p>
    <w:tbl>
      <w:tblPr>
        <w:tblW w:w="48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88"/>
        <w:gridCol w:w="1053"/>
        <w:gridCol w:w="1501"/>
        <w:gridCol w:w="1680"/>
      </w:tblGrid>
      <w:tr w:rsidR="00220F62" w:rsidRPr="00104973" w:rsidTr="00C554C9">
        <w:trPr>
          <w:jc w:val="center"/>
        </w:trPr>
        <w:tc>
          <w:tcPr>
            <w:tcW w:w="2729" w:type="pct"/>
            <w:vMerge w:val="restart"/>
            <w:vAlign w:val="center"/>
          </w:tcPr>
          <w:p w:rsidR="00220F62" w:rsidRPr="00104973" w:rsidRDefault="00220F62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565" w:type="pct"/>
            <w:vMerge w:val="restart"/>
            <w:vAlign w:val="center"/>
          </w:tcPr>
          <w:p w:rsidR="00220F62" w:rsidRPr="00104973" w:rsidRDefault="00220F62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</w:rPr>
              <w:t>Всего часов</w:t>
            </w:r>
          </w:p>
        </w:tc>
        <w:tc>
          <w:tcPr>
            <w:tcW w:w="1706" w:type="pct"/>
            <w:gridSpan w:val="2"/>
          </w:tcPr>
          <w:p w:rsidR="00220F62" w:rsidRPr="00104973" w:rsidRDefault="00220F62" w:rsidP="00220F62">
            <w:pPr>
              <w:tabs>
                <w:tab w:val="left" w:pos="851"/>
                <w:tab w:val="left" w:pos="106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</w:p>
          <w:p w:rsidR="00220F62" w:rsidRPr="00104973" w:rsidRDefault="00220F62" w:rsidP="00220F62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104973">
              <w:rPr>
                <w:b/>
                <w:sz w:val="28"/>
                <w:szCs w:val="28"/>
              </w:rPr>
              <w:t>Семестр</w:t>
            </w:r>
          </w:p>
        </w:tc>
      </w:tr>
      <w:tr w:rsidR="00220F62" w:rsidRPr="00104973" w:rsidTr="00C554C9">
        <w:trPr>
          <w:jc w:val="center"/>
        </w:trPr>
        <w:tc>
          <w:tcPr>
            <w:tcW w:w="2729" w:type="pct"/>
            <w:vMerge/>
            <w:vAlign w:val="center"/>
          </w:tcPr>
          <w:p w:rsidR="00220F62" w:rsidRPr="00104973" w:rsidRDefault="00220F62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65" w:type="pct"/>
            <w:vMerge/>
            <w:vAlign w:val="center"/>
          </w:tcPr>
          <w:p w:rsidR="00220F62" w:rsidRPr="00104973" w:rsidRDefault="00220F62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pct"/>
          </w:tcPr>
          <w:p w:rsidR="00220F62" w:rsidRPr="00C554C9" w:rsidRDefault="00220F62" w:rsidP="00220F62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C554C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01" w:type="pct"/>
            <w:vAlign w:val="center"/>
          </w:tcPr>
          <w:p w:rsidR="00220F62" w:rsidRPr="00C554C9" w:rsidRDefault="00220F62" w:rsidP="00220F62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C554C9">
              <w:rPr>
                <w:b/>
                <w:sz w:val="28"/>
                <w:szCs w:val="28"/>
              </w:rPr>
              <w:t>5</w:t>
            </w:r>
          </w:p>
        </w:tc>
      </w:tr>
      <w:tr w:rsidR="00220F62" w:rsidRPr="00104973" w:rsidTr="00C554C9">
        <w:trPr>
          <w:jc w:val="center"/>
        </w:trPr>
        <w:tc>
          <w:tcPr>
            <w:tcW w:w="2729" w:type="pct"/>
            <w:vAlign w:val="center"/>
          </w:tcPr>
          <w:p w:rsidR="00220F62" w:rsidRPr="00104973" w:rsidRDefault="00220F62" w:rsidP="00220F62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20F62" w:rsidRPr="00104973" w:rsidRDefault="00220F62" w:rsidP="00220F6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В том числе:</w:t>
            </w:r>
          </w:p>
          <w:p w:rsidR="00220F62" w:rsidRPr="00104973" w:rsidRDefault="00220F62" w:rsidP="00220F62">
            <w:pPr>
              <w:widowControl w:val="0"/>
              <w:numPr>
                <w:ilvl w:val="0"/>
                <w:numId w:val="15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лекции (Л)</w:t>
            </w:r>
          </w:p>
          <w:p w:rsidR="00220F62" w:rsidRPr="00104973" w:rsidRDefault="00220F62" w:rsidP="00C554C9">
            <w:pPr>
              <w:widowControl w:val="0"/>
              <w:numPr>
                <w:ilvl w:val="0"/>
                <w:numId w:val="15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565" w:type="pct"/>
            <w:vAlign w:val="center"/>
          </w:tcPr>
          <w:p w:rsidR="00220F62" w:rsidRPr="00C554C9" w:rsidRDefault="00220F62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20F62" w:rsidRPr="00C554C9" w:rsidRDefault="00C554C9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220F62" w:rsidRPr="00C554C9" w:rsidRDefault="00220F62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20F62" w:rsidRPr="00C554C9" w:rsidRDefault="00C554C9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220F62" w:rsidRPr="00C554C9" w:rsidRDefault="00C554C9" w:rsidP="00C554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805" w:type="pct"/>
          </w:tcPr>
          <w:p w:rsidR="00220F62" w:rsidRPr="00C554C9" w:rsidRDefault="00220F62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554C9" w:rsidRPr="00C554C9" w:rsidRDefault="00C554C9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554C9">
              <w:rPr>
                <w:sz w:val="28"/>
                <w:szCs w:val="28"/>
              </w:rPr>
              <w:t>32</w:t>
            </w:r>
          </w:p>
          <w:p w:rsidR="00C554C9" w:rsidRPr="00C554C9" w:rsidRDefault="00C554C9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554C9" w:rsidRPr="00C554C9" w:rsidRDefault="00C554C9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554C9">
              <w:rPr>
                <w:sz w:val="28"/>
                <w:szCs w:val="28"/>
              </w:rPr>
              <w:t>16</w:t>
            </w:r>
          </w:p>
          <w:p w:rsidR="00C554C9" w:rsidRPr="00C554C9" w:rsidRDefault="00C554C9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554C9">
              <w:rPr>
                <w:sz w:val="28"/>
                <w:szCs w:val="28"/>
              </w:rPr>
              <w:t>16</w:t>
            </w:r>
          </w:p>
        </w:tc>
        <w:tc>
          <w:tcPr>
            <w:tcW w:w="901" w:type="pct"/>
          </w:tcPr>
          <w:p w:rsidR="00220F62" w:rsidRDefault="00220F62" w:rsidP="00C554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554C9" w:rsidRDefault="00C554C9" w:rsidP="00C554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C554C9" w:rsidRDefault="00C554C9" w:rsidP="00C554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554C9" w:rsidRDefault="00C554C9" w:rsidP="00C554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554C9" w:rsidRPr="00C554C9" w:rsidRDefault="00C554C9" w:rsidP="00C554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220F62" w:rsidRPr="00104973" w:rsidTr="00C554C9">
        <w:trPr>
          <w:jc w:val="center"/>
        </w:trPr>
        <w:tc>
          <w:tcPr>
            <w:tcW w:w="2729" w:type="pct"/>
            <w:vAlign w:val="center"/>
          </w:tcPr>
          <w:p w:rsidR="00220F62" w:rsidRPr="00104973" w:rsidRDefault="00220F62" w:rsidP="00220F6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565" w:type="pct"/>
            <w:vAlign w:val="center"/>
          </w:tcPr>
          <w:p w:rsidR="00220F62" w:rsidRPr="00C554C9" w:rsidRDefault="00C554C9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</w:t>
            </w:r>
          </w:p>
        </w:tc>
        <w:tc>
          <w:tcPr>
            <w:tcW w:w="805" w:type="pct"/>
          </w:tcPr>
          <w:p w:rsidR="00220F62" w:rsidRPr="00C554C9" w:rsidRDefault="00C554C9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01" w:type="pct"/>
            <w:vAlign w:val="center"/>
          </w:tcPr>
          <w:p w:rsidR="00220F62" w:rsidRPr="00C554C9" w:rsidRDefault="00C554C9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220F62" w:rsidRPr="00104973" w:rsidTr="00C554C9">
        <w:trPr>
          <w:jc w:val="center"/>
        </w:trPr>
        <w:tc>
          <w:tcPr>
            <w:tcW w:w="2729" w:type="pct"/>
            <w:vAlign w:val="center"/>
          </w:tcPr>
          <w:p w:rsidR="00220F62" w:rsidRPr="00104973" w:rsidRDefault="00220F62" w:rsidP="00220F6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Контроль</w:t>
            </w:r>
          </w:p>
        </w:tc>
        <w:tc>
          <w:tcPr>
            <w:tcW w:w="565" w:type="pct"/>
            <w:vAlign w:val="center"/>
          </w:tcPr>
          <w:p w:rsidR="00220F62" w:rsidRPr="00C554C9" w:rsidRDefault="00C554C9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805" w:type="pct"/>
          </w:tcPr>
          <w:p w:rsidR="00220F62" w:rsidRPr="00C554C9" w:rsidRDefault="00C554C9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01" w:type="pct"/>
            <w:vAlign w:val="center"/>
          </w:tcPr>
          <w:p w:rsidR="00220F62" w:rsidRPr="00C554C9" w:rsidRDefault="00C554C9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220F62" w:rsidRPr="00104973" w:rsidTr="00C554C9">
        <w:trPr>
          <w:jc w:val="center"/>
        </w:trPr>
        <w:tc>
          <w:tcPr>
            <w:tcW w:w="2729" w:type="pct"/>
            <w:vAlign w:val="center"/>
          </w:tcPr>
          <w:p w:rsidR="00220F62" w:rsidRPr="00104973" w:rsidRDefault="00220F62" w:rsidP="00220F6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565" w:type="pct"/>
            <w:vAlign w:val="center"/>
          </w:tcPr>
          <w:p w:rsidR="00220F62" w:rsidRPr="00C554C9" w:rsidRDefault="00220F62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pct"/>
          </w:tcPr>
          <w:p w:rsidR="00220F62" w:rsidRPr="00C554C9" w:rsidRDefault="00C554C9" w:rsidP="00706A6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901" w:type="pct"/>
            <w:vAlign w:val="center"/>
          </w:tcPr>
          <w:p w:rsidR="00220F62" w:rsidRPr="00C554C9" w:rsidRDefault="00C554C9" w:rsidP="00706A6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220F62" w:rsidRPr="00104973" w:rsidTr="00C554C9">
        <w:trPr>
          <w:jc w:val="center"/>
        </w:trPr>
        <w:tc>
          <w:tcPr>
            <w:tcW w:w="2729" w:type="pct"/>
            <w:vAlign w:val="center"/>
          </w:tcPr>
          <w:p w:rsidR="00220F62" w:rsidRPr="00104973" w:rsidRDefault="00220F62" w:rsidP="00220F6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04973">
              <w:rPr>
                <w:sz w:val="28"/>
                <w:szCs w:val="28"/>
              </w:rPr>
              <w:t>з.е</w:t>
            </w:r>
            <w:proofErr w:type="spellEnd"/>
            <w:r w:rsidRPr="00104973">
              <w:rPr>
                <w:sz w:val="28"/>
                <w:szCs w:val="28"/>
              </w:rPr>
              <w:t>.</w:t>
            </w:r>
          </w:p>
        </w:tc>
        <w:tc>
          <w:tcPr>
            <w:tcW w:w="565" w:type="pct"/>
            <w:vAlign w:val="center"/>
          </w:tcPr>
          <w:p w:rsidR="00220F62" w:rsidRPr="00C554C9" w:rsidRDefault="00C554C9" w:rsidP="00C554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="00220F62" w:rsidRPr="00C554C9"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805" w:type="pct"/>
          </w:tcPr>
          <w:p w:rsidR="00220F62" w:rsidRPr="00C554C9" w:rsidRDefault="00C554C9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901" w:type="pct"/>
            <w:vAlign w:val="center"/>
          </w:tcPr>
          <w:p w:rsidR="00220F62" w:rsidRPr="00C554C9" w:rsidRDefault="00C554C9" w:rsidP="00220F6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220F62" w:rsidRPr="00706A6F" w:rsidRDefault="00706A6F" w:rsidP="00706A6F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06A6F">
        <w:rPr>
          <w:rFonts w:ascii="Times New Roman" w:hAnsi="Times New Roman" w:cs="Times New Roman"/>
          <w:b w:val="0"/>
          <w:sz w:val="28"/>
          <w:szCs w:val="28"/>
        </w:rPr>
        <w:t>Примечания: «Форма контроля знаний» – экзамен (Э), зачет (З)</w:t>
      </w:r>
    </w:p>
    <w:p w:rsidR="00220F62" w:rsidRDefault="00220F62" w:rsidP="009C54A0">
      <w:pPr>
        <w:pStyle w:val="3"/>
        <w:spacing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C05E1" w:rsidRDefault="009C05E1" w:rsidP="009C54A0">
      <w:pPr>
        <w:pStyle w:val="3"/>
        <w:spacing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Содержание и структура дисциплины</w:t>
      </w:r>
    </w:p>
    <w:p w:rsidR="009C05E1" w:rsidRDefault="009C05E1" w:rsidP="000214CA">
      <w:pPr>
        <w:pStyle w:val="2"/>
        <w:spacing w:before="0" w:beforeAutospacing="0" w:after="0" w:afterAutospacing="0"/>
        <w:ind w:firstLine="709"/>
        <w:rPr>
          <w:b w:val="0"/>
          <w:sz w:val="28"/>
          <w:szCs w:val="28"/>
        </w:rPr>
      </w:pPr>
      <w:bookmarkStart w:id="3" w:name="_Toc303637380"/>
      <w:r>
        <w:rPr>
          <w:b w:val="0"/>
          <w:sz w:val="28"/>
          <w:szCs w:val="28"/>
        </w:rPr>
        <w:t xml:space="preserve">5.1 Содержание </w:t>
      </w:r>
      <w:r w:rsidRPr="00BA14D4">
        <w:rPr>
          <w:b w:val="0"/>
          <w:sz w:val="28"/>
          <w:szCs w:val="28"/>
        </w:rPr>
        <w:t>дисциплины</w:t>
      </w:r>
    </w:p>
    <w:p w:rsidR="009C05E1" w:rsidRDefault="009C05E1" w:rsidP="00167542">
      <w:pPr>
        <w:pStyle w:val="2"/>
        <w:spacing w:before="0" w:beforeAutospacing="0" w:after="0" w:afterAutospacing="0"/>
        <w:ind w:firstLine="709"/>
        <w:rPr>
          <w:b w:val="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88"/>
        <w:gridCol w:w="3206"/>
        <w:gridCol w:w="5777"/>
      </w:tblGrid>
      <w:tr w:rsidR="009C05E1" w:rsidRPr="00264B16" w:rsidTr="00C554C9">
        <w:tc>
          <w:tcPr>
            <w:tcW w:w="0" w:type="auto"/>
          </w:tcPr>
          <w:bookmarkEnd w:id="3"/>
          <w:p w:rsidR="009C05E1" w:rsidRPr="00C554C9" w:rsidRDefault="009C05E1" w:rsidP="00C554C9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C554C9">
              <w:rPr>
                <w:b/>
                <w:color w:val="000000"/>
                <w:sz w:val="26"/>
                <w:szCs w:val="26"/>
              </w:rPr>
              <w:t>№</w:t>
            </w:r>
          </w:p>
          <w:p w:rsidR="009C05E1" w:rsidRPr="00C554C9" w:rsidRDefault="009C05E1" w:rsidP="00C554C9">
            <w:pPr>
              <w:jc w:val="center"/>
              <w:rPr>
                <w:b/>
                <w:color w:val="000000"/>
                <w:sz w:val="26"/>
                <w:szCs w:val="26"/>
              </w:rPr>
            </w:pPr>
            <w:proofErr w:type="spellStart"/>
            <w:r w:rsidRPr="00C554C9">
              <w:rPr>
                <w:b/>
                <w:color w:val="000000"/>
                <w:sz w:val="26"/>
                <w:szCs w:val="26"/>
              </w:rPr>
              <w:t>п</w:t>
            </w:r>
            <w:proofErr w:type="spellEnd"/>
            <w:r w:rsidRPr="00C554C9">
              <w:rPr>
                <w:b/>
                <w:color w:val="000000"/>
                <w:sz w:val="26"/>
                <w:szCs w:val="26"/>
              </w:rPr>
              <w:t>/</w:t>
            </w:r>
            <w:proofErr w:type="spellStart"/>
            <w:r w:rsidRPr="00C554C9">
              <w:rPr>
                <w:b/>
                <w:color w:val="000000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206" w:type="dxa"/>
          </w:tcPr>
          <w:p w:rsidR="009C05E1" w:rsidRPr="00C554C9" w:rsidRDefault="009C05E1" w:rsidP="00C554C9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C554C9">
              <w:rPr>
                <w:b/>
                <w:color w:val="000000"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777" w:type="dxa"/>
          </w:tcPr>
          <w:p w:rsidR="009C05E1" w:rsidRPr="00C554C9" w:rsidRDefault="009C05E1" w:rsidP="00C554C9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C554C9">
              <w:rPr>
                <w:b/>
                <w:color w:val="000000"/>
                <w:sz w:val="26"/>
                <w:szCs w:val="26"/>
              </w:rPr>
              <w:t>Содержание раздела</w:t>
            </w:r>
          </w:p>
        </w:tc>
      </w:tr>
      <w:tr w:rsidR="009C05E1" w:rsidRPr="00264B16" w:rsidTr="00C554C9">
        <w:tc>
          <w:tcPr>
            <w:tcW w:w="0" w:type="auto"/>
          </w:tcPr>
          <w:p w:rsidR="009C05E1" w:rsidRPr="00C554C9" w:rsidRDefault="009C05E1" w:rsidP="00C554C9">
            <w:pPr>
              <w:jc w:val="both"/>
              <w:rPr>
                <w:bCs/>
                <w:color w:val="000000"/>
                <w:sz w:val="26"/>
                <w:szCs w:val="26"/>
              </w:rPr>
            </w:pPr>
            <w:r w:rsidRPr="00C554C9">
              <w:rPr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3206" w:type="dxa"/>
          </w:tcPr>
          <w:p w:rsidR="009C05E1" w:rsidRPr="00C554C9" w:rsidRDefault="009C05E1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Информационные системы, их классификация и тенденции развития</w:t>
            </w:r>
          </w:p>
        </w:tc>
        <w:tc>
          <w:tcPr>
            <w:tcW w:w="5777" w:type="dxa"/>
          </w:tcPr>
          <w:p w:rsidR="009C05E1" w:rsidRPr="00C554C9" w:rsidRDefault="009C05E1" w:rsidP="00C554C9">
            <w:pPr>
              <w:jc w:val="both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Понятие информационной системы (ИС). Основные определения. Классификация ИС. Структура и состав типовой ИС. Поколения ИС. Тенденции развития ИС.</w:t>
            </w:r>
          </w:p>
        </w:tc>
      </w:tr>
      <w:tr w:rsidR="009C05E1" w:rsidRPr="00264B16" w:rsidTr="00C554C9">
        <w:tc>
          <w:tcPr>
            <w:tcW w:w="0" w:type="auto"/>
          </w:tcPr>
          <w:p w:rsidR="009C05E1" w:rsidRPr="00C554C9" w:rsidRDefault="009C05E1" w:rsidP="00C554C9">
            <w:pPr>
              <w:jc w:val="both"/>
              <w:rPr>
                <w:bCs/>
                <w:color w:val="000000"/>
                <w:sz w:val="26"/>
                <w:szCs w:val="26"/>
              </w:rPr>
            </w:pPr>
            <w:r w:rsidRPr="00C554C9">
              <w:rPr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3206" w:type="dxa"/>
          </w:tcPr>
          <w:p w:rsidR="009C05E1" w:rsidRPr="00C554C9" w:rsidRDefault="009C05E1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Жизненный цикл ИС, его структура, модели. Нормативная база управления жизненным циклом ИС.</w:t>
            </w:r>
          </w:p>
        </w:tc>
        <w:tc>
          <w:tcPr>
            <w:tcW w:w="5777" w:type="dxa"/>
          </w:tcPr>
          <w:p w:rsidR="009C05E1" w:rsidRPr="00C554C9" w:rsidRDefault="009C05E1" w:rsidP="00C554C9">
            <w:pPr>
              <w:jc w:val="both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Структура жизненного цикла (ЖЦ) ИС. Основные стадии ЖЦ ИС, их взаимосвязь и решаемые на них задачи. Модели ЖЦ ИС, их назначение и условия использования. Стандарты, регламентирующие управление ЖЦ ИС.</w:t>
            </w:r>
          </w:p>
        </w:tc>
      </w:tr>
      <w:tr w:rsidR="009C05E1" w:rsidRPr="00264B16" w:rsidTr="00C554C9">
        <w:tc>
          <w:tcPr>
            <w:tcW w:w="0" w:type="auto"/>
          </w:tcPr>
          <w:p w:rsidR="009C05E1" w:rsidRPr="00C554C9" w:rsidRDefault="009C05E1" w:rsidP="00C554C9">
            <w:pPr>
              <w:jc w:val="both"/>
              <w:rPr>
                <w:bCs/>
                <w:color w:val="000000"/>
                <w:sz w:val="26"/>
                <w:szCs w:val="26"/>
              </w:rPr>
            </w:pPr>
            <w:r w:rsidRPr="00C554C9">
              <w:rPr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3206" w:type="dxa"/>
          </w:tcPr>
          <w:p w:rsidR="009C05E1" w:rsidRPr="00C554C9" w:rsidRDefault="009C05E1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Моделирование объекта автоматизации</w:t>
            </w:r>
          </w:p>
        </w:tc>
        <w:tc>
          <w:tcPr>
            <w:tcW w:w="5777" w:type="dxa"/>
          </w:tcPr>
          <w:p w:rsidR="009C05E1" w:rsidRPr="00C554C9" w:rsidRDefault="009C05E1" w:rsidP="00C554C9">
            <w:pPr>
              <w:jc w:val="both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 xml:space="preserve">Исследование и обоснование разработки ИС. Технико-экономическое обоснование проекта. Описание объекта автоматизации: структур, процессы, функции. Выбор программного решения. </w:t>
            </w:r>
            <w:proofErr w:type="spellStart"/>
            <w:r w:rsidRPr="00C554C9">
              <w:rPr>
                <w:sz w:val="26"/>
                <w:szCs w:val="26"/>
              </w:rPr>
              <w:t>Прототипирование</w:t>
            </w:r>
            <w:proofErr w:type="spellEnd"/>
            <w:r w:rsidRPr="00C554C9">
              <w:rPr>
                <w:sz w:val="26"/>
                <w:szCs w:val="26"/>
              </w:rPr>
              <w:t xml:space="preserve"> при разработке ИС. Средства, нотации и инструменты моделирования. Унифицированный процесс разработки </w:t>
            </w:r>
            <w:r w:rsidRPr="00C554C9">
              <w:rPr>
                <w:sz w:val="26"/>
                <w:szCs w:val="26"/>
                <w:lang w:val="en-US"/>
              </w:rPr>
              <w:t>RUP</w:t>
            </w:r>
            <w:r w:rsidRPr="00C554C9">
              <w:rPr>
                <w:sz w:val="26"/>
                <w:szCs w:val="26"/>
              </w:rPr>
              <w:t>. Архитектура ИС.</w:t>
            </w:r>
          </w:p>
        </w:tc>
      </w:tr>
      <w:tr w:rsidR="009C05E1" w:rsidRPr="00264B16" w:rsidTr="00C554C9">
        <w:tc>
          <w:tcPr>
            <w:tcW w:w="0" w:type="auto"/>
          </w:tcPr>
          <w:p w:rsidR="009C05E1" w:rsidRPr="00C554C9" w:rsidRDefault="009C05E1" w:rsidP="00C554C9">
            <w:pPr>
              <w:jc w:val="both"/>
              <w:rPr>
                <w:bCs/>
                <w:color w:val="000000"/>
                <w:sz w:val="26"/>
                <w:szCs w:val="26"/>
              </w:rPr>
            </w:pPr>
            <w:r w:rsidRPr="00C554C9">
              <w:rPr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3206" w:type="dxa"/>
          </w:tcPr>
          <w:p w:rsidR="009C05E1" w:rsidRPr="00C554C9" w:rsidRDefault="009C05E1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Техническое задание на разработку ИС</w:t>
            </w:r>
          </w:p>
        </w:tc>
        <w:tc>
          <w:tcPr>
            <w:tcW w:w="5777" w:type="dxa"/>
          </w:tcPr>
          <w:p w:rsidR="009C05E1" w:rsidRPr="00C554C9" w:rsidRDefault="009C05E1" w:rsidP="00C554C9">
            <w:pPr>
              <w:jc w:val="both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Эксплуатационное качество ИС. Формирование технического задания на разработку ИС. Структура технического задания на разработку ИС. Правила заполнения разделов технического задания. Документирование.</w:t>
            </w:r>
          </w:p>
        </w:tc>
      </w:tr>
      <w:tr w:rsidR="009C05E1" w:rsidRPr="00264B16" w:rsidTr="00C554C9">
        <w:tc>
          <w:tcPr>
            <w:tcW w:w="0" w:type="auto"/>
          </w:tcPr>
          <w:p w:rsidR="009C05E1" w:rsidRPr="00C554C9" w:rsidRDefault="009C05E1" w:rsidP="00C554C9">
            <w:pPr>
              <w:jc w:val="both"/>
              <w:rPr>
                <w:bCs/>
                <w:color w:val="000000"/>
                <w:sz w:val="26"/>
                <w:szCs w:val="26"/>
              </w:rPr>
            </w:pPr>
            <w:r w:rsidRPr="00C554C9">
              <w:rPr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3206" w:type="dxa"/>
          </w:tcPr>
          <w:p w:rsidR="009C05E1" w:rsidRPr="00C554C9" w:rsidRDefault="009C05E1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Эксплуатация и утилизация информационных систем</w:t>
            </w:r>
          </w:p>
        </w:tc>
        <w:tc>
          <w:tcPr>
            <w:tcW w:w="5777" w:type="dxa"/>
          </w:tcPr>
          <w:p w:rsidR="009C05E1" w:rsidRPr="00C554C9" w:rsidRDefault="009C05E1" w:rsidP="00C554C9">
            <w:pPr>
              <w:jc w:val="both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 xml:space="preserve">Ввод ИС в эксплуатацию. Эксплуатационная документация. Опытная эксплуатация. Этапы эксплуатации ИС. Сопровождение эксплуатации. Авторский надзор. Техническая поддержка. </w:t>
            </w:r>
            <w:proofErr w:type="spellStart"/>
            <w:r w:rsidRPr="00C554C9">
              <w:rPr>
                <w:sz w:val="26"/>
                <w:szCs w:val="26"/>
              </w:rPr>
              <w:t>Постгарантийное</w:t>
            </w:r>
            <w:proofErr w:type="spellEnd"/>
            <w:r w:rsidRPr="00C554C9">
              <w:rPr>
                <w:sz w:val="26"/>
                <w:szCs w:val="26"/>
              </w:rPr>
              <w:t xml:space="preserve"> сопровождение. Модернизация. Особенности проектов по модернизации. Утилизация ИС.</w:t>
            </w:r>
          </w:p>
        </w:tc>
      </w:tr>
    </w:tbl>
    <w:p w:rsidR="009C05E1" w:rsidRDefault="009C05E1" w:rsidP="00167542">
      <w:pPr>
        <w:ind w:firstLine="709"/>
        <w:rPr>
          <w:bCs/>
          <w:sz w:val="28"/>
          <w:szCs w:val="28"/>
        </w:rPr>
      </w:pPr>
      <w:bookmarkStart w:id="4" w:name="_Toc303637381"/>
    </w:p>
    <w:p w:rsidR="009C05E1" w:rsidRPr="007812FA" w:rsidRDefault="009C05E1" w:rsidP="00167542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5.2 </w:t>
      </w:r>
      <w:r w:rsidRPr="00BA14D4">
        <w:rPr>
          <w:sz w:val="28"/>
          <w:szCs w:val="28"/>
        </w:rPr>
        <w:t>Разделы дисциплины</w:t>
      </w:r>
      <w:bookmarkEnd w:id="4"/>
      <w:r w:rsidRPr="00BA14D4">
        <w:rPr>
          <w:sz w:val="28"/>
          <w:szCs w:val="28"/>
        </w:rPr>
        <w:t xml:space="preserve"> и виды занятий</w:t>
      </w:r>
    </w:p>
    <w:p w:rsidR="009C05E1" w:rsidRPr="007812FA" w:rsidRDefault="009C05E1" w:rsidP="00167542">
      <w:pPr>
        <w:ind w:firstLine="709"/>
        <w:rPr>
          <w:sz w:val="28"/>
          <w:szCs w:val="28"/>
        </w:rPr>
      </w:pPr>
    </w:p>
    <w:tbl>
      <w:tblPr>
        <w:tblW w:w="444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21"/>
        <w:gridCol w:w="5726"/>
        <w:gridCol w:w="708"/>
        <w:gridCol w:w="708"/>
        <w:gridCol w:w="751"/>
      </w:tblGrid>
      <w:tr w:rsidR="00C554C9" w:rsidRPr="00C554C9" w:rsidTr="00C554C9">
        <w:tc>
          <w:tcPr>
            <w:tcW w:w="365" w:type="pct"/>
            <w:vAlign w:val="center"/>
          </w:tcPr>
          <w:p w:rsidR="00C554C9" w:rsidRPr="00C554C9" w:rsidRDefault="00C554C9" w:rsidP="00C554C9">
            <w:pPr>
              <w:jc w:val="center"/>
              <w:rPr>
                <w:b/>
                <w:sz w:val="26"/>
                <w:szCs w:val="26"/>
              </w:rPr>
            </w:pPr>
            <w:r w:rsidRPr="00C554C9">
              <w:rPr>
                <w:b/>
                <w:sz w:val="26"/>
                <w:szCs w:val="26"/>
              </w:rPr>
              <w:t>№</w:t>
            </w:r>
          </w:p>
          <w:p w:rsidR="00C554C9" w:rsidRPr="00C554C9" w:rsidRDefault="00C554C9" w:rsidP="00C554C9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C554C9">
              <w:rPr>
                <w:b/>
                <w:sz w:val="26"/>
                <w:szCs w:val="26"/>
              </w:rPr>
              <w:t>п</w:t>
            </w:r>
            <w:proofErr w:type="spellEnd"/>
            <w:r w:rsidRPr="00C554C9">
              <w:rPr>
                <w:b/>
                <w:sz w:val="26"/>
                <w:szCs w:val="26"/>
              </w:rPr>
              <w:t>/</w:t>
            </w:r>
            <w:proofErr w:type="spellStart"/>
            <w:r w:rsidRPr="00C554C9"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363" w:type="pct"/>
            <w:vAlign w:val="center"/>
          </w:tcPr>
          <w:p w:rsidR="00C554C9" w:rsidRPr="00C554C9" w:rsidRDefault="00C554C9" w:rsidP="00C554C9">
            <w:pPr>
              <w:jc w:val="center"/>
              <w:rPr>
                <w:b/>
                <w:sz w:val="26"/>
                <w:szCs w:val="26"/>
              </w:rPr>
            </w:pPr>
            <w:r w:rsidRPr="00C554C9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C554C9">
            <w:pPr>
              <w:jc w:val="center"/>
              <w:rPr>
                <w:b/>
                <w:sz w:val="26"/>
                <w:szCs w:val="26"/>
              </w:rPr>
            </w:pPr>
            <w:r w:rsidRPr="00C554C9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C554C9">
            <w:pPr>
              <w:jc w:val="center"/>
              <w:rPr>
                <w:b/>
                <w:sz w:val="26"/>
                <w:szCs w:val="26"/>
              </w:rPr>
            </w:pPr>
            <w:r w:rsidRPr="00C554C9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441" w:type="pct"/>
            <w:vAlign w:val="center"/>
          </w:tcPr>
          <w:p w:rsidR="00C554C9" w:rsidRPr="00C554C9" w:rsidRDefault="00C554C9" w:rsidP="00C554C9">
            <w:pPr>
              <w:jc w:val="center"/>
              <w:rPr>
                <w:b/>
                <w:sz w:val="26"/>
                <w:szCs w:val="26"/>
              </w:rPr>
            </w:pPr>
            <w:r w:rsidRPr="00C554C9">
              <w:rPr>
                <w:b/>
                <w:sz w:val="26"/>
                <w:szCs w:val="26"/>
              </w:rPr>
              <w:t>СРС</w:t>
            </w:r>
          </w:p>
        </w:tc>
      </w:tr>
      <w:tr w:rsidR="00C554C9" w:rsidRPr="00C554C9" w:rsidTr="00C554C9">
        <w:tc>
          <w:tcPr>
            <w:tcW w:w="365" w:type="pct"/>
            <w:vAlign w:val="center"/>
          </w:tcPr>
          <w:p w:rsidR="00C554C9" w:rsidRPr="00C554C9" w:rsidRDefault="00C554C9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1</w:t>
            </w:r>
          </w:p>
        </w:tc>
        <w:tc>
          <w:tcPr>
            <w:tcW w:w="3363" w:type="pct"/>
          </w:tcPr>
          <w:p w:rsidR="00C554C9" w:rsidRPr="00C554C9" w:rsidRDefault="00C554C9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Информационные системы, их классификация и тенденции развития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4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-</w:t>
            </w:r>
          </w:p>
        </w:tc>
        <w:tc>
          <w:tcPr>
            <w:tcW w:w="441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4</w:t>
            </w:r>
          </w:p>
        </w:tc>
      </w:tr>
      <w:tr w:rsidR="00C554C9" w:rsidRPr="00C554C9" w:rsidTr="00C554C9">
        <w:tc>
          <w:tcPr>
            <w:tcW w:w="365" w:type="pct"/>
            <w:vAlign w:val="center"/>
          </w:tcPr>
          <w:p w:rsidR="00C554C9" w:rsidRPr="00C554C9" w:rsidRDefault="00C554C9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2</w:t>
            </w:r>
          </w:p>
        </w:tc>
        <w:tc>
          <w:tcPr>
            <w:tcW w:w="3363" w:type="pct"/>
          </w:tcPr>
          <w:p w:rsidR="00C554C9" w:rsidRPr="00C554C9" w:rsidRDefault="00C554C9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Жизненный цикл ИС, его структура, модели. Нормативная база управления жизненным циклом ИС.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  <w:lang w:val="en-US"/>
              </w:rPr>
            </w:pPr>
            <w:r w:rsidRPr="00C554C9">
              <w:rPr>
                <w:sz w:val="26"/>
                <w:szCs w:val="26"/>
              </w:rPr>
              <w:t>6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-</w:t>
            </w:r>
          </w:p>
        </w:tc>
        <w:tc>
          <w:tcPr>
            <w:tcW w:w="441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  <w:lang w:val="en-US"/>
              </w:rPr>
            </w:pPr>
            <w:r w:rsidRPr="00C554C9">
              <w:rPr>
                <w:sz w:val="26"/>
                <w:szCs w:val="26"/>
              </w:rPr>
              <w:t>12</w:t>
            </w:r>
          </w:p>
        </w:tc>
      </w:tr>
      <w:tr w:rsidR="00C554C9" w:rsidRPr="00C554C9" w:rsidTr="00C554C9">
        <w:tc>
          <w:tcPr>
            <w:tcW w:w="365" w:type="pct"/>
            <w:vAlign w:val="center"/>
          </w:tcPr>
          <w:p w:rsidR="00C554C9" w:rsidRPr="00C554C9" w:rsidRDefault="00C554C9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3</w:t>
            </w:r>
          </w:p>
        </w:tc>
        <w:tc>
          <w:tcPr>
            <w:tcW w:w="3363" w:type="pct"/>
          </w:tcPr>
          <w:p w:rsidR="00C554C9" w:rsidRPr="00C554C9" w:rsidRDefault="00C554C9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Моделирование объекта автоматизации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6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16</w:t>
            </w:r>
          </w:p>
        </w:tc>
        <w:tc>
          <w:tcPr>
            <w:tcW w:w="441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  <w:lang w:val="en-US"/>
              </w:rPr>
            </w:pPr>
            <w:r w:rsidRPr="00C554C9">
              <w:rPr>
                <w:sz w:val="26"/>
                <w:szCs w:val="26"/>
              </w:rPr>
              <w:t>24</w:t>
            </w:r>
          </w:p>
        </w:tc>
      </w:tr>
      <w:tr w:rsidR="00C554C9" w:rsidRPr="00C554C9" w:rsidTr="00C554C9">
        <w:tc>
          <w:tcPr>
            <w:tcW w:w="365" w:type="pct"/>
            <w:vAlign w:val="center"/>
          </w:tcPr>
          <w:p w:rsidR="00C554C9" w:rsidRPr="00C554C9" w:rsidRDefault="00C554C9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4</w:t>
            </w:r>
          </w:p>
        </w:tc>
        <w:tc>
          <w:tcPr>
            <w:tcW w:w="3363" w:type="pct"/>
          </w:tcPr>
          <w:p w:rsidR="00C554C9" w:rsidRPr="00C554C9" w:rsidRDefault="00C554C9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Техническое задание на разработку ИС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  <w:lang w:val="en-US"/>
              </w:rPr>
            </w:pPr>
            <w:r w:rsidRPr="00C554C9">
              <w:rPr>
                <w:sz w:val="26"/>
                <w:szCs w:val="26"/>
              </w:rPr>
              <w:t>8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  <w:lang w:val="en-US"/>
              </w:rPr>
            </w:pPr>
            <w:r w:rsidRPr="00C554C9">
              <w:rPr>
                <w:sz w:val="26"/>
                <w:szCs w:val="26"/>
              </w:rPr>
              <w:t>12</w:t>
            </w:r>
          </w:p>
        </w:tc>
        <w:tc>
          <w:tcPr>
            <w:tcW w:w="441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  <w:lang w:val="en-US"/>
              </w:rPr>
            </w:pPr>
            <w:r w:rsidRPr="00C554C9">
              <w:rPr>
                <w:sz w:val="26"/>
                <w:szCs w:val="26"/>
              </w:rPr>
              <w:t>48</w:t>
            </w:r>
          </w:p>
        </w:tc>
      </w:tr>
      <w:tr w:rsidR="00C554C9" w:rsidRPr="00C554C9" w:rsidTr="00C554C9">
        <w:tc>
          <w:tcPr>
            <w:tcW w:w="365" w:type="pct"/>
            <w:vAlign w:val="center"/>
          </w:tcPr>
          <w:p w:rsidR="00C554C9" w:rsidRPr="00C554C9" w:rsidRDefault="00C554C9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5</w:t>
            </w:r>
          </w:p>
        </w:tc>
        <w:tc>
          <w:tcPr>
            <w:tcW w:w="3363" w:type="pct"/>
          </w:tcPr>
          <w:p w:rsidR="00C554C9" w:rsidRPr="00C554C9" w:rsidRDefault="00C554C9" w:rsidP="00C554C9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Эксплуатация и утилизация информационных систем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10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6</w:t>
            </w:r>
          </w:p>
        </w:tc>
        <w:tc>
          <w:tcPr>
            <w:tcW w:w="441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24</w:t>
            </w:r>
          </w:p>
        </w:tc>
      </w:tr>
      <w:tr w:rsidR="00C554C9" w:rsidRPr="00C554C9" w:rsidTr="00C554C9">
        <w:tc>
          <w:tcPr>
            <w:tcW w:w="3727" w:type="pct"/>
            <w:gridSpan w:val="2"/>
          </w:tcPr>
          <w:p w:rsidR="00C554C9" w:rsidRPr="00C554C9" w:rsidRDefault="00C554C9" w:rsidP="002D3C0D">
            <w:pPr>
              <w:jc w:val="center"/>
              <w:rPr>
                <w:b/>
                <w:sz w:val="26"/>
                <w:szCs w:val="26"/>
              </w:rPr>
            </w:pPr>
            <w:r w:rsidRPr="00C554C9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34</w:t>
            </w:r>
          </w:p>
        </w:tc>
        <w:tc>
          <w:tcPr>
            <w:tcW w:w="416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34</w:t>
            </w:r>
          </w:p>
        </w:tc>
        <w:tc>
          <w:tcPr>
            <w:tcW w:w="441" w:type="pct"/>
            <w:vAlign w:val="center"/>
          </w:tcPr>
          <w:p w:rsidR="00C554C9" w:rsidRPr="00C554C9" w:rsidRDefault="00C554C9" w:rsidP="00C554C9">
            <w:pPr>
              <w:jc w:val="center"/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112</w:t>
            </w:r>
          </w:p>
        </w:tc>
      </w:tr>
    </w:tbl>
    <w:p w:rsidR="009C05E1" w:rsidRDefault="009C05E1" w:rsidP="00167542">
      <w:pPr>
        <w:pStyle w:val="2"/>
        <w:spacing w:before="0" w:beforeAutospacing="0" w:after="0" w:afterAutospacing="0"/>
        <w:ind w:firstLine="709"/>
        <w:rPr>
          <w:sz w:val="28"/>
          <w:szCs w:val="28"/>
        </w:rPr>
      </w:pPr>
    </w:p>
    <w:p w:rsidR="00C554C9" w:rsidRDefault="00C554C9" w:rsidP="00BA14D4">
      <w:pPr>
        <w:ind w:firstLine="851"/>
        <w:jc w:val="center"/>
        <w:rPr>
          <w:b/>
          <w:bCs/>
          <w:sz w:val="28"/>
          <w:szCs w:val="28"/>
        </w:rPr>
      </w:pPr>
      <w:bookmarkStart w:id="5" w:name="_Toc303637387"/>
    </w:p>
    <w:p w:rsidR="009C05E1" w:rsidRDefault="009C05E1" w:rsidP="00BA14D4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9C05E1" w:rsidRDefault="009C05E1" w:rsidP="00BA14D4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261"/>
        <w:gridCol w:w="4784"/>
      </w:tblGrid>
      <w:tr w:rsidR="009C05E1" w:rsidRPr="00C554C9" w:rsidTr="00C554C9">
        <w:trPr>
          <w:jc w:val="center"/>
        </w:trPr>
        <w:tc>
          <w:tcPr>
            <w:tcW w:w="675" w:type="dxa"/>
            <w:vAlign w:val="center"/>
          </w:tcPr>
          <w:p w:rsidR="009C05E1" w:rsidRPr="00C554C9" w:rsidRDefault="009C05E1" w:rsidP="00D76767">
            <w:pPr>
              <w:jc w:val="center"/>
              <w:rPr>
                <w:b/>
                <w:bCs/>
                <w:sz w:val="26"/>
                <w:szCs w:val="26"/>
              </w:rPr>
            </w:pPr>
            <w:r w:rsidRPr="00C554C9">
              <w:rPr>
                <w:b/>
                <w:bCs/>
                <w:sz w:val="26"/>
                <w:szCs w:val="26"/>
              </w:rPr>
              <w:t>№</w:t>
            </w:r>
          </w:p>
          <w:p w:rsidR="009C05E1" w:rsidRPr="00C554C9" w:rsidRDefault="009C05E1" w:rsidP="00D76767">
            <w:pPr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 w:rsidRPr="00C554C9">
              <w:rPr>
                <w:b/>
                <w:bCs/>
                <w:sz w:val="26"/>
                <w:szCs w:val="26"/>
              </w:rPr>
              <w:t>п</w:t>
            </w:r>
            <w:proofErr w:type="spellEnd"/>
            <w:r w:rsidRPr="00C554C9">
              <w:rPr>
                <w:b/>
                <w:bCs/>
                <w:sz w:val="26"/>
                <w:szCs w:val="26"/>
              </w:rPr>
              <w:t>/</w:t>
            </w:r>
            <w:proofErr w:type="spellStart"/>
            <w:r w:rsidRPr="00C554C9">
              <w:rPr>
                <w:b/>
                <w:bCs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261" w:type="dxa"/>
            <w:vAlign w:val="center"/>
          </w:tcPr>
          <w:p w:rsidR="009C05E1" w:rsidRPr="00C554C9" w:rsidRDefault="009C05E1" w:rsidP="00D76767">
            <w:pPr>
              <w:jc w:val="center"/>
              <w:rPr>
                <w:b/>
                <w:bCs/>
                <w:sz w:val="26"/>
                <w:szCs w:val="26"/>
              </w:rPr>
            </w:pPr>
            <w:r w:rsidRPr="00C554C9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4784" w:type="dxa"/>
            <w:vAlign w:val="center"/>
          </w:tcPr>
          <w:p w:rsidR="009C05E1" w:rsidRPr="00C554C9" w:rsidRDefault="009C05E1" w:rsidP="00D76767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C554C9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9C05E1" w:rsidRPr="00C554C9" w:rsidTr="00C554C9">
        <w:trPr>
          <w:trHeight w:val="1044"/>
          <w:jc w:val="center"/>
        </w:trPr>
        <w:tc>
          <w:tcPr>
            <w:tcW w:w="675" w:type="dxa"/>
          </w:tcPr>
          <w:p w:rsidR="009C05E1" w:rsidRPr="00C554C9" w:rsidRDefault="009C05E1" w:rsidP="006825BA">
            <w:pPr>
              <w:jc w:val="center"/>
              <w:rPr>
                <w:bCs/>
                <w:sz w:val="26"/>
                <w:szCs w:val="26"/>
              </w:rPr>
            </w:pPr>
            <w:r w:rsidRPr="00C554C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3261" w:type="dxa"/>
          </w:tcPr>
          <w:p w:rsidR="009C05E1" w:rsidRPr="00C554C9" w:rsidRDefault="009C05E1" w:rsidP="003E540C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Информационные системы, их классификация и тенденции развития</w:t>
            </w:r>
          </w:p>
        </w:tc>
        <w:tc>
          <w:tcPr>
            <w:tcW w:w="4784" w:type="dxa"/>
            <w:vMerge w:val="restart"/>
          </w:tcPr>
          <w:p w:rsidR="009C05E1" w:rsidRPr="00C554C9" w:rsidRDefault="009C05E1" w:rsidP="00C554C9">
            <w:pPr>
              <w:autoSpaceDN w:val="0"/>
              <w:jc w:val="both"/>
              <w:rPr>
                <w:bCs/>
                <w:sz w:val="26"/>
                <w:szCs w:val="26"/>
              </w:rPr>
            </w:pPr>
            <w:r w:rsidRPr="00C554C9">
              <w:rPr>
                <w:bCs/>
                <w:sz w:val="26"/>
                <w:szCs w:val="26"/>
              </w:rPr>
              <w:t>1. Конспект лекций.</w:t>
            </w:r>
          </w:p>
          <w:p w:rsidR="009C05E1" w:rsidRPr="00C554C9" w:rsidRDefault="009C05E1" w:rsidP="00C554C9">
            <w:pPr>
              <w:autoSpaceDN w:val="0"/>
              <w:jc w:val="both"/>
              <w:rPr>
                <w:bCs/>
                <w:sz w:val="26"/>
                <w:szCs w:val="26"/>
              </w:rPr>
            </w:pPr>
            <w:r w:rsidRPr="00C554C9">
              <w:rPr>
                <w:bCs/>
                <w:sz w:val="26"/>
                <w:szCs w:val="26"/>
              </w:rPr>
              <w:t xml:space="preserve">2. </w:t>
            </w:r>
            <w:proofErr w:type="spellStart"/>
            <w:r w:rsidRPr="00C554C9">
              <w:rPr>
                <w:bCs/>
                <w:sz w:val="26"/>
                <w:szCs w:val="26"/>
              </w:rPr>
              <w:t>Зараменских</w:t>
            </w:r>
            <w:proofErr w:type="spellEnd"/>
            <w:r w:rsidRPr="00C554C9">
              <w:rPr>
                <w:bCs/>
                <w:sz w:val="26"/>
                <w:szCs w:val="26"/>
              </w:rPr>
              <w:t xml:space="preserve"> Е.П. Управление жизненным циклом информационных систем. – Новосибирск: Издательство ЦРНС, 2014.</w:t>
            </w:r>
            <w:r w:rsidR="00E609FF">
              <w:rPr>
                <w:bCs/>
                <w:sz w:val="26"/>
                <w:szCs w:val="26"/>
              </w:rPr>
              <w:t>-270с.</w:t>
            </w:r>
          </w:p>
          <w:p w:rsidR="009C05E1" w:rsidRPr="00C554C9" w:rsidRDefault="009C05E1" w:rsidP="00C554C9">
            <w:pPr>
              <w:autoSpaceDN w:val="0"/>
              <w:jc w:val="both"/>
              <w:rPr>
                <w:bCs/>
                <w:sz w:val="26"/>
                <w:szCs w:val="26"/>
              </w:rPr>
            </w:pPr>
            <w:r w:rsidRPr="00C554C9">
              <w:rPr>
                <w:bCs/>
                <w:sz w:val="26"/>
                <w:szCs w:val="26"/>
              </w:rPr>
              <w:t xml:space="preserve">3. </w:t>
            </w:r>
            <w:proofErr w:type="spellStart"/>
            <w:r w:rsidRPr="00C554C9">
              <w:rPr>
                <w:bCs/>
                <w:sz w:val="26"/>
                <w:szCs w:val="26"/>
              </w:rPr>
              <w:t>Бородакий</w:t>
            </w:r>
            <w:proofErr w:type="spellEnd"/>
            <w:r w:rsidRPr="00C554C9">
              <w:rPr>
                <w:bCs/>
                <w:sz w:val="26"/>
                <w:szCs w:val="26"/>
              </w:rPr>
              <w:t xml:space="preserve"> Ю. В., </w:t>
            </w:r>
            <w:proofErr w:type="spellStart"/>
            <w:r w:rsidRPr="00C554C9">
              <w:rPr>
                <w:bCs/>
                <w:sz w:val="26"/>
                <w:szCs w:val="26"/>
              </w:rPr>
              <w:t>Лободинский</w:t>
            </w:r>
            <w:proofErr w:type="spellEnd"/>
            <w:r w:rsidRPr="00C554C9">
              <w:rPr>
                <w:bCs/>
                <w:sz w:val="26"/>
                <w:szCs w:val="26"/>
              </w:rPr>
              <w:t xml:space="preserve"> Ю. Г. Эволюция информационных систем (современное состояние и перспективы). – М.: Горячая линия - Телеком, 2011.</w:t>
            </w:r>
            <w:r w:rsidR="00E609FF">
              <w:rPr>
                <w:bCs/>
                <w:sz w:val="26"/>
                <w:szCs w:val="26"/>
              </w:rPr>
              <w:t>-368с.</w:t>
            </w:r>
          </w:p>
          <w:p w:rsidR="009C05E1" w:rsidRPr="00C554C9" w:rsidRDefault="009C05E1" w:rsidP="00C554C9">
            <w:pPr>
              <w:autoSpaceDN w:val="0"/>
              <w:jc w:val="both"/>
              <w:rPr>
                <w:bCs/>
                <w:sz w:val="26"/>
                <w:szCs w:val="26"/>
              </w:rPr>
            </w:pPr>
            <w:r w:rsidRPr="00C554C9">
              <w:rPr>
                <w:bCs/>
                <w:sz w:val="26"/>
                <w:szCs w:val="26"/>
              </w:rPr>
              <w:t xml:space="preserve">4. Васильев Р.Б., </w:t>
            </w:r>
            <w:proofErr w:type="spellStart"/>
            <w:r w:rsidRPr="00C554C9">
              <w:rPr>
                <w:bCs/>
                <w:sz w:val="26"/>
                <w:szCs w:val="26"/>
              </w:rPr>
              <w:t>Калянов</w:t>
            </w:r>
            <w:proofErr w:type="spellEnd"/>
            <w:r w:rsidRPr="00C554C9">
              <w:rPr>
                <w:bCs/>
                <w:sz w:val="26"/>
                <w:szCs w:val="26"/>
              </w:rPr>
              <w:t xml:space="preserve"> Г.Н., </w:t>
            </w:r>
            <w:proofErr w:type="spellStart"/>
            <w:r w:rsidRPr="00C554C9">
              <w:rPr>
                <w:bCs/>
                <w:sz w:val="26"/>
                <w:szCs w:val="26"/>
              </w:rPr>
              <w:t>Лёвочкина</w:t>
            </w:r>
            <w:proofErr w:type="spellEnd"/>
            <w:r w:rsidRPr="00C554C9">
              <w:rPr>
                <w:bCs/>
                <w:sz w:val="26"/>
                <w:szCs w:val="26"/>
              </w:rPr>
              <w:t xml:space="preserve"> Г.А. Управление развитием информационных систем. – М.: Горячая линия - Телеком, 2009.</w:t>
            </w:r>
            <w:r w:rsidR="00E609FF">
              <w:rPr>
                <w:bCs/>
                <w:sz w:val="26"/>
                <w:szCs w:val="26"/>
              </w:rPr>
              <w:t>-376с.</w:t>
            </w:r>
          </w:p>
          <w:p w:rsidR="009C05E1" w:rsidRPr="00C554C9" w:rsidRDefault="009C05E1" w:rsidP="00C554C9">
            <w:pPr>
              <w:autoSpaceDN w:val="0"/>
              <w:jc w:val="both"/>
              <w:rPr>
                <w:bCs/>
                <w:sz w:val="26"/>
                <w:szCs w:val="26"/>
              </w:rPr>
            </w:pPr>
            <w:r w:rsidRPr="00C554C9">
              <w:rPr>
                <w:bCs/>
                <w:sz w:val="26"/>
                <w:szCs w:val="26"/>
              </w:rPr>
              <w:t>5. Яковлев В. Корпоративные информационные системы на железнодорожном транспорте: учеб. – М.: ФГБОУ «Учебно-методический центр по образованию на железнодорожном транспорте», 2013.</w:t>
            </w:r>
            <w:r w:rsidR="00E609FF">
              <w:rPr>
                <w:bCs/>
                <w:sz w:val="26"/>
                <w:szCs w:val="26"/>
              </w:rPr>
              <w:t>-255с.</w:t>
            </w:r>
          </w:p>
        </w:tc>
      </w:tr>
      <w:tr w:rsidR="009C05E1" w:rsidRPr="00C554C9" w:rsidTr="00C554C9">
        <w:trPr>
          <w:trHeight w:val="1272"/>
          <w:jc w:val="center"/>
        </w:trPr>
        <w:tc>
          <w:tcPr>
            <w:tcW w:w="675" w:type="dxa"/>
          </w:tcPr>
          <w:p w:rsidR="009C05E1" w:rsidRPr="00C554C9" w:rsidRDefault="009C05E1" w:rsidP="006825BA">
            <w:pPr>
              <w:jc w:val="center"/>
              <w:rPr>
                <w:bCs/>
                <w:sz w:val="26"/>
                <w:szCs w:val="26"/>
              </w:rPr>
            </w:pPr>
            <w:r w:rsidRPr="00C554C9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3261" w:type="dxa"/>
          </w:tcPr>
          <w:p w:rsidR="009C05E1" w:rsidRPr="00C554C9" w:rsidRDefault="009C05E1" w:rsidP="003E540C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Жизненный цикл ИС, его структура, модели. Нормативная база управления жизненным циклом ИС.</w:t>
            </w:r>
          </w:p>
        </w:tc>
        <w:tc>
          <w:tcPr>
            <w:tcW w:w="4784" w:type="dxa"/>
            <w:vMerge/>
            <w:vAlign w:val="center"/>
          </w:tcPr>
          <w:p w:rsidR="009C05E1" w:rsidRPr="00C554C9" w:rsidRDefault="009C05E1" w:rsidP="00D76767">
            <w:pPr>
              <w:rPr>
                <w:bCs/>
                <w:sz w:val="26"/>
                <w:szCs w:val="26"/>
              </w:rPr>
            </w:pPr>
          </w:p>
        </w:tc>
      </w:tr>
      <w:tr w:rsidR="009C05E1" w:rsidRPr="00C554C9" w:rsidTr="00C554C9">
        <w:trPr>
          <w:trHeight w:val="836"/>
          <w:jc w:val="center"/>
        </w:trPr>
        <w:tc>
          <w:tcPr>
            <w:tcW w:w="675" w:type="dxa"/>
          </w:tcPr>
          <w:p w:rsidR="009C05E1" w:rsidRPr="00C554C9" w:rsidRDefault="009C05E1" w:rsidP="006825BA">
            <w:pPr>
              <w:jc w:val="center"/>
              <w:rPr>
                <w:bCs/>
                <w:sz w:val="26"/>
                <w:szCs w:val="26"/>
              </w:rPr>
            </w:pPr>
            <w:r w:rsidRPr="00C554C9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3261" w:type="dxa"/>
          </w:tcPr>
          <w:p w:rsidR="009C05E1" w:rsidRPr="00C554C9" w:rsidRDefault="009C05E1" w:rsidP="003E540C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Моделирование объекта автоматизации</w:t>
            </w:r>
          </w:p>
        </w:tc>
        <w:tc>
          <w:tcPr>
            <w:tcW w:w="4784" w:type="dxa"/>
            <w:vMerge/>
            <w:vAlign w:val="center"/>
          </w:tcPr>
          <w:p w:rsidR="009C05E1" w:rsidRPr="00C554C9" w:rsidRDefault="009C05E1" w:rsidP="00D76767">
            <w:pPr>
              <w:rPr>
                <w:bCs/>
                <w:sz w:val="26"/>
                <w:szCs w:val="26"/>
              </w:rPr>
            </w:pPr>
          </w:p>
        </w:tc>
      </w:tr>
      <w:tr w:rsidR="009C05E1" w:rsidRPr="00C554C9" w:rsidTr="00C554C9">
        <w:trPr>
          <w:trHeight w:val="1122"/>
          <w:jc w:val="center"/>
        </w:trPr>
        <w:tc>
          <w:tcPr>
            <w:tcW w:w="675" w:type="dxa"/>
          </w:tcPr>
          <w:p w:rsidR="009C05E1" w:rsidRPr="00C554C9" w:rsidRDefault="009C05E1" w:rsidP="006825BA">
            <w:pPr>
              <w:jc w:val="center"/>
              <w:rPr>
                <w:bCs/>
                <w:sz w:val="26"/>
                <w:szCs w:val="26"/>
              </w:rPr>
            </w:pPr>
            <w:r w:rsidRPr="00C554C9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3261" w:type="dxa"/>
          </w:tcPr>
          <w:p w:rsidR="009C05E1" w:rsidRPr="00C554C9" w:rsidRDefault="009C05E1" w:rsidP="003E540C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Техническое задание на разработку ИС</w:t>
            </w:r>
          </w:p>
        </w:tc>
        <w:tc>
          <w:tcPr>
            <w:tcW w:w="4784" w:type="dxa"/>
            <w:vMerge/>
            <w:vAlign w:val="center"/>
          </w:tcPr>
          <w:p w:rsidR="009C05E1" w:rsidRPr="00C554C9" w:rsidRDefault="009C05E1" w:rsidP="00D76767">
            <w:pPr>
              <w:rPr>
                <w:bCs/>
                <w:sz w:val="26"/>
                <w:szCs w:val="26"/>
              </w:rPr>
            </w:pPr>
          </w:p>
        </w:tc>
      </w:tr>
      <w:tr w:rsidR="009C05E1" w:rsidRPr="00C554C9" w:rsidTr="00C554C9">
        <w:trPr>
          <w:trHeight w:val="1408"/>
          <w:jc w:val="center"/>
        </w:trPr>
        <w:tc>
          <w:tcPr>
            <w:tcW w:w="675" w:type="dxa"/>
          </w:tcPr>
          <w:p w:rsidR="009C05E1" w:rsidRPr="00C554C9" w:rsidRDefault="009C05E1" w:rsidP="00F21C6B">
            <w:pPr>
              <w:jc w:val="center"/>
              <w:rPr>
                <w:bCs/>
                <w:sz w:val="26"/>
                <w:szCs w:val="26"/>
              </w:rPr>
            </w:pPr>
            <w:r w:rsidRPr="00C554C9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3261" w:type="dxa"/>
          </w:tcPr>
          <w:p w:rsidR="009C05E1" w:rsidRPr="00C554C9" w:rsidRDefault="009C05E1" w:rsidP="003E540C">
            <w:pPr>
              <w:rPr>
                <w:sz w:val="26"/>
                <w:szCs w:val="26"/>
              </w:rPr>
            </w:pPr>
            <w:r w:rsidRPr="00C554C9">
              <w:rPr>
                <w:sz w:val="26"/>
                <w:szCs w:val="26"/>
              </w:rPr>
              <w:t>Эксплуатация и утилизация информационных систем</w:t>
            </w:r>
          </w:p>
        </w:tc>
        <w:tc>
          <w:tcPr>
            <w:tcW w:w="4784" w:type="dxa"/>
            <w:vMerge/>
            <w:vAlign w:val="center"/>
          </w:tcPr>
          <w:p w:rsidR="009C05E1" w:rsidRPr="00C554C9" w:rsidRDefault="009C05E1" w:rsidP="00D76767">
            <w:pPr>
              <w:rPr>
                <w:bCs/>
                <w:sz w:val="26"/>
                <w:szCs w:val="26"/>
              </w:rPr>
            </w:pPr>
          </w:p>
        </w:tc>
      </w:tr>
    </w:tbl>
    <w:p w:rsidR="009C05E1" w:rsidRDefault="009C05E1" w:rsidP="00B45D2F">
      <w:pPr>
        <w:autoSpaceDE w:val="0"/>
        <w:autoSpaceDN w:val="0"/>
        <w:adjustRightInd w:val="0"/>
        <w:rPr>
          <w:bCs/>
          <w:szCs w:val="28"/>
        </w:rPr>
      </w:pPr>
    </w:p>
    <w:p w:rsidR="009C05E1" w:rsidRDefault="009C05E1" w:rsidP="00B45D2F">
      <w:pPr>
        <w:autoSpaceDE w:val="0"/>
        <w:autoSpaceDN w:val="0"/>
        <w:adjustRightInd w:val="0"/>
        <w:rPr>
          <w:bCs/>
          <w:szCs w:val="28"/>
        </w:rPr>
      </w:pPr>
    </w:p>
    <w:p w:rsidR="009C05E1" w:rsidRPr="00B45D2F" w:rsidRDefault="009C05E1" w:rsidP="00B45D2F">
      <w:pPr>
        <w:autoSpaceDE w:val="0"/>
        <w:autoSpaceDN w:val="0"/>
        <w:adjustRightInd w:val="0"/>
        <w:rPr>
          <w:bCs/>
          <w:szCs w:val="28"/>
        </w:rPr>
      </w:pPr>
    </w:p>
    <w:p w:rsidR="009C05E1" w:rsidRDefault="009C05E1" w:rsidP="00BA14D4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C05E1" w:rsidRDefault="009C05E1" w:rsidP="00BA14D4">
      <w:pPr>
        <w:ind w:firstLine="851"/>
        <w:jc w:val="both"/>
        <w:rPr>
          <w:bCs/>
          <w:sz w:val="28"/>
          <w:szCs w:val="28"/>
        </w:rPr>
      </w:pPr>
    </w:p>
    <w:p w:rsidR="009C05E1" w:rsidRPr="00D2714B" w:rsidRDefault="009C05E1" w:rsidP="003767F6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C05E1" w:rsidRPr="004D0DA8" w:rsidRDefault="009C05E1" w:rsidP="003767F6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608" w:rsidRPr="004D0DA8" w:rsidRDefault="00320608" w:rsidP="00320608"/>
    <w:p w:rsidR="00C554C9" w:rsidRPr="00104973" w:rsidRDefault="00C554C9" w:rsidP="00C554C9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C05E1" w:rsidRDefault="009C05E1" w:rsidP="00BA14D4">
      <w:pPr>
        <w:ind w:firstLine="851"/>
        <w:jc w:val="both"/>
        <w:rPr>
          <w:bCs/>
          <w:sz w:val="28"/>
          <w:szCs w:val="28"/>
        </w:rPr>
      </w:pPr>
    </w:p>
    <w:p w:rsidR="009C05E1" w:rsidRPr="00671FD5" w:rsidRDefault="009C05E1" w:rsidP="00BA14D4">
      <w:pPr>
        <w:ind w:firstLine="851"/>
        <w:jc w:val="both"/>
        <w:rPr>
          <w:bCs/>
          <w:sz w:val="28"/>
          <w:szCs w:val="28"/>
        </w:rPr>
      </w:pPr>
      <w:r w:rsidRPr="00671FD5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C05E1" w:rsidRPr="006825BA" w:rsidRDefault="009C54A0" w:rsidP="00C554C9">
      <w:pPr>
        <w:autoSpaceDN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9C05E1" w:rsidRPr="006825BA">
        <w:rPr>
          <w:bCs/>
          <w:sz w:val="28"/>
          <w:szCs w:val="28"/>
        </w:rPr>
        <w:t xml:space="preserve">. </w:t>
      </w:r>
      <w:proofErr w:type="spellStart"/>
      <w:r w:rsidR="009C05E1" w:rsidRPr="006825BA">
        <w:rPr>
          <w:bCs/>
          <w:sz w:val="28"/>
          <w:szCs w:val="28"/>
        </w:rPr>
        <w:t>Зараменских</w:t>
      </w:r>
      <w:proofErr w:type="spellEnd"/>
      <w:r w:rsidR="009C05E1" w:rsidRPr="006825BA">
        <w:rPr>
          <w:bCs/>
          <w:sz w:val="28"/>
          <w:szCs w:val="28"/>
        </w:rPr>
        <w:t xml:space="preserve"> Е.П. Управление жизненным циклом информационных систем. – Новосибирск: Издательство ЦРНС, 2014.</w:t>
      </w:r>
      <w:r w:rsidR="00E609FF">
        <w:rPr>
          <w:bCs/>
          <w:sz w:val="28"/>
          <w:szCs w:val="28"/>
        </w:rPr>
        <w:t>-270с.</w:t>
      </w:r>
    </w:p>
    <w:p w:rsidR="009C05E1" w:rsidRPr="006825BA" w:rsidRDefault="009C54A0" w:rsidP="00C554C9">
      <w:pPr>
        <w:autoSpaceDN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9C05E1" w:rsidRPr="006825BA">
        <w:rPr>
          <w:bCs/>
          <w:sz w:val="28"/>
          <w:szCs w:val="28"/>
        </w:rPr>
        <w:t xml:space="preserve">. </w:t>
      </w:r>
      <w:proofErr w:type="spellStart"/>
      <w:r w:rsidR="009C05E1" w:rsidRPr="006825BA">
        <w:rPr>
          <w:bCs/>
          <w:sz w:val="28"/>
          <w:szCs w:val="28"/>
        </w:rPr>
        <w:t>Бородакий</w:t>
      </w:r>
      <w:proofErr w:type="spellEnd"/>
      <w:r w:rsidR="009C05E1" w:rsidRPr="006825BA">
        <w:rPr>
          <w:bCs/>
          <w:sz w:val="28"/>
          <w:szCs w:val="28"/>
        </w:rPr>
        <w:t xml:space="preserve"> Ю. В., </w:t>
      </w:r>
      <w:proofErr w:type="spellStart"/>
      <w:r w:rsidR="009C05E1" w:rsidRPr="006825BA">
        <w:rPr>
          <w:bCs/>
          <w:sz w:val="28"/>
          <w:szCs w:val="28"/>
        </w:rPr>
        <w:t>Лободинский</w:t>
      </w:r>
      <w:proofErr w:type="spellEnd"/>
      <w:r w:rsidR="009C05E1" w:rsidRPr="006825BA">
        <w:rPr>
          <w:bCs/>
          <w:sz w:val="28"/>
          <w:szCs w:val="28"/>
        </w:rPr>
        <w:t xml:space="preserve"> Ю. Г. Эволюция информационных систем (современное состояние и перспективы). – М.: Горячая линия - Телеком, 2011.</w:t>
      </w:r>
      <w:r w:rsidR="00E609FF">
        <w:rPr>
          <w:bCs/>
          <w:sz w:val="28"/>
          <w:szCs w:val="28"/>
        </w:rPr>
        <w:t>-368с.</w:t>
      </w:r>
    </w:p>
    <w:p w:rsidR="009C05E1" w:rsidRPr="006825BA" w:rsidRDefault="009C54A0" w:rsidP="00C554C9">
      <w:pPr>
        <w:autoSpaceDN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9C05E1" w:rsidRPr="006825BA">
        <w:rPr>
          <w:bCs/>
          <w:sz w:val="28"/>
          <w:szCs w:val="28"/>
        </w:rPr>
        <w:t xml:space="preserve">. Васильев Р.Б., </w:t>
      </w:r>
      <w:proofErr w:type="spellStart"/>
      <w:r w:rsidR="009C05E1" w:rsidRPr="006825BA">
        <w:rPr>
          <w:bCs/>
          <w:sz w:val="28"/>
          <w:szCs w:val="28"/>
        </w:rPr>
        <w:t>Калянов</w:t>
      </w:r>
      <w:proofErr w:type="spellEnd"/>
      <w:r w:rsidR="009C05E1" w:rsidRPr="006825BA">
        <w:rPr>
          <w:bCs/>
          <w:sz w:val="28"/>
          <w:szCs w:val="28"/>
        </w:rPr>
        <w:t xml:space="preserve"> Г.Н., </w:t>
      </w:r>
      <w:proofErr w:type="spellStart"/>
      <w:r w:rsidR="009C05E1" w:rsidRPr="006825BA">
        <w:rPr>
          <w:bCs/>
          <w:sz w:val="28"/>
          <w:szCs w:val="28"/>
        </w:rPr>
        <w:t>Лёвочкина</w:t>
      </w:r>
      <w:proofErr w:type="spellEnd"/>
      <w:r w:rsidR="009C05E1" w:rsidRPr="006825BA">
        <w:rPr>
          <w:bCs/>
          <w:sz w:val="28"/>
          <w:szCs w:val="28"/>
        </w:rPr>
        <w:t xml:space="preserve"> Г.А. Управление развитием информационных систем. – М.: Горячая линия - Телеком, 2009.</w:t>
      </w:r>
      <w:r w:rsidR="00E609FF">
        <w:rPr>
          <w:bCs/>
          <w:sz w:val="28"/>
          <w:szCs w:val="28"/>
        </w:rPr>
        <w:t>-376с.</w:t>
      </w:r>
    </w:p>
    <w:p w:rsidR="009C05E1" w:rsidRDefault="009C54A0" w:rsidP="00C554C9">
      <w:pPr>
        <w:autoSpaceDN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9C05E1">
        <w:rPr>
          <w:bCs/>
          <w:sz w:val="28"/>
          <w:szCs w:val="28"/>
        </w:rPr>
        <w:t>.Яковлев В.</w:t>
      </w:r>
      <w:r w:rsidR="009C05E1" w:rsidRPr="005D0D47">
        <w:rPr>
          <w:bCs/>
          <w:sz w:val="28"/>
          <w:szCs w:val="28"/>
        </w:rPr>
        <w:t xml:space="preserve"> Корпоративные информационные системы на железнодорожном транспорте: учеб. – М.: ФГБОУ «Учебно-методический центр по образованию на железнодорожном транспорте», 2013.</w:t>
      </w:r>
      <w:r w:rsidR="00E609FF">
        <w:rPr>
          <w:bCs/>
          <w:sz w:val="28"/>
          <w:szCs w:val="28"/>
        </w:rPr>
        <w:t>-255с.</w:t>
      </w:r>
    </w:p>
    <w:p w:rsidR="009C05E1" w:rsidRPr="003C35BC" w:rsidRDefault="009C54A0" w:rsidP="00C554C9">
      <w:pPr>
        <w:autoSpaceDN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9C05E1" w:rsidRPr="003C35BC">
        <w:rPr>
          <w:bCs/>
          <w:sz w:val="28"/>
          <w:szCs w:val="28"/>
        </w:rPr>
        <w:t xml:space="preserve">. </w:t>
      </w:r>
      <w:proofErr w:type="spellStart"/>
      <w:r w:rsidR="009C05E1" w:rsidRPr="003C35BC">
        <w:rPr>
          <w:bCs/>
          <w:sz w:val="28"/>
          <w:szCs w:val="28"/>
        </w:rPr>
        <w:t>Довбуш</w:t>
      </w:r>
      <w:proofErr w:type="spellEnd"/>
      <w:r w:rsidR="009C05E1" w:rsidRPr="003C35BC">
        <w:rPr>
          <w:bCs/>
          <w:sz w:val="28"/>
          <w:szCs w:val="28"/>
        </w:rPr>
        <w:t xml:space="preserve"> Г.Ф. Проектирование информационных систем. Конспект лекций. – СПб.: ПГУПС, 2014.</w:t>
      </w:r>
    </w:p>
    <w:p w:rsidR="009C05E1" w:rsidRPr="003C35BC" w:rsidRDefault="009C05E1" w:rsidP="00B45D2F">
      <w:pPr>
        <w:autoSpaceDN w:val="0"/>
        <w:jc w:val="both"/>
        <w:rPr>
          <w:bCs/>
          <w:sz w:val="28"/>
          <w:szCs w:val="28"/>
        </w:rPr>
      </w:pPr>
    </w:p>
    <w:p w:rsidR="009C05E1" w:rsidRPr="00671FD5" w:rsidRDefault="009C05E1" w:rsidP="003C35BC">
      <w:pPr>
        <w:ind w:firstLine="851"/>
        <w:jc w:val="both"/>
        <w:rPr>
          <w:bCs/>
          <w:sz w:val="28"/>
          <w:szCs w:val="28"/>
        </w:rPr>
      </w:pPr>
      <w:r w:rsidRPr="00671FD5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C05E1" w:rsidRPr="003C35BC" w:rsidRDefault="009C05E1" w:rsidP="00C554C9">
      <w:pPr>
        <w:autoSpaceDN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proofErr w:type="spellStart"/>
      <w:r w:rsidRPr="003C35BC">
        <w:rPr>
          <w:bCs/>
          <w:sz w:val="28"/>
          <w:szCs w:val="28"/>
        </w:rPr>
        <w:t>Когаловский</w:t>
      </w:r>
      <w:proofErr w:type="spellEnd"/>
      <w:r w:rsidRPr="003C35BC">
        <w:rPr>
          <w:bCs/>
          <w:sz w:val="28"/>
          <w:szCs w:val="28"/>
        </w:rPr>
        <w:t xml:space="preserve"> М. Р. Перспективные технологии информационных систем. — М.: ДМК Пресс; Компания </w:t>
      </w:r>
      <w:proofErr w:type="spellStart"/>
      <w:r w:rsidRPr="003C35BC">
        <w:rPr>
          <w:bCs/>
          <w:sz w:val="28"/>
          <w:szCs w:val="28"/>
        </w:rPr>
        <w:t>АйТи</w:t>
      </w:r>
      <w:proofErr w:type="spellEnd"/>
      <w:r w:rsidRPr="003C35BC">
        <w:rPr>
          <w:bCs/>
          <w:sz w:val="28"/>
          <w:szCs w:val="28"/>
        </w:rPr>
        <w:t>, 2003.</w:t>
      </w:r>
      <w:r w:rsidR="008D6497">
        <w:rPr>
          <w:bCs/>
          <w:sz w:val="28"/>
          <w:szCs w:val="28"/>
        </w:rPr>
        <w:t>-288с.</w:t>
      </w:r>
    </w:p>
    <w:p w:rsidR="009C05E1" w:rsidRPr="003C35BC" w:rsidRDefault="009C05E1" w:rsidP="00C554C9">
      <w:pPr>
        <w:autoSpaceDN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proofErr w:type="spellStart"/>
      <w:r w:rsidRPr="003C35BC">
        <w:rPr>
          <w:bCs/>
          <w:sz w:val="28"/>
          <w:szCs w:val="28"/>
        </w:rPr>
        <w:t>Фаулер</w:t>
      </w:r>
      <w:proofErr w:type="spellEnd"/>
      <w:r w:rsidRPr="003C35BC">
        <w:rPr>
          <w:bCs/>
          <w:sz w:val="28"/>
          <w:szCs w:val="28"/>
        </w:rPr>
        <w:t xml:space="preserve"> М. Архитектура корпоративных программных приложений.: Пер. с англ. — М.: Издательский дом «Вильямс», </w:t>
      </w:r>
      <w:r w:rsidR="004D0DA8" w:rsidRPr="003C35BC">
        <w:rPr>
          <w:bCs/>
          <w:sz w:val="28"/>
          <w:szCs w:val="28"/>
        </w:rPr>
        <w:t>2006.</w:t>
      </w:r>
      <w:r w:rsidR="004D0DA8">
        <w:rPr>
          <w:bCs/>
          <w:sz w:val="28"/>
          <w:szCs w:val="28"/>
        </w:rPr>
        <w:t xml:space="preserve"> -</w:t>
      </w:r>
      <w:r w:rsidR="008D6497">
        <w:rPr>
          <w:bCs/>
          <w:sz w:val="28"/>
          <w:szCs w:val="28"/>
        </w:rPr>
        <w:t>544с.</w:t>
      </w:r>
    </w:p>
    <w:p w:rsidR="009C05E1" w:rsidRDefault="009C05E1" w:rsidP="00C554C9">
      <w:pPr>
        <w:autoSpaceDN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proofErr w:type="spellStart"/>
      <w:r w:rsidRPr="003C35BC">
        <w:rPr>
          <w:bCs/>
          <w:sz w:val="28"/>
          <w:szCs w:val="28"/>
        </w:rPr>
        <w:t>Антамошин</w:t>
      </w:r>
      <w:proofErr w:type="spellEnd"/>
      <w:r w:rsidRPr="003C35BC">
        <w:rPr>
          <w:bCs/>
          <w:sz w:val="28"/>
          <w:szCs w:val="28"/>
        </w:rPr>
        <w:t xml:space="preserve"> А.Н., </w:t>
      </w:r>
      <w:proofErr w:type="spellStart"/>
      <w:r w:rsidRPr="003C35BC">
        <w:rPr>
          <w:bCs/>
          <w:sz w:val="28"/>
          <w:szCs w:val="28"/>
        </w:rPr>
        <w:t>Близнова</w:t>
      </w:r>
      <w:proofErr w:type="spellEnd"/>
      <w:r w:rsidRPr="003C35BC">
        <w:rPr>
          <w:bCs/>
          <w:sz w:val="28"/>
          <w:szCs w:val="28"/>
        </w:rPr>
        <w:t xml:space="preserve"> О.В., Бобов А.В., Большаков А.А., Лобанов В.В., Кузнецова И.Н. Интеллектуальные системы управления организационно-техническими системами. — М.: Горячая линия - Телеком, 2006.</w:t>
      </w:r>
      <w:r w:rsidR="001876A9">
        <w:rPr>
          <w:bCs/>
          <w:sz w:val="28"/>
          <w:szCs w:val="28"/>
        </w:rPr>
        <w:t>-160с.</w:t>
      </w:r>
    </w:p>
    <w:p w:rsidR="009C05E1" w:rsidRDefault="009C05E1" w:rsidP="00C554C9">
      <w:pPr>
        <w:autoSpaceDN w:val="0"/>
        <w:ind w:firstLine="709"/>
        <w:jc w:val="both"/>
        <w:rPr>
          <w:bCs/>
          <w:sz w:val="28"/>
          <w:szCs w:val="28"/>
        </w:rPr>
      </w:pPr>
      <w:r w:rsidRPr="003C35BC">
        <w:rPr>
          <w:bCs/>
          <w:sz w:val="28"/>
          <w:szCs w:val="28"/>
        </w:rPr>
        <w:t>4. Данилин А., Слюсаренко А. Архитектура и стратегия. «</w:t>
      </w:r>
      <w:proofErr w:type="spellStart"/>
      <w:r w:rsidRPr="003C35BC">
        <w:rPr>
          <w:bCs/>
          <w:sz w:val="28"/>
          <w:szCs w:val="28"/>
        </w:rPr>
        <w:t>Инь</w:t>
      </w:r>
      <w:proofErr w:type="spellEnd"/>
      <w:r w:rsidRPr="003C35BC">
        <w:rPr>
          <w:bCs/>
          <w:sz w:val="28"/>
          <w:szCs w:val="28"/>
        </w:rPr>
        <w:t>» и «</w:t>
      </w:r>
      <w:proofErr w:type="spellStart"/>
      <w:r w:rsidRPr="003C35BC">
        <w:rPr>
          <w:bCs/>
          <w:sz w:val="28"/>
          <w:szCs w:val="28"/>
        </w:rPr>
        <w:t>Янь</w:t>
      </w:r>
      <w:proofErr w:type="spellEnd"/>
      <w:r w:rsidRPr="003C35BC">
        <w:rPr>
          <w:bCs/>
          <w:sz w:val="28"/>
          <w:szCs w:val="28"/>
        </w:rPr>
        <w:t>» информационных технологий предприятия. — М.: Интернет-университет информационных технологий, 2005.</w:t>
      </w:r>
      <w:r w:rsidR="001876A9">
        <w:rPr>
          <w:bCs/>
          <w:sz w:val="28"/>
          <w:szCs w:val="28"/>
        </w:rPr>
        <w:t>-504с.</w:t>
      </w:r>
    </w:p>
    <w:p w:rsidR="009C05E1" w:rsidRPr="003C35BC" w:rsidRDefault="009C05E1" w:rsidP="00C554C9">
      <w:pPr>
        <w:autoSpaceDN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proofErr w:type="spellStart"/>
      <w:r w:rsidRPr="003C35BC">
        <w:rPr>
          <w:bCs/>
          <w:sz w:val="28"/>
          <w:szCs w:val="28"/>
        </w:rPr>
        <w:t>Арлоу</w:t>
      </w:r>
      <w:proofErr w:type="spellEnd"/>
      <w:r w:rsidRPr="003C35BC">
        <w:rPr>
          <w:bCs/>
          <w:sz w:val="28"/>
          <w:szCs w:val="28"/>
        </w:rPr>
        <w:t xml:space="preserve"> Д., </w:t>
      </w:r>
      <w:proofErr w:type="spellStart"/>
      <w:r w:rsidRPr="003C35BC">
        <w:rPr>
          <w:bCs/>
          <w:sz w:val="28"/>
          <w:szCs w:val="28"/>
        </w:rPr>
        <w:t>Нейштадт</w:t>
      </w:r>
      <w:proofErr w:type="spellEnd"/>
      <w:r w:rsidRPr="003C35BC">
        <w:rPr>
          <w:bCs/>
          <w:sz w:val="28"/>
          <w:szCs w:val="28"/>
        </w:rPr>
        <w:t xml:space="preserve"> А. UML 2 и Унифицированный процесс. Практический объектно-ориентированный анализ и проектирование. / Пер. с англ. – 2-е </w:t>
      </w:r>
      <w:r w:rsidR="001876A9">
        <w:rPr>
          <w:bCs/>
          <w:sz w:val="28"/>
          <w:szCs w:val="28"/>
        </w:rPr>
        <w:t xml:space="preserve">изд. – СПб.: Символ-Плюс, </w:t>
      </w:r>
      <w:r w:rsidR="004D0DA8">
        <w:rPr>
          <w:bCs/>
          <w:sz w:val="28"/>
          <w:szCs w:val="28"/>
        </w:rPr>
        <w:t>2007. -</w:t>
      </w:r>
      <w:r w:rsidR="001876A9">
        <w:rPr>
          <w:bCs/>
          <w:sz w:val="28"/>
          <w:szCs w:val="28"/>
        </w:rPr>
        <w:t>621с.</w:t>
      </w:r>
    </w:p>
    <w:p w:rsidR="009C05E1" w:rsidRDefault="009C05E1" w:rsidP="00C554C9">
      <w:pPr>
        <w:autoSpaceDN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 </w:t>
      </w:r>
      <w:r w:rsidRPr="003C35BC">
        <w:rPr>
          <w:bCs/>
          <w:sz w:val="28"/>
          <w:szCs w:val="28"/>
        </w:rPr>
        <w:t xml:space="preserve">Буч Г., </w:t>
      </w:r>
      <w:proofErr w:type="spellStart"/>
      <w:r w:rsidRPr="003C35BC">
        <w:rPr>
          <w:bCs/>
          <w:sz w:val="28"/>
          <w:szCs w:val="28"/>
        </w:rPr>
        <w:t>Максимчук</w:t>
      </w:r>
      <w:proofErr w:type="spellEnd"/>
      <w:r w:rsidRPr="003C35BC">
        <w:rPr>
          <w:bCs/>
          <w:sz w:val="28"/>
          <w:szCs w:val="28"/>
        </w:rPr>
        <w:t xml:space="preserve"> Р., </w:t>
      </w:r>
      <w:proofErr w:type="spellStart"/>
      <w:r w:rsidRPr="003C35BC">
        <w:rPr>
          <w:bCs/>
          <w:sz w:val="28"/>
          <w:szCs w:val="28"/>
        </w:rPr>
        <w:t>Энгл</w:t>
      </w:r>
      <w:proofErr w:type="spellEnd"/>
      <w:r w:rsidRPr="003C35BC">
        <w:rPr>
          <w:bCs/>
          <w:sz w:val="28"/>
          <w:szCs w:val="28"/>
        </w:rPr>
        <w:t xml:space="preserve"> М. и др. Объектно-ориентированный анализ и проектирование с примерами приложений. / Пер. с англ. – 3-е изд. – М.: Вильямс, 2008. </w:t>
      </w:r>
      <w:r w:rsidR="001876A9">
        <w:rPr>
          <w:bCs/>
          <w:sz w:val="28"/>
          <w:szCs w:val="28"/>
        </w:rPr>
        <w:t>-720с.</w:t>
      </w:r>
    </w:p>
    <w:p w:rsidR="009C05E1" w:rsidRPr="003C35BC" w:rsidRDefault="009C05E1" w:rsidP="00C554C9">
      <w:pPr>
        <w:autoSpaceDN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 </w:t>
      </w:r>
      <w:proofErr w:type="spellStart"/>
      <w:r w:rsidRPr="003C35BC">
        <w:rPr>
          <w:bCs/>
          <w:sz w:val="28"/>
          <w:szCs w:val="28"/>
        </w:rPr>
        <w:t>Мацяшек</w:t>
      </w:r>
      <w:proofErr w:type="spellEnd"/>
      <w:r w:rsidRPr="003C35BC">
        <w:rPr>
          <w:bCs/>
          <w:sz w:val="28"/>
          <w:szCs w:val="28"/>
        </w:rPr>
        <w:t xml:space="preserve"> Л. Анализ и проектирование информационных систем с помощью UML 2.0. / Пер. с англ. </w:t>
      </w:r>
      <w:r w:rsidR="00A94513">
        <w:rPr>
          <w:bCs/>
          <w:sz w:val="28"/>
          <w:szCs w:val="28"/>
        </w:rPr>
        <w:t>– 3-е изд. – М.: Вильямс, 2008.-816с.</w:t>
      </w:r>
    </w:p>
    <w:p w:rsidR="009C05E1" w:rsidRPr="003C35BC" w:rsidRDefault="009C05E1" w:rsidP="00C554C9">
      <w:pPr>
        <w:autoSpaceDN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  </w:t>
      </w:r>
      <w:proofErr w:type="spellStart"/>
      <w:r w:rsidRPr="003C35BC">
        <w:rPr>
          <w:bCs/>
          <w:sz w:val="28"/>
          <w:szCs w:val="28"/>
        </w:rPr>
        <w:t>Рамбо</w:t>
      </w:r>
      <w:proofErr w:type="spellEnd"/>
      <w:r w:rsidRPr="003C35BC">
        <w:rPr>
          <w:bCs/>
          <w:sz w:val="28"/>
          <w:szCs w:val="28"/>
        </w:rPr>
        <w:t xml:space="preserve"> Дж., </w:t>
      </w:r>
      <w:proofErr w:type="spellStart"/>
      <w:r w:rsidRPr="003C35BC">
        <w:rPr>
          <w:bCs/>
          <w:sz w:val="28"/>
          <w:szCs w:val="28"/>
        </w:rPr>
        <w:t>Блаха</w:t>
      </w:r>
      <w:proofErr w:type="spellEnd"/>
      <w:r w:rsidRPr="003C35BC">
        <w:rPr>
          <w:bCs/>
          <w:sz w:val="28"/>
          <w:szCs w:val="28"/>
        </w:rPr>
        <w:t xml:space="preserve"> М. UML 2.0. Объектно-ориентированное моделирование и разработка. / Пер. с англ. </w:t>
      </w:r>
      <w:r w:rsidR="00A94513">
        <w:rPr>
          <w:bCs/>
          <w:sz w:val="28"/>
          <w:szCs w:val="28"/>
        </w:rPr>
        <w:t xml:space="preserve">– 2-е изд. – СПб.: Питер, </w:t>
      </w:r>
      <w:r w:rsidR="004D0DA8">
        <w:rPr>
          <w:bCs/>
          <w:sz w:val="28"/>
          <w:szCs w:val="28"/>
        </w:rPr>
        <w:t>2007. -</w:t>
      </w:r>
      <w:r w:rsidR="00A94513">
        <w:rPr>
          <w:bCs/>
          <w:sz w:val="28"/>
          <w:szCs w:val="28"/>
        </w:rPr>
        <w:t>544с.</w:t>
      </w:r>
    </w:p>
    <w:p w:rsidR="009C05E1" w:rsidRDefault="009C05E1" w:rsidP="00671FD5">
      <w:pPr>
        <w:ind w:firstLine="851"/>
        <w:jc w:val="both"/>
        <w:rPr>
          <w:bCs/>
          <w:sz w:val="28"/>
          <w:szCs w:val="28"/>
        </w:rPr>
      </w:pPr>
    </w:p>
    <w:p w:rsidR="009C05E1" w:rsidRPr="00104973" w:rsidRDefault="009C05E1" w:rsidP="00671FD5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C05E1" w:rsidRPr="003C35BC" w:rsidRDefault="009C05E1" w:rsidP="00E609FF">
      <w:pPr>
        <w:autoSpaceDN w:val="0"/>
        <w:ind w:firstLine="709"/>
        <w:jc w:val="both"/>
        <w:rPr>
          <w:bCs/>
          <w:sz w:val="28"/>
          <w:szCs w:val="28"/>
        </w:rPr>
      </w:pPr>
      <w:r w:rsidRPr="003C35BC">
        <w:rPr>
          <w:bCs/>
          <w:sz w:val="28"/>
          <w:szCs w:val="28"/>
        </w:rPr>
        <w:t xml:space="preserve">1. </w:t>
      </w:r>
      <w:r w:rsidRPr="00671FD5">
        <w:rPr>
          <w:bCs/>
          <w:sz w:val="28"/>
          <w:szCs w:val="28"/>
        </w:rPr>
        <w:t xml:space="preserve">Методология </w:t>
      </w:r>
      <w:proofErr w:type="spellStart"/>
      <w:r w:rsidRPr="00671FD5">
        <w:rPr>
          <w:bCs/>
          <w:sz w:val="28"/>
          <w:szCs w:val="28"/>
        </w:rPr>
        <w:t>функциональногомоделирования</w:t>
      </w:r>
      <w:proofErr w:type="spellEnd"/>
      <w:r w:rsidRPr="00671FD5">
        <w:rPr>
          <w:bCs/>
          <w:sz w:val="28"/>
          <w:szCs w:val="28"/>
        </w:rPr>
        <w:t xml:space="preserve"> IDEF0: Руководящий документ РД IDEF0-2000. - Госстандарт России, 2000. - 75 с.</w:t>
      </w:r>
    </w:p>
    <w:p w:rsidR="009C05E1" w:rsidRDefault="009C05E1" w:rsidP="003C35BC">
      <w:pPr>
        <w:widowControl w:val="0"/>
        <w:autoSpaceDE w:val="0"/>
        <w:autoSpaceDN w:val="0"/>
        <w:adjustRightInd w:val="0"/>
        <w:ind w:left="709"/>
        <w:jc w:val="both"/>
        <w:rPr>
          <w:spacing w:val="-3"/>
          <w:sz w:val="28"/>
          <w:szCs w:val="28"/>
        </w:rPr>
      </w:pPr>
    </w:p>
    <w:p w:rsidR="00E609FF" w:rsidRPr="005B5D66" w:rsidRDefault="00E609FF" w:rsidP="00E609FF">
      <w:pPr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20608" w:rsidRPr="003C35BC" w:rsidRDefault="00320608" w:rsidP="00320608">
      <w:pPr>
        <w:autoSpaceDN w:val="0"/>
        <w:ind w:firstLine="709"/>
        <w:jc w:val="both"/>
        <w:rPr>
          <w:bCs/>
          <w:sz w:val="28"/>
          <w:szCs w:val="28"/>
        </w:rPr>
      </w:pPr>
      <w:r w:rsidRPr="00320608">
        <w:rPr>
          <w:bCs/>
          <w:sz w:val="28"/>
          <w:szCs w:val="28"/>
        </w:rPr>
        <w:t>1</w:t>
      </w:r>
      <w:r w:rsidRPr="003C35BC">
        <w:rPr>
          <w:bCs/>
          <w:sz w:val="28"/>
          <w:szCs w:val="28"/>
        </w:rPr>
        <w:t xml:space="preserve">. </w:t>
      </w:r>
      <w:proofErr w:type="spellStart"/>
      <w:r w:rsidRPr="003C35BC">
        <w:rPr>
          <w:bCs/>
          <w:sz w:val="28"/>
          <w:szCs w:val="28"/>
        </w:rPr>
        <w:t>Довбуш</w:t>
      </w:r>
      <w:proofErr w:type="spellEnd"/>
      <w:r w:rsidRPr="003C35BC">
        <w:rPr>
          <w:bCs/>
          <w:sz w:val="28"/>
          <w:szCs w:val="28"/>
        </w:rPr>
        <w:t xml:space="preserve"> Г. Ф. Моделирование документов. – Метод. указания. – СПб.: ПГУПС, 2011.</w:t>
      </w:r>
    </w:p>
    <w:p w:rsidR="00E609FF" w:rsidRDefault="00320608" w:rsidP="00320608">
      <w:pPr>
        <w:widowControl w:val="0"/>
        <w:autoSpaceDE w:val="0"/>
        <w:autoSpaceDN w:val="0"/>
        <w:adjustRightInd w:val="0"/>
        <w:ind w:firstLine="709"/>
        <w:jc w:val="both"/>
        <w:rPr>
          <w:spacing w:val="-3"/>
          <w:sz w:val="28"/>
          <w:szCs w:val="28"/>
        </w:rPr>
      </w:pPr>
      <w:r w:rsidRPr="00320608">
        <w:rPr>
          <w:bCs/>
          <w:sz w:val="28"/>
          <w:szCs w:val="28"/>
        </w:rPr>
        <w:t>2</w:t>
      </w:r>
      <w:r w:rsidRPr="003C35BC">
        <w:rPr>
          <w:bCs/>
          <w:sz w:val="28"/>
          <w:szCs w:val="28"/>
        </w:rPr>
        <w:t xml:space="preserve">. </w:t>
      </w:r>
      <w:proofErr w:type="spellStart"/>
      <w:r w:rsidRPr="003C35BC">
        <w:rPr>
          <w:bCs/>
          <w:sz w:val="28"/>
          <w:szCs w:val="28"/>
        </w:rPr>
        <w:t>Довбуш</w:t>
      </w:r>
      <w:proofErr w:type="spellEnd"/>
      <w:r w:rsidRPr="003C35BC">
        <w:rPr>
          <w:bCs/>
          <w:sz w:val="28"/>
          <w:szCs w:val="28"/>
        </w:rPr>
        <w:t xml:space="preserve"> Г. Ф. Моделирование опера</w:t>
      </w:r>
      <w:r>
        <w:rPr>
          <w:bCs/>
          <w:sz w:val="28"/>
          <w:szCs w:val="28"/>
        </w:rPr>
        <w:t>ций. – Метод. указания. – СПб</w:t>
      </w:r>
      <w:r w:rsidR="004D0DA8">
        <w:rPr>
          <w:bCs/>
          <w:sz w:val="28"/>
          <w:szCs w:val="28"/>
        </w:rPr>
        <w:t>.:</w:t>
      </w:r>
      <w:r w:rsidR="004D0DA8" w:rsidRPr="003C35BC">
        <w:rPr>
          <w:bCs/>
          <w:sz w:val="28"/>
          <w:szCs w:val="28"/>
        </w:rPr>
        <w:t xml:space="preserve"> ПГУПС</w:t>
      </w:r>
      <w:r w:rsidRPr="003C35BC">
        <w:rPr>
          <w:bCs/>
          <w:sz w:val="28"/>
          <w:szCs w:val="28"/>
        </w:rPr>
        <w:t>, 2013.</w:t>
      </w:r>
    </w:p>
    <w:p w:rsidR="00E609FF" w:rsidRPr="004D0DA8" w:rsidRDefault="00E609FF" w:rsidP="003C35BC">
      <w:pPr>
        <w:widowControl w:val="0"/>
        <w:autoSpaceDE w:val="0"/>
        <w:autoSpaceDN w:val="0"/>
        <w:adjustRightInd w:val="0"/>
        <w:ind w:left="709"/>
        <w:jc w:val="both"/>
        <w:rPr>
          <w:spacing w:val="-3"/>
          <w:sz w:val="28"/>
          <w:szCs w:val="28"/>
        </w:rPr>
      </w:pPr>
    </w:p>
    <w:p w:rsidR="00320608" w:rsidRPr="004D0DA8" w:rsidRDefault="00320608" w:rsidP="003C35BC">
      <w:pPr>
        <w:widowControl w:val="0"/>
        <w:autoSpaceDE w:val="0"/>
        <w:autoSpaceDN w:val="0"/>
        <w:adjustRightInd w:val="0"/>
        <w:ind w:left="709"/>
        <w:jc w:val="both"/>
        <w:rPr>
          <w:spacing w:val="-3"/>
          <w:sz w:val="28"/>
          <w:szCs w:val="28"/>
        </w:rPr>
      </w:pPr>
    </w:p>
    <w:p w:rsidR="009C05E1" w:rsidRDefault="009C05E1" w:rsidP="00BA14D4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C05E1" w:rsidRDefault="009C05E1" w:rsidP="00BA14D4">
      <w:pPr>
        <w:ind w:firstLine="851"/>
        <w:jc w:val="both"/>
        <w:rPr>
          <w:bCs/>
          <w:sz w:val="28"/>
          <w:szCs w:val="28"/>
        </w:rPr>
      </w:pPr>
    </w:p>
    <w:p w:rsidR="002F3ED9" w:rsidRPr="00695C2F" w:rsidRDefault="002F3ED9" w:rsidP="00671FD5">
      <w:pPr>
        <w:numPr>
          <w:ilvl w:val="0"/>
          <w:numId w:val="16"/>
        </w:numPr>
        <w:ind w:left="0" w:firstLine="851"/>
        <w:jc w:val="both"/>
        <w:rPr>
          <w:bCs/>
          <w:sz w:val="28"/>
          <w:szCs w:val="28"/>
        </w:rPr>
      </w:pPr>
      <w:r w:rsidRPr="00695C2F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695C2F">
        <w:rPr>
          <w:sz w:val="28"/>
          <w:szCs w:val="28"/>
        </w:rPr>
        <w:t xml:space="preserve">[Электронный ресурс]. – Режим доступа: </w:t>
      </w:r>
      <w:r w:rsidRPr="00695C2F">
        <w:rPr>
          <w:sz w:val="28"/>
          <w:szCs w:val="28"/>
          <w:lang w:val="en-US"/>
        </w:rPr>
        <w:t>http</w:t>
      </w:r>
      <w:r w:rsidRPr="00695C2F">
        <w:rPr>
          <w:sz w:val="28"/>
          <w:szCs w:val="28"/>
        </w:rPr>
        <w:t>://</w:t>
      </w:r>
      <w:proofErr w:type="spellStart"/>
      <w:r w:rsidRPr="00695C2F">
        <w:rPr>
          <w:sz w:val="28"/>
          <w:szCs w:val="28"/>
          <w:lang w:val="en-US"/>
        </w:rPr>
        <w:t>sdo</w:t>
      </w:r>
      <w:proofErr w:type="spellEnd"/>
      <w:r w:rsidRPr="00695C2F">
        <w:rPr>
          <w:sz w:val="28"/>
          <w:szCs w:val="28"/>
        </w:rPr>
        <w:t>.</w:t>
      </w:r>
      <w:proofErr w:type="spellStart"/>
      <w:r w:rsidRPr="00695C2F">
        <w:rPr>
          <w:sz w:val="28"/>
          <w:szCs w:val="28"/>
          <w:lang w:val="en-US"/>
        </w:rPr>
        <w:t>pgups</w:t>
      </w:r>
      <w:proofErr w:type="spellEnd"/>
      <w:r w:rsidRPr="00695C2F">
        <w:rPr>
          <w:sz w:val="28"/>
          <w:szCs w:val="28"/>
        </w:rPr>
        <w:t>.</w:t>
      </w:r>
      <w:proofErr w:type="spellStart"/>
      <w:r w:rsidRPr="00695C2F">
        <w:rPr>
          <w:sz w:val="28"/>
          <w:szCs w:val="28"/>
          <w:lang w:val="en-US"/>
        </w:rPr>
        <w:t>ru</w:t>
      </w:r>
      <w:proofErr w:type="spellEnd"/>
      <w:r w:rsidRPr="00695C2F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9C05E1" w:rsidRDefault="009C05E1" w:rsidP="002F3ED9">
      <w:pPr>
        <w:numPr>
          <w:ilvl w:val="0"/>
          <w:numId w:val="16"/>
        </w:numPr>
        <w:ind w:left="0" w:firstLine="851"/>
        <w:jc w:val="both"/>
        <w:rPr>
          <w:bCs/>
          <w:sz w:val="28"/>
          <w:szCs w:val="28"/>
        </w:rPr>
      </w:pPr>
      <w:r w:rsidRPr="00671FD5">
        <w:rPr>
          <w:bCs/>
          <w:sz w:val="28"/>
          <w:szCs w:val="28"/>
        </w:rPr>
        <w:t>Учебно-методический комплекс «</w:t>
      </w:r>
      <w:r>
        <w:rPr>
          <w:bCs/>
          <w:sz w:val="28"/>
          <w:szCs w:val="28"/>
        </w:rPr>
        <w:t>Управление жизненным циклом информационных систем»:</w:t>
      </w:r>
      <w:hyperlink r:id="rId8" w:history="1">
        <w:r w:rsidRPr="002F3ED9">
          <w:rPr>
            <w:rStyle w:val="a3"/>
            <w:color w:val="auto"/>
            <w:sz w:val="28"/>
            <w:szCs w:val="28"/>
          </w:rPr>
          <w:t>http://window.edu.ru/resource/831/61831/files/umk_risk_model_sit.pdf</w:t>
        </w:r>
      </w:hyperlink>
    </w:p>
    <w:p w:rsidR="00E609FF" w:rsidRPr="00695C2F" w:rsidRDefault="002F3ED9" w:rsidP="002F3ED9">
      <w:pPr>
        <w:numPr>
          <w:ilvl w:val="0"/>
          <w:numId w:val="16"/>
        </w:numPr>
        <w:ind w:left="0" w:firstLine="851"/>
        <w:jc w:val="both"/>
        <w:rPr>
          <w:bCs/>
          <w:sz w:val="28"/>
          <w:szCs w:val="28"/>
        </w:rPr>
      </w:pPr>
      <w:r w:rsidRPr="00695C2F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695C2F">
        <w:rPr>
          <w:sz w:val="28"/>
          <w:szCs w:val="28"/>
        </w:rPr>
        <w:t>Загл</w:t>
      </w:r>
      <w:proofErr w:type="spellEnd"/>
      <w:r w:rsidRPr="00695C2F">
        <w:rPr>
          <w:sz w:val="28"/>
          <w:szCs w:val="28"/>
        </w:rPr>
        <w:t>. с экрана.</w:t>
      </w:r>
    </w:p>
    <w:p w:rsidR="00320608" w:rsidRPr="004D0DA8" w:rsidRDefault="00320608" w:rsidP="00671FD5">
      <w:pPr>
        <w:ind w:firstLine="851"/>
        <w:jc w:val="center"/>
        <w:rPr>
          <w:b/>
          <w:bCs/>
          <w:sz w:val="28"/>
          <w:szCs w:val="28"/>
        </w:rPr>
      </w:pPr>
    </w:p>
    <w:p w:rsidR="009C05E1" w:rsidRPr="00104973" w:rsidRDefault="009C05E1" w:rsidP="00671FD5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C05E1" w:rsidRDefault="009C05E1" w:rsidP="00671FD5">
      <w:pPr>
        <w:ind w:firstLine="851"/>
        <w:jc w:val="both"/>
        <w:rPr>
          <w:bCs/>
          <w:i/>
          <w:sz w:val="20"/>
          <w:szCs w:val="28"/>
        </w:rPr>
      </w:pPr>
    </w:p>
    <w:p w:rsidR="009C05E1" w:rsidRPr="00104973" w:rsidRDefault="009C05E1" w:rsidP="00671FD5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Порядок изучения дисциплины следующий:</w:t>
      </w:r>
    </w:p>
    <w:p w:rsidR="009C05E1" w:rsidRPr="00104973" w:rsidRDefault="009C05E1" w:rsidP="00671FD5">
      <w:pPr>
        <w:widowControl w:val="0"/>
        <w:numPr>
          <w:ilvl w:val="0"/>
          <w:numId w:val="1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C05E1" w:rsidRPr="00104973" w:rsidRDefault="009C05E1" w:rsidP="00671FD5">
      <w:pPr>
        <w:widowControl w:val="0"/>
        <w:numPr>
          <w:ilvl w:val="0"/>
          <w:numId w:val="1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</w:t>
      </w:r>
      <w:r w:rsidR="00647D8D">
        <w:rPr>
          <w:bCs/>
          <w:sz w:val="28"/>
          <w:szCs w:val="28"/>
        </w:rPr>
        <w:t xml:space="preserve"> оценки знаний, умений, навыков</w:t>
      </w:r>
      <w:r w:rsidRPr="00104973">
        <w:rPr>
          <w:bCs/>
          <w:sz w:val="28"/>
          <w:szCs w:val="28"/>
        </w:rPr>
        <w:t>, предусмотренные текущим контролем (см. фонд оценочных средств по дисциплине).</w:t>
      </w:r>
    </w:p>
    <w:p w:rsidR="009C05E1" w:rsidRDefault="009C05E1" w:rsidP="00671FD5">
      <w:pPr>
        <w:widowControl w:val="0"/>
        <w:numPr>
          <w:ilvl w:val="0"/>
          <w:numId w:val="1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C05E1" w:rsidRDefault="009C05E1" w:rsidP="00671FD5">
      <w:pPr>
        <w:widowControl w:val="0"/>
        <w:tabs>
          <w:tab w:val="left" w:pos="1418"/>
        </w:tabs>
        <w:ind w:left="851"/>
        <w:contextualSpacing/>
        <w:jc w:val="both"/>
        <w:rPr>
          <w:bCs/>
          <w:sz w:val="28"/>
          <w:szCs w:val="28"/>
        </w:rPr>
      </w:pPr>
    </w:p>
    <w:p w:rsidR="00E609FF" w:rsidRDefault="00E609FF" w:rsidP="00671FD5">
      <w:pPr>
        <w:widowControl w:val="0"/>
        <w:tabs>
          <w:tab w:val="left" w:pos="1418"/>
        </w:tabs>
        <w:ind w:left="851"/>
        <w:contextualSpacing/>
        <w:jc w:val="both"/>
        <w:rPr>
          <w:bCs/>
          <w:sz w:val="28"/>
          <w:szCs w:val="28"/>
        </w:rPr>
      </w:pPr>
    </w:p>
    <w:p w:rsidR="009C05E1" w:rsidRPr="00104973" w:rsidRDefault="009C05E1" w:rsidP="00671FD5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C05E1" w:rsidRPr="00104973" w:rsidRDefault="009C05E1" w:rsidP="00671FD5">
      <w:pPr>
        <w:ind w:firstLine="851"/>
        <w:jc w:val="both"/>
        <w:rPr>
          <w:b/>
          <w:bCs/>
          <w:sz w:val="28"/>
          <w:szCs w:val="28"/>
        </w:rPr>
      </w:pPr>
    </w:p>
    <w:p w:rsidR="009C05E1" w:rsidRDefault="009C05E1" w:rsidP="00671FD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</w:t>
      </w:r>
      <w:r w:rsidRPr="0009369C">
        <w:rPr>
          <w:bCs/>
          <w:sz w:val="28"/>
          <w:szCs w:val="28"/>
        </w:rPr>
        <w:t>:</w:t>
      </w:r>
    </w:p>
    <w:p w:rsidR="00D941CE" w:rsidRPr="00695C2F" w:rsidRDefault="00D941CE" w:rsidP="00D941CE">
      <w:pPr>
        <w:numPr>
          <w:ilvl w:val="0"/>
          <w:numId w:val="12"/>
        </w:numPr>
        <w:ind w:left="0" w:firstLine="851"/>
        <w:jc w:val="both"/>
        <w:rPr>
          <w:b/>
          <w:bCs/>
          <w:sz w:val="28"/>
          <w:szCs w:val="28"/>
        </w:rPr>
      </w:pPr>
      <w:proofErr w:type="spellStart"/>
      <w:r w:rsidRPr="00695C2F">
        <w:rPr>
          <w:bCs/>
          <w:sz w:val="28"/>
          <w:szCs w:val="28"/>
        </w:rPr>
        <w:t>Интернет-сервисы</w:t>
      </w:r>
      <w:proofErr w:type="spellEnd"/>
      <w:r w:rsidRPr="00695C2F">
        <w:rPr>
          <w:bCs/>
          <w:sz w:val="28"/>
          <w:szCs w:val="28"/>
        </w:rPr>
        <w:t xml:space="preserve"> и электронные ресурсы (</w:t>
      </w:r>
      <w:proofErr w:type="spellStart"/>
      <w:r w:rsidRPr="00695C2F">
        <w:rPr>
          <w:bCs/>
          <w:sz w:val="28"/>
          <w:szCs w:val="28"/>
        </w:rPr>
        <w:t>поисковыесистемы</w:t>
      </w:r>
      <w:proofErr w:type="spellEnd"/>
      <w:r w:rsidRPr="00695C2F">
        <w:rPr>
          <w:bCs/>
          <w:sz w:val="28"/>
          <w:szCs w:val="28"/>
        </w:rPr>
        <w:t xml:space="preserve">, электронная почта, </w:t>
      </w:r>
      <w:proofErr w:type="spellStart"/>
      <w:r w:rsidRPr="00695C2F">
        <w:rPr>
          <w:bCs/>
          <w:sz w:val="28"/>
          <w:szCs w:val="28"/>
        </w:rPr>
        <w:t>онлайн-энциклопедии</w:t>
      </w:r>
      <w:proofErr w:type="spellEnd"/>
      <w:r w:rsidRPr="00695C2F">
        <w:rPr>
          <w:bCs/>
          <w:sz w:val="28"/>
          <w:szCs w:val="28"/>
        </w:rPr>
        <w:t xml:space="preserve"> </w:t>
      </w:r>
      <w:proofErr w:type="spellStart"/>
      <w:r w:rsidRPr="00695C2F">
        <w:rPr>
          <w:bCs/>
          <w:sz w:val="28"/>
          <w:szCs w:val="28"/>
        </w:rPr>
        <w:t>исправочники</w:t>
      </w:r>
      <w:proofErr w:type="spellEnd"/>
      <w:r w:rsidRPr="00695C2F">
        <w:rPr>
          <w:bCs/>
          <w:sz w:val="28"/>
          <w:szCs w:val="28"/>
        </w:rPr>
        <w:t>, электронные учебные и учебно-методические материалы).</w:t>
      </w:r>
    </w:p>
    <w:p w:rsidR="00D941CE" w:rsidRPr="00695C2F" w:rsidRDefault="00D941CE" w:rsidP="00D941CE">
      <w:pPr>
        <w:numPr>
          <w:ilvl w:val="0"/>
          <w:numId w:val="12"/>
        </w:numPr>
        <w:ind w:left="0" w:firstLine="851"/>
        <w:jc w:val="both"/>
        <w:rPr>
          <w:b/>
          <w:bCs/>
          <w:sz w:val="28"/>
          <w:szCs w:val="28"/>
        </w:rPr>
      </w:pPr>
      <w:r w:rsidRPr="00695C2F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9C05E1" w:rsidRPr="00D941CE" w:rsidRDefault="00D941CE" w:rsidP="00D941CE">
      <w:pPr>
        <w:ind w:firstLine="851"/>
        <w:jc w:val="both"/>
        <w:rPr>
          <w:bCs/>
          <w:sz w:val="28"/>
        </w:rPr>
      </w:pPr>
      <w:r w:rsidRPr="00695C2F">
        <w:rPr>
          <w:bCs/>
          <w:sz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695C2F">
        <w:rPr>
          <w:bCs/>
          <w:sz w:val="28"/>
        </w:rPr>
        <w:t>Windows</w:t>
      </w:r>
      <w:proofErr w:type="spellEnd"/>
      <w:r w:rsidR="004F128A">
        <w:rPr>
          <w:bCs/>
          <w:sz w:val="28"/>
        </w:rPr>
        <w:t xml:space="preserve">, MS </w:t>
      </w:r>
      <w:proofErr w:type="spellStart"/>
      <w:r w:rsidR="004F128A">
        <w:rPr>
          <w:bCs/>
          <w:sz w:val="28"/>
        </w:rPr>
        <w:t>Office</w:t>
      </w:r>
      <w:proofErr w:type="spellEnd"/>
      <w:r w:rsidR="009C05E1" w:rsidRPr="00695C2F">
        <w:rPr>
          <w:bCs/>
          <w:sz w:val="28"/>
          <w:szCs w:val="28"/>
        </w:rPr>
        <w:t>.</w:t>
      </w:r>
    </w:p>
    <w:bookmarkEnd w:id="5"/>
    <w:p w:rsidR="004D0DA8" w:rsidRDefault="004D0DA8">
      <w:pPr>
        <w:sectPr w:rsidR="004D0DA8" w:rsidSect="00EF389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D0DA8" w:rsidRPr="00DA1E52" w:rsidRDefault="00EF0209" w:rsidP="00EF0209">
      <w:r>
        <w:rPr>
          <w:noProof/>
        </w:rPr>
        <w:drawing>
          <wp:inline distT="0" distB="0" distL="0" distR="0">
            <wp:extent cx="7277100" cy="104540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2773_cro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480" cy="1045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0DA8" w:rsidRPr="00DA1E52" w:rsidSect="004D0DA8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A024E"/>
    <w:multiLevelType w:val="hybridMultilevel"/>
    <w:tmpl w:val="D88C27B8"/>
    <w:lvl w:ilvl="0" w:tplc="6414CB6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0C4A2C03"/>
    <w:multiLevelType w:val="hybridMultilevel"/>
    <w:tmpl w:val="580C54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C381431"/>
    <w:multiLevelType w:val="hybridMultilevel"/>
    <w:tmpl w:val="B5366F72"/>
    <w:lvl w:ilvl="0" w:tplc="95DED74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DF34A90"/>
    <w:multiLevelType w:val="hybridMultilevel"/>
    <w:tmpl w:val="4656CEB2"/>
    <w:lvl w:ilvl="0" w:tplc="A77A649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3EE17C9E"/>
    <w:multiLevelType w:val="hybridMultilevel"/>
    <w:tmpl w:val="4656CEB2"/>
    <w:lvl w:ilvl="0" w:tplc="A77A649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4392676B"/>
    <w:multiLevelType w:val="singleLevel"/>
    <w:tmpl w:val="929A900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</w:abstractNum>
  <w:abstractNum w:abstractNumId="1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930746"/>
    <w:multiLevelType w:val="hybridMultilevel"/>
    <w:tmpl w:val="908258E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592B1918"/>
    <w:multiLevelType w:val="multilevel"/>
    <w:tmpl w:val="89E23B9E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4">
    <w:nsid w:val="62CA3D7D"/>
    <w:multiLevelType w:val="hybridMultilevel"/>
    <w:tmpl w:val="5FAA62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8901AFD"/>
    <w:multiLevelType w:val="hybridMultilevel"/>
    <w:tmpl w:val="B40A6F66"/>
    <w:lvl w:ilvl="0" w:tplc="12FC9620">
      <w:start w:val="1"/>
      <w:numFmt w:val="decimal"/>
      <w:lvlText w:val="%1."/>
      <w:lvlJc w:val="left"/>
      <w:pPr>
        <w:ind w:left="156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4"/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3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0"/>
    <w:lvlOverride w:ilvl="0">
      <w:startOverride w:val="1"/>
    </w:lvlOverride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9"/>
  </w:num>
  <w:num w:numId="15">
    <w:abstractNumId w:val="11"/>
  </w:num>
  <w:num w:numId="16">
    <w:abstractNumId w:val="4"/>
  </w:num>
  <w:num w:numId="17">
    <w:abstractNumId w:val="3"/>
  </w:num>
  <w:num w:numId="18">
    <w:abstractNumId w:val="7"/>
  </w:num>
  <w:num w:numId="19">
    <w:abstractNumId w:val="2"/>
  </w:num>
  <w:num w:numId="20">
    <w:abstractNumId w:val="12"/>
  </w:num>
  <w:num w:numId="21">
    <w:abstractNumId w:val="5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9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7542"/>
    <w:rsid w:val="0000283F"/>
    <w:rsid w:val="000214CA"/>
    <w:rsid w:val="00041AA1"/>
    <w:rsid w:val="0005457B"/>
    <w:rsid w:val="000702FA"/>
    <w:rsid w:val="00070EC0"/>
    <w:rsid w:val="0009369C"/>
    <w:rsid w:val="000B7A2C"/>
    <w:rsid w:val="000C50CC"/>
    <w:rsid w:val="000C5A9B"/>
    <w:rsid w:val="000D3DB6"/>
    <w:rsid w:val="00104973"/>
    <w:rsid w:val="00105BB2"/>
    <w:rsid w:val="00114F21"/>
    <w:rsid w:val="00124679"/>
    <w:rsid w:val="0013442F"/>
    <w:rsid w:val="00167542"/>
    <w:rsid w:val="00172B01"/>
    <w:rsid w:val="001813B5"/>
    <w:rsid w:val="00183F23"/>
    <w:rsid w:val="001876A9"/>
    <w:rsid w:val="00191E16"/>
    <w:rsid w:val="001B3E23"/>
    <w:rsid w:val="001C7D0B"/>
    <w:rsid w:val="001F4484"/>
    <w:rsid w:val="001F6AC6"/>
    <w:rsid w:val="00220F62"/>
    <w:rsid w:val="00250AD2"/>
    <w:rsid w:val="0025577C"/>
    <w:rsid w:val="00264B16"/>
    <w:rsid w:val="00286D64"/>
    <w:rsid w:val="002957B6"/>
    <w:rsid w:val="002A51AE"/>
    <w:rsid w:val="002C63A0"/>
    <w:rsid w:val="002D3C0D"/>
    <w:rsid w:val="002D5A3A"/>
    <w:rsid w:val="002F3ED9"/>
    <w:rsid w:val="00320608"/>
    <w:rsid w:val="00347CB9"/>
    <w:rsid w:val="00370EBC"/>
    <w:rsid w:val="003767F6"/>
    <w:rsid w:val="003A2D1B"/>
    <w:rsid w:val="003B164A"/>
    <w:rsid w:val="003B48F2"/>
    <w:rsid w:val="003C35BC"/>
    <w:rsid w:val="003D431C"/>
    <w:rsid w:val="003E2300"/>
    <w:rsid w:val="003E540C"/>
    <w:rsid w:val="003F3BB2"/>
    <w:rsid w:val="004568A8"/>
    <w:rsid w:val="00476D63"/>
    <w:rsid w:val="00497794"/>
    <w:rsid w:val="004B73AB"/>
    <w:rsid w:val="004D0DA8"/>
    <w:rsid w:val="004D63E0"/>
    <w:rsid w:val="004F128A"/>
    <w:rsid w:val="004F3592"/>
    <w:rsid w:val="004F784F"/>
    <w:rsid w:val="0050746D"/>
    <w:rsid w:val="00521E7B"/>
    <w:rsid w:val="00542E1B"/>
    <w:rsid w:val="00545FB7"/>
    <w:rsid w:val="005657AB"/>
    <w:rsid w:val="005730BD"/>
    <w:rsid w:val="00582C5A"/>
    <w:rsid w:val="005B25C9"/>
    <w:rsid w:val="005B5EFE"/>
    <w:rsid w:val="005C546B"/>
    <w:rsid w:val="005D0D47"/>
    <w:rsid w:val="005F16F0"/>
    <w:rsid w:val="005F3DDD"/>
    <w:rsid w:val="00604FF8"/>
    <w:rsid w:val="00606202"/>
    <w:rsid w:val="00622785"/>
    <w:rsid w:val="00647D8D"/>
    <w:rsid w:val="00651901"/>
    <w:rsid w:val="00666694"/>
    <w:rsid w:val="00671FD5"/>
    <w:rsid w:val="00674B3F"/>
    <w:rsid w:val="006825BA"/>
    <w:rsid w:val="006859C7"/>
    <w:rsid w:val="00695C2F"/>
    <w:rsid w:val="00695F75"/>
    <w:rsid w:val="006C4B62"/>
    <w:rsid w:val="006D463C"/>
    <w:rsid w:val="006D6E95"/>
    <w:rsid w:val="006E1B3A"/>
    <w:rsid w:val="006E7857"/>
    <w:rsid w:val="00702F0B"/>
    <w:rsid w:val="00706A6F"/>
    <w:rsid w:val="00714015"/>
    <w:rsid w:val="007355E3"/>
    <w:rsid w:val="00740AC8"/>
    <w:rsid w:val="00743903"/>
    <w:rsid w:val="00746352"/>
    <w:rsid w:val="007509FC"/>
    <w:rsid w:val="00757627"/>
    <w:rsid w:val="007812FA"/>
    <w:rsid w:val="007861BA"/>
    <w:rsid w:val="007A6570"/>
    <w:rsid w:val="007D1BD9"/>
    <w:rsid w:val="007D39CF"/>
    <w:rsid w:val="007E681B"/>
    <w:rsid w:val="00820DE8"/>
    <w:rsid w:val="00822E13"/>
    <w:rsid w:val="00824319"/>
    <w:rsid w:val="00852BC7"/>
    <w:rsid w:val="00867EB2"/>
    <w:rsid w:val="00885218"/>
    <w:rsid w:val="00893A86"/>
    <w:rsid w:val="0089443F"/>
    <w:rsid w:val="008B11C9"/>
    <w:rsid w:val="008C1070"/>
    <w:rsid w:val="008D6497"/>
    <w:rsid w:val="00900B1E"/>
    <w:rsid w:val="00906DCB"/>
    <w:rsid w:val="009202EA"/>
    <w:rsid w:val="0092495A"/>
    <w:rsid w:val="009578FC"/>
    <w:rsid w:val="00957F71"/>
    <w:rsid w:val="00960EC1"/>
    <w:rsid w:val="009640CA"/>
    <w:rsid w:val="009847CC"/>
    <w:rsid w:val="00986A49"/>
    <w:rsid w:val="009A0D26"/>
    <w:rsid w:val="009B7A2A"/>
    <w:rsid w:val="009C05E1"/>
    <w:rsid w:val="009C283C"/>
    <w:rsid w:val="009C54A0"/>
    <w:rsid w:val="009E67DD"/>
    <w:rsid w:val="009F3EE8"/>
    <w:rsid w:val="00A001A2"/>
    <w:rsid w:val="00A03C9B"/>
    <w:rsid w:val="00A050B9"/>
    <w:rsid w:val="00A101EB"/>
    <w:rsid w:val="00A16F8E"/>
    <w:rsid w:val="00A3770A"/>
    <w:rsid w:val="00A52159"/>
    <w:rsid w:val="00A57507"/>
    <w:rsid w:val="00A64DF7"/>
    <w:rsid w:val="00A8119F"/>
    <w:rsid w:val="00A819A6"/>
    <w:rsid w:val="00A84722"/>
    <w:rsid w:val="00A94513"/>
    <w:rsid w:val="00AB30B5"/>
    <w:rsid w:val="00AE03FE"/>
    <w:rsid w:val="00AF5BB7"/>
    <w:rsid w:val="00B04360"/>
    <w:rsid w:val="00B32C86"/>
    <w:rsid w:val="00B42052"/>
    <w:rsid w:val="00B45D2F"/>
    <w:rsid w:val="00B60F33"/>
    <w:rsid w:val="00B70925"/>
    <w:rsid w:val="00B764A2"/>
    <w:rsid w:val="00B87DAC"/>
    <w:rsid w:val="00BA14D4"/>
    <w:rsid w:val="00BD4AF6"/>
    <w:rsid w:val="00BE44D0"/>
    <w:rsid w:val="00BF061A"/>
    <w:rsid w:val="00BF4B0A"/>
    <w:rsid w:val="00BF4F0E"/>
    <w:rsid w:val="00C025C6"/>
    <w:rsid w:val="00C04C39"/>
    <w:rsid w:val="00C07CD9"/>
    <w:rsid w:val="00C11B6C"/>
    <w:rsid w:val="00C15BD9"/>
    <w:rsid w:val="00C21BA6"/>
    <w:rsid w:val="00C5477D"/>
    <w:rsid w:val="00C554C9"/>
    <w:rsid w:val="00C635A7"/>
    <w:rsid w:val="00C65557"/>
    <w:rsid w:val="00C6595B"/>
    <w:rsid w:val="00C75B0F"/>
    <w:rsid w:val="00C801D9"/>
    <w:rsid w:val="00C813D7"/>
    <w:rsid w:val="00D04031"/>
    <w:rsid w:val="00D2714B"/>
    <w:rsid w:val="00D322F4"/>
    <w:rsid w:val="00D36FE4"/>
    <w:rsid w:val="00D426C1"/>
    <w:rsid w:val="00D51530"/>
    <w:rsid w:val="00D56725"/>
    <w:rsid w:val="00D578C8"/>
    <w:rsid w:val="00D673CB"/>
    <w:rsid w:val="00D679AF"/>
    <w:rsid w:val="00D67CFD"/>
    <w:rsid w:val="00D72656"/>
    <w:rsid w:val="00D75CBA"/>
    <w:rsid w:val="00D76767"/>
    <w:rsid w:val="00D91DDB"/>
    <w:rsid w:val="00D941CE"/>
    <w:rsid w:val="00DA1E52"/>
    <w:rsid w:val="00DB4A32"/>
    <w:rsid w:val="00E609FF"/>
    <w:rsid w:val="00E77A00"/>
    <w:rsid w:val="00E93BBC"/>
    <w:rsid w:val="00E952BE"/>
    <w:rsid w:val="00EA286D"/>
    <w:rsid w:val="00EB1D05"/>
    <w:rsid w:val="00ED0BDA"/>
    <w:rsid w:val="00EE01C9"/>
    <w:rsid w:val="00EF0209"/>
    <w:rsid w:val="00EF3897"/>
    <w:rsid w:val="00F062B0"/>
    <w:rsid w:val="00F21C6B"/>
    <w:rsid w:val="00F25593"/>
    <w:rsid w:val="00F25A46"/>
    <w:rsid w:val="00F271D5"/>
    <w:rsid w:val="00F43CEF"/>
    <w:rsid w:val="00F4417C"/>
    <w:rsid w:val="00F6250E"/>
    <w:rsid w:val="00F87747"/>
    <w:rsid w:val="00F90FA1"/>
    <w:rsid w:val="00F92A1C"/>
    <w:rsid w:val="00F97B23"/>
    <w:rsid w:val="00FB29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54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67542"/>
    <w:pPr>
      <w:keepNext/>
      <w:keepLines/>
      <w:overflowPunct w:val="0"/>
      <w:autoSpaceDE w:val="0"/>
      <w:autoSpaceDN w:val="0"/>
      <w:adjustRightInd w:val="0"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16754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16754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67542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167542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9"/>
    <w:locked/>
    <w:rsid w:val="00167542"/>
    <w:rPr>
      <w:rFonts w:ascii="Arial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167542"/>
    <w:rPr>
      <w:rFonts w:cs="Times New Roman"/>
      <w:color w:val="0000FF"/>
      <w:u w:val="single"/>
    </w:rPr>
  </w:style>
  <w:style w:type="paragraph" w:styleId="a4">
    <w:name w:val="Body Text Indent"/>
    <w:basedOn w:val="a"/>
    <w:link w:val="a5"/>
    <w:uiPriority w:val="99"/>
    <w:semiHidden/>
    <w:rsid w:val="00167542"/>
    <w:pPr>
      <w:ind w:firstLine="720"/>
      <w:jc w:val="both"/>
    </w:pPr>
    <w:rPr>
      <w:sz w:val="28"/>
      <w:szCs w:val="20"/>
    </w:rPr>
  </w:style>
  <w:style w:type="character" w:customStyle="1" w:styleId="a5">
    <w:name w:val="Основной текст с отступом Знак"/>
    <w:link w:val="a4"/>
    <w:uiPriority w:val="99"/>
    <w:semiHidden/>
    <w:locked/>
    <w:rsid w:val="00167542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99"/>
    <w:qFormat/>
    <w:rsid w:val="00167542"/>
    <w:pPr>
      <w:ind w:left="720"/>
      <w:contextualSpacing/>
    </w:pPr>
  </w:style>
  <w:style w:type="paragraph" w:customStyle="1" w:styleId="11">
    <w:name w:val="Обычный1"/>
    <w:uiPriority w:val="99"/>
    <w:rsid w:val="00167542"/>
    <w:pPr>
      <w:snapToGrid w:val="0"/>
    </w:pPr>
    <w:rPr>
      <w:rFonts w:ascii="Times New Roman" w:eastAsia="Times New Roman" w:hAnsi="Times New Roman"/>
      <w:color w:val="000000"/>
      <w:sz w:val="24"/>
    </w:rPr>
  </w:style>
  <w:style w:type="paragraph" w:customStyle="1" w:styleId="12">
    <w:name w:val="Абзац списка1"/>
    <w:basedOn w:val="a"/>
    <w:uiPriority w:val="99"/>
    <w:rsid w:val="00622785"/>
    <w:pPr>
      <w:ind w:left="720"/>
      <w:contextualSpacing/>
    </w:pPr>
    <w:rPr>
      <w:rFonts w:eastAsia="Calibri" w:cs="Tahoma"/>
      <w:sz w:val="28"/>
      <w:szCs w:val="20"/>
    </w:rPr>
  </w:style>
  <w:style w:type="table" w:styleId="a7">
    <w:name w:val="Table Grid"/>
    <w:basedOn w:val="a1"/>
    <w:uiPriority w:val="99"/>
    <w:rsid w:val="00D5153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toc 1"/>
    <w:basedOn w:val="a"/>
    <w:next w:val="a"/>
    <w:autoRedefine/>
    <w:uiPriority w:val="99"/>
    <w:rsid w:val="00D51530"/>
    <w:pPr>
      <w:spacing w:after="1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6825B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31">
    <w:name w:val="Основной текст (3)_"/>
    <w:link w:val="32"/>
    <w:rsid w:val="00BF061A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061A"/>
    <w:pPr>
      <w:widowControl w:val="0"/>
      <w:shd w:val="clear" w:color="auto" w:fill="FFFFFF"/>
      <w:spacing w:line="0" w:lineRule="atLeast"/>
    </w:pPr>
    <w:rPr>
      <w:b/>
      <w:bCs/>
      <w:sz w:val="27"/>
      <w:szCs w:val="27"/>
    </w:rPr>
  </w:style>
  <w:style w:type="paragraph" w:customStyle="1" w:styleId="Standard">
    <w:name w:val="Standard"/>
    <w:rsid w:val="006859C7"/>
    <w:pPr>
      <w:suppressAutoHyphens/>
      <w:autoSpaceDN w:val="0"/>
      <w:spacing w:after="120"/>
      <w:jc w:val="both"/>
      <w:textAlignment w:val="baseline"/>
    </w:pPr>
    <w:rPr>
      <w:rFonts w:ascii="Times New Roman" w:eastAsia="SimSun" w:hAnsi="Times New Roman" w:cs="Tahoma"/>
      <w:kern w:val="3"/>
      <w:sz w:val="28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4F12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128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38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resource/831/61831/files/umk_risk_model_sit.pdf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DF162D-3D73-4493-A0FA-C50855D6F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2051</Words>
  <Characters>11695</Characters>
  <Application>Microsoft Office Word</Application>
  <DocSecurity>0</DocSecurity>
  <Lines>97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        4. Объем дисциплины и виды учебной работы</vt:lpstr>
      <vt:lpstr>        Примечания: «Форма контроля знаний» – экзамен (Э), зачет (З)</vt:lpstr>
      <vt:lpstr>        </vt:lpstr>
      <vt:lpstr>        5. Содержание и структура дисциплины</vt:lpstr>
      <vt:lpstr>    5.1 Содержание дисциплины</vt:lpstr>
      <vt:lpstr>    </vt:lpstr>
      <vt:lpstr>    </vt:lpstr>
      <vt:lpstr>        </vt:lpstr>
    </vt:vector>
  </TitlesOfParts>
  <Company/>
  <LinksUpToDate>false</LinksUpToDate>
  <CharactersWithSpaces>13719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Кударов</cp:lastModifiedBy>
  <cp:revision>16</cp:revision>
  <cp:lastPrinted>2017-11-17T11:39:00Z</cp:lastPrinted>
  <dcterms:created xsi:type="dcterms:W3CDTF">2017-04-04T12:08:00Z</dcterms:created>
  <dcterms:modified xsi:type="dcterms:W3CDTF">2017-12-22T08:34:00Z</dcterms:modified>
</cp:coreProperties>
</file>