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C109BE">
        <w:rPr>
          <w:sz w:val="28"/>
        </w:rPr>
        <w:t>ЭФФЕКТИВНОСТЬ ИТ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</w:t>
      </w:r>
      <w:r w:rsidR="00C109BE">
        <w:rPr>
          <w:sz w:val="28"/>
        </w:rPr>
        <w:t>ЭФФЕКТИВНОСТЬ ИТ</w:t>
      </w:r>
      <w:r w:rsidR="00732942" w:rsidRPr="00732942">
        <w:rPr>
          <w:rFonts w:eastAsia="Times New Roman" w:cs="Times New Roman"/>
          <w:szCs w:val="24"/>
          <w:lang w:eastAsia="ru-RU"/>
        </w:rPr>
        <w:t>» (Б1.В.ДВ.7.</w:t>
      </w:r>
      <w:r w:rsidR="00C109BE">
        <w:rPr>
          <w:rFonts w:eastAsia="Times New Roman" w:cs="Times New Roman"/>
          <w:szCs w:val="24"/>
          <w:lang w:eastAsia="ru-RU"/>
        </w:rPr>
        <w:t>2</w:t>
      </w:r>
      <w:r w:rsidR="00732942" w:rsidRPr="00732942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744617" w:rsidRPr="00C109B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C109BE">
        <w:rPr>
          <w:rFonts w:cs="Times New Roman"/>
          <w:b/>
          <w:szCs w:val="24"/>
        </w:rPr>
        <w:t>2. Цель и задачи дисциплины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C109BE">
        <w:rPr>
          <w:szCs w:val="24"/>
        </w:rPr>
        <w:t>Целью изучения дисциплины «Эффективность ИТ» 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C109BE">
        <w:rPr>
          <w:szCs w:val="24"/>
          <w:shd w:val="clear" w:color="auto" w:fill="FFFFFF"/>
        </w:rPr>
        <w:t>.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szCs w:val="24"/>
        </w:rPr>
      </w:pPr>
      <w:r w:rsidRPr="00C109BE">
        <w:rPr>
          <w:szCs w:val="24"/>
        </w:rPr>
        <w:t>Для достижения поставленной цели решаются следующие задачи:</w:t>
      </w:r>
    </w:p>
    <w:p w:rsidR="00C109BE" w:rsidRPr="00C109BE" w:rsidRDefault="00C109BE" w:rsidP="00C109BE">
      <w:pPr>
        <w:pStyle w:val="Default"/>
        <w:ind w:firstLine="851"/>
        <w:jc w:val="both"/>
      </w:pPr>
      <w:r w:rsidRPr="00C109BE"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C109BE" w:rsidRPr="00063D21" w:rsidRDefault="00C109BE" w:rsidP="00C109BE">
      <w:pPr>
        <w:pStyle w:val="Default"/>
        <w:ind w:firstLine="851"/>
        <w:jc w:val="both"/>
      </w:pPr>
      <w:r w:rsidRPr="00063D21">
        <w:t>– 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63D21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63D2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63D21">
        <w:rPr>
          <w:rFonts w:cs="Times New Roman"/>
          <w:szCs w:val="24"/>
        </w:rPr>
        <w:t xml:space="preserve">следующих </w:t>
      </w:r>
      <w:proofErr w:type="gramStart"/>
      <w:r w:rsidR="00006BE0" w:rsidRPr="00063D21">
        <w:rPr>
          <w:rFonts w:cs="Times New Roman"/>
          <w:szCs w:val="24"/>
        </w:rPr>
        <w:t>компетенций</w:t>
      </w:r>
      <w:r w:rsidRPr="00063D21">
        <w:rPr>
          <w:rFonts w:cs="Times New Roman"/>
          <w:szCs w:val="24"/>
        </w:rPr>
        <w:t>:</w:t>
      </w:r>
      <w:r w:rsidR="00CA0237" w:rsidRPr="00063D21">
        <w:rPr>
          <w:rFonts w:cs="Times New Roman"/>
          <w:szCs w:val="24"/>
        </w:rPr>
        <w:t>ОК</w:t>
      </w:r>
      <w:proofErr w:type="gramEnd"/>
      <w:r w:rsidR="00CA0237" w:rsidRPr="00063D21">
        <w:rPr>
          <w:rFonts w:cs="Times New Roman"/>
          <w:szCs w:val="24"/>
        </w:rPr>
        <w:t xml:space="preserve">-3; ПК-17, 18. </w:t>
      </w:r>
      <w:r w:rsidRPr="00063D21">
        <w:rPr>
          <w:rFonts w:cs="Times New Roman"/>
          <w:szCs w:val="24"/>
        </w:rPr>
        <w:t xml:space="preserve"> 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>В результате освоения дисциплины обучающийся должен:</w:t>
      </w:r>
    </w:p>
    <w:p w:rsidR="00C109BE" w:rsidRPr="00063D21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063D21">
        <w:rPr>
          <w:rFonts w:eastAsia="Times New Roman" w:cs="Times New Roman"/>
          <w:b/>
          <w:caps/>
          <w:szCs w:val="24"/>
          <w:lang w:eastAsia="ru-RU"/>
        </w:rPr>
        <w:t>Знать</w:t>
      </w:r>
      <w:r w:rsidRPr="00063D21">
        <w:rPr>
          <w:rFonts w:eastAsia="Times New Roman" w:cs="Times New Roman"/>
          <w:caps/>
          <w:szCs w:val="24"/>
          <w:lang w:eastAsia="ru-RU"/>
        </w:rPr>
        <w:t xml:space="preserve">: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063D21">
        <w:rPr>
          <w:rFonts w:eastAsia="Times New Roman" w:cs="Times New Roman"/>
          <w:color w:val="000000"/>
          <w:szCs w:val="24"/>
          <w:lang w:eastAsia="ru-RU"/>
        </w:rPr>
        <w:t xml:space="preserve">- средства и методики </w:t>
      </w:r>
      <w:r w:rsidRPr="00063D21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063D21">
        <w:rPr>
          <w:rFonts w:eastAsia="Times New Roman" w:cs="Times New Roman"/>
          <w:color w:val="000000"/>
          <w:szCs w:val="24"/>
          <w:lang w:eastAsia="ru-RU"/>
        </w:rPr>
        <w:t>эффективности информационных технологий как основы для логического и последовательного подхода к проблеме принятия решений,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 усвоить способы: 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формулирования проблемной ситуации;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определения целей и критериев достижения целей;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построения моделей для обоснования решений;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согласования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подготовки решений к реализации;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управления ходом реализации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проверки фактической эффективности решений. 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C109BE">
        <w:rPr>
          <w:rFonts w:eastAsia="Times New Roman" w:cs="Times New Roman"/>
          <w:b/>
          <w:caps/>
          <w:szCs w:val="24"/>
          <w:lang w:eastAsia="ru-RU"/>
        </w:rPr>
        <w:t>Уметь</w:t>
      </w:r>
      <w:r w:rsidRPr="00C109BE">
        <w:rPr>
          <w:rFonts w:eastAsia="Times New Roman" w:cs="Times New Roman"/>
          <w:caps/>
          <w:szCs w:val="24"/>
          <w:lang w:eastAsia="ru-RU"/>
        </w:rPr>
        <w:t>: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пользоваться основными методами и приемами </w:t>
      </w:r>
      <w:r w:rsidRPr="00C109BE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эффективности информационных технологий при анализе сложных объектов;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C109BE">
        <w:rPr>
          <w:rFonts w:eastAsia="Times New Roman" w:cs="Times New Roman"/>
          <w:b/>
          <w:szCs w:val="24"/>
          <w:lang w:eastAsia="ru-RU"/>
        </w:rPr>
        <w:t>ВЛАДЕТЬ: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C109BE">
        <w:rPr>
          <w:rFonts w:eastAsia="Times New Roman" w:cs="Times New Roman"/>
          <w:szCs w:val="24"/>
          <w:lang w:eastAsia="ru-RU"/>
        </w:rPr>
        <w:t xml:space="preserve">- основными методами и приемами </w:t>
      </w:r>
      <w:r w:rsidRPr="00C109BE">
        <w:rPr>
          <w:rFonts w:eastAsia="Times New Roman" w:cs="Calibri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szCs w:val="24"/>
          <w:lang w:eastAsia="ru-RU"/>
        </w:rPr>
        <w:t xml:space="preserve">эффективности информационных технологий при анализе сложных объектов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109BE" w:rsidRP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C109BE">
        <w:rPr>
          <w:rFonts w:cs="Times New Roman"/>
          <w:szCs w:val="24"/>
        </w:rPr>
        <w:t>Введение в эффективность ИТ</w:t>
      </w:r>
    </w:p>
    <w:p w:rsid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C109BE">
        <w:rPr>
          <w:rFonts w:cs="Times New Roman"/>
          <w:szCs w:val="24"/>
        </w:rPr>
        <w:t>Методы оценки эффективности ИТ</w:t>
      </w:r>
    </w:p>
    <w:p w:rsidR="00C109BE" w:rsidRDefault="00C109BE" w:rsidP="00C109BE">
      <w:pPr>
        <w:contextualSpacing/>
        <w:jc w:val="both"/>
        <w:rPr>
          <w:rFonts w:cs="Times New Roman"/>
          <w:b/>
          <w:szCs w:val="24"/>
        </w:rPr>
      </w:pPr>
    </w:p>
    <w:p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Объем дисциплины – </w:t>
      </w:r>
      <w:r w:rsidR="00E62D8E" w:rsidRPr="00412F47">
        <w:rPr>
          <w:rFonts w:cs="Times New Roman"/>
          <w:szCs w:val="24"/>
        </w:rPr>
        <w:t>3</w:t>
      </w:r>
      <w:r w:rsidRPr="00412F47">
        <w:rPr>
          <w:rFonts w:cs="Times New Roman"/>
          <w:szCs w:val="24"/>
        </w:rPr>
        <w:t xml:space="preserve"> зачетные единицы (</w:t>
      </w:r>
      <w:r w:rsidR="00E62D8E" w:rsidRPr="00412F47">
        <w:rPr>
          <w:rFonts w:cs="Times New Roman"/>
          <w:szCs w:val="24"/>
        </w:rPr>
        <w:t>108</w:t>
      </w:r>
      <w:r w:rsidRPr="00412F47">
        <w:rPr>
          <w:rFonts w:cs="Times New Roman"/>
          <w:szCs w:val="24"/>
        </w:rPr>
        <w:t xml:space="preserve"> час.), в том числе: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лекции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практические занятия – </w:t>
      </w:r>
      <w:r w:rsidR="00732942" w:rsidRPr="00412F47">
        <w:rPr>
          <w:rFonts w:cs="Times New Roman"/>
          <w:szCs w:val="24"/>
        </w:rPr>
        <w:t>36</w:t>
      </w:r>
      <w:r w:rsidRPr="00412F47">
        <w:rPr>
          <w:rFonts w:cs="Times New Roman"/>
          <w:szCs w:val="24"/>
        </w:rPr>
        <w:t xml:space="preserve"> час.</w:t>
      </w:r>
    </w:p>
    <w:p w:rsidR="00E62D8E" w:rsidRPr="00412F47" w:rsidRDefault="00E62D8E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лабораторные работы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 w:rsidR="00E62D8E" w:rsidRPr="00412F47">
        <w:rPr>
          <w:rFonts w:cs="Times New Roman"/>
          <w:szCs w:val="24"/>
        </w:rPr>
        <w:t>72</w:t>
      </w:r>
      <w:r w:rsidRPr="00412F47">
        <w:rPr>
          <w:rFonts w:cs="Times New Roman"/>
          <w:szCs w:val="24"/>
        </w:rPr>
        <w:t xml:space="preserve"> час.</w:t>
      </w:r>
    </w:p>
    <w:p w:rsidR="00DA1AA7" w:rsidRPr="00412F47" w:rsidRDefault="00DA1AA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Форма контроля знаний </w:t>
      </w:r>
      <w:r w:rsidR="00E62D8E" w:rsidRPr="00412F47">
        <w:rPr>
          <w:rFonts w:cs="Times New Roman"/>
          <w:szCs w:val="24"/>
        </w:rPr>
        <w:t>–</w:t>
      </w:r>
      <w:r w:rsidRPr="00412F47">
        <w:rPr>
          <w:rFonts w:cs="Times New Roman"/>
          <w:szCs w:val="24"/>
        </w:rPr>
        <w:t xml:space="preserve"> </w:t>
      </w:r>
      <w:r w:rsidR="00E62D8E" w:rsidRPr="00412F47">
        <w:rPr>
          <w:rFonts w:cs="Times New Roman"/>
          <w:szCs w:val="24"/>
        </w:rPr>
        <w:t>зачет (</w:t>
      </w:r>
      <w:r w:rsidR="00412F47" w:rsidRPr="00412F47">
        <w:rPr>
          <w:rFonts w:cs="Times New Roman"/>
          <w:szCs w:val="24"/>
        </w:rPr>
        <w:t>5</w:t>
      </w:r>
      <w:r w:rsidR="00E62D8E" w:rsidRPr="00412F47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63D21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12F47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09BE"/>
    <w:rsid w:val="00C17D54"/>
    <w:rsid w:val="00C56A55"/>
    <w:rsid w:val="00C82D91"/>
    <w:rsid w:val="00CA0237"/>
    <w:rsid w:val="00CA314D"/>
    <w:rsid w:val="00CE7AF3"/>
    <w:rsid w:val="00D96C21"/>
    <w:rsid w:val="00D96E0F"/>
    <w:rsid w:val="00DA1AA7"/>
    <w:rsid w:val="00E009E3"/>
    <w:rsid w:val="00E23F4C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014EA-2941-42B2-BE49-77B7244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2942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109B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7877-694E-4B33-B804-C064B7D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19</cp:revision>
  <cp:lastPrinted>2016-09-20T07:06:00Z</cp:lastPrinted>
  <dcterms:created xsi:type="dcterms:W3CDTF">2017-03-16T17:42:00Z</dcterms:created>
  <dcterms:modified xsi:type="dcterms:W3CDTF">2017-10-30T18:04:00Z</dcterms:modified>
</cp:coreProperties>
</file>