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706" w:rsidRDefault="001C3706" w:rsidP="001C3706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1C3706" w:rsidRDefault="001C3706" w:rsidP="001C3706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</w:t>
      </w:r>
      <w:r w:rsidR="00E03325">
        <w:rPr>
          <w:sz w:val="28"/>
          <w:szCs w:val="28"/>
        </w:rPr>
        <w:t xml:space="preserve">ждение высшего </w:t>
      </w:r>
      <w:r>
        <w:rPr>
          <w:sz w:val="28"/>
          <w:szCs w:val="28"/>
        </w:rPr>
        <w:t xml:space="preserve"> образования</w:t>
      </w:r>
    </w:p>
    <w:p w:rsidR="001C3706" w:rsidRPr="00584438" w:rsidRDefault="001C3706" w:rsidP="001C3706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1C3706" w:rsidRPr="00EF77E9" w:rsidRDefault="001C3706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C3706" w:rsidRDefault="00E03325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1C3706">
        <w:rPr>
          <w:sz w:val="28"/>
          <w:szCs w:val="28"/>
        </w:rPr>
        <w:t>О ПГУПС)</w:t>
      </w:r>
    </w:p>
    <w:p w:rsidR="001C3706" w:rsidRDefault="001C3706" w:rsidP="001C3706">
      <w:pPr>
        <w:jc w:val="center"/>
        <w:rPr>
          <w:b/>
        </w:rPr>
      </w:pPr>
    </w:p>
    <w:p w:rsidR="001C3706" w:rsidRDefault="001C3706" w:rsidP="001C3706">
      <w:pPr>
        <w:jc w:val="center"/>
        <w:rPr>
          <w:sz w:val="10"/>
          <w:szCs w:val="10"/>
        </w:rPr>
      </w:pPr>
    </w:p>
    <w:p w:rsidR="001C3706" w:rsidRDefault="001C3706" w:rsidP="001C3706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1C3706" w:rsidRDefault="001C3706" w:rsidP="001C3706">
      <w:pPr>
        <w:jc w:val="center"/>
      </w:pPr>
    </w:p>
    <w:p w:rsidR="001C3706" w:rsidRDefault="001C3706" w:rsidP="00E03325">
      <w:pPr>
        <w:ind w:left="2832" w:firstLine="708"/>
        <w:jc w:val="both"/>
        <w:outlineLvl w:val="0"/>
        <w:rPr>
          <w:sz w:val="28"/>
        </w:rPr>
      </w:pPr>
      <w:r>
        <w:rPr>
          <w:b/>
          <w:sz w:val="28"/>
        </w:rPr>
        <w:t xml:space="preserve">                             </w:t>
      </w:r>
    </w:p>
    <w:p w:rsidR="001C3706" w:rsidRDefault="001C3706" w:rsidP="001C3706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1C3706" w:rsidRPr="008719AA" w:rsidRDefault="001C3706" w:rsidP="001C3706">
      <w:pPr>
        <w:rPr>
          <w:rFonts w:eastAsia="Arial Unicode MS"/>
        </w:rPr>
      </w:pPr>
    </w:p>
    <w:p w:rsidR="00A126F0" w:rsidRPr="008719AA" w:rsidRDefault="00A126F0" w:rsidP="001C3706">
      <w:pPr>
        <w:rPr>
          <w:rFonts w:eastAsia="Arial Unicode MS"/>
        </w:rPr>
      </w:pPr>
    </w:p>
    <w:p w:rsidR="00A126F0" w:rsidRPr="008719AA" w:rsidRDefault="00A126F0" w:rsidP="001C3706">
      <w:pPr>
        <w:rPr>
          <w:rFonts w:eastAsia="Arial Unicode MS"/>
        </w:rPr>
      </w:pPr>
    </w:p>
    <w:p w:rsidR="001C3706" w:rsidRDefault="001C3706" w:rsidP="001C3706">
      <w:pPr>
        <w:rPr>
          <w:rFonts w:eastAsia="Arial Unicode MS"/>
        </w:rPr>
      </w:pPr>
    </w:p>
    <w:p w:rsidR="001C3706" w:rsidRDefault="001C3706" w:rsidP="001C3706">
      <w:pPr>
        <w:rPr>
          <w:rFonts w:eastAsia="Arial Unicode MS"/>
        </w:rPr>
      </w:pPr>
    </w:p>
    <w:p w:rsidR="001C3706" w:rsidRDefault="001C3706" w:rsidP="001C3706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A35611" w:rsidRDefault="00241BE5" w:rsidP="001C3706">
      <w:pPr>
        <w:pStyle w:val="2"/>
        <w:jc w:val="center"/>
        <w:rPr>
          <w:i/>
          <w:szCs w:val="28"/>
        </w:rPr>
      </w:pPr>
      <w:r>
        <w:rPr>
          <w:i/>
          <w:szCs w:val="28"/>
        </w:rPr>
        <w:t>д</w:t>
      </w:r>
      <w:r w:rsidR="001C3706">
        <w:rPr>
          <w:i/>
          <w:szCs w:val="28"/>
        </w:rPr>
        <w:t>исциплины</w:t>
      </w:r>
    </w:p>
    <w:p w:rsidR="001C3706" w:rsidRDefault="00A35611" w:rsidP="001C370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C3706"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КОРПОРАТИВНЫЕ ИНФОРМАЦИОННЫЕ СИСТЕМЫ</w:t>
      </w:r>
      <w:r w:rsidR="001C3706">
        <w:rPr>
          <w:b/>
          <w:sz w:val="28"/>
          <w:szCs w:val="28"/>
        </w:rPr>
        <w:t xml:space="preserve">» </w:t>
      </w:r>
      <w:r w:rsidR="00E03325">
        <w:rPr>
          <w:sz w:val="28"/>
          <w:szCs w:val="28"/>
        </w:rPr>
        <w:t>(Б</w:t>
      </w:r>
      <w:r w:rsidR="00E03325" w:rsidRPr="00E03325">
        <w:rPr>
          <w:sz w:val="28"/>
          <w:szCs w:val="28"/>
        </w:rPr>
        <w:t>1</w:t>
      </w:r>
      <w:r>
        <w:rPr>
          <w:sz w:val="28"/>
          <w:szCs w:val="28"/>
        </w:rPr>
        <w:t>.В.</w:t>
      </w:r>
      <w:r w:rsidR="001C3706">
        <w:rPr>
          <w:sz w:val="28"/>
          <w:szCs w:val="28"/>
        </w:rPr>
        <w:t>Д</w:t>
      </w:r>
      <w:r w:rsidR="00E03325">
        <w:rPr>
          <w:sz w:val="28"/>
          <w:szCs w:val="28"/>
        </w:rPr>
        <w:t>В.3</w:t>
      </w:r>
      <w:r>
        <w:rPr>
          <w:sz w:val="28"/>
          <w:szCs w:val="28"/>
        </w:rPr>
        <w:t>.1</w:t>
      </w:r>
      <w:r w:rsidR="001C3706">
        <w:rPr>
          <w:sz w:val="28"/>
          <w:szCs w:val="28"/>
        </w:rPr>
        <w:t xml:space="preserve">) </w:t>
      </w:r>
    </w:p>
    <w:p w:rsidR="001C3706" w:rsidRDefault="00A41FEB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1C3706" w:rsidRDefault="00A41FEB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38.03.05 </w:t>
      </w:r>
      <w:r w:rsidR="00A35611">
        <w:rPr>
          <w:sz w:val="28"/>
          <w:szCs w:val="28"/>
        </w:rPr>
        <w:t xml:space="preserve"> «Бизнес-информатика</w:t>
      </w:r>
      <w:r w:rsidR="001C3706">
        <w:rPr>
          <w:sz w:val="28"/>
          <w:szCs w:val="28"/>
        </w:rPr>
        <w:t>»</w:t>
      </w:r>
    </w:p>
    <w:p w:rsidR="001C3706" w:rsidRDefault="00A35611" w:rsidP="001C370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«Архитектура предприятия</w:t>
      </w:r>
      <w:r w:rsidR="001C3706">
        <w:rPr>
          <w:sz w:val="28"/>
          <w:szCs w:val="28"/>
        </w:rPr>
        <w:t xml:space="preserve">» </w:t>
      </w:r>
    </w:p>
    <w:p w:rsidR="001C3706" w:rsidRPr="0005770A" w:rsidRDefault="0071014E" w:rsidP="001C3706">
      <w:pPr>
        <w:jc w:val="center"/>
        <w:rPr>
          <w:sz w:val="28"/>
          <w:szCs w:val="28"/>
        </w:rPr>
      </w:pPr>
      <w:r w:rsidRPr="003725EF">
        <w:rPr>
          <w:sz w:val="28"/>
          <w:szCs w:val="28"/>
        </w:rPr>
        <w:t xml:space="preserve">(программа подготовки –  </w:t>
      </w:r>
      <w:r>
        <w:rPr>
          <w:sz w:val="28"/>
          <w:szCs w:val="28"/>
        </w:rPr>
        <w:t xml:space="preserve">академический </w:t>
      </w:r>
      <w:r w:rsidRPr="003725EF">
        <w:rPr>
          <w:sz w:val="28"/>
          <w:szCs w:val="28"/>
        </w:rPr>
        <w:t>бакалавриат)</w:t>
      </w:r>
    </w:p>
    <w:p w:rsidR="0071014E" w:rsidRPr="0005770A" w:rsidRDefault="0071014E" w:rsidP="001C3706">
      <w:pPr>
        <w:jc w:val="center"/>
        <w:rPr>
          <w:sz w:val="28"/>
          <w:szCs w:val="28"/>
          <w:lang w:eastAsia="ru-RU"/>
        </w:rPr>
      </w:pPr>
    </w:p>
    <w:p w:rsidR="001C3706" w:rsidRDefault="001C3706" w:rsidP="001C3706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1C3706" w:rsidRDefault="001C3706" w:rsidP="001C3706">
      <w:pPr>
        <w:rPr>
          <w:lang w:eastAsia="ru-RU"/>
        </w:rPr>
      </w:pPr>
    </w:p>
    <w:p w:rsidR="001C3706" w:rsidRDefault="001C3706" w:rsidP="001C3706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/>
    <w:p w:rsidR="00753F89" w:rsidRDefault="00753F89" w:rsidP="001C3706"/>
    <w:p w:rsidR="00753F89" w:rsidRDefault="00753F89" w:rsidP="001C3706"/>
    <w:p w:rsidR="00753F89" w:rsidRDefault="00753F89" w:rsidP="001C3706"/>
    <w:p w:rsidR="00753F89" w:rsidRDefault="00753F89" w:rsidP="001C3706"/>
    <w:p w:rsidR="001C3706" w:rsidRDefault="001C3706" w:rsidP="001C3706"/>
    <w:p w:rsidR="001C3706" w:rsidRDefault="001C3706" w:rsidP="001C3706"/>
    <w:p w:rsidR="001C3706" w:rsidRDefault="001C3706" w:rsidP="001C3706"/>
    <w:p w:rsidR="001C3706" w:rsidRDefault="001C3706" w:rsidP="001C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1C3706" w:rsidRPr="00A126F0" w:rsidRDefault="00A41FEB" w:rsidP="001C3706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201</w:t>
      </w:r>
      <w:r w:rsidR="00A126F0" w:rsidRPr="008719AA">
        <w:rPr>
          <w:sz w:val="28"/>
          <w:szCs w:val="28"/>
        </w:rPr>
        <w:t>6</w:t>
      </w:r>
    </w:p>
    <w:p w:rsidR="001C3706" w:rsidRDefault="001C3706" w:rsidP="001C3706">
      <w:pPr>
        <w:sectPr w:rsidR="001C3706" w:rsidSect="00035EC4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323364" w:rsidRDefault="00C07577" w:rsidP="001C3706">
      <w:pPr>
        <w:jc w:val="center"/>
        <w:outlineLvl w:val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9563" cy="1041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351" cy="104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64" w:rsidRDefault="00323364" w:rsidP="001C3706">
      <w:pPr>
        <w:jc w:val="center"/>
        <w:outlineLvl w:val="0"/>
        <w:rPr>
          <w:b/>
          <w:sz w:val="28"/>
          <w:szCs w:val="28"/>
          <w:lang w:val="en-US"/>
        </w:rPr>
        <w:sectPr w:rsidR="00323364" w:rsidSect="00C0757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323364" w:rsidRDefault="00323364" w:rsidP="001C3706">
      <w:pPr>
        <w:jc w:val="center"/>
        <w:outlineLvl w:val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59721" cy="10563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055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223" cy="1056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64" w:rsidRDefault="00323364" w:rsidP="001C3706">
      <w:pPr>
        <w:jc w:val="center"/>
        <w:outlineLvl w:val="0"/>
        <w:rPr>
          <w:b/>
          <w:sz w:val="28"/>
          <w:szCs w:val="28"/>
          <w:lang w:val="en-US"/>
        </w:rPr>
        <w:sectPr w:rsidR="00323364" w:rsidSect="00323364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tbl>
      <w:tblPr>
        <w:tblW w:w="19590" w:type="dxa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1C3706" w:rsidTr="00035EC4">
        <w:trPr>
          <w:trHeight w:val="3402"/>
        </w:trPr>
        <w:tc>
          <w:tcPr>
            <w:tcW w:w="10317" w:type="dxa"/>
          </w:tcPr>
          <w:p w:rsidR="001C3706" w:rsidRDefault="001C3706" w:rsidP="001C3706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1C3706" w:rsidRPr="006A48A5" w:rsidRDefault="001C3706" w:rsidP="00035EC4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1C3706" w:rsidRDefault="001C3706" w:rsidP="00035EC4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</w:t>
            </w:r>
            <w:r w:rsidR="00463DD2">
              <w:rPr>
                <w:rFonts w:cs="Times New Roman"/>
                <w:szCs w:val="28"/>
              </w:rPr>
              <w:t xml:space="preserve">авлена в соответствии с </w:t>
            </w:r>
            <w:r w:rsidR="00323364">
              <w:rPr>
                <w:rFonts w:cs="Times New Roman"/>
                <w:szCs w:val="28"/>
              </w:rPr>
              <w:t>ФГОС ВО</w:t>
            </w:r>
            <w:r w:rsidR="00463DD2">
              <w:rPr>
                <w:rFonts w:cs="Times New Roman"/>
                <w:szCs w:val="28"/>
              </w:rPr>
              <w:t>, утвержденным «11» августа</w:t>
            </w:r>
            <w:r>
              <w:rPr>
                <w:rFonts w:cs="Times New Roman"/>
                <w:szCs w:val="28"/>
              </w:rPr>
              <w:t xml:space="preserve"> 201</w:t>
            </w:r>
            <w:r w:rsidR="00463DD2">
              <w:rPr>
                <w:rFonts w:cs="Times New Roman"/>
                <w:szCs w:val="28"/>
              </w:rPr>
              <w:t>6</w:t>
            </w:r>
            <w:r w:rsidR="00241BE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г., </w:t>
            </w:r>
            <w:r w:rsidR="00323364">
              <w:rPr>
                <w:rFonts w:cs="Times New Roman"/>
                <w:szCs w:val="28"/>
              </w:rPr>
              <w:t>приказ №</w:t>
            </w:r>
            <w:r w:rsidR="00A126F0">
              <w:rPr>
                <w:rFonts w:cs="Times New Roman"/>
                <w:szCs w:val="28"/>
              </w:rPr>
              <w:t xml:space="preserve"> </w:t>
            </w:r>
            <w:r w:rsidR="00463DD2">
              <w:rPr>
                <w:rFonts w:cs="Times New Roman"/>
                <w:szCs w:val="28"/>
              </w:rPr>
              <w:t>1002</w:t>
            </w:r>
            <w:r w:rsidR="00463DD2">
              <w:rPr>
                <w:szCs w:val="28"/>
              </w:rPr>
              <w:t xml:space="preserve"> </w:t>
            </w:r>
            <w:r w:rsidR="00323364">
              <w:rPr>
                <w:szCs w:val="28"/>
              </w:rPr>
              <w:t>по направлению 38.03.05 «Бизнес-</w:t>
            </w:r>
            <w:r w:rsidR="00035EC4">
              <w:rPr>
                <w:szCs w:val="28"/>
              </w:rPr>
              <w:t>информатика»</w:t>
            </w:r>
            <w:r w:rsidR="00035EC4" w:rsidRPr="00035EC4">
              <w:rPr>
                <w:szCs w:val="28"/>
              </w:rPr>
              <w:t xml:space="preserve"> </w:t>
            </w:r>
            <w:r w:rsidR="00A35611">
              <w:rPr>
                <w:rFonts w:cs="Times New Roman"/>
                <w:szCs w:val="28"/>
              </w:rPr>
              <w:t>по дисциплине «Корпоративные информационные системы</w:t>
            </w:r>
            <w:r>
              <w:rPr>
                <w:rFonts w:cs="Times New Roman"/>
                <w:szCs w:val="28"/>
              </w:rPr>
              <w:t>».</w:t>
            </w:r>
          </w:p>
          <w:p w:rsidR="005D737D" w:rsidRDefault="00323364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Целью</w:t>
            </w:r>
            <w:r w:rsidR="00463DD2">
              <w:rPr>
                <w:noProof/>
                <w:sz w:val="28"/>
                <w:szCs w:val="28"/>
              </w:rPr>
              <w:t xml:space="preserve"> изучения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="005D737D" w:rsidRPr="000B4875">
              <w:rPr>
                <w:noProof/>
                <w:sz w:val="28"/>
                <w:szCs w:val="28"/>
              </w:rPr>
              <w:t>дисциплины «</w:t>
            </w:r>
            <w:r w:rsidR="005D737D">
              <w:rPr>
                <w:noProof/>
                <w:sz w:val="28"/>
                <w:szCs w:val="28"/>
              </w:rPr>
              <w:t>Корпоративные</w:t>
            </w:r>
            <w:r w:rsidR="005D737D" w:rsidRPr="000B4875">
              <w:rPr>
                <w:noProof/>
                <w:sz w:val="28"/>
                <w:szCs w:val="28"/>
              </w:rPr>
              <w:t xml:space="preserve"> </w:t>
            </w:r>
            <w:r w:rsidR="005D737D">
              <w:rPr>
                <w:noProof/>
                <w:sz w:val="28"/>
                <w:szCs w:val="28"/>
              </w:rPr>
              <w:t>информационные системы</w:t>
            </w:r>
            <w:r w:rsidR="005D737D" w:rsidRPr="000B4875">
              <w:rPr>
                <w:noProof/>
                <w:sz w:val="28"/>
                <w:szCs w:val="28"/>
              </w:rPr>
              <w:t>»</w:t>
            </w:r>
            <w:r w:rsidR="005D737D">
              <w:rPr>
                <w:noProof/>
                <w:sz w:val="28"/>
                <w:szCs w:val="28"/>
              </w:rPr>
              <w:t xml:space="preserve"> (КИС)</w:t>
            </w:r>
            <w:r w:rsidR="005D737D" w:rsidRPr="000B4875">
              <w:rPr>
                <w:noProof/>
                <w:sz w:val="28"/>
                <w:szCs w:val="28"/>
              </w:rPr>
              <w:t xml:space="preserve"> является </w:t>
            </w:r>
            <w:r w:rsidR="005D737D" w:rsidRPr="000B4875">
              <w:rPr>
                <w:sz w:val="28"/>
                <w:szCs w:val="28"/>
              </w:rPr>
              <w:t>изучение назначения и принципов построения и администрирования корпоративных информационных систем, в том числе железнодорожного транспорта.</w:t>
            </w:r>
          </w:p>
          <w:p w:rsidR="005D737D" w:rsidRDefault="005D737D" w:rsidP="005D737D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5D737D" w:rsidRDefault="005D737D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принципов корпоративного управления;</w:t>
            </w:r>
          </w:p>
          <w:p w:rsidR="005D737D" w:rsidRDefault="005D737D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знакомство с содержанием, целями и программой информатизации на железнодорожном транспорте;</w:t>
            </w:r>
          </w:p>
          <w:p w:rsidR="005D737D" w:rsidRDefault="00323364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5D737D">
              <w:rPr>
                <w:sz w:val="28"/>
                <w:szCs w:val="28"/>
              </w:rPr>
              <w:t>изучение категорий информационных систем;</w:t>
            </w:r>
          </w:p>
          <w:p w:rsidR="005D737D" w:rsidRDefault="00323364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5D737D">
              <w:rPr>
                <w:sz w:val="28"/>
                <w:szCs w:val="28"/>
              </w:rPr>
              <w:t>изучение информационных систем поддержки принятия решений;</w:t>
            </w:r>
          </w:p>
          <w:p w:rsidR="005D737D" w:rsidRDefault="005D737D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методов оценивания зрелости предприятия при создании КИС;</w:t>
            </w:r>
          </w:p>
          <w:p w:rsidR="005D737D" w:rsidRDefault="005D737D" w:rsidP="005D737D">
            <w:pPr>
              <w:pStyle w:val="a5"/>
              <w:spacing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аппаратно-программных средств КИС, центров обработки данных КИС на железнодорожном транспорте.</w:t>
            </w:r>
          </w:p>
          <w:p w:rsidR="001C3706" w:rsidRDefault="001C3706" w:rsidP="00035EC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26F0" w:rsidRDefault="00A126F0" w:rsidP="00035EC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1C3706" w:rsidRDefault="001C3706" w:rsidP="00035EC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A126F0" w:rsidRDefault="00A126F0" w:rsidP="00A126F0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A126F0" w:rsidRPr="00104973" w:rsidRDefault="00A126F0" w:rsidP="00A126F0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Планируемыми результатами обучения по дисциплине являются: приобретение знаний, умений, навыков.</w:t>
            </w:r>
          </w:p>
          <w:p w:rsidR="00A126F0" w:rsidRDefault="00A126F0" w:rsidP="00A126F0">
            <w:pPr>
              <w:ind w:firstLine="709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  <w:p w:rsidR="00A126F0" w:rsidRPr="00104973" w:rsidRDefault="00A126F0" w:rsidP="00A126F0">
            <w:pPr>
              <w:ind w:firstLine="709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результате освоения дисциплины обучающийся должен:</w:t>
            </w:r>
          </w:p>
          <w:p w:rsidR="00A126F0" w:rsidRPr="007622B9" w:rsidRDefault="00A126F0" w:rsidP="00A126F0">
            <w:pPr>
              <w:tabs>
                <w:tab w:val="left" w:pos="708"/>
              </w:tabs>
              <w:contextualSpacing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      ЗНАТЬ</w:t>
            </w:r>
            <w:r w:rsidRPr="007622B9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FA334E" w:rsidRDefault="00FA334E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основные ИС и ИКТ управления бизнесом;</w:t>
            </w:r>
          </w:p>
          <w:p w:rsidR="00FA334E" w:rsidRPr="00FA334E" w:rsidRDefault="00FA334E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принципы построения и архитектуру вычислительных систем.</w:t>
            </w:r>
          </w:p>
          <w:p w:rsidR="001C3706" w:rsidRDefault="00A126F0" w:rsidP="00035EC4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</w:p>
          <w:p w:rsidR="00FA334E" w:rsidRPr="00FA334E" w:rsidRDefault="00FA334E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выбирать рациональные ИС и ИКТ для управления бизнесом.</w:t>
            </w:r>
          </w:p>
          <w:p w:rsidR="001C3706" w:rsidRDefault="00A126F0" w:rsidP="00035EC4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</w:p>
          <w:p w:rsidR="00FA334E" w:rsidRDefault="00FA334E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методами рационального в</w:t>
            </w:r>
            <w:r w:rsidR="00463DD2">
              <w:rPr>
                <w:sz w:val="28"/>
                <w:szCs w:val="28"/>
                <w:lang w:eastAsia="ru-RU"/>
              </w:rPr>
              <w:t>ы</w:t>
            </w:r>
            <w:r>
              <w:rPr>
                <w:sz w:val="28"/>
                <w:szCs w:val="28"/>
                <w:lang w:eastAsia="ru-RU"/>
              </w:rPr>
              <w:t>бора ИС и ИКТ для управления бизнесом.</w:t>
            </w:r>
          </w:p>
          <w:p w:rsidR="00A126F0" w:rsidRDefault="00A126F0" w:rsidP="00035EC4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</w:p>
          <w:p w:rsidR="00463DD2" w:rsidRPr="00FA334E" w:rsidRDefault="00463DD2" w:rsidP="00A126F0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</w:t>
            </w:r>
            <w:r>
              <w:rPr>
                <w:sz w:val="28"/>
                <w:szCs w:val="28"/>
                <w:lang w:eastAsia="ru-RU"/>
              </w:rPr>
              <w:t>фессиональной деятельности в п.</w:t>
            </w:r>
            <w:r w:rsidRPr="00104973">
              <w:rPr>
                <w:sz w:val="28"/>
                <w:szCs w:val="28"/>
                <w:lang w:eastAsia="ru-RU"/>
              </w:rPr>
              <w:t xml:space="preserve">2.4 </w:t>
            </w:r>
            <w:r w:rsidR="00E055FE">
              <w:rPr>
                <w:sz w:val="28"/>
                <w:szCs w:val="28"/>
                <w:lang w:eastAsia="ru-RU"/>
              </w:rPr>
              <w:t xml:space="preserve">общей характеристики </w:t>
            </w:r>
            <w:r w:rsidRPr="00104973">
              <w:rPr>
                <w:sz w:val="28"/>
                <w:szCs w:val="28"/>
                <w:lang w:eastAsia="ru-RU"/>
              </w:rPr>
              <w:t>основной профессиональной образовательной программы (ОПОП).</w:t>
            </w:r>
          </w:p>
          <w:p w:rsidR="00A126F0" w:rsidRDefault="00A126F0" w:rsidP="00C76EFA">
            <w:pPr>
              <w:ind w:firstLine="709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  <w:p w:rsidR="00A126F0" w:rsidRDefault="00A126F0" w:rsidP="00C76EFA">
            <w:pPr>
              <w:ind w:firstLine="709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  <w:p w:rsidR="008679DB" w:rsidRPr="008C3F19" w:rsidRDefault="00463DD2" w:rsidP="00C76EFA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Изучение</w:t>
            </w:r>
            <w:r w:rsidR="001C3706">
              <w:rPr>
                <w:sz w:val="28"/>
                <w:szCs w:val="28"/>
                <w:lang w:eastAsia="ru-RU"/>
              </w:rPr>
              <w:t xml:space="preserve"> дисциплины направлен</w:t>
            </w:r>
            <w:r>
              <w:rPr>
                <w:sz w:val="28"/>
                <w:szCs w:val="28"/>
                <w:lang w:eastAsia="ru-RU"/>
              </w:rPr>
              <w:t>о</w:t>
            </w:r>
            <w:r w:rsidR="001C3706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  <w:r w:rsidR="00D0000D" w:rsidRPr="00104973">
              <w:rPr>
                <w:b/>
                <w:sz w:val="28"/>
                <w:szCs w:val="28"/>
                <w:lang w:eastAsia="ru-RU"/>
              </w:rPr>
              <w:t>профессиональных компетенций (ПК)</w:t>
            </w:r>
            <w:r w:rsidR="00D0000D" w:rsidRPr="00104973">
              <w:rPr>
                <w:sz w:val="28"/>
                <w:szCs w:val="28"/>
                <w:lang w:eastAsia="ru-RU"/>
              </w:rPr>
              <w:t>,</w:t>
            </w:r>
            <w:r w:rsidR="00D0000D">
              <w:rPr>
                <w:sz w:val="28"/>
                <w:szCs w:val="28"/>
                <w:lang w:eastAsia="ru-RU"/>
              </w:rPr>
              <w:t xml:space="preserve"> </w:t>
            </w:r>
            <w:r w:rsidR="008679DB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</w:t>
            </w:r>
            <w:r w:rsidR="008679DB" w:rsidRPr="008C3F19">
              <w:rPr>
                <w:sz w:val="28"/>
                <w:szCs w:val="28"/>
              </w:rPr>
              <w:t>:</w:t>
            </w:r>
          </w:p>
          <w:p w:rsidR="00F13FE1" w:rsidRPr="00F07CC3" w:rsidRDefault="008679DB" w:rsidP="00C76EFA">
            <w:pPr>
              <w:pStyle w:val="21"/>
              <w:shd w:val="clear" w:color="auto" w:fill="auto"/>
              <w:spacing w:before="0" w:line="240" w:lineRule="auto"/>
              <w:ind w:left="40" w:right="40" w:firstLine="709"/>
              <w:contextualSpacing/>
              <w:rPr>
                <w:i/>
                <w:sz w:val="28"/>
                <w:szCs w:val="28"/>
              </w:rPr>
            </w:pPr>
            <w:r w:rsidRPr="00F621F1">
              <w:rPr>
                <w:i/>
                <w:sz w:val="28"/>
                <w:szCs w:val="28"/>
              </w:rPr>
              <w:t>организационно-управленческая</w:t>
            </w:r>
            <w:r w:rsidR="00F07CC3">
              <w:rPr>
                <w:i/>
                <w:sz w:val="28"/>
                <w:szCs w:val="28"/>
              </w:rPr>
              <w:t xml:space="preserve"> </w:t>
            </w:r>
            <w:r w:rsidR="00F07CC3" w:rsidRPr="00F07CC3">
              <w:rPr>
                <w:i/>
                <w:color w:val="000000"/>
                <w:sz w:val="28"/>
                <w:szCs w:val="28"/>
              </w:rPr>
              <w:t>деятельность</w:t>
            </w:r>
            <w:r w:rsidRPr="00F07CC3">
              <w:rPr>
                <w:i/>
                <w:sz w:val="28"/>
                <w:szCs w:val="28"/>
              </w:rPr>
              <w:t>:</w:t>
            </w:r>
          </w:p>
          <w:p w:rsidR="008679DB" w:rsidRPr="00F621F1" w:rsidRDefault="008679DB" w:rsidP="00C76EFA">
            <w:pPr>
              <w:pStyle w:val="21"/>
              <w:shd w:val="clear" w:color="auto" w:fill="auto"/>
              <w:spacing w:before="0" w:line="240" w:lineRule="auto"/>
              <w:ind w:left="40" w:right="40" w:firstLine="709"/>
              <w:contextualSpacing/>
              <w:rPr>
                <w:sz w:val="28"/>
                <w:szCs w:val="28"/>
              </w:rPr>
            </w:pPr>
            <w:r w:rsidRPr="00F621F1">
              <w:rPr>
                <w:color w:val="000000"/>
                <w:sz w:val="28"/>
                <w:szCs w:val="28"/>
              </w:rPr>
              <w:t>-</w:t>
            </w:r>
            <w:r w:rsidR="00F13FE1" w:rsidRPr="00F13FE1">
              <w:rPr>
                <w:color w:val="000000"/>
                <w:sz w:val="28"/>
                <w:szCs w:val="28"/>
              </w:rPr>
              <w:t xml:space="preserve"> </w:t>
            </w:r>
            <w:r w:rsidRPr="00F621F1">
              <w:rPr>
                <w:color w:val="000000"/>
                <w:sz w:val="28"/>
                <w:szCs w:val="28"/>
              </w:rPr>
              <w:t xml:space="preserve"> организация взаимодействия с клиентами и партнерами в процессе решения задач управле</w:t>
            </w:r>
            <w:r w:rsidR="00F13FE1">
              <w:rPr>
                <w:color w:val="000000"/>
                <w:sz w:val="28"/>
                <w:szCs w:val="28"/>
              </w:rPr>
              <w:t>ния жизненным циклом</w:t>
            </w:r>
            <w:r w:rsidRPr="00F621F1">
              <w:rPr>
                <w:color w:val="000000"/>
                <w:sz w:val="28"/>
                <w:szCs w:val="28"/>
              </w:rPr>
              <w:t xml:space="preserve"> ИТ-</w:t>
            </w:r>
            <w:r w:rsidR="00F13FE1">
              <w:rPr>
                <w:color w:val="000000"/>
                <w:sz w:val="28"/>
                <w:szCs w:val="28"/>
              </w:rPr>
              <w:t>инфраструктуры предприятия (ПК-8</w:t>
            </w:r>
            <w:r w:rsidRPr="00F621F1">
              <w:rPr>
                <w:color w:val="000000"/>
                <w:sz w:val="28"/>
                <w:szCs w:val="28"/>
              </w:rPr>
              <w:t>);</w:t>
            </w:r>
          </w:p>
          <w:p w:rsidR="008679DB" w:rsidRPr="00F621F1" w:rsidRDefault="008679DB" w:rsidP="00C76EFA">
            <w:pPr>
              <w:pStyle w:val="21"/>
              <w:shd w:val="clear" w:color="auto" w:fill="auto"/>
              <w:spacing w:before="0" w:line="240" w:lineRule="auto"/>
              <w:ind w:left="40" w:right="40" w:firstLine="709"/>
              <w:contextualSpacing/>
              <w:rPr>
                <w:color w:val="000000"/>
                <w:sz w:val="28"/>
                <w:szCs w:val="28"/>
              </w:rPr>
            </w:pPr>
            <w:r w:rsidRPr="00F621F1">
              <w:rPr>
                <w:color w:val="000000"/>
                <w:sz w:val="28"/>
                <w:szCs w:val="28"/>
              </w:rPr>
              <w:t>- умение позиционировать электронное предприятие на глобальном рынке; формировать потребительскую аудиторию и осуществлять взаимодействие с потребителями, организовывать продажи в информационно</w:t>
            </w:r>
            <w:r>
              <w:rPr>
                <w:color w:val="000000"/>
                <w:sz w:val="28"/>
                <w:szCs w:val="28"/>
              </w:rPr>
              <w:t>-</w:t>
            </w:r>
            <w:r w:rsidRPr="00F621F1">
              <w:rPr>
                <w:color w:val="000000"/>
                <w:sz w:val="28"/>
                <w:szCs w:val="28"/>
              </w:rPr>
              <w:softHyphen/>
              <w:t>телекоммуникационной сети «Интернет» (далее - сеть «Интернет») (ПК-10);</w:t>
            </w:r>
          </w:p>
          <w:p w:rsidR="008679DB" w:rsidRPr="00F07CC3" w:rsidRDefault="00F07CC3" w:rsidP="00C76EFA">
            <w:pPr>
              <w:ind w:firstLine="709"/>
              <w:contextualSpacing/>
              <w:jc w:val="both"/>
              <w:rPr>
                <w:i/>
                <w:color w:val="000000"/>
                <w:sz w:val="28"/>
                <w:szCs w:val="28"/>
                <w:lang w:val="en-US"/>
              </w:rPr>
            </w:pPr>
            <w:r w:rsidRPr="00F07CC3">
              <w:rPr>
                <w:i/>
                <w:color w:val="000000"/>
                <w:sz w:val="28"/>
                <w:szCs w:val="28"/>
              </w:rPr>
              <w:t>п</w:t>
            </w:r>
            <w:r w:rsidR="008679DB" w:rsidRPr="00F07CC3">
              <w:rPr>
                <w:i/>
                <w:color w:val="000000"/>
                <w:sz w:val="28"/>
                <w:szCs w:val="28"/>
              </w:rPr>
              <w:t>роектная</w:t>
            </w:r>
            <w:r w:rsidRPr="00F07CC3">
              <w:rPr>
                <w:i/>
                <w:color w:val="000000"/>
                <w:sz w:val="28"/>
                <w:szCs w:val="28"/>
              </w:rPr>
              <w:t xml:space="preserve"> деятельность</w:t>
            </w:r>
            <w:r w:rsidR="008679DB" w:rsidRPr="00F07CC3">
              <w:rPr>
                <w:i/>
                <w:color w:val="000000"/>
                <w:sz w:val="28"/>
                <w:szCs w:val="28"/>
              </w:rPr>
              <w:t xml:space="preserve">: </w:t>
            </w:r>
          </w:p>
          <w:p w:rsidR="008679DB" w:rsidRPr="00B735A0" w:rsidRDefault="008679DB" w:rsidP="00D0000D">
            <w:pPr>
              <w:pStyle w:val="21"/>
              <w:numPr>
                <w:ilvl w:val="0"/>
                <w:numId w:val="5"/>
              </w:numPr>
              <w:shd w:val="clear" w:color="auto" w:fill="auto"/>
              <w:tabs>
                <w:tab w:val="left" w:pos="1125"/>
              </w:tabs>
              <w:spacing w:before="0" w:line="240" w:lineRule="auto"/>
              <w:ind w:left="142" w:right="40" w:firstLine="567"/>
              <w:contextualSpacing/>
              <w:rPr>
                <w:sz w:val="28"/>
                <w:szCs w:val="28"/>
              </w:rPr>
            </w:pPr>
            <w:r w:rsidRPr="00F621F1">
              <w:rPr>
                <w:color w:val="000000"/>
                <w:sz w:val="28"/>
                <w:szCs w:val="28"/>
              </w:rPr>
              <w:t>умение проектировать и внедрять компоненты ИТ-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621F1">
              <w:rPr>
                <w:color w:val="000000"/>
                <w:sz w:val="28"/>
                <w:szCs w:val="28"/>
              </w:rPr>
              <w:t>инфраструктуры предприятия, обеспечивающие достижение стратегических целей и поддержку бизнес-процессов (ПК-13).</w:t>
            </w:r>
          </w:p>
          <w:p w:rsidR="008679DB" w:rsidRDefault="008679DB" w:rsidP="008679DB">
            <w:pPr>
              <w:pStyle w:val="a3"/>
              <w:ind w:left="1069"/>
              <w:jc w:val="both"/>
              <w:rPr>
                <w:sz w:val="28"/>
                <w:szCs w:val="28"/>
              </w:rPr>
            </w:pPr>
            <w:r w:rsidRPr="00F621F1">
              <w:rPr>
                <w:sz w:val="28"/>
                <w:szCs w:val="28"/>
              </w:rPr>
              <w:t>Область профессиональной деят</w:t>
            </w:r>
            <w:r>
              <w:rPr>
                <w:sz w:val="28"/>
                <w:szCs w:val="28"/>
              </w:rPr>
              <w:t>ельности обучающихся, освоивших</w:t>
            </w:r>
          </w:p>
          <w:p w:rsidR="008679DB" w:rsidRPr="00B735A0" w:rsidRDefault="008679DB" w:rsidP="008679DB">
            <w:pPr>
              <w:jc w:val="both"/>
              <w:rPr>
                <w:sz w:val="28"/>
                <w:szCs w:val="28"/>
              </w:rPr>
            </w:pPr>
            <w:r w:rsidRPr="00B735A0">
              <w:rPr>
                <w:sz w:val="28"/>
                <w:szCs w:val="28"/>
              </w:rPr>
              <w:t xml:space="preserve"> данную дисциплину, приведена в п. 2.1 </w:t>
            </w:r>
            <w:r w:rsidR="00E055FE">
              <w:rPr>
                <w:sz w:val="28"/>
                <w:szCs w:val="28"/>
                <w:lang w:eastAsia="ru-RU"/>
              </w:rPr>
              <w:t>общей характеристики</w:t>
            </w:r>
            <w:r w:rsidR="00E055FE" w:rsidRPr="00B735A0">
              <w:rPr>
                <w:sz w:val="28"/>
                <w:szCs w:val="28"/>
              </w:rPr>
              <w:t xml:space="preserve"> </w:t>
            </w:r>
            <w:r w:rsidRPr="00B735A0">
              <w:rPr>
                <w:sz w:val="28"/>
                <w:szCs w:val="28"/>
              </w:rPr>
              <w:t>ОПОП.</w:t>
            </w:r>
          </w:p>
          <w:p w:rsidR="008679DB" w:rsidRDefault="008679DB" w:rsidP="008679DB">
            <w:pPr>
              <w:pStyle w:val="a3"/>
              <w:ind w:left="1069"/>
              <w:jc w:val="both"/>
              <w:rPr>
                <w:sz w:val="28"/>
                <w:szCs w:val="28"/>
              </w:rPr>
            </w:pPr>
            <w:r w:rsidRPr="00F621F1">
              <w:rPr>
                <w:sz w:val="28"/>
                <w:szCs w:val="28"/>
              </w:rPr>
              <w:t>Объекты профессиональной деятельности обучающихся, освоивших</w:t>
            </w:r>
          </w:p>
          <w:p w:rsidR="00A35611" w:rsidRPr="008679DB" w:rsidRDefault="008679DB" w:rsidP="008679DB">
            <w:pPr>
              <w:jc w:val="both"/>
              <w:rPr>
                <w:sz w:val="28"/>
                <w:szCs w:val="28"/>
              </w:rPr>
            </w:pPr>
            <w:r w:rsidRPr="00B735A0">
              <w:rPr>
                <w:sz w:val="28"/>
                <w:szCs w:val="28"/>
              </w:rPr>
              <w:t xml:space="preserve"> данную дисциплину, приведены в п. 2.2 </w:t>
            </w:r>
            <w:r w:rsidR="00E055FE">
              <w:rPr>
                <w:sz w:val="28"/>
                <w:szCs w:val="28"/>
              </w:rPr>
              <w:t xml:space="preserve">общей характеристики </w:t>
            </w:r>
            <w:r w:rsidRPr="00B735A0">
              <w:rPr>
                <w:sz w:val="28"/>
                <w:szCs w:val="28"/>
              </w:rPr>
              <w:t>ОПОП.</w:t>
            </w:r>
          </w:p>
          <w:p w:rsidR="001C3706" w:rsidRDefault="001C3706" w:rsidP="00A35611">
            <w:pPr>
              <w:ind w:firstLine="709"/>
              <w:jc w:val="both"/>
              <w:rPr>
                <w:bCs/>
                <w:sz w:val="28"/>
                <w:szCs w:val="28"/>
              </w:rPr>
            </w:pPr>
          </w:p>
          <w:p w:rsidR="00D0000D" w:rsidRPr="000346E2" w:rsidRDefault="00D0000D" w:rsidP="00A35611">
            <w:pPr>
              <w:ind w:firstLine="709"/>
              <w:jc w:val="both"/>
              <w:rPr>
                <w:bCs/>
                <w:sz w:val="28"/>
                <w:szCs w:val="28"/>
              </w:rPr>
            </w:pPr>
          </w:p>
          <w:p w:rsidR="001C3706" w:rsidRPr="0039092B" w:rsidRDefault="001C3706" w:rsidP="00035EC4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1C3706" w:rsidRPr="00A35611" w:rsidRDefault="001C3706" w:rsidP="00035EC4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1C3706" w:rsidRDefault="00A35611" w:rsidP="00035EC4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D0000D" w:rsidRPr="00D0000D">
              <w:rPr>
                <w:sz w:val="28"/>
                <w:szCs w:val="28"/>
              </w:rPr>
              <w:t>«Корпоративные информационные системы»</w:t>
            </w:r>
            <w:r>
              <w:rPr>
                <w:sz w:val="28"/>
                <w:szCs w:val="28"/>
              </w:rPr>
              <w:t xml:space="preserve"> (</w:t>
            </w:r>
            <w:r w:rsidR="00F13FE1">
              <w:rPr>
                <w:bCs/>
                <w:sz w:val="28"/>
                <w:szCs w:val="28"/>
              </w:rPr>
              <w:t>Б</w:t>
            </w:r>
            <w:proofErr w:type="gramStart"/>
            <w:r w:rsidR="00F13FE1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.В.</w:t>
            </w:r>
            <w:r w:rsidR="000537A6">
              <w:rPr>
                <w:bCs/>
                <w:sz w:val="28"/>
                <w:szCs w:val="28"/>
              </w:rPr>
              <w:t>ДВ</w:t>
            </w:r>
            <w:proofErr w:type="gramEnd"/>
            <w:r>
              <w:rPr>
                <w:bCs/>
                <w:sz w:val="28"/>
                <w:szCs w:val="28"/>
              </w:rPr>
              <w:t>.</w:t>
            </w:r>
            <w:r w:rsidR="00F13FE1">
              <w:rPr>
                <w:bCs/>
                <w:sz w:val="28"/>
                <w:szCs w:val="28"/>
              </w:rPr>
              <w:t>3</w:t>
            </w:r>
            <w:r w:rsidR="00F4735C">
              <w:rPr>
                <w:bCs/>
                <w:sz w:val="28"/>
                <w:szCs w:val="28"/>
              </w:rPr>
              <w:t>.</w:t>
            </w:r>
            <w:r w:rsidR="00D0000D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 xml:space="preserve">) </w:t>
            </w:r>
            <w:r w:rsidR="00F13FE1">
              <w:rPr>
                <w:sz w:val="28"/>
                <w:szCs w:val="28"/>
              </w:rPr>
              <w:t>относится к</w:t>
            </w:r>
            <w:r>
              <w:rPr>
                <w:sz w:val="28"/>
                <w:szCs w:val="28"/>
              </w:rPr>
              <w:t xml:space="preserve"> </w:t>
            </w:r>
            <w:r w:rsidR="00880E0B">
              <w:rPr>
                <w:bCs/>
                <w:sz w:val="28"/>
                <w:szCs w:val="28"/>
              </w:rPr>
              <w:t>вариативной части</w:t>
            </w:r>
            <w:r w:rsidR="001C3706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1C3706">
              <w:rPr>
                <w:bCs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является  дисциплиной по выбору</w:t>
            </w:r>
            <w:r w:rsidR="00880E0B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241BE5" w:rsidRDefault="00241BE5" w:rsidP="00035EC4">
            <w:pPr>
              <w:jc w:val="both"/>
              <w:rPr>
                <w:bCs/>
                <w:sz w:val="28"/>
                <w:szCs w:val="28"/>
              </w:rPr>
            </w:pPr>
          </w:p>
          <w:p w:rsidR="00241BE5" w:rsidRPr="00B81723" w:rsidRDefault="00241BE5" w:rsidP="00035EC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1C3706" w:rsidRDefault="001C3706" w:rsidP="00035EC4">
            <w:pPr>
              <w:jc w:val="both"/>
            </w:pPr>
          </w:p>
          <w:p w:rsidR="001C3706" w:rsidRDefault="001C3706" w:rsidP="00035EC4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1C3706" w:rsidRDefault="001C3706" w:rsidP="00035EC4">
            <w:pPr>
              <w:ind w:right="540"/>
              <w:jc w:val="both"/>
            </w:pPr>
          </w:p>
          <w:p w:rsidR="001C3706" w:rsidRDefault="001C3706" w:rsidP="00035EC4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A35611" w:rsidRPr="00A35611" w:rsidRDefault="00A35611" w:rsidP="00A35611">
      <w:pPr>
        <w:suppressAutoHyphens/>
        <w:ind w:firstLine="720"/>
        <w:jc w:val="center"/>
        <w:rPr>
          <w:b/>
          <w:bCs/>
          <w:iCs/>
          <w:sz w:val="28"/>
          <w:szCs w:val="28"/>
        </w:rPr>
      </w:pPr>
      <w:r w:rsidRPr="00A35611">
        <w:rPr>
          <w:b/>
          <w:bCs/>
          <w:iCs/>
          <w:sz w:val="28"/>
          <w:szCs w:val="28"/>
        </w:rPr>
        <w:t>4. Объем дисциплины и виды учебной нагрузки</w:t>
      </w:r>
    </w:p>
    <w:p w:rsidR="00A35611" w:rsidRPr="00A35611" w:rsidRDefault="00A35611" w:rsidP="00A35611">
      <w:pPr>
        <w:jc w:val="center"/>
        <w:rPr>
          <w:sz w:val="28"/>
          <w:szCs w:val="28"/>
        </w:rPr>
      </w:pPr>
    </w:p>
    <w:tbl>
      <w:tblPr>
        <w:tblW w:w="9163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4"/>
        <w:gridCol w:w="1276"/>
        <w:gridCol w:w="1134"/>
        <w:gridCol w:w="1159"/>
      </w:tblGrid>
      <w:tr w:rsidR="00A35611" w:rsidRPr="00A35611" w:rsidTr="000537A6">
        <w:trPr>
          <w:trHeight w:val="300"/>
        </w:trPr>
        <w:tc>
          <w:tcPr>
            <w:tcW w:w="5594" w:type="dxa"/>
            <w:vMerge w:val="restart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 xml:space="preserve">                                   Вид учебных занятий</w:t>
            </w:r>
          </w:p>
        </w:tc>
        <w:tc>
          <w:tcPr>
            <w:tcW w:w="1276" w:type="dxa"/>
            <w:vMerge w:val="restart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Всего часов</w:t>
            </w:r>
          </w:p>
        </w:tc>
        <w:tc>
          <w:tcPr>
            <w:tcW w:w="2293" w:type="dxa"/>
            <w:gridSpan w:val="2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 xml:space="preserve">   семестр</w:t>
            </w:r>
          </w:p>
        </w:tc>
      </w:tr>
      <w:tr w:rsidR="00A35611" w:rsidRPr="00A35611" w:rsidTr="000537A6">
        <w:trPr>
          <w:trHeight w:val="300"/>
        </w:trPr>
        <w:tc>
          <w:tcPr>
            <w:tcW w:w="5594" w:type="dxa"/>
            <w:vMerge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6</w:t>
            </w:r>
            <w:r w:rsidRPr="00A35611">
              <w:rPr>
                <w:iCs/>
                <w:sz w:val="28"/>
                <w:szCs w:val="28"/>
              </w:rPr>
              <w:t xml:space="preserve">            </w:t>
            </w:r>
          </w:p>
        </w:tc>
        <w:tc>
          <w:tcPr>
            <w:tcW w:w="1159" w:type="dxa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7</w:t>
            </w:r>
          </w:p>
        </w:tc>
      </w:tr>
      <w:tr w:rsidR="009B1919" w:rsidRPr="00A35611" w:rsidTr="000537A6">
        <w:trPr>
          <w:trHeight w:val="1344"/>
        </w:trPr>
        <w:tc>
          <w:tcPr>
            <w:tcW w:w="5594" w:type="dxa"/>
          </w:tcPr>
          <w:p w:rsidR="009B1919" w:rsidRPr="00A35611" w:rsidRDefault="00880E0B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Контактная работа</w:t>
            </w:r>
            <w:r w:rsidR="009B1919" w:rsidRPr="00A35611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(по видам уч</w:t>
            </w:r>
            <w:r w:rsidR="00D0000D">
              <w:rPr>
                <w:iCs/>
                <w:sz w:val="28"/>
                <w:szCs w:val="28"/>
              </w:rPr>
              <w:t xml:space="preserve">ебных </w:t>
            </w:r>
            <w:r>
              <w:rPr>
                <w:iCs/>
                <w:sz w:val="28"/>
                <w:szCs w:val="28"/>
              </w:rPr>
              <w:t>занятий</w:t>
            </w:r>
            <w:r w:rsidR="009B1919" w:rsidRPr="00A35611">
              <w:rPr>
                <w:iCs/>
                <w:sz w:val="28"/>
                <w:szCs w:val="28"/>
              </w:rPr>
              <w:t>)</w:t>
            </w:r>
          </w:p>
          <w:p w:rsidR="009B1919" w:rsidRPr="00A35611" w:rsidRDefault="009B1919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 xml:space="preserve">  В том числе:</w:t>
            </w:r>
          </w:p>
          <w:p w:rsidR="009B1919" w:rsidRPr="00A35611" w:rsidRDefault="00241BE5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</w:t>
            </w:r>
            <w:r w:rsidR="00D0000D">
              <w:rPr>
                <w:iCs/>
                <w:sz w:val="28"/>
                <w:szCs w:val="28"/>
              </w:rPr>
              <w:t>-</w:t>
            </w:r>
            <w:r>
              <w:rPr>
                <w:iCs/>
                <w:sz w:val="28"/>
                <w:szCs w:val="28"/>
              </w:rPr>
              <w:t xml:space="preserve">  л</w:t>
            </w:r>
            <w:r w:rsidR="009B1919" w:rsidRPr="00A35611">
              <w:rPr>
                <w:iCs/>
                <w:sz w:val="28"/>
                <w:szCs w:val="28"/>
              </w:rPr>
              <w:t xml:space="preserve">екции </w:t>
            </w:r>
            <w:r w:rsidR="00880E0B">
              <w:rPr>
                <w:iCs/>
                <w:sz w:val="28"/>
                <w:szCs w:val="28"/>
              </w:rPr>
              <w:t>(Л)</w:t>
            </w:r>
          </w:p>
          <w:p w:rsidR="009B1919" w:rsidRPr="00A35611" w:rsidRDefault="00D0000D" w:rsidP="00D0000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-</w:t>
            </w:r>
            <w:r w:rsidR="00241BE5">
              <w:rPr>
                <w:iCs/>
                <w:sz w:val="28"/>
                <w:szCs w:val="28"/>
              </w:rPr>
              <w:t xml:space="preserve">  п</w:t>
            </w:r>
            <w:r w:rsidR="009B1919" w:rsidRPr="00A35611">
              <w:rPr>
                <w:iCs/>
                <w:sz w:val="28"/>
                <w:szCs w:val="28"/>
              </w:rPr>
              <w:t>рактические занятия</w:t>
            </w:r>
            <w:r w:rsidR="00880E0B">
              <w:rPr>
                <w:iCs/>
                <w:sz w:val="28"/>
                <w:szCs w:val="28"/>
              </w:rPr>
              <w:t xml:space="preserve"> (ПЗ)</w:t>
            </w:r>
          </w:p>
        </w:tc>
        <w:tc>
          <w:tcPr>
            <w:tcW w:w="1276" w:type="dxa"/>
          </w:tcPr>
          <w:p w:rsidR="00D0000D" w:rsidRDefault="00D0000D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880E0B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86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880E0B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34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  <w:r w:rsidR="00880E0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0000D" w:rsidRDefault="00D0000D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880E0B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50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880E0B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="00880E0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159" w:type="dxa"/>
          </w:tcPr>
          <w:p w:rsidR="00D0000D" w:rsidRDefault="00D0000D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36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18</w:t>
            </w:r>
          </w:p>
          <w:p w:rsidR="009B1919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18</w:t>
            </w:r>
          </w:p>
        </w:tc>
      </w:tr>
      <w:tr w:rsidR="00A35611" w:rsidRPr="00A35611" w:rsidTr="000537A6">
        <w:trPr>
          <w:trHeight w:val="330"/>
        </w:trPr>
        <w:tc>
          <w:tcPr>
            <w:tcW w:w="5594" w:type="dxa"/>
          </w:tcPr>
          <w:p w:rsidR="00A35611" w:rsidRPr="00A35611" w:rsidRDefault="00A35611" w:rsidP="00241BE5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Самостоятельная работа студентов (СРС)</w:t>
            </w:r>
          </w:p>
        </w:tc>
        <w:tc>
          <w:tcPr>
            <w:tcW w:w="1276" w:type="dxa"/>
          </w:tcPr>
          <w:p w:rsidR="00A35611" w:rsidRPr="00A35611" w:rsidRDefault="00FA365C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139</w:t>
            </w:r>
          </w:p>
        </w:tc>
        <w:tc>
          <w:tcPr>
            <w:tcW w:w="1134" w:type="dxa"/>
          </w:tcPr>
          <w:p w:rsidR="00A35611" w:rsidRPr="00A35611" w:rsidRDefault="009B1919" w:rsidP="00FA365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</w:t>
            </w:r>
            <w:r w:rsidR="00FA365C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159" w:type="dxa"/>
          </w:tcPr>
          <w:p w:rsidR="00A35611" w:rsidRPr="00A35611" w:rsidRDefault="00FA365C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45</w:t>
            </w:r>
          </w:p>
        </w:tc>
      </w:tr>
      <w:tr w:rsidR="009B1919" w:rsidRPr="00A35611" w:rsidTr="000537A6">
        <w:trPr>
          <w:trHeight w:val="330"/>
        </w:trPr>
        <w:tc>
          <w:tcPr>
            <w:tcW w:w="5594" w:type="dxa"/>
          </w:tcPr>
          <w:p w:rsidR="009B1919" w:rsidRPr="00A35611" w:rsidRDefault="00880E0B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Контроль</w:t>
            </w:r>
          </w:p>
        </w:tc>
        <w:tc>
          <w:tcPr>
            <w:tcW w:w="1276" w:type="dxa"/>
          </w:tcPr>
          <w:p w:rsidR="009B1919" w:rsidRPr="00A35611" w:rsidRDefault="00FA365C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63</w:t>
            </w:r>
          </w:p>
        </w:tc>
        <w:tc>
          <w:tcPr>
            <w:tcW w:w="1134" w:type="dxa"/>
          </w:tcPr>
          <w:p w:rsidR="009B1919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159" w:type="dxa"/>
          </w:tcPr>
          <w:p w:rsidR="009B1919" w:rsidRDefault="00FA365C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63</w:t>
            </w:r>
          </w:p>
        </w:tc>
      </w:tr>
      <w:tr w:rsidR="00A35611" w:rsidRPr="00A35611" w:rsidTr="000537A6">
        <w:trPr>
          <w:trHeight w:val="330"/>
        </w:trPr>
        <w:tc>
          <w:tcPr>
            <w:tcW w:w="5594" w:type="dxa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Форма контроля знаний</w:t>
            </w:r>
          </w:p>
        </w:tc>
        <w:tc>
          <w:tcPr>
            <w:tcW w:w="1276" w:type="dxa"/>
          </w:tcPr>
          <w:p w:rsidR="00A35611" w:rsidRPr="00A35611" w:rsidRDefault="000537A6" w:rsidP="00035EC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Зач., экз.</w:t>
            </w:r>
          </w:p>
        </w:tc>
        <w:tc>
          <w:tcPr>
            <w:tcW w:w="1134" w:type="dxa"/>
          </w:tcPr>
          <w:p w:rsidR="00A35611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зачет</w:t>
            </w:r>
          </w:p>
        </w:tc>
        <w:tc>
          <w:tcPr>
            <w:tcW w:w="1159" w:type="dxa"/>
          </w:tcPr>
          <w:p w:rsidR="00A35611" w:rsidRPr="00A35611" w:rsidRDefault="00A35611" w:rsidP="00C94684">
            <w:pPr>
              <w:jc w:val="center"/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экзамен</w:t>
            </w:r>
          </w:p>
        </w:tc>
      </w:tr>
      <w:tr w:rsidR="00A35611" w:rsidRPr="00A35611" w:rsidTr="000537A6">
        <w:trPr>
          <w:trHeight w:val="330"/>
        </w:trPr>
        <w:tc>
          <w:tcPr>
            <w:tcW w:w="5594" w:type="dxa"/>
          </w:tcPr>
          <w:p w:rsidR="00A35611" w:rsidRPr="00A35611" w:rsidRDefault="00A35611" w:rsidP="00035EC4">
            <w:pPr>
              <w:rPr>
                <w:iCs/>
                <w:sz w:val="28"/>
                <w:szCs w:val="28"/>
              </w:rPr>
            </w:pPr>
            <w:r w:rsidRPr="00A35611">
              <w:rPr>
                <w:iCs/>
                <w:sz w:val="28"/>
                <w:szCs w:val="28"/>
              </w:rPr>
              <w:t>Общая трудоемкость: час/з</w:t>
            </w:r>
            <w:r w:rsidR="00880E0B">
              <w:rPr>
                <w:iCs/>
                <w:sz w:val="28"/>
                <w:szCs w:val="28"/>
              </w:rPr>
              <w:t>.</w:t>
            </w:r>
            <w:r w:rsidRPr="00A35611">
              <w:rPr>
                <w:iCs/>
                <w:sz w:val="28"/>
                <w:szCs w:val="28"/>
              </w:rPr>
              <w:t>е</w:t>
            </w:r>
          </w:p>
        </w:tc>
        <w:tc>
          <w:tcPr>
            <w:tcW w:w="1276" w:type="dxa"/>
          </w:tcPr>
          <w:p w:rsidR="00A35611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288/8</w:t>
            </w:r>
          </w:p>
        </w:tc>
        <w:tc>
          <w:tcPr>
            <w:tcW w:w="1134" w:type="dxa"/>
          </w:tcPr>
          <w:p w:rsidR="00A35611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144/4</w:t>
            </w:r>
          </w:p>
        </w:tc>
        <w:tc>
          <w:tcPr>
            <w:tcW w:w="1159" w:type="dxa"/>
          </w:tcPr>
          <w:p w:rsidR="00A35611" w:rsidRPr="00A35611" w:rsidRDefault="009B1919" w:rsidP="00C9468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144/4</w:t>
            </w:r>
          </w:p>
        </w:tc>
      </w:tr>
    </w:tbl>
    <w:p w:rsidR="00A35611" w:rsidRDefault="00A35611" w:rsidP="00A35611">
      <w:pPr>
        <w:rPr>
          <w:i/>
          <w:iCs/>
        </w:rPr>
      </w:pPr>
    </w:p>
    <w:p w:rsidR="009B1919" w:rsidRPr="009B1919" w:rsidRDefault="009B1919" w:rsidP="009B1919">
      <w:pPr>
        <w:ind w:firstLine="851"/>
        <w:jc w:val="center"/>
        <w:rPr>
          <w:b/>
          <w:bCs/>
          <w:sz w:val="28"/>
          <w:szCs w:val="28"/>
        </w:rPr>
      </w:pPr>
      <w:r w:rsidRPr="009B1919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5D737D" w:rsidRPr="00C520D7" w:rsidRDefault="005D737D" w:rsidP="00703963">
      <w:pPr>
        <w:ind w:firstLine="851"/>
        <w:jc w:val="both"/>
      </w:pPr>
      <w:r w:rsidRPr="008946C8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2496"/>
        <w:gridCol w:w="6344"/>
      </w:tblGrid>
      <w:tr w:rsidR="005D737D" w:rsidRPr="00D0000D" w:rsidTr="00D0000D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37D" w:rsidRPr="00D0000D" w:rsidRDefault="005D737D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D0000D">
              <w:rPr>
                <w:b/>
                <w:sz w:val="26"/>
                <w:szCs w:val="26"/>
              </w:rPr>
              <w:t>№</w:t>
            </w:r>
          </w:p>
          <w:p w:rsidR="005D737D" w:rsidRPr="00D0000D" w:rsidRDefault="005D737D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D0000D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37D" w:rsidRPr="00D0000D" w:rsidRDefault="005D737D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D0000D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37D" w:rsidRPr="00D0000D" w:rsidRDefault="005D737D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D0000D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5D737D" w:rsidTr="00D0000D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val="en-US"/>
              </w:rPr>
            </w:pPr>
            <w:r w:rsidRPr="00D0000D"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val="en-US"/>
              </w:rPr>
            </w:pPr>
            <w:r w:rsidRPr="00D0000D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val="en-US"/>
              </w:rPr>
            </w:pPr>
            <w:r w:rsidRPr="00D0000D">
              <w:rPr>
                <w:b/>
                <w:sz w:val="26"/>
                <w:szCs w:val="26"/>
                <w:lang w:val="en-US"/>
              </w:rPr>
              <w:t>3</w:t>
            </w:r>
          </w:p>
        </w:tc>
      </w:tr>
      <w:tr w:rsidR="005D737D" w:rsidTr="00D0000D">
        <w:trPr>
          <w:trHeight w:val="8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Содержание, цели и задачи дисциплины. Сведения об истории возникновения и развития информационных систем управления предприятиями.</w:t>
            </w:r>
          </w:p>
        </w:tc>
      </w:tr>
      <w:tr w:rsidR="005D737D" w:rsidTr="00D0000D">
        <w:trPr>
          <w:trHeight w:val="130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Раздел 2. Понятие корпорации, политика корпоративной информатизации.</w:t>
            </w:r>
          </w:p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pStyle w:val="a5"/>
              <w:spacing w:after="0"/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Понятие корпорации, типы корпораций транспортной отрасли. Принципы корпоративного управления. Управленческая пирамида и ИС управления. Роль структуры управления в формировании ИС. Содержание, цели и программы информатизации на ж.д. транспорте</w:t>
            </w:r>
          </w:p>
        </w:tc>
      </w:tr>
      <w:tr w:rsidR="005D737D" w:rsidTr="00D0000D">
        <w:trPr>
          <w:trHeight w:val="1911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3</w:t>
            </w:r>
          </w:p>
          <w:p w:rsidR="005D737D" w:rsidRPr="00D0000D" w:rsidRDefault="005D737D" w:rsidP="00035EC4">
            <w:pPr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jc w:val="center"/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jc w:val="center"/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jc w:val="center"/>
              <w:rPr>
                <w:sz w:val="26"/>
                <w:szCs w:val="26"/>
              </w:rPr>
            </w:pPr>
          </w:p>
          <w:p w:rsidR="005D737D" w:rsidRPr="00D0000D" w:rsidRDefault="005D737D" w:rsidP="00035EC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737D" w:rsidRPr="00D0000D" w:rsidRDefault="005D737D" w:rsidP="00703963">
            <w:pPr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Раздел 3</w:t>
            </w:r>
            <w:r w:rsidRPr="00D0000D">
              <w:rPr>
                <w:b/>
                <w:sz w:val="26"/>
                <w:szCs w:val="26"/>
              </w:rPr>
              <w:t xml:space="preserve">. 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>Типы данных в организации,  категории информационных систем</w:t>
            </w:r>
            <w:r w:rsidR="00703963"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>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737D" w:rsidRPr="00D0000D" w:rsidRDefault="005D737D" w:rsidP="00703963">
            <w:pPr>
              <w:pStyle w:val="4"/>
              <w:spacing w:before="0"/>
              <w:jc w:val="both"/>
              <w:rPr>
                <w:sz w:val="26"/>
                <w:szCs w:val="26"/>
              </w:rPr>
            </w:pP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Типы данных в организации: формализованные, частично формализованные,</w:t>
            </w:r>
            <w:r w:rsidR="00703963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неформализованные. Соответствующие типы решений. Понятие КИС и их особенности. Категории ИС поддержки различных типов решений.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OLTP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- и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OLAP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-технологии. Рабочие системы знания и автоматизации делопроизводства.</w:t>
            </w:r>
          </w:p>
        </w:tc>
      </w:tr>
      <w:tr w:rsidR="005D737D" w:rsidTr="00D0000D">
        <w:trPr>
          <w:trHeight w:val="33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 xml:space="preserve">Раздел 4. 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 xml:space="preserve">Информационные системы поддержки принятия решений, средства 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  <w:lang w:val="en-US"/>
              </w:rPr>
              <w:t>Business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 xml:space="preserve"> 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  <w:lang w:val="en-US"/>
              </w:rPr>
              <w:t>Intelligence</w:t>
            </w:r>
            <w:r w:rsidRPr="00D0000D">
              <w:rPr>
                <w:rStyle w:val="a7"/>
                <w:rFonts w:eastAsiaTheme="majorEastAsia"/>
                <w:b w:val="0"/>
                <w:sz w:val="26"/>
                <w:szCs w:val="26"/>
              </w:rPr>
              <w:t>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 xml:space="preserve">Типы ИС поддержки принятия решений. Сопоставление базовых понятий: данные (метаданные), информация, знания. Концепция хранилищ данных. Технология </w:t>
            </w:r>
            <w:r w:rsidRPr="00D0000D">
              <w:rPr>
                <w:sz w:val="26"/>
                <w:szCs w:val="26"/>
                <w:lang w:val="en-US"/>
              </w:rPr>
              <w:t>ETR</w:t>
            </w:r>
            <w:r w:rsidRPr="00D0000D">
              <w:rPr>
                <w:sz w:val="26"/>
                <w:szCs w:val="26"/>
              </w:rPr>
              <w:t xml:space="preserve"> (</w:t>
            </w:r>
            <w:r w:rsidRPr="00D0000D">
              <w:rPr>
                <w:sz w:val="26"/>
                <w:szCs w:val="26"/>
                <w:lang w:val="en-US"/>
              </w:rPr>
              <w:t>Extract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Transformation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Loading</w:t>
            </w:r>
            <w:r w:rsidRPr="00D0000D">
              <w:rPr>
                <w:sz w:val="26"/>
                <w:szCs w:val="26"/>
              </w:rPr>
              <w:t xml:space="preserve">). Технология </w:t>
            </w:r>
            <w:r w:rsidRPr="00D0000D">
              <w:rPr>
                <w:sz w:val="26"/>
                <w:szCs w:val="26"/>
                <w:lang w:val="en-US"/>
              </w:rPr>
              <w:t>Data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Mining</w:t>
            </w:r>
            <w:r w:rsidRPr="00D0000D">
              <w:rPr>
                <w:sz w:val="26"/>
                <w:szCs w:val="26"/>
              </w:rPr>
              <w:t xml:space="preserve">, основные  задачи </w:t>
            </w:r>
            <w:r w:rsidRPr="00D0000D">
              <w:rPr>
                <w:sz w:val="26"/>
                <w:szCs w:val="26"/>
                <w:lang w:val="en-US"/>
              </w:rPr>
              <w:t>DM</w:t>
            </w:r>
            <w:r w:rsidRPr="00D0000D">
              <w:rPr>
                <w:sz w:val="26"/>
                <w:szCs w:val="26"/>
              </w:rPr>
              <w:t xml:space="preserve">: классификация, кластеризация, нахождение ассоциаций и последовательностей, прогнозирование. Платформы и приложения </w:t>
            </w:r>
            <w:r w:rsidRPr="00D0000D">
              <w:rPr>
                <w:sz w:val="26"/>
                <w:szCs w:val="26"/>
                <w:lang w:val="en-US"/>
              </w:rPr>
              <w:t>BI.</w:t>
            </w:r>
          </w:p>
        </w:tc>
      </w:tr>
      <w:tr w:rsidR="005D737D" w:rsidTr="00D0000D">
        <w:trPr>
          <w:trHeight w:val="149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703963" w:rsidP="00703963">
            <w:pPr>
              <w:pStyle w:val="4"/>
              <w:spacing w:before="0"/>
              <w:jc w:val="both"/>
              <w:rPr>
                <w:sz w:val="26"/>
                <w:szCs w:val="26"/>
              </w:rPr>
            </w:pP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Раздел5. А</w:t>
            </w:r>
            <w:r w:rsidR="005D737D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налитические платформы, пример АП, </w:t>
            </w:r>
            <w:r w:rsidR="005D737D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ERP</w:t>
            </w:r>
            <w:r w:rsidR="005D737D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как основа КИС.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 xml:space="preserve">Понятие аналитической платформы. АП </w:t>
            </w:r>
            <w:r w:rsidRPr="00D0000D">
              <w:rPr>
                <w:sz w:val="26"/>
                <w:szCs w:val="26"/>
                <w:lang w:val="en-US"/>
              </w:rPr>
              <w:t>DEDUCTOR</w:t>
            </w:r>
            <w:r w:rsidRPr="00D0000D">
              <w:rPr>
                <w:sz w:val="26"/>
                <w:szCs w:val="26"/>
              </w:rPr>
              <w:t xml:space="preserve">, состав платформы, принцип работы, средства визуализации. Классификация КИС, интегрированная информационная среда предприятий. Состав и функции </w:t>
            </w:r>
            <w:r w:rsidRPr="00D0000D">
              <w:rPr>
                <w:sz w:val="26"/>
                <w:szCs w:val="26"/>
                <w:lang w:val="en-US"/>
              </w:rPr>
              <w:t>ERP</w:t>
            </w:r>
            <w:r w:rsidRPr="00D0000D">
              <w:rPr>
                <w:sz w:val="26"/>
                <w:szCs w:val="26"/>
              </w:rPr>
              <w:t xml:space="preserve">-систем, отличия </w:t>
            </w:r>
            <w:r w:rsidRPr="00D0000D">
              <w:rPr>
                <w:sz w:val="26"/>
                <w:szCs w:val="26"/>
                <w:lang w:val="en-US"/>
              </w:rPr>
              <w:t>ERP</w:t>
            </w:r>
            <w:r w:rsidRPr="00D0000D">
              <w:rPr>
                <w:sz w:val="26"/>
                <w:szCs w:val="26"/>
              </w:rPr>
              <w:t xml:space="preserve">- и </w:t>
            </w:r>
            <w:r w:rsidRPr="00D0000D">
              <w:rPr>
                <w:sz w:val="26"/>
                <w:szCs w:val="26"/>
                <w:lang w:val="en-US"/>
              </w:rPr>
              <w:t>MRP</w:t>
            </w:r>
            <w:r w:rsidRPr="00D0000D">
              <w:rPr>
                <w:sz w:val="26"/>
                <w:szCs w:val="26"/>
              </w:rPr>
              <w:t>-систем.</w:t>
            </w:r>
          </w:p>
        </w:tc>
      </w:tr>
      <w:tr w:rsidR="005D737D" w:rsidTr="00D0000D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 xml:space="preserve">Раздел 6. Методы оценивания зрелости предприятий при создании КИС, архитектура КИС. 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Классификация предприятий  по уровню зрелости на основе международных стандартов (</w:t>
            </w:r>
            <w:r w:rsidRPr="00D0000D">
              <w:rPr>
                <w:sz w:val="26"/>
                <w:szCs w:val="26"/>
                <w:lang w:val="en-US"/>
              </w:rPr>
              <w:t>ISO</w:t>
            </w:r>
            <w:r w:rsidRPr="00D0000D">
              <w:rPr>
                <w:sz w:val="26"/>
                <w:szCs w:val="26"/>
              </w:rPr>
              <w:t xml:space="preserve"> 15504, </w:t>
            </w:r>
            <w:r w:rsidRPr="00D0000D">
              <w:rPr>
                <w:sz w:val="26"/>
                <w:szCs w:val="26"/>
                <w:lang w:val="en-US"/>
              </w:rPr>
              <w:t>ISO</w:t>
            </w:r>
            <w:r w:rsidRPr="00D0000D">
              <w:rPr>
                <w:sz w:val="26"/>
                <w:szCs w:val="26"/>
              </w:rPr>
              <w:t xml:space="preserve"> 9000). Модель оценивания зрелости </w:t>
            </w:r>
            <w:r w:rsidRPr="00D0000D">
              <w:rPr>
                <w:sz w:val="26"/>
                <w:szCs w:val="26"/>
                <w:lang w:val="en-US"/>
              </w:rPr>
              <w:t>CMMI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for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Development</w:t>
            </w:r>
            <w:r w:rsidRPr="00D0000D">
              <w:rPr>
                <w:sz w:val="26"/>
                <w:szCs w:val="26"/>
              </w:rPr>
              <w:t xml:space="preserve">, основные понятия модели. Характеристики уровней возможности и зрелости. Составляющие архитектуры КИС, архитектурные типы: одноуровневая, двухуровневая, многоуровневая, на основе Интернет/Интранет-технологий. Реализация сервис-ориентированных архитектур на основе открытых стандартов: </w:t>
            </w:r>
            <w:r w:rsidRPr="00D0000D">
              <w:rPr>
                <w:sz w:val="26"/>
                <w:szCs w:val="26"/>
                <w:lang w:val="en-US"/>
              </w:rPr>
              <w:t>HTTP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SOAP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WSDL</w:t>
            </w:r>
            <w:r w:rsidRPr="00D0000D">
              <w:rPr>
                <w:sz w:val="26"/>
                <w:szCs w:val="26"/>
              </w:rPr>
              <w:t xml:space="preserve">, </w:t>
            </w:r>
            <w:r w:rsidRPr="00D0000D">
              <w:rPr>
                <w:sz w:val="26"/>
                <w:szCs w:val="26"/>
                <w:lang w:val="en-US"/>
              </w:rPr>
              <w:t>UDDL</w:t>
            </w:r>
            <w:r w:rsidRPr="00D0000D">
              <w:rPr>
                <w:sz w:val="26"/>
                <w:szCs w:val="26"/>
              </w:rPr>
              <w:t xml:space="preserve">. Принципы разработки </w:t>
            </w:r>
            <w:r w:rsidRPr="00D0000D">
              <w:rPr>
                <w:sz w:val="26"/>
                <w:szCs w:val="26"/>
                <w:lang w:val="en-US"/>
              </w:rPr>
              <w:t>Web-</w:t>
            </w:r>
            <w:r w:rsidRPr="00D0000D">
              <w:rPr>
                <w:sz w:val="26"/>
                <w:szCs w:val="26"/>
              </w:rPr>
              <w:t>сервисов.</w:t>
            </w:r>
          </w:p>
        </w:tc>
      </w:tr>
      <w:tr w:rsidR="005D737D" w:rsidTr="00D0000D">
        <w:trPr>
          <w:trHeight w:val="55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pStyle w:val="4"/>
              <w:spacing w:before="0"/>
              <w:rPr>
                <w:rStyle w:val="a7"/>
                <w:rFonts w:ascii="Times New Roman" w:eastAsia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</w:t>
            </w:r>
            <w:r w:rsidR="00703963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7. </w:t>
            </w:r>
            <w:r w:rsidRPr="00D0000D">
              <w:rPr>
                <w:rStyle w:val="a7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 xml:space="preserve">Реинжиниринг </w:t>
            </w:r>
            <w:r w:rsidRPr="00D0000D">
              <w:rPr>
                <w:rStyle w:val="a7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lastRenderedPageBreak/>
              <w:t xml:space="preserve">бизнес- процессов и управление ИТ-инфраструктурой </w:t>
            </w:r>
          </w:p>
          <w:p w:rsidR="005D737D" w:rsidRPr="00D0000D" w:rsidRDefault="005D737D" w:rsidP="00703963">
            <w:pPr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t>предприятия.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tabs>
                <w:tab w:val="left" w:pos="6885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D0000D">
              <w:rPr>
                <w:sz w:val="26"/>
                <w:szCs w:val="26"/>
              </w:rPr>
              <w:lastRenderedPageBreak/>
              <w:t xml:space="preserve">Методология управления бизнес-сервисами </w:t>
            </w:r>
            <w:r w:rsidRPr="00D0000D">
              <w:rPr>
                <w:sz w:val="26"/>
                <w:szCs w:val="26"/>
                <w:lang w:val="en-US"/>
              </w:rPr>
              <w:t>BSM</w:t>
            </w:r>
            <w:r w:rsidRPr="00D0000D">
              <w:rPr>
                <w:sz w:val="26"/>
                <w:szCs w:val="26"/>
              </w:rPr>
              <w:t>. Консолидация и виртуализация информационно-</w:t>
            </w:r>
            <w:r w:rsidRPr="00D0000D">
              <w:rPr>
                <w:sz w:val="26"/>
                <w:szCs w:val="26"/>
              </w:rPr>
              <w:lastRenderedPageBreak/>
              <w:t xml:space="preserve">вычислительных ресурсов. </w:t>
            </w:r>
            <w:r w:rsidRPr="00D0000D">
              <w:rPr>
                <w:sz w:val="26"/>
                <w:szCs w:val="26"/>
                <w:lang w:val="en-US"/>
              </w:rPr>
              <w:t>ITSM</w:t>
            </w:r>
            <w:r w:rsidRPr="00D0000D">
              <w:rPr>
                <w:sz w:val="26"/>
                <w:szCs w:val="26"/>
              </w:rPr>
              <w:t xml:space="preserve"> как процессный подход к управлению ИТ-услугами, Типовая модель управления качеством услуг </w:t>
            </w:r>
            <w:r w:rsidRPr="00D0000D">
              <w:rPr>
                <w:sz w:val="26"/>
                <w:szCs w:val="26"/>
                <w:lang w:val="en-US"/>
              </w:rPr>
              <w:t>ITSM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Reference</w:t>
            </w:r>
            <w:r w:rsidRPr="00D0000D">
              <w:rPr>
                <w:sz w:val="26"/>
                <w:szCs w:val="26"/>
              </w:rPr>
              <w:t xml:space="preserve"> </w:t>
            </w:r>
            <w:r w:rsidRPr="00D0000D">
              <w:rPr>
                <w:sz w:val="26"/>
                <w:szCs w:val="26"/>
                <w:lang w:val="en-US"/>
              </w:rPr>
              <w:t>Model</w:t>
            </w:r>
            <w:r w:rsidRPr="00D0000D">
              <w:rPr>
                <w:sz w:val="26"/>
                <w:szCs w:val="26"/>
              </w:rPr>
              <w:t xml:space="preserve">. Библиотека лучших практик </w:t>
            </w:r>
            <w:r w:rsidRPr="00D0000D">
              <w:rPr>
                <w:sz w:val="26"/>
                <w:szCs w:val="26"/>
                <w:lang w:val="en-US"/>
              </w:rPr>
              <w:t>ITIL</w:t>
            </w:r>
            <w:r w:rsidRPr="00D0000D">
              <w:rPr>
                <w:sz w:val="26"/>
                <w:szCs w:val="26"/>
              </w:rPr>
              <w:t xml:space="preserve">. Платформы управления бизнес- процессами, средства </w:t>
            </w:r>
            <w:r w:rsidRPr="00D0000D">
              <w:rPr>
                <w:sz w:val="26"/>
                <w:szCs w:val="26"/>
                <w:lang w:val="en-US"/>
              </w:rPr>
              <w:t>BPEL</w:t>
            </w:r>
            <w:r w:rsidRPr="00D0000D">
              <w:rPr>
                <w:sz w:val="26"/>
                <w:szCs w:val="26"/>
              </w:rPr>
              <w:t>.</w:t>
            </w:r>
          </w:p>
        </w:tc>
      </w:tr>
      <w:tr w:rsidR="005D737D" w:rsidTr="00D0000D">
        <w:trPr>
          <w:trHeight w:val="33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D0000D">
              <w:rPr>
                <w:sz w:val="26"/>
                <w:szCs w:val="26"/>
                <w:lang w:val="en-US"/>
              </w:rPr>
              <w:lastRenderedPageBreak/>
              <w:t>8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703963">
            <w:pPr>
              <w:pStyle w:val="4"/>
              <w:spacing w:before="0"/>
              <w:rPr>
                <w:rFonts w:ascii="Times New Roman" w:hAnsi="Times New Roman" w:cs="Times New Roman"/>
                <w:sz w:val="26"/>
                <w:szCs w:val="26"/>
              </w:rPr>
            </w:pP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Раздел</w:t>
            </w:r>
            <w:r w:rsidR="00703963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8. </w:t>
            </w:r>
            <w:r w:rsidRPr="00D0000D">
              <w:rPr>
                <w:rStyle w:val="a7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Аппаратно-прог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раммные средства КИС,</w:t>
            </w:r>
            <w:r w:rsidR="00703963"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D0000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центры обработки данных, КИС на ж.д. транспорте.</w:t>
            </w:r>
          </w:p>
        </w:tc>
        <w:tc>
          <w:tcPr>
            <w:tcW w:w="3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7D" w:rsidRPr="00D0000D" w:rsidRDefault="005D737D" w:rsidP="00035EC4">
            <w:pPr>
              <w:jc w:val="both"/>
              <w:rPr>
                <w:sz w:val="26"/>
                <w:szCs w:val="26"/>
              </w:rPr>
            </w:pPr>
            <w:r w:rsidRPr="00D0000D">
              <w:rPr>
                <w:rFonts w:eastAsiaTheme="minorEastAsia"/>
                <w:sz w:val="26"/>
                <w:szCs w:val="26"/>
              </w:rPr>
              <w:t>Характеристики архитектуры и аппаратно-программных средств КИС. Кластеры, типы кластерных конфигураций. Центры обработки данных, серверный комплекс, система хранения данных, инженерная инфраструктура, информационные сети, система управления и мониторинга, резервный центр, энергосбережение, охлаждение. ИС дорожного</w:t>
            </w:r>
            <w:r w:rsidR="00035EC4" w:rsidRPr="00D0000D">
              <w:rPr>
                <w:rFonts w:eastAsiaTheme="minorEastAsia"/>
                <w:sz w:val="26"/>
                <w:szCs w:val="26"/>
              </w:rPr>
              <w:t xml:space="preserve"> </w:t>
            </w:r>
            <w:r w:rsidRPr="00D0000D">
              <w:rPr>
                <w:rFonts w:eastAsiaTheme="minorEastAsia"/>
                <w:sz w:val="26"/>
                <w:szCs w:val="26"/>
              </w:rPr>
              <w:t>и сетевого уровней на ж.д. транспорте</w:t>
            </w:r>
          </w:p>
        </w:tc>
      </w:tr>
    </w:tbl>
    <w:p w:rsidR="005D737D" w:rsidRDefault="005D737D" w:rsidP="005D737D">
      <w:pPr>
        <w:shd w:val="clear" w:color="auto" w:fill="FFFFFF"/>
        <w:tabs>
          <w:tab w:val="left" w:pos="688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D737D" w:rsidRDefault="005D737D" w:rsidP="005D737D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5.2</w:t>
      </w:r>
      <w:r w:rsidRPr="008946C8">
        <w:rPr>
          <w:sz w:val="28"/>
          <w:szCs w:val="28"/>
        </w:rPr>
        <w:t xml:space="preserve"> Разделы дисциплины и виды занятий</w:t>
      </w:r>
    </w:p>
    <w:tbl>
      <w:tblPr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457"/>
        <w:gridCol w:w="848"/>
        <w:gridCol w:w="848"/>
        <w:gridCol w:w="1269"/>
      </w:tblGrid>
      <w:tr w:rsidR="00924435" w:rsidRPr="00D0000D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D0000D" w:rsidRDefault="00924435" w:rsidP="00D0000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0000D">
              <w:rPr>
                <w:b/>
                <w:sz w:val="28"/>
                <w:szCs w:val="28"/>
              </w:rPr>
              <w:t>СРС</w:t>
            </w:r>
          </w:p>
        </w:tc>
      </w:tr>
      <w:tr w:rsidR="009851B4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1. Введение.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</w:tr>
      <w:tr w:rsidR="009851B4" w:rsidTr="009851B4">
        <w:trPr>
          <w:trHeight w:val="964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2.  Понятие корпорации, политика корпоративной информатизации.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A34068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9851B4" w:rsidTr="009851B4">
        <w:trPr>
          <w:trHeight w:val="91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3.</w:t>
            </w:r>
            <w:r>
              <w:rPr>
                <w:rStyle w:val="a7"/>
                <w:rFonts w:eastAsiaTheme="majorEastAsia"/>
                <w:szCs w:val="28"/>
              </w:rPr>
              <w:t xml:space="preserve"> 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</w:rPr>
              <w:t>Типы данных в организации,  категории информационных систем.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12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30</w:t>
            </w:r>
          </w:p>
        </w:tc>
      </w:tr>
      <w:tr w:rsidR="009851B4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4. 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</w:rPr>
              <w:t xml:space="preserve">Информационные системы поддержки принятия решений, средства 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  <w:lang w:val="en-US"/>
              </w:rPr>
              <w:t>Business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</w:rPr>
              <w:t xml:space="preserve"> 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  <w:lang w:val="en-US"/>
              </w:rPr>
              <w:t>Intelligence</w:t>
            </w:r>
            <w:r w:rsidRPr="000A26B1">
              <w:rPr>
                <w:rStyle w:val="a7"/>
                <w:rFonts w:eastAsiaTheme="majorEastAsia"/>
                <w:b w:val="0"/>
                <w:sz w:val="28"/>
                <w:szCs w:val="28"/>
              </w:rPr>
              <w:t>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28</w:t>
            </w:r>
          </w:p>
        </w:tc>
      </w:tr>
      <w:tr w:rsidR="00924435" w:rsidTr="0092443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35" w:rsidRDefault="00924435" w:rsidP="003233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семестр</w:t>
            </w:r>
          </w:p>
        </w:tc>
      </w:tr>
      <w:tr w:rsidR="009851B4" w:rsidTr="009851B4">
        <w:trPr>
          <w:trHeight w:val="7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pStyle w:val="4"/>
              <w:spacing w:before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Раздел 5. Аналитические платформы, пример АП,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  <w:lang w:val="en-US"/>
              </w:rPr>
              <w:t>ERP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как основа КИС.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9851B4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6. Методы оценивания зрелости предприятий при создании КИС, архитектура КИС.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9851B4" w:rsidTr="009851B4">
        <w:trPr>
          <w:trHeight w:val="1385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Pr="000A26B1" w:rsidRDefault="009851B4" w:rsidP="00D0000D">
            <w:pPr>
              <w:pStyle w:val="4"/>
              <w:spacing w:before="0"/>
              <w:rPr>
                <w:rStyle w:val="a7"/>
                <w:rFonts w:ascii="Times New Roman" w:eastAsia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Раздел 7.</w:t>
            </w:r>
            <w:r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  <w:r w:rsidRPr="000A26B1">
              <w:rPr>
                <w:rStyle w:val="a7"/>
                <w:i w:val="0"/>
                <w:color w:val="auto"/>
                <w:sz w:val="28"/>
                <w:szCs w:val="28"/>
              </w:rPr>
              <w:t xml:space="preserve">Реинжиниринг бизнес- процессов и управление ИТ-инфраструктурой </w:t>
            </w:r>
          </w:p>
          <w:p w:rsidR="009851B4" w:rsidRDefault="009851B4" w:rsidP="00D0000D">
            <w:pPr>
              <w:tabs>
                <w:tab w:val="left" w:pos="6885"/>
              </w:tabs>
              <w:autoSpaceDE w:val="0"/>
              <w:autoSpaceDN w:val="0"/>
              <w:adjustRightInd w:val="0"/>
            </w:pPr>
            <w:r w:rsidRPr="000A26B1">
              <w:rPr>
                <w:sz w:val="28"/>
                <w:szCs w:val="28"/>
              </w:rPr>
              <w:t>предприятия.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 w:rsidRPr="00E06A03">
              <w:rPr>
                <w:sz w:val="26"/>
                <w:szCs w:val="26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9851B4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B4" w:rsidRDefault="009851B4" w:rsidP="00D0000D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b w:val="0"/>
                <w:i w:val="0"/>
                <w:color w:val="auto"/>
                <w:sz w:val="28"/>
                <w:szCs w:val="28"/>
              </w:rPr>
              <w:t xml:space="preserve">Раздел 8. </w:t>
            </w:r>
            <w:r w:rsidRPr="000A26B1">
              <w:rPr>
                <w:rStyle w:val="a7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Аппаратно-прог</w:t>
            </w:r>
            <w:r>
              <w:rPr>
                <w:b w:val="0"/>
                <w:i w:val="0"/>
                <w:color w:val="auto"/>
                <w:sz w:val="28"/>
                <w:szCs w:val="28"/>
              </w:rPr>
              <w:t>раммные средства КИС, центры обработки данных, КИС на ж.д. транспорте.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  <w:lang w:val="en-US"/>
              </w:rPr>
            </w:pPr>
            <w:r w:rsidRPr="00E06A0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  <w:lang w:val="en-US"/>
              </w:rPr>
            </w:pPr>
            <w:r w:rsidRPr="00E06A0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1B4" w:rsidRPr="00E06A03" w:rsidRDefault="009851B4" w:rsidP="003B1B4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924435" w:rsidTr="009851B4"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35" w:rsidRDefault="00924435" w:rsidP="00D000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35" w:rsidRPr="00D0000D" w:rsidRDefault="00924435" w:rsidP="00D0000D">
            <w:pPr>
              <w:pStyle w:val="4"/>
              <w:spacing w:before="0"/>
              <w:rPr>
                <w:i w:val="0"/>
                <w:color w:val="auto"/>
                <w:sz w:val="28"/>
                <w:szCs w:val="28"/>
              </w:rPr>
            </w:pPr>
            <w:r w:rsidRPr="00D0000D">
              <w:rPr>
                <w:i w:val="0"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Default="00924435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Default="00924435" w:rsidP="00D00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435" w:rsidRPr="00576B0E" w:rsidRDefault="00924435" w:rsidP="00D0000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576B0E">
              <w:rPr>
                <w:sz w:val="28"/>
                <w:szCs w:val="28"/>
                <w:lang w:val="en-US"/>
              </w:rPr>
              <w:t>39</w:t>
            </w:r>
          </w:p>
        </w:tc>
      </w:tr>
    </w:tbl>
    <w:p w:rsidR="00753F89" w:rsidRPr="00753F89" w:rsidRDefault="00753F89" w:rsidP="00753F89"/>
    <w:p w:rsidR="004915CB" w:rsidRDefault="004915CB" w:rsidP="004915CB">
      <w:pPr>
        <w:ind w:firstLine="851"/>
        <w:jc w:val="center"/>
        <w:rPr>
          <w:b/>
          <w:bCs/>
          <w:sz w:val="28"/>
          <w:szCs w:val="28"/>
        </w:rPr>
      </w:pPr>
    </w:p>
    <w:p w:rsidR="00C76EFA" w:rsidRDefault="00C76EFA" w:rsidP="004915CB">
      <w:pPr>
        <w:ind w:firstLine="851"/>
        <w:jc w:val="center"/>
        <w:rPr>
          <w:b/>
          <w:bCs/>
          <w:sz w:val="28"/>
          <w:szCs w:val="28"/>
        </w:rPr>
      </w:pPr>
    </w:p>
    <w:p w:rsidR="005D737D" w:rsidRDefault="005D737D" w:rsidP="004915CB">
      <w:pPr>
        <w:ind w:firstLine="851"/>
        <w:jc w:val="center"/>
        <w:rPr>
          <w:b/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5D737D" w:rsidRDefault="005D737D" w:rsidP="005D737D">
      <w:pPr>
        <w:ind w:firstLine="851"/>
        <w:jc w:val="both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5493"/>
      </w:tblGrid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/>
                <w:bCs/>
                <w:sz w:val="28"/>
                <w:szCs w:val="28"/>
              </w:rPr>
            </w:pPr>
            <w:r w:rsidRPr="00D0000D">
              <w:rPr>
                <w:b/>
                <w:bCs/>
                <w:sz w:val="28"/>
                <w:szCs w:val="28"/>
              </w:rPr>
              <w:t>№</w:t>
            </w:r>
          </w:p>
          <w:p w:rsidR="005D737D" w:rsidRPr="00D0000D" w:rsidRDefault="005D737D" w:rsidP="00035EC4">
            <w:pPr>
              <w:jc w:val="center"/>
              <w:rPr>
                <w:b/>
                <w:bCs/>
                <w:sz w:val="28"/>
                <w:szCs w:val="28"/>
              </w:rPr>
            </w:pPr>
            <w:r w:rsidRPr="00D0000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/>
                <w:bCs/>
                <w:sz w:val="28"/>
                <w:szCs w:val="28"/>
              </w:rPr>
            </w:pPr>
            <w:r w:rsidRPr="00D0000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/>
                <w:bCs/>
                <w:sz w:val="28"/>
                <w:szCs w:val="28"/>
              </w:rPr>
            </w:pPr>
            <w:r w:rsidRPr="00D0000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Понятие корпорации, политики корпоративной информатизации</w:t>
            </w:r>
          </w:p>
        </w:tc>
        <w:tc>
          <w:tcPr>
            <w:tcW w:w="5493" w:type="dxa"/>
            <w:vMerge w:val="restart"/>
            <w:shd w:val="clear" w:color="auto" w:fill="auto"/>
            <w:vAlign w:val="center"/>
          </w:tcPr>
          <w:p w:rsidR="005D737D" w:rsidRPr="00D0000D" w:rsidRDefault="005D737D" w:rsidP="00D0000D">
            <w:pPr>
              <w:pStyle w:val="a3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D0000D">
              <w:rPr>
                <w:sz w:val="28"/>
                <w:szCs w:val="28"/>
              </w:rPr>
              <w:t>Орехов С.А., Селезнев В.А. Основы корпоративного управления: учебник, – 2-е изд., перераб. и доп. – М.: Маркет ДС, 2008. – 320 с. (Университетская серия)</w:t>
            </w:r>
          </w:p>
          <w:p w:rsidR="005D737D" w:rsidRPr="00D0000D" w:rsidRDefault="00C07577" w:rsidP="00D0000D">
            <w:pPr>
              <w:pStyle w:val="a3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hyperlink r:id="rId8" w:history="1">
              <w:r w:rsidR="005D737D" w:rsidRPr="00D0000D">
                <w:rPr>
                  <w:rStyle w:val="a8"/>
                  <w:color w:val="auto"/>
                  <w:sz w:val="28"/>
                  <w:szCs w:val="28"/>
                  <w:u w:val="none"/>
                </w:rPr>
                <w:t>Кривошеенко</w:t>
              </w:r>
            </w:hyperlink>
            <w:r w:rsidR="005D737D" w:rsidRPr="00D0000D">
              <w:rPr>
                <w:sz w:val="28"/>
                <w:szCs w:val="28"/>
              </w:rPr>
              <w:t xml:space="preserve"> Ю.В.  Корпоративные информационные системы, Учебное пособие Ю. В. Кривошеенко</w:t>
            </w:r>
            <w:r w:rsidR="00323364">
              <w:rPr>
                <w:sz w:val="28"/>
                <w:szCs w:val="28"/>
              </w:rPr>
              <w:t xml:space="preserve"> </w:t>
            </w:r>
            <w:r w:rsidR="005D737D" w:rsidRPr="00D0000D">
              <w:rPr>
                <w:sz w:val="28"/>
                <w:szCs w:val="28"/>
              </w:rPr>
              <w:t>-</w:t>
            </w:r>
            <w:r w:rsidR="00323364">
              <w:rPr>
                <w:sz w:val="28"/>
                <w:szCs w:val="28"/>
              </w:rPr>
              <w:t xml:space="preserve"> </w:t>
            </w:r>
            <w:r w:rsidR="005D737D" w:rsidRPr="00D0000D">
              <w:rPr>
                <w:sz w:val="28"/>
                <w:szCs w:val="28"/>
              </w:rPr>
              <w:t>М.:</w:t>
            </w:r>
            <w:r w:rsidR="00323364">
              <w:rPr>
                <w:sz w:val="28"/>
                <w:szCs w:val="28"/>
              </w:rPr>
              <w:t xml:space="preserve"> </w:t>
            </w:r>
            <w:hyperlink r:id="rId9" w:history="1">
              <w:r w:rsidR="005D737D" w:rsidRPr="00D0000D">
                <w:rPr>
                  <w:rStyle w:val="a8"/>
                  <w:color w:val="auto"/>
                  <w:sz w:val="28"/>
                  <w:szCs w:val="28"/>
                  <w:u w:val="none"/>
                </w:rPr>
                <w:t>Спутник+</w:t>
              </w:r>
            </w:hyperlink>
            <w:r w:rsidR="005D737D" w:rsidRPr="00D0000D">
              <w:rPr>
                <w:sz w:val="28"/>
                <w:szCs w:val="28"/>
              </w:rPr>
              <w:t>,</w:t>
            </w:r>
            <w:r w:rsidR="00FC384F">
              <w:rPr>
                <w:sz w:val="28"/>
                <w:szCs w:val="28"/>
              </w:rPr>
              <w:t xml:space="preserve"> </w:t>
            </w:r>
            <w:r w:rsidR="00323364">
              <w:rPr>
                <w:sz w:val="28"/>
                <w:szCs w:val="28"/>
              </w:rPr>
              <w:t xml:space="preserve">2008. </w:t>
            </w:r>
            <w:r w:rsidR="005D737D" w:rsidRPr="00D0000D">
              <w:rPr>
                <w:sz w:val="28"/>
                <w:szCs w:val="28"/>
              </w:rPr>
              <w:t>-</w:t>
            </w:r>
            <w:r w:rsidR="00323364">
              <w:rPr>
                <w:sz w:val="28"/>
                <w:szCs w:val="28"/>
              </w:rPr>
              <w:t xml:space="preserve"> </w:t>
            </w:r>
            <w:r w:rsidR="005D737D" w:rsidRPr="00D0000D">
              <w:rPr>
                <w:sz w:val="28"/>
                <w:szCs w:val="28"/>
              </w:rPr>
              <w:t>106</w:t>
            </w:r>
            <w:r w:rsidR="005D737D" w:rsidRPr="00D0000D">
              <w:rPr>
                <w:sz w:val="28"/>
                <w:szCs w:val="28"/>
                <w:lang w:val="en-US"/>
              </w:rPr>
              <w:t>c</w:t>
            </w:r>
            <w:r w:rsidR="005D737D" w:rsidRPr="00D0000D">
              <w:rPr>
                <w:sz w:val="28"/>
                <w:szCs w:val="28"/>
              </w:rPr>
              <w:t>.</w:t>
            </w:r>
          </w:p>
          <w:p w:rsidR="005D737D" w:rsidRPr="00D0000D" w:rsidRDefault="005D737D" w:rsidP="00D0000D">
            <w:pPr>
              <w:pStyle w:val="a3"/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D0000D">
              <w:rPr>
                <w:sz w:val="28"/>
                <w:szCs w:val="28"/>
              </w:rPr>
              <w:t>Борчанинов М.Г., Лецкий Э.К.,</w:t>
            </w:r>
            <w:r w:rsidR="00323364">
              <w:rPr>
                <w:sz w:val="28"/>
                <w:szCs w:val="28"/>
              </w:rPr>
              <w:t xml:space="preserve"> </w:t>
            </w:r>
            <w:r w:rsidR="00323364">
              <w:rPr>
                <w:sz w:val="28"/>
                <w:szCs w:val="28"/>
              </w:rPr>
              <w:br/>
            </w:r>
            <w:r w:rsidRPr="00D0000D">
              <w:rPr>
                <w:sz w:val="28"/>
                <w:szCs w:val="28"/>
              </w:rPr>
              <w:t>Маркова И.В.,</w:t>
            </w:r>
            <w:r w:rsidR="00241BE5" w:rsidRPr="00D0000D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Хомоненко А.Д.,  Яковлев В.В. Корпоративные информационные системы на железнодорожном транспорте.</w:t>
            </w:r>
            <w:r w:rsidR="00FC384F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Учебник. – М.: ГОУ «Учебно-методически</w:t>
            </w:r>
            <w:r w:rsidR="00323364">
              <w:rPr>
                <w:sz w:val="28"/>
                <w:szCs w:val="28"/>
              </w:rPr>
              <w:t>й центр по образованию на ж.-д</w:t>
            </w:r>
            <w:r w:rsidRPr="00D0000D">
              <w:rPr>
                <w:sz w:val="28"/>
                <w:szCs w:val="28"/>
              </w:rPr>
              <w:t>. транспорте»,</w:t>
            </w:r>
            <w:r w:rsidR="00323364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2013.</w:t>
            </w:r>
            <w:r w:rsidR="00323364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-</w:t>
            </w:r>
            <w:r w:rsidR="00323364">
              <w:rPr>
                <w:sz w:val="28"/>
                <w:szCs w:val="28"/>
              </w:rPr>
              <w:t xml:space="preserve"> </w:t>
            </w:r>
            <w:r w:rsidRPr="00D0000D">
              <w:rPr>
                <w:sz w:val="28"/>
                <w:szCs w:val="28"/>
              </w:rPr>
              <w:t>256с.</w:t>
            </w:r>
          </w:p>
          <w:p w:rsidR="005D737D" w:rsidRPr="00D0000D" w:rsidRDefault="005D737D" w:rsidP="00FC384F">
            <w:pPr>
              <w:pStyle w:val="a3"/>
              <w:numPr>
                <w:ilvl w:val="0"/>
                <w:numId w:val="4"/>
              </w:numPr>
              <w:jc w:val="both"/>
              <w:rPr>
                <w:bCs/>
                <w:sz w:val="28"/>
                <w:szCs w:val="28"/>
              </w:rPr>
            </w:pPr>
            <w:r w:rsidRPr="00D0000D">
              <w:rPr>
                <w:sz w:val="28"/>
                <w:szCs w:val="28"/>
              </w:rPr>
              <w:t xml:space="preserve">Яковлев В.В. Технологии облачных вычислений на железнодорожном транспорте: учеб. пособие/В.В.Яковлев. – СПб.: Петербургский гос. </w:t>
            </w:r>
            <w:r w:rsidR="00241BE5" w:rsidRPr="00D0000D">
              <w:rPr>
                <w:sz w:val="28"/>
                <w:szCs w:val="28"/>
              </w:rPr>
              <w:t>У</w:t>
            </w:r>
            <w:r w:rsidRPr="00D0000D">
              <w:rPr>
                <w:sz w:val="28"/>
                <w:szCs w:val="28"/>
              </w:rPr>
              <w:t>н</w:t>
            </w:r>
            <w:r w:rsidR="00241BE5" w:rsidRPr="00D0000D">
              <w:rPr>
                <w:sz w:val="28"/>
                <w:szCs w:val="28"/>
              </w:rPr>
              <w:t>ив.</w:t>
            </w:r>
            <w:r w:rsidRPr="00D0000D">
              <w:rPr>
                <w:sz w:val="28"/>
                <w:szCs w:val="28"/>
              </w:rPr>
              <w:t xml:space="preserve"> путей сообщения, 2014. </w:t>
            </w:r>
            <w:r w:rsidR="00323364">
              <w:rPr>
                <w:sz w:val="28"/>
                <w:szCs w:val="28"/>
              </w:rPr>
              <w:t xml:space="preserve">- </w:t>
            </w:r>
            <w:r w:rsidRPr="00D0000D">
              <w:rPr>
                <w:sz w:val="28"/>
                <w:szCs w:val="28"/>
              </w:rPr>
              <w:t>42 с.</w:t>
            </w: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Типы данных в организации, категории информационных систем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Информационные системы поддержки принятия решений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Аналитические платформы как основа КИС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Методы оценивания зрелости предприятий при создании КИС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737D" w:rsidRPr="00D0000D" w:rsidRDefault="005D737D" w:rsidP="00035EC4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737D" w:rsidRPr="00D0000D" w:rsidRDefault="005D737D" w:rsidP="00035EC4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Реинжиниринг бизнес-процессов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D737D" w:rsidRPr="00D0000D" w:rsidTr="00D0000D">
        <w:trPr>
          <w:jc w:val="center"/>
        </w:trPr>
        <w:tc>
          <w:tcPr>
            <w:tcW w:w="675" w:type="dxa"/>
            <w:shd w:val="clear" w:color="auto" w:fill="auto"/>
          </w:tcPr>
          <w:p w:rsidR="005D737D" w:rsidRPr="00D0000D" w:rsidRDefault="005D737D" w:rsidP="004915CB">
            <w:pPr>
              <w:jc w:val="center"/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5D737D" w:rsidRPr="00D0000D" w:rsidRDefault="005D737D" w:rsidP="004915CB">
            <w:pPr>
              <w:rPr>
                <w:bCs/>
                <w:sz w:val="28"/>
                <w:szCs w:val="28"/>
              </w:rPr>
            </w:pPr>
            <w:r w:rsidRPr="00D0000D">
              <w:rPr>
                <w:bCs/>
                <w:sz w:val="28"/>
                <w:szCs w:val="28"/>
              </w:rPr>
              <w:t>Аппаратно-программные средства  КИС, центры данных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D737D" w:rsidRPr="00D0000D" w:rsidRDefault="005D737D" w:rsidP="00241BE5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5D737D" w:rsidRPr="0008068C" w:rsidRDefault="005D737D" w:rsidP="005D737D">
      <w:pPr>
        <w:rPr>
          <w:bCs/>
          <w:i/>
        </w:rPr>
      </w:pPr>
    </w:p>
    <w:p w:rsidR="005D737D" w:rsidRDefault="005D737D" w:rsidP="005D737D">
      <w:pPr>
        <w:rPr>
          <w:bCs/>
          <w:sz w:val="28"/>
          <w:szCs w:val="28"/>
        </w:rPr>
      </w:pPr>
    </w:p>
    <w:p w:rsidR="00241BE5" w:rsidRDefault="00241BE5" w:rsidP="005D737D">
      <w:pPr>
        <w:rPr>
          <w:bCs/>
          <w:sz w:val="28"/>
          <w:szCs w:val="28"/>
        </w:rPr>
      </w:pPr>
    </w:p>
    <w:p w:rsidR="005D737D" w:rsidRDefault="005D737D" w:rsidP="005D737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915CB" w:rsidRDefault="004915CB" w:rsidP="005D737D">
      <w:pPr>
        <w:ind w:firstLine="851"/>
        <w:jc w:val="center"/>
        <w:rPr>
          <w:b/>
          <w:bCs/>
          <w:sz w:val="28"/>
          <w:szCs w:val="28"/>
        </w:rPr>
      </w:pPr>
    </w:p>
    <w:p w:rsidR="005D737D" w:rsidRPr="000346E2" w:rsidRDefault="005D737D" w:rsidP="005D737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«Корпоративные информационные системы»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5D737D" w:rsidRPr="000346E2" w:rsidRDefault="005D737D" w:rsidP="005D737D">
      <w:pPr>
        <w:ind w:firstLine="851"/>
        <w:jc w:val="both"/>
        <w:rPr>
          <w:bCs/>
          <w:sz w:val="28"/>
          <w:szCs w:val="28"/>
        </w:rPr>
      </w:pPr>
    </w:p>
    <w:p w:rsidR="005D737D" w:rsidRPr="000346E2" w:rsidRDefault="005D737D" w:rsidP="005D737D">
      <w:pPr>
        <w:ind w:firstLine="851"/>
        <w:jc w:val="both"/>
        <w:rPr>
          <w:bCs/>
          <w:sz w:val="28"/>
          <w:szCs w:val="28"/>
        </w:rPr>
      </w:pPr>
    </w:p>
    <w:p w:rsidR="00D0000D" w:rsidRDefault="00D0000D" w:rsidP="006D0953">
      <w:pPr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0000D" w:rsidRDefault="00D0000D" w:rsidP="006D0953">
      <w:pPr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0000D" w:rsidRDefault="00D0000D" w:rsidP="006D0953">
      <w:pPr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D0953" w:rsidRPr="00104973" w:rsidRDefault="006D0953" w:rsidP="006D0953">
      <w:pPr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D737D" w:rsidRDefault="005D737D" w:rsidP="005D737D">
      <w:pPr>
        <w:ind w:firstLine="851"/>
        <w:jc w:val="both"/>
        <w:rPr>
          <w:bCs/>
          <w:sz w:val="28"/>
          <w:szCs w:val="28"/>
        </w:rPr>
      </w:pPr>
    </w:p>
    <w:p w:rsidR="005D737D" w:rsidRDefault="005D737D" w:rsidP="005D737D">
      <w:pPr>
        <w:ind w:firstLine="851"/>
        <w:jc w:val="both"/>
        <w:rPr>
          <w:bCs/>
          <w:sz w:val="28"/>
          <w:szCs w:val="28"/>
        </w:rPr>
      </w:pPr>
      <w:r w:rsidRPr="00443F6A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5D737D" w:rsidRPr="00A55E96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A55E96">
        <w:rPr>
          <w:sz w:val="28"/>
          <w:szCs w:val="28"/>
        </w:rPr>
        <w:t>1. Орехов С.А., Селезнев В.А. Основы корпоративного управления: учебник, – 2-е изд., перераб. и доп. – М.: Маркет ДС, 2008. – 320 с. (Университетская серия)</w:t>
      </w:r>
    </w:p>
    <w:p w:rsidR="005D737D" w:rsidRPr="00A55E96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A55E96">
        <w:rPr>
          <w:sz w:val="28"/>
          <w:szCs w:val="28"/>
        </w:rPr>
        <w:t>2</w:t>
      </w:r>
      <w:r w:rsidRPr="00753F89">
        <w:rPr>
          <w:sz w:val="28"/>
          <w:szCs w:val="28"/>
        </w:rPr>
        <w:t>.</w:t>
      </w:r>
      <w:hyperlink r:id="rId10" w:history="1">
        <w:r w:rsidRPr="00753F89">
          <w:rPr>
            <w:rStyle w:val="a8"/>
            <w:color w:val="auto"/>
            <w:sz w:val="28"/>
            <w:szCs w:val="28"/>
            <w:u w:val="none"/>
          </w:rPr>
          <w:t>Кривошеенко</w:t>
        </w:r>
      </w:hyperlink>
      <w:r w:rsidRPr="00A55E96">
        <w:rPr>
          <w:sz w:val="28"/>
          <w:szCs w:val="28"/>
        </w:rPr>
        <w:t xml:space="preserve"> Ю.В.  Корпоративные информационные системы, Учебное пособие Ю. В. Кривошеенко - М.: </w:t>
      </w:r>
      <w:hyperlink r:id="rId11" w:history="1">
        <w:r w:rsidRPr="00753F89">
          <w:rPr>
            <w:rStyle w:val="a8"/>
            <w:color w:val="auto"/>
            <w:sz w:val="28"/>
            <w:szCs w:val="28"/>
            <w:u w:val="none"/>
          </w:rPr>
          <w:t>Спутник+</w:t>
        </w:r>
      </w:hyperlink>
      <w:r w:rsidRPr="00A55E96">
        <w:rPr>
          <w:sz w:val="28"/>
          <w:szCs w:val="28"/>
        </w:rPr>
        <w:t>,2008г</w:t>
      </w:r>
      <w:r w:rsidRPr="0037754B">
        <w:rPr>
          <w:sz w:val="28"/>
          <w:szCs w:val="28"/>
        </w:rPr>
        <w:t>-106</w:t>
      </w:r>
      <w:r>
        <w:rPr>
          <w:sz w:val="28"/>
          <w:szCs w:val="28"/>
          <w:lang w:val="en-US"/>
        </w:rPr>
        <w:t>c</w:t>
      </w:r>
      <w:r w:rsidRPr="00A55E96">
        <w:rPr>
          <w:sz w:val="28"/>
          <w:szCs w:val="28"/>
        </w:rPr>
        <w:t>.</w:t>
      </w:r>
    </w:p>
    <w:p w:rsidR="005D737D" w:rsidRPr="00A55E96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A55E96">
        <w:rPr>
          <w:sz w:val="28"/>
          <w:szCs w:val="28"/>
        </w:rPr>
        <w:t>3.Борчанинов М.Г., Лецкий Э.К.,</w:t>
      </w:r>
      <w:r w:rsidRPr="00290AE2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Маркова И.В.,</w:t>
      </w:r>
      <w:r w:rsidRPr="00290AE2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Хомоненко А.Д.,  Яковлев В.В. Корпоративные информационные системы на железнодорожном транспорте.</w:t>
      </w:r>
      <w:r w:rsidR="00FC384F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Учебник. – М.: ГОУ «Учебно-методически</w:t>
      </w:r>
      <w:r w:rsidR="00323364">
        <w:rPr>
          <w:sz w:val="28"/>
          <w:szCs w:val="28"/>
        </w:rPr>
        <w:t>й центр по образованию на ж.-д</w:t>
      </w:r>
      <w:r w:rsidRPr="00A55E96">
        <w:rPr>
          <w:sz w:val="28"/>
          <w:szCs w:val="28"/>
        </w:rPr>
        <w:t>. транспорте»,</w:t>
      </w:r>
      <w:r w:rsidR="00323364">
        <w:rPr>
          <w:sz w:val="28"/>
          <w:szCs w:val="28"/>
        </w:rPr>
        <w:t xml:space="preserve"> </w:t>
      </w:r>
      <w:r w:rsidR="00323364" w:rsidRPr="00A55E96">
        <w:rPr>
          <w:sz w:val="28"/>
          <w:szCs w:val="28"/>
        </w:rPr>
        <w:t>2013. -</w:t>
      </w:r>
      <w:r w:rsidR="00323364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256с.</w:t>
      </w:r>
    </w:p>
    <w:p w:rsidR="005D737D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A55E96">
        <w:rPr>
          <w:sz w:val="28"/>
          <w:szCs w:val="28"/>
        </w:rPr>
        <w:t xml:space="preserve">4.Яковлев В.В. Технологии облачных вычислений на </w:t>
      </w:r>
      <w:r w:rsidR="00323364" w:rsidRPr="00A55E96">
        <w:rPr>
          <w:sz w:val="28"/>
          <w:szCs w:val="28"/>
        </w:rPr>
        <w:t>железнодорожном</w:t>
      </w:r>
      <w:r w:rsidR="00323364">
        <w:rPr>
          <w:sz w:val="28"/>
          <w:szCs w:val="28"/>
        </w:rPr>
        <w:t xml:space="preserve"> </w:t>
      </w:r>
      <w:r w:rsidR="00323364" w:rsidRPr="00A55E96">
        <w:rPr>
          <w:sz w:val="28"/>
          <w:szCs w:val="28"/>
        </w:rPr>
        <w:t>транспорте</w:t>
      </w:r>
      <w:r w:rsidRPr="00A55E96">
        <w:rPr>
          <w:sz w:val="28"/>
          <w:szCs w:val="28"/>
        </w:rPr>
        <w:t>: учеб. пособие/</w:t>
      </w:r>
      <w:r w:rsidR="00FC384F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В.В.Яковлев. – СПб.: Петербургский гос.</w:t>
      </w:r>
      <w:r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ун-т путей сообщения, 2014.</w:t>
      </w:r>
      <w:r w:rsidR="00323364">
        <w:rPr>
          <w:sz w:val="28"/>
          <w:szCs w:val="28"/>
        </w:rPr>
        <w:t xml:space="preserve"> </w:t>
      </w:r>
      <w:r w:rsidR="00FC384F">
        <w:rPr>
          <w:sz w:val="28"/>
          <w:szCs w:val="28"/>
        </w:rPr>
        <w:t>-</w:t>
      </w:r>
      <w:r w:rsidR="00323364">
        <w:rPr>
          <w:sz w:val="28"/>
          <w:szCs w:val="28"/>
        </w:rPr>
        <w:t xml:space="preserve"> </w:t>
      </w:r>
      <w:r w:rsidRPr="00A55E96">
        <w:rPr>
          <w:sz w:val="28"/>
          <w:szCs w:val="28"/>
        </w:rPr>
        <w:t>42 с.</w:t>
      </w:r>
    </w:p>
    <w:p w:rsidR="005D737D" w:rsidRPr="007F428F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>5.Яковлев В.В. Технологии виртуализации и консолидации информационных ресурсов.</w:t>
      </w:r>
      <w:r w:rsidR="00FC384F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пособие.</w:t>
      </w:r>
      <w:r w:rsidR="00FC384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C384F">
        <w:rPr>
          <w:sz w:val="28"/>
          <w:szCs w:val="28"/>
        </w:rPr>
        <w:t xml:space="preserve"> </w:t>
      </w:r>
      <w:r w:rsidR="00323364">
        <w:rPr>
          <w:sz w:val="28"/>
          <w:szCs w:val="28"/>
        </w:rPr>
        <w:t>М.</w:t>
      </w:r>
      <w:r w:rsidR="00323364" w:rsidRPr="007F428F">
        <w:rPr>
          <w:sz w:val="28"/>
          <w:szCs w:val="28"/>
        </w:rPr>
        <w:t>:</w:t>
      </w:r>
      <w:r w:rsidR="00323364">
        <w:rPr>
          <w:sz w:val="28"/>
          <w:szCs w:val="28"/>
        </w:rPr>
        <w:t xml:space="preserve"> ГОУ</w:t>
      </w:r>
      <w:r>
        <w:rPr>
          <w:sz w:val="28"/>
          <w:szCs w:val="28"/>
        </w:rPr>
        <w:t xml:space="preserve"> «Учебно-методичес</w:t>
      </w:r>
      <w:r w:rsidR="00323364">
        <w:rPr>
          <w:sz w:val="28"/>
          <w:szCs w:val="28"/>
        </w:rPr>
        <w:t>кий центр по образованию на ж.-д</w:t>
      </w:r>
      <w:r>
        <w:rPr>
          <w:sz w:val="28"/>
          <w:szCs w:val="28"/>
        </w:rPr>
        <w:t xml:space="preserve">. транспорте», </w:t>
      </w:r>
      <w:r w:rsidR="00323364">
        <w:rPr>
          <w:sz w:val="28"/>
          <w:szCs w:val="28"/>
        </w:rPr>
        <w:t xml:space="preserve">2014. - </w:t>
      </w:r>
      <w:r w:rsidRPr="007F428F">
        <w:rPr>
          <w:sz w:val="28"/>
          <w:szCs w:val="28"/>
        </w:rPr>
        <w:t>156 с.</w:t>
      </w:r>
    </w:p>
    <w:p w:rsidR="00241BE5" w:rsidRPr="00A55E96" w:rsidRDefault="00241BE5" w:rsidP="005D737D">
      <w:pPr>
        <w:pStyle w:val="a3"/>
        <w:ind w:left="357" w:firstLine="709"/>
        <w:jc w:val="both"/>
        <w:rPr>
          <w:sz w:val="28"/>
          <w:szCs w:val="28"/>
        </w:rPr>
      </w:pPr>
    </w:p>
    <w:p w:rsidR="005D737D" w:rsidRDefault="005D737D" w:rsidP="005D737D">
      <w:pPr>
        <w:ind w:firstLine="851"/>
        <w:jc w:val="both"/>
        <w:rPr>
          <w:bCs/>
          <w:sz w:val="28"/>
          <w:szCs w:val="28"/>
        </w:rPr>
      </w:pPr>
      <w:r w:rsidRPr="00443F6A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 xml:space="preserve"> </w:t>
      </w:r>
      <w:r w:rsidRPr="00443F6A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5D737D" w:rsidRPr="007635EC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7635EC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7635EC">
        <w:rPr>
          <w:sz w:val="28"/>
          <w:szCs w:val="28"/>
        </w:rPr>
        <w:t xml:space="preserve">Проектирование информационных систем на железнодорожном </w:t>
      </w:r>
    </w:p>
    <w:p w:rsidR="005D737D" w:rsidRPr="007635EC" w:rsidRDefault="005D737D" w:rsidP="005D737D">
      <w:pPr>
        <w:pStyle w:val="a3"/>
        <w:ind w:left="357"/>
        <w:jc w:val="both"/>
        <w:rPr>
          <w:sz w:val="28"/>
          <w:szCs w:val="28"/>
        </w:rPr>
      </w:pPr>
      <w:r w:rsidRPr="007635EC">
        <w:rPr>
          <w:sz w:val="28"/>
          <w:szCs w:val="28"/>
        </w:rPr>
        <w:t>транспорте: Учебник для вузов ж.-д. трансп./ Э.К.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Лецкий, З.А.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Крепкая,</w:t>
      </w:r>
      <w:r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И.В.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Маркова и др.; Под ред.</w:t>
      </w:r>
      <w:r w:rsidR="00FC384F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Э.К.</w:t>
      </w:r>
      <w:r w:rsidR="00FC384F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Лецкого. – М.: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Маршрут, 2003.</w:t>
      </w:r>
      <w:r w:rsidR="0032336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23364">
        <w:rPr>
          <w:sz w:val="28"/>
          <w:szCs w:val="28"/>
        </w:rPr>
        <w:t xml:space="preserve"> </w:t>
      </w:r>
      <w:r>
        <w:rPr>
          <w:sz w:val="28"/>
          <w:szCs w:val="28"/>
        </w:rPr>
        <w:t>408 с.</w:t>
      </w:r>
    </w:p>
    <w:p w:rsidR="005D737D" w:rsidRPr="007635EC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7635EC">
        <w:rPr>
          <w:sz w:val="28"/>
          <w:szCs w:val="28"/>
        </w:rPr>
        <w:t xml:space="preserve">2. Робсон М., Уллах Ф. Практическое руководство по </w:t>
      </w:r>
      <w:r>
        <w:rPr>
          <w:sz w:val="28"/>
          <w:szCs w:val="28"/>
        </w:rPr>
        <w:t>р</w:t>
      </w:r>
      <w:r w:rsidRPr="007635EC">
        <w:rPr>
          <w:sz w:val="28"/>
          <w:szCs w:val="28"/>
        </w:rPr>
        <w:t>еинжинирингу</w:t>
      </w:r>
      <w:r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 xml:space="preserve"> бизнес-процессов. М.: Аудит, Юнити, 1997</w:t>
      </w:r>
      <w:r w:rsidR="00FC384F">
        <w:rPr>
          <w:sz w:val="28"/>
          <w:szCs w:val="28"/>
        </w:rPr>
        <w:t>.</w:t>
      </w:r>
      <w:r w:rsidR="0032336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23364">
        <w:rPr>
          <w:sz w:val="28"/>
          <w:szCs w:val="28"/>
        </w:rPr>
        <w:t xml:space="preserve"> </w:t>
      </w:r>
      <w:r>
        <w:rPr>
          <w:sz w:val="28"/>
          <w:szCs w:val="28"/>
        </w:rPr>
        <w:t>224с</w:t>
      </w:r>
      <w:r w:rsidRPr="007635EC">
        <w:rPr>
          <w:sz w:val="28"/>
          <w:szCs w:val="28"/>
        </w:rPr>
        <w:t>.</w:t>
      </w:r>
    </w:p>
    <w:p w:rsidR="005D737D" w:rsidRPr="007635EC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7635EC">
        <w:rPr>
          <w:sz w:val="28"/>
          <w:szCs w:val="28"/>
        </w:rPr>
        <w:t>3.Борисов Д.Н. Корпоративные информационные системы.</w:t>
      </w:r>
      <w:r w:rsidR="00FC384F">
        <w:rPr>
          <w:sz w:val="28"/>
          <w:szCs w:val="28"/>
        </w:rPr>
        <w:t xml:space="preserve"> </w:t>
      </w:r>
      <w:r w:rsidR="00323364">
        <w:rPr>
          <w:sz w:val="28"/>
          <w:szCs w:val="28"/>
        </w:rPr>
        <w:br/>
      </w:r>
      <w:r w:rsidRPr="007635EC">
        <w:rPr>
          <w:sz w:val="28"/>
          <w:szCs w:val="28"/>
        </w:rPr>
        <w:t>Уч.</w:t>
      </w:r>
      <w:r w:rsidR="00323364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пособие</w:t>
      </w:r>
      <w:r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 xml:space="preserve">для </w:t>
      </w:r>
      <w:r w:rsidR="00323364" w:rsidRPr="007635EC">
        <w:rPr>
          <w:sz w:val="28"/>
          <w:szCs w:val="28"/>
        </w:rPr>
        <w:t>вузов. -</w:t>
      </w:r>
      <w:r w:rsidRPr="007635EC">
        <w:rPr>
          <w:sz w:val="28"/>
          <w:szCs w:val="28"/>
        </w:rPr>
        <w:t xml:space="preserve"> Воронежский гос. университет, 2007</w:t>
      </w:r>
      <w:r w:rsidR="00323364">
        <w:rPr>
          <w:sz w:val="28"/>
          <w:szCs w:val="28"/>
        </w:rPr>
        <w:t xml:space="preserve">. </w:t>
      </w:r>
      <w:r w:rsidR="004915CB">
        <w:rPr>
          <w:sz w:val="28"/>
          <w:szCs w:val="28"/>
        </w:rPr>
        <w:t>-</w:t>
      </w:r>
      <w:r w:rsidRPr="007635EC">
        <w:rPr>
          <w:sz w:val="28"/>
          <w:szCs w:val="28"/>
        </w:rPr>
        <w:t xml:space="preserve"> 99с.</w:t>
      </w:r>
    </w:p>
    <w:p w:rsidR="005D737D" w:rsidRPr="007635EC" w:rsidRDefault="005D737D" w:rsidP="005D737D">
      <w:pPr>
        <w:pStyle w:val="a3"/>
        <w:ind w:left="357" w:firstLine="709"/>
        <w:jc w:val="both"/>
        <w:rPr>
          <w:sz w:val="28"/>
          <w:szCs w:val="28"/>
        </w:rPr>
      </w:pPr>
      <w:r w:rsidRPr="007635EC">
        <w:rPr>
          <w:sz w:val="28"/>
          <w:szCs w:val="28"/>
        </w:rPr>
        <w:t>4.Граничин О.Н., Князев В.И. Информационные технологии в управлении.</w:t>
      </w:r>
      <w:r w:rsidR="00FC384F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>-</w:t>
      </w:r>
      <w:r w:rsidR="00FC384F">
        <w:rPr>
          <w:sz w:val="28"/>
          <w:szCs w:val="28"/>
        </w:rPr>
        <w:t xml:space="preserve"> </w:t>
      </w:r>
      <w:r w:rsidRPr="007635EC">
        <w:rPr>
          <w:sz w:val="28"/>
          <w:szCs w:val="28"/>
        </w:rPr>
        <w:t xml:space="preserve">Интернет-Ун-т Информ. Технологий, </w:t>
      </w:r>
      <w:r w:rsidRPr="007635EC">
        <w:rPr>
          <w:sz w:val="28"/>
          <w:szCs w:val="28"/>
          <w:lang w:val="en-US"/>
        </w:rPr>
        <w:t>www</w:t>
      </w:r>
      <w:r w:rsidRPr="007635EC">
        <w:rPr>
          <w:sz w:val="28"/>
          <w:szCs w:val="28"/>
        </w:rPr>
        <w:t>.</w:t>
      </w:r>
      <w:r w:rsidRPr="007635EC">
        <w:rPr>
          <w:sz w:val="28"/>
          <w:szCs w:val="28"/>
          <w:lang w:val="en-US"/>
        </w:rPr>
        <w:t>intuit</w:t>
      </w:r>
      <w:r w:rsidRPr="007635EC">
        <w:rPr>
          <w:sz w:val="28"/>
          <w:szCs w:val="28"/>
        </w:rPr>
        <w:t>.</w:t>
      </w:r>
      <w:r w:rsidRPr="007635EC">
        <w:rPr>
          <w:sz w:val="28"/>
          <w:szCs w:val="28"/>
          <w:lang w:val="en-US"/>
        </w:rPr>
        <w:t>ru</w:t>
      </w:r>
      <w:r w:rsidRPr="007635EC">
        <w:rPr>
          <w:sz w:val="28"/>
          <w:szCs w:val="28"/>
        </w:rPr>
        <w:t>.</w:t>
      </w:r>
    </w:p>
    <w:p w:rsidR="00C76EFA" w:rsidRPr="003F5E0B" w:rsidRDefault="00C76EFA" w:rsidP="00C76EFA">
      <w:pPr>
        <w:autoSpaceDN w:val="0"/>
        <w:ind w:left="562"/>
        <w:jc w:val="both"/>
        <w:rPr>
          <w:bCs/>
          <w:sz w:val="28"/>
          <w:szCs w:val="28"/>
        </w:rPr>
      </w:pPr>
    </w:p>
    <w:p w:rsidR="00C76EFA" w:rsidRPr="00104973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76EFA" w:rsidRPr="00104973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 w:rsidRPr="003F5E0B">
        <w:rPr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FC384F" w:rsidRDefault="00FC384F" w:rsidP="00C76EFA">
      <w:pPr>
        <w:ind w:firstLine="851"/>
        <w:jc w:val="both"/>
        <w:rPr>
          <w:bCs/>
          <w:sz w:val="28"/>
          <w:szCs w:val="28"/>
          <w:lang w:eastAsia="ru-RU"/>
        </w:rPr>
      </w:pPr>
    </w:p>
    <w:p w:rsidR="00C76EFA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>
        <w:rPr>
          <w:bCs/>
          <w:sz w:val="28"/>
          <w:szCs w:val="28"/>
          <w:lang w:eastAsia="ru-RU"/>
        </w:rPr>
        <w:t xml:space="preserve"> </w:t>
      </w:r>
    </w:p>
    <w:p w:rsidR="00C76EFA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Другие издания, необходимые для освоения дисциплины, не требуются.</w:t>
      </w:r>
    </w:p>
    <w:p w:rsidR="00535F0D" w:rsidRPr="00104973" w:rsidRDefault="00535F0D" w:rsidP="00C76EFA">
      <w:pPr>
        <w:ind w:firstLine="851"/>
        <w:jc w:val="both"/>
        <w:rPr>
          <w:bCs/>
          <w:sz w:val="28"/>
          <w:szCs w:val="28"/>
          <w:lang w:eastAsia="ru-RU"/>
        </w:rPr>
      </w:pPr>
    </w:p>
    <w:p w:rsidR="00FC384F" w:rsidRDefault="00FC384F" w:rsidP="00C76EFA">
      <w:pPr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76EFA" w:rsidRDefault="00C76EFA" w:rsidP="00C76EFA">
      <w:pPr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D737D" w:rsidRDefault="005D737D" w:rsidP="005D737D">
      <w:pPr>
        <w:pStyle w:val="12"/>
        <w:ind w:firstLine="709"/>
        <w:jc w:val="both"/>
        <w:rPr>
          <w:sz w:val="28"/>
          <w:szCs w:val="28"/>
        </w:rPr>
      </w:pPr>
    </w:p>
    <w:p w:rsidR="00594946" w:rsidRPr="00473CF4" w:rsidRDefault="00594946" w:rsidP="005D737D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8"/>
          <w:szCs w:val="28"/>
        </w:rPr>
      </w:pPr>
      <w:r w:rsidRPr="00473CF4">
        <w:rPr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473CF4">
        <w:rPr>
          <w:sz w:val="28"/>
          <w:szCs w:val="28"/>
        </w:rPr>
        <w:t xml:space="preserve">[Электронный ресурс]. – Режим доступа: </w:t>
      </w:r>
      <w:r w:rsidRPr="00473CF4">
        <w:rPr>
          <w:sz w:val="28"/>
          <w:szCs w:val="28"/>
          <w:lang w:val="en-US"/>
        </w:rPr>
        <w:t>http</w:t>
      </w:r>
      <w:r w:rsidRPr="00473CF4">
        <w:rPr>
          <w:sz w:val="28"/>
          <w:szCs w:val="28"/>
        </w:rPr>
        <w:t>://</w:t>
      </w:r>
      <w:r w:rsidRPr="00473CF4">
        <w:rPr>
          <w:sz w:val="28"/>
          <w:szCs w:val="28"/>
          <w:lang w:val="en-US"/>
        </w:rPr>
        <w:t>sdo</w:t>
      </w:r>
      <w:r w:rsidRPr="00473CF4">
        <w:rPr>
          <w:sz w:val="28"/>
          <w:szCs w:val="28"/>
        </w:rPr>
        <w:t>.</w:t>
      </w:r>
      <w:r w:rsidRPr="00473CF4">
        <w:rPr>
          <w:sz w:val="28"/>
          <w:szCs w:val="28"/>
          <w:lang w:val="en-US"/>
        </w:rPr>
        <w:t>pgups</w:t>
      </w:r>
      <w:r w:rsidRPr="00473CF4">
        <w:rPr>
          <w:sz w:val="28"/>
          <w:szCs w:val="28"/>
        </w:rPr>
        <w:t>.</w:t>
      </w:r>
      <w:r w:rsidRPr="00473CF4">
        <w:rPr>
          <w:sz w:val="28"/>
          <w:szCs w:val="28"/>
          <w:lang w:val="en-US"/>
        </w:rPr>
        <w:t>ru</w:t>
      </w:r>
      <w:r w:rsidRPr="00473CF4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5D737D" w:rsidRDefault="005D737D" w:rsidP="005D737D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spacing w:val="-3"/>
          <w:sz w:val="28"/>
          <w:szCs w:val="28"/>
        </w:rPr>
      </w:pPr>
      <w:r w:rsidRPr="008F3846">
        <w:rPr>
          <w:spacing w:val="-3"/>
          <w:sz w:val="28"/>
          <w:szCs w:val="28"/>
        </w:rPr>
        <w:t>www.</w:t>
      </w:r>
      <w:r>
        <w:rPr>
          <w:spacing w:val="-3"/>
          <w:sz w:val="28"/>
          <w:szCs w:val="28"/>
          <w:lang w:val="en-US"/>
        </w:rPr>
        <w:t>intuit</w:t>
      </w:r>
      <w:r w:rsidRPr="001A6E98">
        <w:rPr>
          <w:spacing w:val="-3"/>
          <w:sz w:val="28"/>
          <w:szCs w:val="28"/>
        </w:rPr>
        <w:t>.</w:t>
      </w:r>
      <w:r>
        <w:rPr>
          <w:spacing w:val="-3"/>
          <w:sz w:val="28"/>
          <w:szCs w:val="28"/>
          <w:lang w:val="en-US"/>
        </w:rPr>
        <w:t>ru</w:t>
      </w:r>
    </w:p>
    <w:p w:rsidR="005D737D" w:rsidRDefault="00C07577" w:rsidP="005D737D">
      <w:pPr>
        <w:numPr>
          <w:ilvl w:val="0"/>
          <w:numId w:val="2"/>
        </w:numPr>
        <w:ind w:left="0" w:firstLine="709"/>
        <w:rPr>
          <w:rStyle w:val="a8"/>
          <w:color w:val="auto"/>
          <w:sz w:val="28"/>
          <w:szCs w:val="28"/>
          <w:u w:val="none"/>
        </w:rPr>
      </w:pPr>
      <w:hyperlink r:id="rId12" w:history="1">
        <w:r w:rsidR="005D737D" w:rsidRPr="00753F89">
          <w:rPr>
            <w:rStyle w:val="a8"/>
            <w:color w:val="auto"/>
            <w:sz w:val="28"/>
            <w:szCs w:val="28"/>
            <w:u w:val="none"/>
            <w:lang w:val="en-US"/>
          </w:rPr>
          <w:t>www</w:t>
        </w:r>
        <w:r w:rsidR="005D737D" w:rsidRPr="00753F89">
          <w:rPr>
            <w:rStyle w:val="a8"/>
            <w:color w:val="auto"/>
            <w:sz w:val="28"/>
            <w:szCs w:val="28"/>
            <w:u w:val="none"/>
          </w:rPr>
          <w:t>.</w:t>
        </w:r>
        <w:r w:rsidR="005D737D" w:rsidRPr="00753F89">
          <w:rPr>
            <w:rStyle w:val="a8"/>
            <w:color w:val="auto"/>
            <w:sz w:val="28"/>
            <w:szCs w:val="28"/>
            <w:u w:val="none"/>
            <w:lang w:val="en-US"/>
          </w:rPr>
          <w:t>basegroup.ru</w:t>
        </w:r>
      </w:hyperlink>
    </w:p>
    <w:p w:rsidR="00594946" w:rsidRPr="00473CF4" w:rsidRDefault="00594946" w:rsidP="00594946">
      <w:pPr>
        <w:pStyle w:val="a3"/>
        <w:numPr>
          <w:ilvl w:val="0"/>
          <w:numId w:val="2"/>
        </w:numPr>
        <w:ind w:hanging="11"/>
        <w:jc w:val="both"/>
        <w:rPr>
          <w:bCs/>
          <w:sz w:val="28"/>
          <w:szCs w:val="28"/>
          <w:lang w:eastAsia="ru-RU"/>
        </w:rPr>
      </w:pPr>
      <w:r w:rsidRPr="00473CF4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FC384F" w:rsidRPr="00C76EFA" w:rsidRDefault="00FC384F" w:rsidP="00535F0D">
      <w:pPr>
        <w:ind w:left="709"/>
        <w:rPr>
          <w:sz w:val="28"/>
          <w:szCs w:val="28"/>
        </w:rPr>
      </w:pPr>
    </w:p>
    <w:p w:rsidR="00C76EFA" w:rsidRPr="00104973" w:rsidRDefault="00C76EFA" w:rsidP="00535F0D">
      <w:pPr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C76EFA" w:rsidRDefault="00C76EFA" w:rsidP="00C76EFA">
      <w:pPr>
        <w:ind w:firstLine="851"/>
        <w:jc w:val="both"/>
        <w:rPr>
          <w:bCs/>
          <w:i/>
          <w:sz w:val="20"/>
          <w:szCs w:val="28"/>
          <w:lang w:eastAsia="ru-RU"/>
        </w:rPr>
      </w:pPr>
    </w:p>
    <w:p w:rsidR="00C76EFA" w:rsidRPr="00104973" w:rsidRDefault="00C76EFA" w:rsidP="00C76EFA">
      <w:pPr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C76EFA" w:rsidRPr="00104973" w:rsidRDefault="00C76EFA" w:rsidP="00C76EFA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76EFA" w:rsidRPr="00104973" w:rsidRDefault="00C76EFA" w:rsidP="00C76EFA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76EFA" w:rsidRPr="00104973" w:rsidRDefault="00C76EFA" w:rsidP="00C76EFA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76EFA" w:rsidRDefault="00C76EFA" w:rsidP="00C76EFA">
      <w:pPr>
        <w:ind w:firstLine="851"/>
        <w:jc w:val="center"/>
        <w:rPr>
          <w:bCs/>
          <w:sz w:val="28"/>
          <w:szCs w:val="28"/>
          <w:lang w:eastAsia="ru-RU"/>
        </w:rPr>
      </w:pPr>
    </w:p>
    <w:p w:rsidR="00FC384F" w:rsidRPr="00104973" w:rsidRDefault="00FC384F" w:rsidP="00C76EFA">
      <w:pPr>
        <w:ind w:firstLine="851"/>
        <w:jc w:val="center"/>
        <w:rPr>
          <w:bCs/>
          <w:sz w:val="28"/>
          <w:szCs w:val="28"/>
          <w:lang w:eastAsia="ru-RU"/>
        </w:rPr>
      </w:pPr>
    </w:p>
    <w:p w:rsidR="005D737D" w:rsidRDefault="00535F0D" w:rsidP="005D737D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5D737D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D737D" w:rsidRDefault="005D737D" w:rsidP="005D737D">
      <w:pPr>
        <w:ind w:firstLine="851"/>
        <w:jc w:val="both"/>
        <w:rPr>
          <w:b/>
          <w:bCs/>
          <w:sz w:val="28"/>
          <w:szCs w:val="28"/>
        </w:rPr>
      </w:pPr>
    </w:p>
    <w:p w:rsidR="005D737D" w:rsidRDefault="005D737D" w:rsidP="005D737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Корпоративные информационные системы</w:t>
      </w:r>
      <w:r w:rsidRPr="0009369C">
        <w:rPr>
          <w:bCs/>
          <w:sz w:val="28"/>
          <w:szCs w:val="28"/>
        </w:rPr>
        <w:t>»:</w:t>
      </w:r>
    </w:p>
    <w:p w:rsidR="005D737D" w:rsidRPr="00904D4F" w:rsidRDefault="00E055FE" w:rsidP="005D737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D737D">
        <w:rPr>
          <w:bCs/>
          <w:sz w:val="28"/>
          <w:szCs w:val="28"/>
        </w:rPr>
        <w:t xml:space="preserve">технические средства - </w:t>
      </w:r>
      <w:r w:rsidR="005D737D" w:rsidRPr="00904D4F">
        <w:rPr>
          <w:bCs/>
          <w:sz w:val="28"/>
          <w:szCs w:val="28"/>
        </w:rPr>
        <w:t>персональные компьютеры, проектор</w:t>
      </w:r>
      <w:r w:rsidR="005D737D">
        <w:rPr>
          <w:bCs/>
          <w:sz w:val="28"/>
          <w:szCs w:val="28"/>
        </w:rPr>
        <w:t xml:space="preserve">; </w:t>
      </w:r>
    </w:p>
    <w:p w:rsidR="005D737D" w:rsidRDefault="00E055FE" w:rsidP="005D737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D737D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5D737D">
        <w:rPr>
          <w:bCs/>
          <w:sz w:val="28"/>
          <w:szCs w:val="28"/>
        </w:rPr>
        <w:t>:</w:t>
      </w:r>
      <w:r w:rsidR="005D737D" w:rsidRPr="00904D4F">
        <w:rPr>
          <w:b/>
          <w:bCs/>
          <w:sz w:val="28"/>
          <w:szCs w:val="28"/>
        </w:rPr>
        <w:t xml:space="preserve"> </w:t>
      </w:r>
      <w:r w:rsidR="005D737D" w:rsidRPr="00904D4F">
        <w:rPr>
          <w:bCs/>
          <w:sz w:val="28"/>
          <w:szCs w:val="28"/>
        </w:rPr>
        <w:t xml:space="preserve">компьютерные </w:t>
      </w:r>
      <w:r w:rsidR="005D737D">
        <w:rPr>
          <w:bCs/>
          <w:sz w:val="28"/>
          <w:szCs w:val="28"/>
        </w:rPr>
        <w:t>практические занятия.</w:t>
      </w:r>
    </w:p>
    <w:p w:rsidR="005D737D" w:rsidRDefault="00E055FE" w:rsidP="005D737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5D737D" w:rsidRPr="00904D4F">
        <w:rPr>
          <w:bCs/>
          <w:sz w:val="28"/>
          <w:szCs w:val="28"/>
        </w:rPr>
        <w:t>Интернет-сервис</w:t>
      </w:r>
      <w:r>
        <w:rPr>
          <w:bCs/>
          <w:sz w:val="28"/>
          <w:szCs w:val="28"/>
        </w:rPr>
        <w:t>ы</w:t>
      </w:r>
      <w:r w:rsidR="005D737D" w:rsidRPr="00904D4F">
        <w:rPr>
          <w:bCs/>
          <w:sz w:val="28"/>
          <w:szCs w:val="28"/>
        </w:rPr>
        <w:t xml:space="preserve"> и электронны</w:t>
      </w:r>
      <w:r>
        <w:rPr>
          <w:bCs/>
          <w:sz w:val="28"/>
          <w:szCs w:val="28"/>
        </w:rPr>
        <w:t>е</w:t>
      </w:r>
      <w:r w:rsidR="005D737D" w:rsidRPr="00904D4F">
        <w:rPr>
          <w:bCs/>
          <w:sz w:val="28"/>
          <w:szCs w:val="28"/>
        </w:rPr>
        <w:t xml:space="preserve"> ресурс</w:t>
      </w:r>
      <w:r>
        <w:rPr>
          <w:bCs/>
          <w:sz w:val="28"/>
          <w:szCs w:val="28"/>
        </w:rPr>
        <w:t>ы</w:t>
      </w:r>
      <w:r w:rsidR="005D737D">
        <w:rPr>
          <w:bCs/>
          <w:sz w:val="28"/>
          <w:szCs w:val="28"/>
        </w:rPr>
        <w:t>:</w:t>
      </w:r>
    </w:p>
    <w:p w:rsidR="005D737D" w:rsidRDefault="005D737D" w:rsidP="005D737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>и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E055FE" w:rsidRPr="00E055FE" w:rsidRDefault="00E055FE" w:rsidP="00473CF4">
      <w:pPr>
        <w:jc w:val="both"/>
        <w:rPr>
          <w:bCs/>
          <w:sz w:val="28"/>
          <w:szCs w:val="28"/>
          <w:highlight w:val="cyan"/>
        </w:rPr>
        <w:sectPr w:rsidR="00E055FE" w:rsidRPr="00E055FE" w:rsidSect="001610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193C" w:rsidRDefault="00C07577" w:rsidP="003B193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69855" cy="1043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771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834" cy="104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93C" w:rsidSect="00C07577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435E59"/>
    <w:multiLevelType w:val="hybridMultilevel"/>
    <w:tmpl w:val="88EAD92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2DD0DFE"/>
    <w:multiLevelType w:val="hybridMultilevel"/>
    <w:tmpl w:val="2F7049C0"/>
    <w:lvl w:ilvl="0" w:tplc="D52A4E38">
      <w:start w:val="3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65B0BAB"/>
    <w:multiLevelType w:val="hybridMultilevel"/>
    <w:tmpl w:val="58726070"/>
    <w:lvl w:ilvl="0" w:tplc="4B4633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3706"/>
    <w:rsid w:val="000346E2"/>
    <w:rsid w:val="00035EC4"/>
    <w:rsid w:val="000537A6"/>
    <w:rsid w:val="0005770A"/>
    <w:rsid w:val="000A26B1"/>
    <w:rsid w:val="000B6357"/>
    <w:rsid w:val="001610E9"/>
    <w:rsid w:val="00197235"/>
    <w:rsid w:val="001C3706"/>
    <w:rsid w:val="001D49D7"/>
    <w:rsid w:val="00241BE5"/>
    <w:rsid w:val="00260AB3"/>
    <w:rsid w:val="002814F1"/>
    <w:rsid w:val="002B51F0"/>
    <w:rsid w:val="00310C06"/>
    <w:rsid w:val="00323364"/>
    <w:rsid w:val="00351283"/>
    <w:rsid w:val="003B193C"/>
    <w:rsid w:val="003E1C75"/>
    <w:rsid w:val="00463DD2"/>
    <w:rsid w:val="00473CF4"/>
    <w:rsid w:val="004915CB"/>
    <w:rsid w:val="004C43C3"/>
    <w:rsid w:val="00515B9E"/>
    <w:rsid w:val="00535F0D"/>
    <w:rsid w:val="00576B0E"/>
    <w:rsid w:val="00594946"/>
    <w:rsid w:val="005D737D"/>
    <w:rsid w:val="005E6802"/>
    <w:rsid w:val="00647869"/>
    <w:rsid w:val="00664387"/>
    <w:rsid w:val="0066759D"/>
    <w:rsid w:val="00684ADD"/>
    <w:rsid w:val="006D0953"/>
    <w:rsid w:val="006E22EB"/>
    <w:rsid w:val="006F01B9"/>
    <w:rsid w:val="00703963"/>
    <w:rsid w:val="0071014E"/>
    <w:rsid w:val="00753F89"/>
    <w:rsid w:val="00762D81"/>
    <w:rsid w:val="007973CA"/>
    <w:rsid w:val="008414FD"/>
    <w:rsid w:val="008679DB"/>
    <w:rsid w:val="008719AA"/>
    <w:rsid w:val="00880E0B"/>
    <w:rsid w:val="00897C62"/>
    <w:rsid w:val="008E0C85"/>
    <w:rsid w:val="00922CA9"/>
    <w:rsid w:val="00924435"/>
    <w:rsid w:val="009851B4"/>
    <w:rsid w:val="00995BB5"/>
    <w:rsid w:val="009B1919"/>
    <w:rsid w:val="009B4895"/>
    <w:rsid w:val="009D39EA"/>
    <w:rsid w:val="00A126F0"/>
    <w:rsid w:val="00A35611"/>
    <w:rsid w:val="00A41FEB"/>
    <w:rsid w:val="00A44C9B"/>
    <w:rsid w:val="00A82747"/>
    <w:rsid w:val="00B5183B"/>
    <w:rsid w:val="00BB2668"/>
    <w:rsid w:val="00BF0DAC"/>
    <w:rsid w:val="00C046BE"/>
    <w:rsid w:val="00C07577"/>
    <w:rsid w:val="00C76EFA"/>
    <w:rsid w:val="00C94684"/>
    <w:rsid w:val="00D0000D"/>
    <w:rsid w:val="00E03325"/>
    <w:rsid w:val="00E055FE"/>
    <w:rsid w:val="00EA0134"/>
    <w:rsid w:val="00F07CC3"/>
    <w:rsid w:val="00F13FE1"/>
    <w:rsid w:val="00F426C4"/>
    <w:rsid w:val="00F4735C"/>
    <w:rsid w:val="00F778D7"/>
    <w:rsid w:val="00FA334E"/>
    <w:rsid w:val="00FA365C"/>
    <w:rsid w:val="00FC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E5D55"/>
  <w15:docId w15:val="{2C96AC47-C008-43A6-B62A-401131B7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7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C370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1C3706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3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D73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370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1C370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Абзац списка1"/>
    <w:basedOn w:val="a"/>
    <w:rsid w:val="001C3706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1C3706"/>
    <w:pPr>
      <w:ind w:left="720"/>
      <w:contextualSpacing/>
    </w:pPr>
  </w:style>
  <w:style w:type="paragraph" w:styleId="a5">
    <w:name w:val="Body Text"/>
    <w:basedOn w:val="a"/>
    <w:link w:val="a6"/>
    <w:uiPriority w:val="99"/>
    <w:unhideWhenUsed/>
    <w:rsid w:val="005D737D"/>
    <w:pPr>
      <w:spacing w:after="120"/>
    </w:pPr>
    <w:rPr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5D73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D737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7">
    <w:name w:val="Strong"/>
    <w:basedOn w:val="a0"/>
    <w:qFormat/>
    <w:rsid w:val="005D737D"/>
    <w:rPr>
      <w:b/>
      <w:bCs w:val="0"/>
    </w:rPr>
  </w:style>
  <w:style w:type="character" w:styleId="a8">
    <w:name w:val="Hyperlink"/>
    <w:basedOn w:val="a0"/>
    <w:unhideWhenUsed/>
    <w:rsid w:val="005D737D"/>
    <w:rPr>
      <w:color w:val="0000FF"/>
      <w:u w:val="single"/>
    </w:rPr>
  </w:style>
  <w:style w:type="paragraph" w:customStyle="1" w:styleId="12">
    <w:name w:val="Обычный1"/>
    <w:rsid w:val="005D737D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C43C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9">
    <w:name w:val="Основной текст_"/>
    <w:basedOn w:val="a0"/>
    <w:link w:val="21"/>
    <w:rsid w:val="008679D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9"/>
    <w:rsid w:val="008679DB"/>
    <w:pPr>
      <w:widowControl w:val="0"/>
      <w:shd w:val="clear" w:color="auto" w:fill="FFFFFF"/>
      <w:spacing w:before="600" w:line="518" w:lineRule="exact"/>
      <w:jc w:val="both"/>
    </w:pPr>
    <w:rPr>
      <w:sz w:val="27"/>
      <w:szCs w:val="27"/>
    </w:rPr>
  </w:style>
  <w:style w:type="paragraph" w:styleId="aa">
    <w:name w:val="Balloon Text"/>
    <w:basedOn w:val="a"/>
    <w:link w:val="ab"/>
    <w:uiPriority w:val="99"/>
    <w:semiHidden/>
    <w:unhideWhenUsed/>
    <w:rsid w:val="0064786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7869"/>
    <w:rPr>
      <w:rFonts w:ascii="Tahoma" w:eastAsia="Times New Roman" w:hAnsi="Tahoma" w:cs="Tahoma"/>
      <w:sz w:val="16"/>
      <w:szCs w:val="16"/>
    </w:rPr>
  </w:style>
  <w:style w:type="character" w:customStyle="1" w:styleId="a4">
    <w:name w:val="Абзац списка Знак"/>
    <w:basedOn w:val="a0"/>
    <w:link w:val="a3"/>
    <w:uiPriority w:val="34"/>
    <w:rsid w:val="009D39EA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05770A"/>
    <w:pPr>
      <w:suppressAutoHyphens/>
      <w:autoSpaceDN w:val="0"/>
      <w:spacing w:after="120" w:line="240" w:lineRule="auto"/>
      <w:jc w:val="both"/>
      <w:textAlignment w:val="baseline"/>
    </w:pPr>
    <w:rPr>
      <w:rFonts w:ascii="Times New Roman" w:eastAsia="SimSun" w:hAnsi="Times New Roma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__doPostBack('_ctl10$lbtAuthor','')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basegroup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javascript:__doPostBack('_ctl10$lbtPublisher','')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javascript:__doPostBack('_ctl10$lbtAuthor',''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__doPostBack('_ctl10$lbtPublisher',''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1DC59-997B-4B3A-BEBF-A3BC78939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11</Pages>
  <Words>2078</Words>
  <Characters>11846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37</cp:revision>
  <cp:lastPrinted>2017-04-14T12:20:00Z</cp:lastPrinted>
  <dcterms:created xsi:type="dcterms:W3CDTF">2016-02-07T09:50:00Z</dcterms:created>
  <dcterms:modified xsi:type="dcterms:W3CDTF">2017-12-21T13:38:00Z</dcterms:modified>
</cp:coreProperties>
</file>