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600CB0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00CB0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3F0772" w:rsidRPr="00600CB0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600CB0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600CB0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D664B" w:rsidRDefault="00CD664B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D664B" w:rsidRDefault="00CD664B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D664B" w:rsidRDefault="00CD664B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D664B" w:rsidRPr="00600CB0" w:rsidRDefault="00CD664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600CB0" w:rsidRDefault="00A13908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iCs/>
          <w:sz w:val="28"/>
          <w:szCs w:val="28"/>
          <w:lang w:eastAsia="ru-RU"/>
        </w:rPr>
        <w:t>п</w:t>
      </w:r>
      <w:r w:rsidR="002D2604" w:rsidRPr="002D2604">
        <w:rPr>
          <w:rFonts w:eastAsia="Times New Roman" w:cs="Times New Roman"/>
          <w:b/>
          <w:i/>
          <w:iCs/>
          <w:sz w:val="28"/>
          <w:szCs w:val="28"/>
          <w:lang w:eastAsia="ru-RU"/>
        </w:rPr>
        <w:t>роизводственной</w:t>
      </w:r>
      <w:r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107D6B" w:rsidRPr="00600CB0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«</w:t>
      </w:r>
      <w:r w:rsidR="00A13908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Pr="00600CB0">
        <w:rPr>
          <w:rFonts w:eastAsia="Times New Roman" w:cs="Times New Roman"/>
          <w:sz w:val="28"/>
          <w:szCs w:val="28"/>
          <w:lang w:eastAsia="ru-RU"/>
        </w:rPr>
        <w:t>» (</w:t>
      </w:r>
      <w:r w:rsidR="003F0772" w:rsidRPr="00600CB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3F0772" w:rsidRPr="00600CB0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3F0772" w:rsidRPr="00600CB0">
        <w:rPr>
          <w:rFonts w:eastAsia="Times New Roman" w:cs="Times New Roman"/>
          <w:sz w:val="28"/>
          <w:szCs w:val="28"/>
          <w:lang w:eastAsia="ru-RU"/>
        </w:rPr>
        <w:t>.</w:t>
      </w:r>
      <w:r w:rsidR="00922D6E" w:rsidRPr="00600CB0">
        <w:rPr>
          <w:rFonts w:eastAsia="Times New Roman" w:cs="Times New Roman"/>
          <w:sz w:val="28"/>
          <w:szCs w:val="28"/>
          <w:lang w:eastAsia="ru-RU"/>
        </w:rPr>
        <w:t>П</w:t>
      </w:r>
      <w:r w:rsidR="003F0772" w:rsidRPr="00600CB0">
        <w:rPr>
          <w:rFonts w:eastAsia="Times New Roman" w:cs="Times New Roman"/>
          <w:sz w:val="28"/>
          <w:szCs w:val="28"/>
          <w:lang w:eastAsia="ru-RU"/>
        </w:rPr>
        <w:t>.</w:t>
      </w:r>
      <w:r w:rsidR="004264AC">
        <w:rPr>
          <w:rFonts w:eastAsia="Times New Roman" w:cs="Times New Roman"/>
          <w:sz w:val="28"/>
          <w:szCs w:val="28"/>
          <w:lang w:eastAsia="ru-RU"/>
        </w:rPr>
        <w:t>1</w:t>
      </w:r>
      <w:r w:rsidRPr="00600CB0">
        <w:rPr>
          <w:rFonts w:eastAsia="Times New Roman" w:cs="Times New Roman"/>
          <w:sz w:val="28"/>
          <w:szCs w:val="28"/>
          <w:lang w:eastAsia="ru-RU"/>
        </w:rPr>
        <w:t>)</w:t>
      </w: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600CB0" w:rsidRDefault="004264AC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>.0</w:t>
      </w:r>
      <w:r w:rsidR="003F0772" w:rsidRPr="00600CB0"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>.05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>»</w:t>
      </w: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«</w:t>
      </w:r>
      <w:r w:rsidR="004264AC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600CB0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600CB0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2016</w:t>
      </w:r>
    </w:p>
    <w:p w:rsidR="00107D6B" w:rsidRPr="00600CB0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9B64A1" w:rsidRDefault="009B64A1" w:rsidP="00E54F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B64A1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051"/>
            <wp:effectExtent l="19050" t="0" r="3175" b="0"/>
            <wp:docPr id="1" name="Рисунок 1" descr="C:\Users\user\Pictures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4A1" w:rsidRDefault="009B64A1" w:rsidP="00E54F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B64A1" w:rsidRDefault="009B64A1" w:rsidP="00E54F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B64A1" w:rsidRDefault="009B64A1" w:rsidP="00E54F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B64A1" w:rsidRDefault="009B64A1" w:rsidP="00E54F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54FCA" w:rsidRPr="00104973" w:rsidRDefault="00E54FCA" w:rsidP="00E54F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ЛИСТ СОГЛАСОВАНИЙ</w:t>
      </w:r>
    </w:p>
    <w:p w:rsidR="00E54FCA" w:rsidRDefault="00E54FCA" w:rsidP="00E54FCA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E54FCA" w:rsidRPr="00104973" w:rsidRDefault="00E54FCA" w:rsidP="00E54FCA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54FCA" w:rsidRDefault="00E54FCA" w:rsidP="00E54FCA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E54FCA" w:rsidRPr="00104973" w:rsidRDefault="00E54FCA" w:rsidP="00E54FC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3EC3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E54FCA" w:rsidRPr="00104973" w:rsidRDefault="00E54FCA" w:rsidP="00E54FCA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_ от «_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 w:rsidRPr="00104973">
        <w:rPr>
          <w:rFonts w:eastAsia="Times New Roman" w:cs="Times New Roman"/>
          <w:sz w:val="28"/>
          <w:szCs w:val="28"/>
          <w:lang w:eastAsia="ru-RU"/>
        </w:rPr>
        <w:t>_»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E54FCA" w:rsidRPr="00104973" w:rsidRDefault="00E54FCA" w:rsidP="00E54FCA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4FCA" w:rsidRPr="00104973" w:rsidRDefault="00E54FCA" w:rsidP="00E54FC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E54FCA" w:rsidRPr="00104973" w:rsidTr="00AE104D">
        <w:tc>
          <w:tcPr>
            <w:tcW w:w="5070" w:type="dxa"/>
          </w:tcPr>
          <w:p w:rsidR="00E54FCA" w:rsidRPr="00303EC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E54FCA" w:rsidRPr="00303EC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3EC3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E54FCA" w:rsidRPr="00303EC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54FCA" w:rsidRPr="00104973" w:rsidTr="00AE104D">
        <w:tc>
          <w:tcPr>
            <w:tcW w:w="507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FCA" w:rsidRDefault="00E54FCA" w:rsidP="00E54FCA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4FCA" w:rsidRPr="00104973" w:rsidRDefault="00E54FCA" w:rsidP="00E54FCA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4FCA" w:rsidRPr="00104973" w:rsidRDefault="00E54FCA" w:rsidP="00E54FCA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E54FCA" w:rsidRPr="00104973" w:rsidTr="00AE104D">
        <w:tc>
          <w:tcPr>
            <w:tcW w:w="507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54FCA" w:rsidRPr="00104973" w:rsidTr="00AE104D">
        <w:tc>
          <w:tcPr>
            <w:tcW w:w="5070" w:type="dxa"/>
          </w:tcPr>
          <w:p w:rsidR="00E54FCA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E54FCA" w:rsidRPr="00104973" w:rsidTr="00AE104D">
        <w:tc>
          <w:tcPr>
            <w:tcW w:w="507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54FCA" w:rsidRPr="00104973" w:rsidTr="00AE104D">
        <w:tc>
          <w:tcPr>
            <w:tcW w:w="507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54FCA" w:rsidRPr="00104973" w:rsidTr="00AE104D">
        <w:tc>
          <w:tcPr>
            <w:tcW w:w="507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54FCA" w:rsidRPr="00104973" w:rsidTr="00AE104D">
        <w:tc>
          <w:tcPr>
            <w:tcW w:w="507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54FCA" w:rsidRPr="00104973" w:rsidRDefault="00E54FCA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FCA" w:rsidRPr="00104973" w:rsidRDefault="00E54FCA" w:rsidP="00E54FCA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4FCA" w:rsidRDefault="00E54FCA" w:rsidP="00E54FCA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E54FCA" w:rsidRPr="00BC506E" w:rsidRDefault="00E54FCA" w:rsidP="00E54FCA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7D6B" w:rsidRPr="00600CB0" w:rsidRDefault="00107D6B" w:rsidP="00F676FA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 практики, способы и формы ее проведения</w:t>
      </w:r>
    </w:p>
    <w:p w:rsidR="00107D6B" w:rsidRPr="00600CB0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F676FA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600CB0">
        <w:rPr>
          <w:sz w:val="28"/>
          <w:szCs w:val="28"/>
        </w:rPr>
        <w:t>ВО</w:t>
      </w:r>
      <w:proofErr w:type="gramEnd"/>
      <w:r w:rsidRPr="00600CB0">
        <w:rPr>
          <w:sz w:val="28"/>
          <w:szCs w:val="28"/>
        </w:rPr>
        <w:t xml:space="preserve">, утвержденным </w:t>
      </w:r>
      <w:r w:rsidR="004264AC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264AC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="004264AC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4264AC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4264AC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4264AC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="004264AC"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4264AC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4264AC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4264AC" w:rsidRPr="00B25854">
        <w:rPr>
          <w:rFonts w:eastAsia="Times New Roman" w:cs="Times New Roman"/>
          <w:sz w:val="28"/>
          <w:szCs w:val="28"/>
          <w:lang w:eastAsia="ru-RU"/>
        </w:rPr>
        <w:t>направлению 38.03.05</w:t>
      </w:r>
      <w:r w:rsidR="004264AC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4264AC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4264AC"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Pr="00600CB0">
        <w:rPr>
          <w:sz w:val="28"/>
          <w:szCs w:val="28"/>
        </w:rPr>
        <w:t>,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922D6E" w:rsidRPr="00600CB0">
        <w:rPr>
          <w:rFonts w:eastAsia="Times New Roman" w:cs="Times New Roman"/>
          <w:sz w:val="28"/>
          <w:szCs w:val="28"/>
          <w:lang w:eastAsia="ru-RU"/>
        </w:rPr>
        <w:t>производствен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>ной практике «</w:t>
      </w:r>
      <w:r w:rsidR="00A13908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>».</w:t>
      </w:r>
    </w:p>
    <w:p w:rsidR="00107D6B" w:rsidRPr="00600CB0" w:rsidRDefault="00E97159" w:rsidP="00107D6B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 xml:space="preserve"> практики – </w:t>
      </w:r>
      <w:r w:rsidR="00922D6E" w:rsidRPr="00600CB0">
        <w:rPr>
          <w:rFonts w:eastAsia="Times New Roman" w:cs="Times New Roman"/>
          <w:sz w:val="28"/>
          <w:szCs w:val="28"/>
          <w:lang w:eastAsia="ru-RU"/>
        </w:rPr>
        <w:t>производствен</w:t>
      </w:r>
      <w:r w:rsidRPr="00600CB0">
        <w:rPr>
          <w:rFonts w:eastAsia="Times New Roman" w:cs="Times New Roman"/>
          <w:sz w:val="28"/>
          <w:szCs w:val="28"/>
          <w:lang w:eastAsia="ru-RU"/>
        </w:rPr>
        <w:t>ная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Тип практики:</w:t>
      </w:r>
    </w:p>
    <w:p w:rsidR="00107D6B" w:rsidRPr="00600CB0" w:rsidRDefault="002D2604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922D6E" w:rsidRPr="00600CB0">
        <w:rPr>
          <w:rFonts w:eastAsia="Times New Roman" w:cs="Times New Roman"/>
          <w:sz w:val="28"/>
          <w:szCs w:val="28"/>
          <w:lang w:eastAsia="ru-RU"/>
        </w:rPr>
        <w:t>рактика по получению профессиональных умений и опыта профессиональной деятельности</w:t>
      </w:r>
      <w:r w:rsidR="00107D6B" w:rsidRPr="00600CB0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стационарная.</w:t>
      </w:r>
    </w:p>
    <w:p w:rsidR="00E97159" w:rsidRPr="00600CB0" w:rsidRDefault="005F3D3D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5F3D3D"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DE6954" w:rsidRPr="00600CB0">
        <w:rPr>
          <w:rFonts w:eastAsia="Times New Roman" w:cs="Times New Roman"/>
          <w:i/>
          <w:sz w:val="20"/>
          <w:szCs w:val="20"/>
          <w:lang w:eastAsia="ru-RU"/>
        </w:rPr>
        <w:t>.</w:t>
      </w:r>
    </w:p>
    <w:p w:rsidR="004264AC" w:rsidRDefault="00B164CE" w:rsidP="004264A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2128">
        <w:rPr>
          <w:sz w:val="28"/>
          <w:szCs w:val="28"/>
        </w:rPr>
        <w:t>Практика проводится на предприятиях (в организациях) и научно-исследовательских подразделений железнодорожного транспорта и других отраслей экономики, соответствующих направлению подготовки, или компьютерном классе кафедры «Математика и моделирование», или удаленно с использованием подключения к электронным ресурсам кафедры.</w:t>
      </w:r>
    </w:p>
    <w:p w:rsidR="00107D6B" w:rsidRPr="00600CB0" w:rsidRDefault="00107D6B" w:rsidP="004264A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492B1B" w:rsidRPr="00600CB0">
        <w:rPr>
          <w:rFonts w:eastAsia="Times New Roman" w:cs="Times New Roman"/>
          <w:bCs/>
          <w:sz w:val="28"/>
          <w:szCs w:val="28"/>
          <w:lang w:eastAsia="ru-RU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</w:t>
      </w:r>
      <w:r w:rsidR="00492B1B" w:rsidRPr="00600CB0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CD664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4264AC" w:rsidRPr="008D2C2B" w:rsidRDefault="004264AC" w:rsidP="00CD664B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2C2B">
        <w:rPr>
          <w:bCs/>
          <w:sz w:val="28"/>
          <w:szCs w:val="28"/>
        </w:rPr>
        <w:t xml:space="preserve">В результате освоения </w:t>
      </w:r>
      <w:r w:rsidR="005C214F">
        <w:rPr>
          <w:bCs/>
          <w:sz w:val="28"/>
          <w:szCs w:val="28"/>
        </w:rPr>
        <w:t>практики</w:t>
      </w:r>
      <w:r w:rsidRPr="008D2C2B">
        <w:rPr>
          <w:bCs/>
          <w:sz w:val="28"/>
          <w:szCs w:val="28"/>
        </w:rPr>
        <w:t xml:space="preserve"> обучающийся должен:</w:t>
      </w:r>
    </w:p>
    <w:p w:rsidR="004264AC" w:rsidRPr="008D2C2B" w:rsidRDefault="004264AC" w:rsidP="00CD664B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2C2B">
        <w:rPr>
          <w:b/>
          <w:bCs/>
          <w:sz w:val="28"/>
          <w:szCs w:val="28"/>
        </w:rPr>
        <w:t>ЗНАТЬ</w:t>
      </w:r>
      <w:r w:rsidRPr="008D2C2B">
        <w:rPr>
          <w:bCs/>
          <w:sz w:val="28"/>
          <w:szCs w:val="28"/>
        </w:rPr>
        <w:t>:</w:t>
      </w:r>
    </w:p>
    <w:p w:rsidR="004264AC" w:rsidRPr="008D2C2B" w:rsidRDefault="004264AC" w:rsidP="00325AE9">
      <w:pPr>
        <w:numPr>
          <w:ilvl w:val="0"/>
          <w:numId w:val="46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 w:rsidRPr="008D2C2B">
        <w:rPr>
          <w:bCs/>
          <w:sz w:val="28"/>
          <w:szCs w:val="28"/>
        </w:rPr>
        <w:tab/>
      </w:r>
      <w:r w:rsidRPr="008D2C2B">
        <w:rPr>
          <w:sz w:val="28"/>
          <w:szCs w:val="28"/>
        </w:rPr>
        <w:t>концептуальные основы архитектуры предприятия;</w:t>
      </w:r>
    </w:p>
    <w:p w:rsidR="004264AC" w:rsidRPr="008D2C2B" w:rsidRDefault="004264AC" w:rsidP="00325AE9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основные принципы и методики описания и -разработки архитектуры предприятия;</w:t>
      </w:r>
    </w:p>
    <w:p w:rsidR="004264AC" w:rsidRPr="008D2C2B" w:rsidRDefault="004264AC" w:rsidP="00325AE9">
      <w:pPr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основные ИС и ИКТ управления бизнесом;</w:t>
      </w:r>
    </w:p>
    <w:p w:rsidR="004264AC" w:rsidRPr="008D2C2B" w:rsidRDefault="004264AC" w:rsidP="00325A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методы анализа и моделирования бизнес-процессов;</w:t>
      </w:r>
    </w:p>
    <w:p w:rsidR="004264AC" w:rsidRPr="008D2C2B" w:rsidRDefault="004264AC" w:rsidP="00325A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 xml:space="preserve">методы проектирования, внедрения и организации эксплуатации корпоративных ИС и ИКТ; </w:t>
      </w:r>
    </w:p>
    <w:p w:rsidR="004264AC" w:rsidRPr="008D2C2B" w:rsidRDefault="004264AC" w:rsidP="00325A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 xml:space="preserve">принципы построения и архитектуру вычислительных систем; </w:t>
      </w:r>
    </w:p>
    <w:p w:rsidR="004264AC" w:rsidRPr="008D2C2B" w:rsidRDefault="004264AC" w:rsidP="00325A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рынки программно-информационных продуктов и услуг;</w:t>
      </w:r>
    </w:p>
    <w:p w:rsidR="004264AC" w:rsidRPr="008D2C2B" w:rsidRDefault="004264AC" w:rsidP="00325A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 xml:space="preserve">виды контента информационных ресурсов предприятия и Интернет-ресурсов, процессы управления жизненным циклом цифрового </w:t>
      </w:r>
      <w:r w:rsidRPr="008D2C2B">
        <w:rPr>
          <w:sz w:val="28"/>
          <w:szCs w:val="28"/>
        </w:rPr>
        <w:lastRenderedPageBreak/>
        <w:t>контента, процессы создания и использования информационных сервисов (контент-сервисов);</w:t>
      </w:r>
    </w:p>
    <w:p w:rsidR="004264AC" w:rsidRPr="008D2C2B" w:rsidRDefault="004264AC" w:rsidP="00325A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современные методы ведения предпринимательской деятельности в Интернет, тенденции развития программной, аппаратной и организационной инфраструктуры электронных предприятий, экономику и менеджмент электронного предприятия;</w:t>
      </w:r>
    </w:p>
    <w:p w:rsidR="004264AC" w:rsidRPr="008D2C2B" w:rsidRDefault="004264AC" w:rsidP="00CD664B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2C2B">
        <w:rPr>
          <w:b/>
          <w:bCs/>
          <w:sz w:val="28"/>
          <w:szCs w:val="28"/>
        </w:rPr>
        <w:t>УМЕТЬ</w:t>
      </w:r>
      <w:r w:rsidRPr="008D2C2B">
        <w:rPr>
          <w:bCs/>
          <w:sz w:val="28"/>
          <w:szCs w:val="28"/>
        </w:rPr>
        <w:t>:</w:t>
      </w:r>
    </w:p>
    <w:p w:rsidR="004264AC" w:rsidRPr="008D2C2B" w:rsidRDefault="004264AC" w:rsidP="00325A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 xml:space="preserve"> разрабатывать и анализировать архитектуру предприятия; </w:t>
      </w:r>
    </w:p>
    <w:p w:rsidR="004264AC" w:rsidRPr="008D2C2B" w:rsidRDefault="004264AC" w:rsidP="00325A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моделировать, анализировать и совершенствовать бизнес-процессы;</w:t>
      </w:r>
    </w:p>
    <w:p w:rsidR="004264AC" w:rsidRPr="008D2C2B" w:rsidRDefault="004264AC" w:rsidP="00325A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выбирать рациональные ИС и ИКТ для управления бизнесом;</w:t>
      </w:r>
    </w:p>
    <w:p w:rsidR="004264AC" w:rsidRPr="008D2C2B" w:rsidRDefault="004264AC" w:rsidP="00325A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управлять процессами жизненного цикла контента предприятия и Интернет-ресурсов, управлять процессами создания и использования информационных сервисов (контент-сервисов);</w:t>
      </w:r>
    </w:p>
    <w:p w:rsidR="004264AC" w:rsidRPr="008D2C2B" w:rsidRDefault="004264AC" w:rsidP="00325A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позиционировать электронное предприятие на глобальном рынке;</w:t>
      </w:r>
    </w:p>
    <w:p w:rsidR="004264AC" w:rsidRPr="008D2C2B" w:rsidRDefault="004264AC" w:rsidP="00325A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2C2B">
        <w:rPr>
          <w:sz w:val="28"/>
          <w:szCs w:val="28"/>
        </w:rPr>
        <w:t>систематизировать и обобщать информацию, организовывать и проводить исследования в области экономики, управления и ИКТ, разрабатывать конкретные предложения по результатам исследований, готовить справочно-аналитические материалы для принятия управленческих решений;</w:t>
      </w:r>
    </w:p>
    <w:p w:rsidR="004264AC" w:rsidRPr="008D2C2B" w:rsidRDefault="004264AC" w:rsidP="00CD664B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D2C2B">
        <w:rPr>
          <w:b/>
          <w:bCs/>
          <w:sz w:val="28"/>
          <w:szCs w:val="28"/>
        </w:rPr>
        <w:t>ВЛАДЕТЬ</w:t>
      </w:r>
      <w:r w:rsidRPr="008D2C2B">
        <w:rPr>
          <w:bCs/>
          <w:sz w:val="28"/>
          <w:szCs w:val="28"/>
        </w:rPr>
        <w:t>: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разработки и совершенствования архитектуры предприятия;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рационального выбора ИС и ИКТ для управления бизнесом;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проектирования, внедрения и организации эксплуатации ИС и ИКТ;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управления процессами жизненного цикла контента предприятия и Интернет-ресурсов;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управления процессами создания и использования информационных сервисов (контент-сервисов);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позиционирования электронного предприятия на глобальном рынке;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формирования потребительской аудитории и осуществления взаимодействия с потребителями;</w:t>
      </w:r>
    </w:p>
    <w:p w:rsidR="004264AC" w:rsidRPr="008D2C2B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методами организации продаж в среде Интернет;</w:t>
      </w:r>
    </w:p>
    <w:p w:rsidR="004264AC" w:rsidRDefault="004264AC" w:rsidP="00325A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D2C2B">
        <w:rPr>
          <w:sz w:val="28"/>
          <w:szCs w:val="28"/>
        </w:rPr>
        <w:t>навыками деловых коммуникаций в профессиональной сфере, работы в коллективе</w:t>
      </w:r>
      <w:r w:rsidR="00325AE9">
        <w:rPr>
          <w:sz w:val="28"/>
          <w:szCs w:val="28"/>
        </w:rPr>
        <w:t>;</w:t>
      </w:r>
    </w:p>
    <w:p w:rsidR="00CD652E" w:rsidRDefault="00BB348E" w:rsidP="00CD652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ПРИОБРЕСТИ</w:t>
      </w:r>
      <w:r w:rsidR="00CD652E" w:rsidRPr="00CD652E">
        <w:rPr>
          <w:rFonts w:eastAsia="Times New Roman" w:cs="Times New Roman"/>
          <w:b/>
          <w:sz w:val="28"/>
          <w:szCs w:val="28"/>
          <w:lang w:eastAsia="ru-RU"/>
        </w:rPr>
        <w:t>ОПЫТ ДЕЯТЕЛЬНОСТИ</w:t>
      </w:r>
    </w:p>
    <w:p w:rsidR="00CD652E" w:rsidRPr="00CD652E" w:rsidRDefault="00CD652E" w:rsidP="00325AE9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b/>
          <w:sz w:val="28"/>
          <w:szCs w:val="28"/>
        </w:rPr>
      </w:pPr>
      <w:r w:rsidRPr="00CD652E">
        <w:rPr>
          <w:rFonts w:eastAsia="Times New Roman" w:cs="Times New Roman"/>
          <w:sz w:val="28"/>
          <w:szCs w:val="28"/>
          <w:lang w:eastAsia="ru-RU"/>
        </w:rPr>
        <w:t>организационно-управленческая деятельность.</w:t>
      </w:r>
    </w:p>
    <w:p w:rsidR="00107D6B" w:rsidRPr="00600CB0" w:rsidRDefault="00107D6B" w:rsidP="00CD664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 опыт деятельности,характеризующие формирование компетенций,осваиваемых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FF19DA" w:rsidRDefault="00FF19DA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Прохождение практикинаправлено на формирование следующих </w:t>
      </w:r>
      <w:r w:rsidRPr="00600CB0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600CB0">
        <w:rPr>
          <w:rFonts w:eastAsia="Times New Roman" w:cs="Times New Roman"/>
          <w:sz w:val="28"/>
          <w:szCs w:val="28"/>
          <w:lang w:eastAsia="ru-RU"/>
        </w:rPr>
        <w:t>,</w:t>
      </w:r>
      <w:r w:rsidRPr="00600CB0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4264AC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600CB0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</w:t>
      </w:r>
      <w:r w:rsidR="004264AC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600CB0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бакалавриата:</w:t>
      </w:r>
    </w:p>
    <w:p w:rsidR="004264AC" w:rsidRDefault="00CD0DAA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о</w:t>
      </w:r>
      <w:r w:rsidR="004264AC" w:rsidRPr="004264AC">
        <w:rPr>
          <w:rFonts w:eastAsia="Times New Roman" w:cs="Times New Roman"/>
          <w:i/>
          <w:sz w:val="28"/>
          <w:szCs w:val="28"/>
          <w:lang w:eastAsia="ru-RU"/>
        </w:rPr>
        <w:t>рганизационно-управленческая деятельность</w:t>
      </w:r>
      <w:r w:rsidR="004264AC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4264AC" w:rsidRPr="00123DEC" w:rsidRDefault="004264AC" w:rsidP="00123DEC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DEC">
        <w:rPr>
          <w:rFonts w:eastAsia="Times New Roman" w:cs="Times New Roman"/>
          <w:sz w:val="28"/>
          <w:szCs w:val="28"/>
          <w:lang w:eastAsia="ru-RU"/>
        </w:rPr>
        <w:t>проведение обследования деятельности и ИТ-инфраструктуры предприятий (ПК-5);</w:t>
      </w:r>
    </w:p>
    <w:p w:rsidR="004264AC" w:rsidRPr="00123DEC" w:rsidRDefault="004264AC" w:rsidP="00123DEC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DEC"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4264AC" w:rsidRPr="00123DEC" w:rsidRDefault="004264AC" w:rsidP="00123DEC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DEC">
        <w:rPr>
          <w:rFonts w:eastAsia="Times New Roman" w:cs="Times New Roman"/>
          <w:sz w:val="28"/>
          <w:szCs w:val="28"/>
          <w:lang w:eastAsia="ru-RU"/>
        </w:rPr>
        <w:t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(ПК-7);</w:t>
      </w:r>
    </w:p>
    <w:p w:rsidR="004264AC" w:rsidRPr="00123DEC" w:rsidRDefault="004264AC" w:rsidP="00123DEC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DEC">
        <w:rPr>
          <w:rFonts w:eastAsia="Times New Roman" w:cs="Times New Roman"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жизненным циклом ИТ-инфраструктуры предприятия (ПК-8);</w:t>
      </w:r>
    </w:p>
    <w:p w:rsidR="004264AC" w:rsidRPr="00123DEC" w:rsidRDefault="004264AC" w:rsidP="00123DEC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DEC">
        <w:rPr>
          <w:rFonts w:eastAsia="Times New Roman" w:cs="Times New Roman"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4264AC" w:rsidRPr="00123DEC" w:rsidRDefault="004264AC" w:rsidP="00123DEC">
      <w:pPr>
        <w:pStyle w:val="a3"/>
        <w:numPr>
          <w:ilvl w:val="0"/>
          <w:numId w:val="4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DEC">
        <w:rPr>
          <w:rFonts w:eastAsia="Times New Roman" w:cs="Times New Roman"/>
          <w:sz w:val="28"/>
          <w:szCs w:val="28"/>
          <w:lang w:eastAsia="ru-RU"/>
        </w:rP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 (ПК-10).</w:t>
      </w:r>
    </w:p>
    <w:p w:rsidR="004264AC" w:rsidRPr="00A13908" w:rsidRDefault="004264AC" w:rsidP="00107D6B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600CB0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600CB0">
        <w:rPr>
          <w:rFonts w:eastAsia="Times New Roman" w:cs="Times New Roman"/>
          <w:sz w:val="28"/>
          <w:szCs w:val="28"/>
          <w:lang w:eastAsia="ru-RU"/>
        </w:rPr>
        <w:t>, прошедших данную практику, приведена в п. 2.1 ОПОП.</w:t>
      </w: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Pr="00A13908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A13908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F27570" w:rsidRPr="00600CB0">
        <w:rPr>
          <w:rFonts w:eastAsia="Times New Roman" w:cs="Times New Roman"/>
          <w:sz w:val="28"/>
          <w:szCs w:val="28"/>
          <w:lang w:eastAsia="ru-RU"/>
        </w:rPr>
        <w:t>«</w:t>
      </w:r>
      <w:r w:rsidR="00A13908">
        <w:rPr>
          <w:rFonts w:eastAsia="Times New Roman" w:cs="Times New Roman"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  <w:r w:rsidR="00F27570" w:rsidRPr="00600CB0">
        <w:rPr>
          <w:rFonts w:eastAsia="Times New Roman" w:cs="Times New Roman"/>
          <w:sz w:val="28"/>
          <w:szCs w:val="28"/>
          <w:lang w:eastAsia="ru-RU"/>
        </w:rPr>
        <w:t>»</w:t>
      </w:r>
      <w:r w:rsidRPr="00600CB0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F27570" w:rsidRPr="00600CB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27570" w:rsidRPr="00600CB0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F27570" w:rsidRPr="00600CB0">
        <w:rPr>
          <w:rFonts w:eastAsia="Times New Roman" w:cs="Times New Roman"/>
          <w:sz w:val="28"/>
          <w:szCs w:val="28"/>
          <w:lang w:eastAsia="ru-RU"/>
        </w:rPr>
        <w:t>.</w:t>
      </w:r>
      <w:r w:rsidR="00881321" w:rsidRPr="00600CB0">
        <w:rPr>
          <w:rFonts w:eastAsia="Times New Roman" w:cs="Times New Roman"/>
          <w:sz w:val="28"/>
          <w:szCs w:val="28"/>
          <w:lang w:eastAsia="ru-RU"/>
        </w:rPr>
        <w:t>П</w:t>
      </w:r>
      <w:r w:rsidR="00F27570" w:rsidRPr="00600CB0">
        <w:rPr>
          <w:rFonts w:eastAsia="Times New Roman" w:cs="Times New Roman"/>
          <w:sz w:val="28"/>
          <w:szCs w:val="28"/>
          <w:lang w:eastAsia="ru-RU"/>
        </w:rPr>
        <w:t>.</w:t>
      </w:r>
      <w:r w:rsidR="002B769E">
        <w:rPr>
          <w:rFonts w:eastAsia="Times New Roman" w:cs="Times New Roman"/>
          <w:sz w:val="28"/>
          <w:szCs w:val="28"/>
          <w:lang w:eastAsia="ru-RU"/>
        </w:rPr>
        <w:t>1</w:t>
      </w:r>
      <w:r w:rsidRPr="00600CB0">
        <w:rPr>
          <w:rFonts w:eastAsia="Times New Roman" w:cs="Times New Roman"/>
          <w:sz w:val="28"/>
          <w:szCs w:val="28"/>
          <w:lang w:eastAsia="ru-RU"/>
        </w:rPr>
        <w:t>) относится к Блоку 2 «</w:t>
      </w:r>
      <w:r w:rsidR="00F27570" w:rsidRPr="00600CB0">
        <w:rPr>
          <w:rFonts w:eastAsia="Times New Roman" w:cs="Times New Roman"/>
          <w:sz w:val="28"/>
          <w:szCs w:val="28"/>
          <w:lang w:eastAsia="ru-RU"/>
        </w:rPr>
        <w:t xml:space="preserve">Практики» </w:t>
      </w:r>
      <w:r w:rsidRPr="00600CB0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107D6B" w:rsidRPr="00A13908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6B0E5C" w:rsidRPr="00600CB0">
        <w:rPr>
          <w:rFonts w:eastAsia="Times New Roman" w:cs="Times New Roman"/>
          <w:sz w:val="28"/>
          <w:szCs w:val="28"/>
          <w:lang w:eastAsia="ru-RU"/>
        </w:rPr>
        <w:t>проводится в летний период</w:t>
      </w:r>
      <w:r w:rsidRPr="00600CB0">
        <w:rPr>
          <w:rFonts w:eastAsia="Times New Roman" w:cs="Times New Roman"/>
          <w:sz w:val="28"/>
          <w:szCs w:val="28"/>
          <w:lang w:eastAsia="ru-RU"/>
        </w:rPr>
        <w:t>.</w:t>
      </w:r>
    </w:p>
    <w:p w:rsidR="00CD664B" w:rsidRPr="00A13908" w:rsidRDefault="00CD664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16"/>
          <w:szCs w:val="16"/>
          <w:lang w:eastAsia="ru-RU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1417"/>
      </w:tblGrid>
      <w:tr w:rsidR="00107D6B" w:rsidRPr="00600CB0" w:rsidTr="00740D58">
        <w:trPr>
          <w:jc w:val="center"/>
        </w:trPr>
        <w:tc>
          <w:tcPr>
            <w:tcW w:w="5353" w:type="dxa"/>
            <w:vMerge w:val="restart"/>
            <w:vAlign w:val="center"/>
          </w:tcPr>
          <w:p w:rsidR="00107D6B" w:rsidRPr="00600CB0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107D6B" w:rsidRPr="00600CB0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107D6B" w:rsidRPr="00600CB0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B0E5C" w:rsidRPr="00600CB0" w:rsidTr="00740D58">
        <w:trPr>
          <w:jc w:val="center"/>
        </w:trPr>
        <w:tc>
          <w:tcPr>
            <w:tcW w:w="5353" w:type="dxa"/>
            <w:vMerge/>
            <w:vAlign w:val="center"/>
          </w:tcPr>
          <w:p w:rsidR="006B0E5C" w:rsidRPr="00600CB0" w:rsidRDefault="006B0E5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6B0E5C" w:rsidRPr="00600CB0" w:rsidRDefault="006B0E5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0E5C" w:rsidRPr="00600CB0" w:rsidRDefault="00A65728" w:rsidP="00740D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81321" w:rsidRPr="00600CB0" w:rsidTr="00740D58">
        <w:trPr>
          <w:jc w:val="center"/>
        </w:trPr>
        <w:tc>
          <w:tcPr>
            <w:tcW w:w="5353" w:type="dxa"/>
            <w:vAlign w:val="center"/>
          </w:tcPr>
          <w:p w:rsidR="00881321" w:rsidRPr="00600CB0" w:rsidRDefault="00881321" w:rsidP="008813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81321" w:rsidRPr="00600CB0" w:rsidRDefault="00881321" w:rsidP="008813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417" w:type="dxa"/>
            <w:vAlign w:val="center"/>
          </w:tcPr>
          <w:p w:rsidR="00881321" w:rsidRPr="00600CB0" w:rsidRDefault="00881321" w:rsidP="008813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881321" w:rsidRPr="00600CB0" w:rsidTr="00740D58">
        <w:trPr>
          <w:jc w:val="center"/>
        </w:trPr>
        <w:tc>
          <w:tcPr>
            <w:tcW w:w="5353" w:type="dxa"/>
            <w:vAlign w:val="center"/>
          </w:tcPr>
          <w:p w:rsidR="00881321" w:rsidRPr="00600CB0" w:rsidRDefault="00881321" w:rsidP="008813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881321" w:rsidRPr="00600CB0" w:rsidRDefault="00FB0DE1" w:rsidP="00525A9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25A95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525A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881321" w:rsidRPr="00600CB0" w:rsidRDefault="00FB0DE1" w:rsidP="00525A9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25A95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525A9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1321" w:rsidRPr="00600CB0" w:rsidTr="00740D58">
        <w:trPr>
          <w:jc w:val="center"/>
        </w:trPr>
        <w:tc>
          <w:tcPr>
            <w:tcW w:w="5353" w:type="dxa"/>
            <w:vAlign w:val="center"/>
          </w:tcPr>
          <w:p w:rsidR="00881321" w:rsidRPr="00600CB0" w:rsidRDefault="00881321" w:rsidP="008813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0CB0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881321" w:rsidRPr="00600CB0" w:rsidRDefault="00525A95" w:rsidP="00813E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81321" w:rsidRPr="00600CB0" w:rsidRDefault="00525A95" w:rsidP="00813E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7D6B" w:rsidRPr="00600CB0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00CB0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</w:t>
      </w:r>
      <w:r w:rsidR="00B159F5" w:rsidRPr="00600CB0">
        <w:rPr>
          <w:rFonts w:eastAsia="Times New Roman" w:cs="Times New Roman"/>
          <w:i/>
          <w:sz w:val="28"/>
          <w:szCs w:val="28"/>
          <w:lang w:eastAsia="ru-RU"/>
        </w:rPr>
        <w:t xml:space="preserve"> – экзамен (Э)</w:t>
      </w:r>
      <w:r w:rsidRPr="00600CB0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107D6B" w:rsidRDefault="00F61BC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sz w:val="28"/>
          <w:szCs w:val="28"/>
          <w:lang w:eastAsia="ru-RU"/>
        </w:rPr>
        <w:lastRenderedPageBreak/>
        <w:t>5. Содержание практики</w:t>
      </w:r>
    </w:p>
    <w:p w:rsidR="00C8426C" w:rsidRPr="00600CB0" w:rsidRDefault="00C8426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600CB0" w:rsidRDefault="00F61BC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sz w:val="28"/>
          <w:szCs w:val="28"/>
          <w:u w:val="single"/>
          <w:lang w:eastAsia="ru-RU"/>
        </w:rPr>
        <w:t>Первая неделя:</w:t>
      </w:r>
      <w:r w:rsidR="00FB0DE1" w:rsidRPr="00600CB0">
        <w:rPr>
          <w:rFonts w:eastAsia="Times New Roman" w:cs="Times New Roman"/>
          <w:sz w:val="28"/>
          <w:szCs w:val="28"/>
          <w:lang w:eastAsia="ru-RU"/>
        </w:rPr>
        <w:t xml:space="preserve"> Изучение </w:t>
      </w:r>
      <w:r w:rsidR="00525A95">
        <w:rPr>
          <w:rFonts w:eastAsia="Times New Roman" w:cs="Times New Roman"/>
          <w:sz w:val="28"/>
          <w:szCs w:val="28"/>
          <w:lang w:eastAsia="ru-RU"/>
        </w:rPr>
        <w:t>общей структуры организации, методов</w:t>
      </w:r>
      <w:r w:rsidR="00FC50A1" w:rsidRPr="00600CB0">
        <w:rPr>
          <w:rFonts w:eastAsia="Times New Roman" w:cs="Times New Roman"/>
          <w:sz w:val="28"/>
          <w:szCs w:val="28"/>
          <w:lang w:eastAsia="ru-RU"/>
        </w:rPr>
        <w:t xml:space="preserve"> управления организацией, планирования и организации проектов, в т.ч. – инновационных</w:t>
      </w:r>
      <w:r w:rsidR="00525A95">
        <w:rPr>
          <w:rFonts w:eastAsia="Times New Roman" w:cs="Times New Roman"/>
          <w:sz w:val="28"/>
          <w:szCs w:val="28"/>
          <w:lang w:eastAsia="ru-RU"/>
        </w:rPr>
        <w:t>, использование ИТ-технологий. Выполнение порученных производственных заданий.</w:t>
      </w:r>
    </w:p>
    <w:p w:rsidR="00107D6B" w:rsidRPr="00600CB0" w:rsidRDefault="00525A95" w:rsidP="004F578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Вторая </w:t>
      </w:r>
      <w:r w:rsidR="00FB0DE1" w:rsidRPr="00600CB0">
        <w:rPr>
          <w:rFonts w:eastAsia="Times New Roman" w:cs="Times New Roman"/>
          <w:sz w:val="28"/>
          <w:szCs w:val="28"/>
          <w:u w:val="single"/>
          <w:lang w:eastAsia="ru-RU"/>
        </w:rPr>
        <w:t>неделя:</w:t>
      </w:r>
      <w:r w:rsidR="00A13908" w:rsidRPr="00A13908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Выполнение порученных производственных заданий, подготовка отчета по производственной практике.</w:t>
      </w:r>
    </w:p>
    <w:p w:rsidR="00525A95" w:rsidRDefault="00525A95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600CB0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C8426C" w:rsidRPr="00600CB0" w:rsidRDefault="00C8426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600CB0" w:rsidRDefault="00107D6B" w:rsidP="00FE46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  <w:r w:rsidRPr="00600CB0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 w:rsidRPr="00600CB0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600CB0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A96E8C" w:rsidRPr="00600CB0" w:rsidRDefault="00A96E8C" w:rsidP="00A96E8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600CB0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600CB0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Pr="00600CB0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Pr="00F34950">
        <w:rPr>
          <w:rFonts w:eastAsia="Times New Roman" w:cs="Times New Roman"/>
          <w:sz w:val="28"/>
          <w:szCs w:val="28"/>
          <w:lang w:eastAsia="ru-RU"/>
        </w:rPr>
        <w:t>.</w:t>
      </w:r>
    </w:p>
    <w:p w:rsidR="00A96E8C" w:rsidRPr="00600CB0" w:rsidRDefault="00A96E8C" w:rsidP="00A96E8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FE46FC" w:rsidRPr="00600CB0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идругих изданий, необходимых для проведения практики</w:t>
      </w:r>
    </w:p>
    <w:p w:rsidR="00FF19DA" w:rsidRPr="00600CB0" w:rsidRDefault="00FF19DA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746CD3" w:rsidRPr="00491BA3" w:rsidRDefault="00746CD3" w:rsidP="00746CD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.Данилин А. Слюсаренко А. Архитектура предприятия. [Электронный ресурс]:  Национальный открытый университет ИНТУИТ: </w:t>
      </w:r>
      <w:hyperlink r:id="rId8" w:history="1">
        <w:r w:rsidRPr="00491BA3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http://www.intuit.ru/studies/courses/995/152/</w:t>
        </w:r>
      </w:hyperlink>
    </w:p>
    <w:p w:rsidR="00746CD3" w:rsidRDefault="00746CD3" w:rsidP="00746CD3">
      <w:pPr>
        <w:spacing w:after="0" w:line="240" w:lineRule="auto"/>
        <w:ind w:firstLine="851"/>
        <w:jc w:val="both"/>
        <w:rPr>
          <w:rStyle w:val="a4"/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Документация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ru-RU"/>
        </w:rPr>
        <w:t>BusinessStudio</w:t>
      </w:r>
      <w:hyperlink r:id="rId9" w:history="1"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www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businessstudio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wiki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docs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</w:hyperlink>
    </w:p>
    <w:p w:rsidR="00746CD3" w:rsidRPr="00D745A8" w:rsidRDefault="00746CD3" w:rsidP="00746CD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D745A8">
        <w:rPr>
          <w:bCs/>
          <w:sz w:val="28"/>
          <w:szCs w:val="28"/>
        </w:rPr>
        <w:t>Кудрявцев Д.В. ,</w:t>
      </w:r>
      <w:proofErr w:type="spellStart"/>
      <w:r w:rsidRPr="00D745A8">
        <w:rPr>
          <w:bCs/>
          <w:sz w:val="28"/>
          <w:szCs w:val="28"/>
        </w:rPr>
        <w:t>Арзумян</w:t>
      </w:r>
      <w:proofErr w:type="spellEnd"/>
      <w:r w:rsidRPr="00D745A8">
        <w:rPr>
          <w:bCs/>
          <w:sz w:val="28"/>
          <w:szCs w:val="28"/>
        </w:rPr>
        <w:t xml:space="preserve">  М. Ю., Григорьев  Л.Ю.  Технологии  бизнес-</w:t>
      </w:r>
      <w:r w:rsidRPr="00D745A8">
        <w:rPr>
          <w:rFonts w:eastAsia="Times New Roman" w:cs="Times New Roman"/>
          <w:bCs/>
          <w:sz w:val="28"/>
          <w:szCs w:val="28"/>
          <w:lang w:eastAsia="ru-RU"/>
        </w:rPr>
        <w:t>инжиниринга. [Электронный ресурс]. –</w:t>
      </w:r>
      <w:proofErr w:type="spellStart"/>
      <w:r w:rsidRPr="00D745A8">
        <w:rPr>
          <w:rFonts w:eastAsia="Times New Roman" w:cs="Times New Roman"/>
          <w:bCs/>
          <w:sz w:val="28"/>
          <w:szCs w:val="28"/>
          <w:lang w:eastAsia="ru-RU"/>
        </w:rPr>
        <w:t>СПбГУТ</w:t>
      </w:r>
      <w:proofErr w:type="spellEnd"/>
      <w:r w:rsidRPr="00D745A8">
        <w:rPr>
          <w:rFonts w:eastAsia="Times New Roman" w:cs="Times New Roman"/>
          <w:bCs/>
          <w:sz w:val="28"/>
          <w:szCs w:val="28"/>
          <w:lang w:eastAsia="ru-RU"/>
        </w:rPr>
        <w:t xml:space="preserve">, 2013 г. </w:t>
      </w:r>
      <w:hyperlink r:id="rId10" w:history="1">
        <w:r w:rsidRPr="00D745A8">
          <w:rPr>
            <w:rFonts w:eastAsia="Times New Roman" w:cs="Times New Roman"/>
            <w:bCs/>
            <w:sz w:val="28"/>
            <w:szCs w:val="28"/>
            <w:lang w:eastAsia="ru-RU"/>
          </w:rPr>
          <w:t>http://elib.spbstu.ru/dl/2/4648.pdf/download/4648.pdf</w:t>
        </w:r>
      </w:hyperlink>
    </w:p>
    <w:p w:rsidR="00746CD3" w:rsidRDefault="00746CD3" w:rsidP="00746CD3">
      <w:pPr>
        <w:spacing w:after="0" w:line="24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491BA3">
        <w:rPr>
          <w:rFonts w:eastAsia="Times New Roman" w:cs="Times New Roman"/>
          <w:bCs/>
          <w:sz w:val="28"/>
          <w:szCs w:val="28"/>
          <w:lang w:eastAsia="ru-RU"/>
        </w:rPr>
        <w:t>. .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Фридериг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, Х. Сбалансированная система показателей. [Электронный ресурс] — Электрон. дан. — М. : Финансы и статистика, 2007. — 160 с. — Режим доступа: http://e.lanbook.com/book/5374 — 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746CD3" w:rsidRDefault="00746CD3" w:rsidP="00746CD3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5.</w:t>
      </w:r>
      <w:r w:rsidRPr="0048750D">
        <w:rPr>
          <w:rFonts w:eastAsia="Times New Roman" w:cs="Times New Roman"/>
          <w:bCs/>
          <w:sz w:val="28"/>
          <w:szCs w:val="28"/>
          <w:lang w:eastAsia="ru-RU"/>
        </w:rPr>
        <w:t xml:space="preserve"> Соколов, Н.Е. Рынки информационных и коммуникационных технологий и организация продаж. [Электронный ресурс] — Электрон. дан. — СПб. : ПГУПС, 2016. — 124 с. — Режим доступа: http://e.lanbook.com/book/91097 — </w:t>
      </w:r>
      <w:proofErr w:type="spellStart"/>
      <w:r w:rsidRPr="0048750D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48750D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746CD3" w:rsidRDefault="00746CD3" w:rsidP="00746CD3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6. </w:t>
      </w:r>
      <w:r w:rsidRPr="00A55BB9">
        <w:rPr>
          <w:rFonts w:eastAsia="Times New Roman" w:cs="Times New Roman"/>
          <w:bCs/>
          <w:sz w:val="28"/>
          <w:szCs w:val="28"/>
          <w:lang w:eastAsia="ru-RU"/>
        </w:rPr>
        <w:t xml:space="preserve">Радченко М.Г., Хрусталева Е.Ю. 1C:Предприятие 8.3. Практическое пособие разработчика. Примеры и типовые приемы – М. ООО «1С-Паблишинг», </w:t>
      </w:r>
      <w:r>
        <w:rPr>
          <w:rFonts w:eastAsia="Times New Roman" w:cs="Times New Roman"/>
          <w:bCs/>
          <w:sz w:val="28"/>
          <w:szCs w:val="28"/>
          <w:lang w:eastAsia="ru-RU"/>
        </w:rPr>
        <w:t>2013</w:t>
      </w:r>
      <w:r w:rsidRPr="00A55BB9">
        <w:rPr>
          <w:rFonts w:eastAsia="Times New Roman" w:cs="Times New Roman"/>
          <w:bCs/>
          <w:sz w:val="28"/>
          <w:szCs w:val="28"/>
          <w:lang w:eastAsia="ru-RU"/>
        </w:rPr>
        <w:t xml:space="preserve">г. </w:t>
      </w:r>
    </w:p>
    <w:p w:rsidR="00746CD3" w:rsidRDefault="00746CD3" w:rsidP="00746CD3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AD1221">
        <w:rPr>
          <w:rFonts w:eastAsia="Times New Roman" w:cs="Times New Roman"/>
          <w:bCs/>
          <w:sz w:val="28"/>
          <w:szCs w:val="28"/>
          <w:lang w:eastAsia="ru-RU"/>
        </w:rPr>
        <w:t>7.  </w:t>
      </w:r>
      <w:hyperlink r:id="rId11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Граничин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D1221">
        <w:rPr>
          <w:rFonts w:eastAsia="Times New Roman" w:cs="Times New Roman"/>
          <w:bCs/>
          <w:sz w:val="28"/>
          <w:szCs w:val="28"/>
          <w:lang w:eastAsia="ru-RU"/>
        </w:rPr>
        <w:t>О.,Кияев</w:t>
      </w:r>
      <w:proofErr w:type="spellEnd"/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В. </w:t>
      </w:r>
      <w:hyperlink r:id="rId12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Информационные технологии в управлении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[электронный  ресурс] </w:t>
      </w:r>
      <w:hyperlink r:id="rId13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http://www.intuit.ru/studies/courses/1055/271/info</w:t>
        </w:r>
      </w:hyperlink>
    </w:p>
    <w:p w:rsidR="00746CD3" w:rsidRPr="00AD1221" w:rsidRDefault="00746CD3" w:rsidP="00746CD3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8. </w:t>
      </w:r>
      <w:hyperlink r:id="rId14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Граничин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О.,Кияев В. </w:t>
      </w:r>
      <w:hyperlink r:id="rId15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Информационные технологии в управлении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 предприятием </w:t>
      </w:r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[электронный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ресурс </w:t>
      </w:r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] </w:t>
      </w:r>
      <w:hyperlink r:id="rId16" w:history="1">
        <w:r w:rsidRPr="00AD1221">
          <w:rPr>
            <w:sz w:val="28"/>
            <w:szCs w:val="28"/>
            <w:lang w:eastAsia="ru-RU"/>
          </w:rPr>
          <w:t>http://www.intuit.ru/studies/courses/13833/1230/info</w:t>
        </w:r>
      </w:hyperlink>
    </w:p>
    <w:p w:rsidR="00746CD3" w:rsidRDefault="00746CD3" w:rsidP="00746CD3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9. </w:t>
      </w:r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Заика  А.  </w:t>
      </w:r>
      <w:hyperlink r:id="rId17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Основы разработки для платформы 1С:Предприятие 8.2 в режиме "Управляемое приложение"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[электронный ресурс] </w:t>
      </w:r>
      <w:hyperlink r:id="rId18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http://www.intuit.ru/studies/courses/2318/618/info</w:t>
        </w:r>
      </w:hyperlink>
    </w:p>
    <w:p w:rsidR="00746CD3" w:rsidRDefault="00746CD3" w:rsidP="00746CD3">
      <w:pPr>
        <w:spacing w:after="0"/>
        <w:ind w:firstLine="709"/>
        <w:rPr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10. Заика А. </w:t>
      </w:r>
      <w:hyperlink r:id="rId19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Разработка прикладных решений для платформы 1С:Предприятие 8.2 в режиме "Управляемое приложение"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 [ электронный ресурс] </w:t>
      </w:r>
      <w:hyperlink r:id="rId20" w:history="1">
        <w:r w:rsidRPr="00AD1221">
          <w:rPr>
            <w:bCs/>
            <w:sz w:val="28"/>
            <w:szCs w:val="28"/>
            <w:lang w:eastAsia="ru-RU"/>
          </w:rPr>
          <w:t>http://www.intuit.ru/studies/courses/2321/621/info</w:t>
        </w:r>
      </w:hyperlink>
    </w:p>
    <w:p w:rsidR="00746CD3" w:rsidRDefault="00746CD3" w:rsidP="00746CD3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11. </w:t>
      </w:r>
      <w:r w:rsidRPr="009C65A3">
        <w:rPr>
          <w:b w:val="0"/>
          <w:bCs w:val="0"/>
          <w:sz w:val="28"/>
          <w:szCs w:val="28"/>
        </w:rPr>
        <w:t xml:space="preserve">Динара </w:t>
      </w:r>
      <w:proofErr w:type="spellStart"/>
      <w:r w:rsidRPr="009C65A3">
        <w:rPr>
          <w:b w:val="0"/>
          <w:bCs w:val="0"/>
          <w:sz w:val="28"/>
          <w:szCs w:val="28"/>
        </w:rPr>
        <w:t>Скрипник</w:t>
      </w:r>
      <w:proofErr w:type="spellEnd"/>
      <w:r w:rsidR="00364EAB">
        <w:fldChar w:fldCharType="begin"/>
      </w:r>
      <w:r w:rsidR="00974253">
        <w:instrText>HYPERLINK "http://www.intuit.ru/studies/courses/2323/623/info"</w:instrText>
      </w:r>
      <w:r w:rsidR="00364EAB">
        <w:fldChar w:fldCharType="separate"/>
      </w:r>
      <w:r w:rsidRPr="00F7514E">
        <w:rPr>
          <w:rStyle w:val="a4"/>
          <w:b w:val="0"/>
          <w:sz w:val="28"/>
          <w:szCs w:val="28"/>
          <w:lang w:val="en-US"/>
        </w:rPr>
        <w:t>ITIL</w:t>
      </w:r>
      <w:r w:rsidRPr="009C65A3">
        <w:rPr>
          <w:rStyle w:val="a4"/>
          <w:b w:val="0"/>
          <w:sz w:val="28"/>
          <w:szCs w:val="28"/>
        </w:rPr>
        <w:t xml:space="preserve">. </w:t>
      </w:r>
      <w:r w:rsidRPr="00F7514E">
        <w:rPr>
          <w:rStyle w:val="a4"/>
          <w:b w:val="0"/>
          <w:sz w:val="28"/>
          <w:szCs w:val="28"/>
          <w:lang w:val="en-US"/>
        </w:rPr>
        <w:t>ITServiceManagement</w:t>
      </w:r>
      <w:r w:rsidRPr="00F7514E">
        <w:rPr>
          <w:rStyle w:val="a4"/>
          <w:b w:val="0"/>
          <w:sz w:val="28"/>
          <w:szCs w:val="28"/>
        </w:rPr>
        <w:t xml:space="preserve"> по стандартам </w:t>
      </w:r>
      <w:r w:rsidRPr="00F7514E">
        <w:rPr>
          <w:rStyle w:val="a4"/>
          <w:b w:val="0"/>
          <w:sz w:val="28"/>
          <w:szCs w:val="28"/>
          <w:lang w:val="en-US"/>
        </w:rPr>
        <w:t>V</w:t>
      </w:r>
      <w:r w:rsidRPr="00F7514E">
        <w:rPr>
          <w:rStyle w:val="a4"/>
          <w:b w:val="0"/>
          <w:sz w:val="28"/>
          <w:szCs w:val="28"/>
        </w:rPr>
        <w:t xml:space="preserve">.3.1 </w:t>
      </w:r>
      <w:r w:rsidR="00364EAB">
        <w:fldChar w:fldCharType="end"/>
      </w:r>
      <w:r w:rsidRPr="00F7514E">
        <w:rPr>
          <w:b w:val="0"/>
          <w:sz w:val="28"/>
          <w:szCs w:val="28"/>
        </w:rPr>
        <w:t>: [</w:t>
      </w:r>
      <w:r>
        <w:rPr>
          <w:b w:val="0"/>
          <w:sz w:val="28"/>
          <w:szCs w:val="28"/>
        </w:rPr>
        <w:t>электронный ресурс</w:t>
      </w:r>
      <w:proofErr w:type="gramStart"/>
      <w:r w:rsidRPr="00F7514E">
        <w:rPr>
          <w:b w:val="0"/>
          <w:sz w:val="28"/>
          <w:szCs w:val="28"/>
        </w:rPr>
        <w:t>]</w:t>
      </w:r>
      <w:proofErr w:type="gramEnd"/>
      <w:r w:rsidR="00364EAB">
        <w:fldChar w:fldCharType="begin"/>
      </w:r>
      <w:r w:rsidR="001E6A47">
        <w:instrText>HYPERLINK "http://www.intuit.ru/studies/courses/2323/623/info"</w:instrText>
      </w:r>
      <w:r w:rsidR="00364EAB">
        <w:fldChar w:fldCharType="separate"/>
      </w:r>
      <w:r w:rsidRPr="00351607">
        <w:rPr>
          <w:rStyle w:val="a4"/>
          <w:b w:val="0"/>
          <w:sz w:val="28"/>
          <w:szCs w:val="28"/>
        </w:rPr>
        <w:t>http://www.intuit.ru/studies/courses/2323/623/info</w:t>
      </w:r>
      <w:r w:rsidR="00364EAB">
        <w:fldChar w:fldCharType="end"/>
      </w:r>
    </w:p>
    <w:p w:rsidR="00746CD3" w:rsidRPr="00746CD3" w:rsidRDefault="00746CD3" w:rsidP="00746CD3">
      <w:pPr>
        <w:pStyle w:val="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746CD3">
        <w:rPr>
          <w:b w:val="0"/>
          <w:bCs w:val="0"/>
          <w:sz w:val="28"/>
          <w:szCs w:val="28"/>
        </w:rPr>
        <w:t xml:space="preserve">12. </w:t>
      </w:r>
      <w:r w:rsidRPr="009C65A3">
        <w:rPr>
          <w:b w:val="0"/>
          <w:bCs w:val="0"/>
          <w:sz w:val="28"/>
          <w:szCs w:val="28"/>
        </w:rPr>
        <w:t xml:space="preserve">. </w:t>
      </w:r>
      <w:hyperlink r:id="rId21" w:history="1">
        <w:r w:rsidRPr="009C65A3">
          <w:rPr>
            <w:b w:val="0"/>
            <w:bCs w:val="0"/>
            <w:sz w:val="28"/>
            <w:szCs w:val="28"/>
          </w:rPr>
          <w:t>Александр Данилин</w:t>
        </w:r>
      </w:hyperlink>
      <w:r w:rsidRPr="009C65A3">
        <w:rPr>
          <w:b w:val="0"/>
          <w:bCs w:val="0"/>
          <w:sz w:val="28"/>
          <w:szCs w:val="28"/>
        </w:rPr>
        <w:t xml:space="preserve">, </w:t>
      </w:r>
      <w:hyperlink r:id="rId22" w:history="1">
        <w:r w:rsidRPr="009C65A3">
          <w:rPr>
            <w:b w:val="0"/>
            <w:bCs w:val="0"/>
            <w:sz w:val="28"/>
            <w:szCs w:val="28"/>
          </w:rPr>
          <w:t>Андрей Слюсаренко</w:t>
        </w:r>
      </w:hyperlink>
      <w:hyperlink r:id="rId23" w:history="1">
        <w:r w:rsidRPr="009C65A3">
          <w:rPr>
            <w:b w:val="0"/>
            <w:bCs w:val="0"/>
            <w:sz w:val="28"/>
            <w:szCs w:val="28"/>
          </w:rPr>
          <w:t>ИТ-стратегия</w:t>
        </w:r>
      </w:hyperlink>
      <w:r w:rsidRPr="009C65A3">
        <w:rPr>
          <w:b w:val="0"/>
          <w:bCs w:val="0"/>
          <w:sz w:val="28"/>
          <w:szCs w:val="28"/>
        </w:rPr>
        <w:t xml:space="preserve"> [Электронный ресурс] </w:t>
      </w:r>
      <w:hyperlink r:id="rId24" w:history="1">
        <w:r w:rsidRPr="009C65A3">
          <w:rPr>
            <w:b w:val="0"/>
            <w:bCs w:val="0"/>
            <w:sz w:val="28"/>
            <w:szCs w:val="28"/>
          </w:rPr>
          <w:t>http://www.intuit.ru/studies/courses/2189/162/info</w:t>
        </w:r>
      </w:hyperlink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746CD3" w:rsidRPr="00510215" w:rsidRDefault="00746CD3" w:rsidP="00746CD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10215">
        <w:rPr>
          <w:sz w:val="28"/>
          <w:szCs w:val="28"/>
        </w:rPr>
        <w:t>Анфилатов, В.С. Системный анализ в управлении. [Электронный ресурс] / В.С. Анфилатов, А.А. Емельянов, А.А. Кукушкин. — Электрон. дан. — М. : Финансы и статистика, 2009. — 368 с. — Режим доступа: http://e.lanbook.com/book/5308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746CD3" w:rsidRDefault="00746CD3" w:rsidP="00746CD3">
      <w:pPr>
        <w:spacing w:after="0" w:line="240" w:lineRule="auto"/>
        <w:ind w:firstLine="851"/>
        <w:jc w:val="both"/>
        <w:rPr>
          <w:sz w:val="28"/>
          <w:szCs w:val="28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10215">
        <w:rPr>
          <w:sz w:val="28"/>
          <w:szCs w:val="28"/>
        </w:rPr>
        <w:t xml:space="preserve">Волкова, В.Н. Теория систем и системный анализ в управлении организации. [Электронный ресурс] — Электрон. дан. — М.: Финансы и статистика, 2009. — 848 с. — Режим доступа: </w:t>
      </w:r>
      <w:hyperlink r:id="rId25" w:history="1">
        <w:r w:rsidRPr="00335491">
          <w:rPr>
            <w:rStyle w:val="a4"/>
            <w:sz w:val="28"/>
            <w:szCs w:val="28"/>
          </w:rPr>
          <w:t>http://e.lanbook.com/book/1049</w:t>
        </w:r>
      </w:hyperlink>
      <w:r w:rsidRPr="00510215">
        <w:rPr>
          <w:sz w:val="28"/>
          <w:szCs w:val="28"/>
        </w:rPr>
        <w:t>.</w:t>
      </w:r>
    </w:p>
    <w:p w:rsidR="00746CD3" w:rsidRDefault="00746CD3" w:rsidP="00746CD3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5AFD">
        <w:rPr>
          <w:sz w:val="28"/>
          <w:szCs w:val="28"/>
        </w:rPr>
        <w:t xml:space="preserve">ИТ Сервис-менеджмент, введение. Перевод на русский язык под редакцией М.Ю. </w:t>
      </w:r>
      <w:proofErr w:type="spellStart"/>
      <w:r w:rsidRPr="000D5AFD">
        <w:rPr>
          <w:sz w:val="28"/>
          <w:szCs w:val="28"/>
        </w:rPr>
        <w:t>Потоцкого</w:t>
      </w:r>
      <w:proofErr w:type="spellEnd"/>
      <w:r w:rsidRPr="000D5AFD">
        <w:rPr>
          <w:sz w:val="28"/>
          <w:szCs w:val="28"/>
        </w:rPr>
        <w:t>– М.: Открытые Системы, 2003</w:t>
      </w:r>
    </w:p>
    <w:p w:rsidR="00746CD3" w:rsidRPr="00F3174F" w:rsidRDefault="00746CD3" w:rsidP="00746CD3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4.</w:t>
      </w:r>
      <w:r w:rsidRPr="000D5AFD">
        <w:rPr>
          <w:sz w:val="28"/>
          <w:szCs w:val="28"/>
        </w:rPr>
        <w:t xml:space="preserve">Олифер Н.А. и </w:t>
      </w:r>
      <w:proofErr w:type="spellStart"/>
      <w:r w:rsidRPr="000D5AFD">
        <w:rPr>
          <w:sz w:val="28"/>
          <w:szCs w:val="28"/>
        </w:rPr>
        <w:t>Олифером</w:t>
      </w:r>
      <w:proofErr w:type="spellEnd"/>
      <w:r w:rsidRPr="000D5AFD">
        <w:rPr>
          <w:sz w:val="28"/>
          <w:szCs w:val="28"/>
        </w:rPr>
        <w:t xml:space="preserve"> В.Г., Храмцовым П.Б., Артемьев В.И., Кузнецов С.Д.  Стратегическое планирование сетей масштаба предприятия. </w:t>
      </w:r>
      <w:hyperlink r:id="rId26" w:history="1">
        <w:r w:rsidRPr="00F3174F">
          <w:rPr>
            <w:sz w:val="28"/>
            <w:szCs w:val="28"/>
          </w:rPr>
          <w:t>http://citforum.univ.kiev.ua/nets/spsmp/index.shtml</w:t>
        </w:r>
      </w:hyperlink>
    </w:p>
    <w:p w:rsidR="00A96E8C" w:rsidRPr="00600CB0" w:rsidRDefault="00A96E8C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160E7" w:rsidRDefault="00107D6B" w:rsidP="00F160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746CD3" w:rsidRPr="000D5AFD" w:rsidRDefault="00746CD3" w:rsidP="00746CD3">
      <w:pPr>
        <w:numPr>
          <w:ilvl w:val="0"/>
          <w:numId w:val="41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>ГОСТ 28806-90. Качество программных средств. Термины и определения.</w:t>
      </w:r>
    </w:p>
    <w:p w:rsidR="00746CD3" w:rsidRPr="000D5AFD" w:rsidRDefault="00746CD3" w:rsidP="00746CD3">
      <w:pPr>
        <w:numPr>
          <w:ilvl w:val="0"/>
          <w:numId w:val="41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 и 10000 на системы качества: версии 1994 г. – М.: Изд-во стандартов, 1995 г.</w:t>
      </w:r>
    </w:p>
    <w:p w:rsidR="00746CD3" w:rsidRPr="000D5AFD" w:rsidRDefault="00746CD3" w:rsidP="00746CD3">
      <w:pPr>
        <w:numPr>
          <w:ilvl w:val="0"/>
          <w:numId w:val="41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9000: версии 2000 г. </w:t>
      </w:r>
    </w:p>
    <w:p w:rsidR="00746CD3" w:rsidRPr="000D5AFD" w:rsidRDefault="00746CD3" w:rsidP="00746CD3">
      <w:pPr>
        <w:numPr>
          <w:ilvl w:val="0"/>
          <w:numId w:val="41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Международный стандарт ИСО/МЭК 9126:1993. Информационная технология. Оценка программного продукта. Характеристики качества и руководство по их применению.</w:t>
      </w:r>
    </w:p>
    <w:p w:rsidR="00F160E7" w:rsidRPr="00600CB0" w:rsidRDefault="00F160E7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F160E7" w:rsidRPr="00600CB0" w:rsidRDefault="00F160E7" w:rsidP="00F160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 xml:space="preserve">При прохождении </w:t>
      </w:r>
      <w:r w:rsidR="00BD1DA1" w:rsidRPr="00600CB0">
        <w:rPr>
          <w:rFonts w:eastAsia="Times New Roman" w:cs="Times New Roman"/>
          <w:sz w:val="28"/>
          <w:szCs w:val="28"/>
          <w:lang w:eastAsia="ru-RU"/>
        </w:rPr>
        <w:t>производственно-</w:t>
      </w:r>
      <w:r w:rsidR="008D4BA4" w:rsidRPr="00600CB0">
        <w:rPr>
          <w:rFonts w:eastAsia="Times New Roman" w:cs="Times New Roman"/>
          <w:sz w:val="28"/>
          <w:szCs w:val="28"/>
          <w:lang w:eastAsia="ru-RU"/>
        </w:rPr>
        <w:t xml:space="preserve">управленческой </w:t>
      </w:r>
      <w:r w:rsidRPr="00600CB0">
        <w:rPr>
          <w:rFonts w:eastAsia="Times New Roman" w:cs="Times New Roman"/>
          <w:bCs/>
          <w:sz w:val="28"/>
          <w:szCs w:val="28"/>
          <w:lang w:eastAsia="ru-RU"/>
        </w:rPr>
        <w:t>практики другие издания не используются.</w:t>
      </w: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C8426C" w:rsidRDefault="00C8426C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57C4" w:rsidRPr="005A57C4" w:rsidRDefault="005A57C4" w:rsidP="004F578A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A57C4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5A57C4">
        <w:rPr>
          <w:sz w:val="28"/>
          <w:szCs w:val="28"/>
        </w:rPr>
        <w:t xml:space="preserve">[Электронный ресурс]. – Режим доступа: </w:t>
      </w:r>
      <w:r w:rsidRPr="005A57C4">
        <w:rPr>
          <w:sz w:val="28"/>
          <w:szCs w:val="28"/>
          <w:lang w:val="en-US"/>
        </w:rPr>
        <w:t>http</w:t>
      </w:r>
      <w:r w:rsidRPr="005A57C4">
        <w:rPr>
          <w:sz w:val="28"/>
          <w:szCs w:val="28"/>
        </w:rPr>
        <w:t>://</w:t>
      </w:r>
      <w:proofErr w:type="spellStart"/>
      <w:r w:rsidRPr="005A57C4">
        <w:rPr>
          <w:sz w:val="28"/>
          <w:szCs w:val="28"/>
          <w:lang w:val="en-US"/>
        </w:rPr>
        <w:t>sdo</w:t>
      </w:r>
      <w:proofErr w:type="spellEnd"/>
      <w:r w:rsidRPr="005A57C4">
        <w:rPr>
          <w:sz w:val="28"/>
          <w:szCs w:val="28"/>
        </w:rPr>
        <w:t>.</w:t>
      </w:r>
      <w:proofErr w:type="spellStart"/>
      <w:r w:rsidRPr="005A57C4">
        <w:rPr>
          <w:sz w:val="28"/>
          <w:szCs w:val="28"/>
          <w:lang w:val="en-US"/>
        </w:rPr>
        <w:t>pgups</w:t>
      </w:r>
      <w:proofErr w:type="spellEnd"/>
      <w:r w:rsidRPr="005A57C4">
        <w:rPr>
          <w:sz w:val="28"/>
          <w:szCs w:val="28"/>
        </w:rPr>
        <w:t>.</w:t>
      </w:r>
      <w:proofErr w:type="spellStart"/>
      <w:r w:rsidRPr="005A57C4">
        <w:rPr>
          <w:sz w:val="28"/>
          <w:szCs w:val="28"/>
          <w:lang w:val="en-US"/>
        </w:rPr>
        <w:t>ru</w:t>
      </w:r>
      <w:proofErr w:type="spellEnd"/>
      <w:r w:rsidRPr="005A57C4">
        <w:rPr>
          <w:sz w:val="28"/>
          <w:szCs w:val="28"/>
        </w:rPr>
        <w:t>/  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107D6B" w:rsidRPr="00600CB0" w:rsidRDefault="00364EAB" w:rsidP="004F578A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27" w:history="1">
        <w:r w:rsidR="004F578A" w:rsidRPr="00600CB0">
          <w:rPr>
            <w:rStyle w:val="a4"/>
            <w:sz w:val="28"/>
            <w:szCs w:val="28"/>
          </w:rPr>
          <w:t>http://www.intuit.ru/studies/courses/1177/247/info</w:t>
        </w:r>
      </w:hyperlink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- НОУ «</w:t>
      </w:r>
      <w:proofErr w:type="spellStart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Интуит</w:t>
      </w:r>
      <w:proofErr w:type="spellEnd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», курс «</w:t>
      </w:r>
      <w:r w:rsidR="004F578A" w:rsidRPr="00600CB0">
        <w:rPr>
          <w:rFonts w:eastAsia="Times New Roman" w:cs="Times New Roman"/>
          <w:bCs/>
          <w:sz w:val="28"/>
          <w:szCs w:val="28"/>
          <w:lang w:eastAsia="ru-RU"/>
        </w:rPr>
        <w:t>Управление внедрением информационных систем</w:t>
      </w:r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5A57C4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852434" w:rsidRPr="00600CB0" w:rsidRDefault="00364EAB" w:rsidP="004F578A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28" w:history="1">
        <w:r w:rsidR="004F578A" w:rsidRPr="00600CB0">
          <w:rPr>
            <w:rStyle w:val="a4"/>
            <w:sz w:val="28"/>
            <w:szCs w:val="28"/>
          </w:rPr>
          <w:t>http://www.intuit.ru/studies/courses/496/352/info</w:t>
        </w:r>
      </w:hyperlink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- НОУ «</w:t>
      </w:r>
      <w:proofErr w:type="spellStart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Интуит</w:t>
      </w:r>
      <w:proofErr w:type="spellEnd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», курс «</w:t>
      </w:r>
      <w:r w:rsidR="004F578A" w:rsidRPr="00600CB0">
        <w:rPr>
          <w:rFonts w:eastAsia="Times New Roman" w:cs="Times New Roman"/>
          <w:bCs/>
          <w:sz w:val="28"/>
          <w:szCs w:val="28"/>
          <w:lang w:eastAsia="ru-RU"/>
        </w:rPr>
        <w:t xml:space="preserve">Управление проектами средствами </w:t>
      </w:r>
      <w:proofErr w:type="spellStart"/>
      <w:r w:rsidR="004F578A" w:rsidRPr="00600CB0">
        <w:rPr>
          <w:rFonts w:eastAsia="Times New Roman" w:cs="Times New Roman"/>
          <w:bCs/>
          <w:sz w:val="28"/>
          <w:szCs w:val="28"/>
          <w:lang w:eastAsia="ru-RU"/>
        </w:rPr>
        <w:t>MicrosoftProject</w:t>
      </w:r>
      <w:proofErr w:type="spellEnd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»;</w:t>
      </w:r>
    </w:p>
    <w:p w:rsidR="00852434" w:rsidRPr="00600CB0" w:rsidRDefault="00364EAB" w:rsidP="004F578A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29" w:history="1">
        <w:r w:rsidR="004F578A" w:rsidRPr="00600CB0">
          <w:rPr>
            <w:rStyle w:val="a4"/>
            <w:sz w:val="28"/>
            <w:szCs w:val="28"/>
          </w:rPr>
          <w:t>http://www.intuit.ru/studies/courses/3506/748/info</w:t>
        </w:r>
      </w:hyperlink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- НОУ «</w:t>
      </w:r>
      <w:proofErr w:type="spellStart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Интуит</w:t>
      </w:r>
      <w:proofErr w:type="spellEnd"/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», курс «</w:t>
      </w:r>
      <w:r w:rsidR="004F578A" w:rsidRPr="00600CB0">
        <w:rPr>
          <w:rFonts w:eastAsia="Times New Roman" w:cs="Times New Roman"/>
          <w:bCs/>
          <w:sz w:val="28"/>
          <w:szCs w:val="28"/>
          <w:lang w:eastAsia="ru-RU"/>
        </w:rPr>
        <w:t>Процессы анализа и управления рисками в области ИТ</w:t>
      </w:r>
      <w:r w:rsidR="00852434" w:rsidRPr="00600CB0">
        <w:rPr>
          <w:rFonts w:eastAsia="Times New Roman" w:cs="Times New Roman"/>
          <w:bCs/>
          <w:sz w:val="28"/>
          <w:szCs w:val="28"/>
          <w:lang w:eastAsia="ru-RU"/>
        </w:rPr>
        <w:t>»;</w:t>
      </w:r>
    </w:p>
    <w:p w:rsidR="00746CD3" w:rsidRPr="005A57C4" w:rsidRDefault="00364EAB" w:rsidP="00FF19DA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851"/>
        <w:jc w:val="both"/>
        <w:rPr>
          <w:rStyle w:val="a4"/>
          <w:sz w:val="28"/>
          <w:szCs w:val="28"/>
        </w:rPr>
      </w:pPr>
      <w:hyperlink r:id="rId30" w:history="1">
        <w:r w:rsidR="005A57C4" w:rsidRPr="00BE1BF4">
          <w:rPr>
            <w:rStyle w:val="a4"/>
            <w:sz w:val="28"/>
            <w:szCs w:val="28"/>
          </w:rPr>
          <w:t>http://www.intuit.ru/studies/courses/10475/1082/info</w:t>
        </w:r>
        <w:r w:rsidR="005A57C4" w:rsidRPr="00BE1BF4">
          <w:rPr>
            <w:rStyle w:val="a4"/>
          </w:rPr>
          <w:t>-</w:t>
        </w:r>
      </w:hyperlink>
      <w:r w:rsidR="00852434" w:rsidRPr="005A57C4">
        <w:rPr>
          <w:rStyle w:val="a4"/>
          <w:color w:val="auto"/>
          <w:u w:val="none"/>
        </w:rPr>
        <w:t xml:space="preserve">НОУ </w:t>
      </w:r>
      <w:r w:rsidR="00852434" w:rsidRPr="005A57C4">
        <w:rPr>
          <w:rStyle w:val="a4"/>
          <w:color w:val="auto"/>
          <w:sz w:val="28"/>
          <w:szCs w:val="28"/>
          <w:u w:val="none"/>
        </w:rPr>
        <w:t>«</w:t>
      </w:r>
      <w:proofErr w:type="spellStart"/>
      <w:r w:rsidR="00852434" w:rsidRPr="005A57C4">
        <w:rPr>
          <w:rStyle w:val="a4"/>
          <w:color w:val="auto"/>
          <w:sz w:val="28"/>
          <w:szCs w:val="28"/>
          <w:u w:val="none"/>
        </w:rPr>
        <w:t>Интуит</w:t>
      </w:r>
      <w:proofErr w:type="spellEnd"/>
      <w:r w:rsidR="00852434" w:rsidRPr="005A57C4">
        <w:rPr>
          <w:rStyle w:val="a4"/>
          <w:color w:val="auto"/>
          <w:sz w:val="28"/>
          <w:szCs w:val="28"/>
          <w:u w:val="none"/>
        </w:rPr>
        <w:t>»,курс «</w:t>
      </w:r>
      <w:r w:rsidR="004F578A" w:rsidRPr="005A57C4">
        <w:rPr>
          <w:rStyle w:val="a4"/>
          <w:color w:val="auto"/>
          <w:sz w:val="28"/>
          <w:szCs w:val="28"/>
          <w:u w:val="none"/>
        </w:rPr>
        <w:t xml:space="preserve">Процессный подход к </w:t>
      </w:r>
      <w:r w:rsidR="004F578A" w:rsidRPr="001860B9">
        <w:rPr>
          <w:rStyle w:val="a4"/>
          <w:color w:val="auto"/>
          <w:sz w:val="28"/>
          <w:szCs w:val="28"/>
          <w:u w:val="none"/>
        </w:rPr>
        <w:t>управлению ИТ</w:t>
      </w:r>
      <w:r w:rsidR="00852434" w:rsidRPr="001860B9">
        <w:rPr>
          <w:rStyle w:val="a4"/>
          <w:color w:val="auto"/>
          <w:sz w:val="28"/>
          <w:szCs w:val="28"/>
          <w:u w:val="none"/>
        </w:rPr>
        <w:t>»</w:t>
      </w:r>
      <w:r w:rsidR="001860B9" w:rsidRPr="001860B9">
        <w:rPr>
          <w:rStyle w:val="a4"/>
          <w:color w:val="auto"/>
          <w:sz w:val="28"/>
          <w:szCs w:val="28"/>
          <w:u w:val="none"/>
        </w:rPr>
        <w:t>;</w:t>
      </w:r>
    </w:p>
    <w:p w:rsidR="00746CD3" w:rsidRPr="005A57C4" w:rsidRDefault="005A57C4" w:rsidP="005A57C4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5A57C4">
        <w:rPr>
          <w:rStyle w:val="a4"/>
          <w:color w:val="auto"/>
          <w:sz w:val="28"/>
          <w:szCs w:val="28"/>
          <w:u w:val="none"/>
        </w:rPr>
        <w:t>6.М</w:t>
      </w:r>
      <w:r w:rsidR="00746CD3" w:rsidRPr="005A57C4">
        <w:rPr>
          <w:sz w:val="28"/>
          <w:szCs w:val="28"/>
        </w:rPr>
        <w:t>еждународный стандарт COBIT (</w:t>
      </w:r>
      <w:proofErr w:type="spellStart"/>
      <w:r w:rsidR="00746CD3" w:rsidRPr="005A57C4">
        <w:rPr>
          <w:sz w:val="28"/>
          <w:szCs w:val="28"/>
        </w:rPr>
        <w:t>ControlObjectivesforInformationandRelatedTechnology</w:t>
      </w:r>
      <w:proofErr w:type="spellEnd"/>
      <w:r w:rsidR="00746CD3" w:rsidRPr="005A57C4">
        <w:rPr>
          <w:sz w:val="28"/>
          <w:szCs w:val="28"/>
        </w:rPr>
        <w:t>) - Контроль целей для информационных и</w:t>
      </w:r>
      <w:r>
        <w:rPr>
          <w:sz w:val="28"/>
          <w:szCs w:val="28"/>
        </w:rPr>
        <w:t xml:space="preserve"> связанными с ними технологиями;</w:t>
      </w:r>
    </w:p>
    <w:p w:rsidR="00746CD3" w:rsidRPr="005A57C4" w:rsidRDefault="005A57C4" w:rsidP="005A57C4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sz w:val="28"/>
          <w:szCs w:val="28"/>
          <w:lang w:val="en-US"/>
        </w:rPr>
      </w:pPr>
      <w:r w:rsidRPr="005A57C4">
        <w:rPr>
          <w:sz w:val="28"/>
          <w:szCs w:val="28"/>
          <w:lang w:val="en-US"/>
        </w:rPr>
        <w:t>7</w:t>
      </w:r>
      <w:r w:rsidR="00746CD3" w:rsidRPr="005A57C4">
        <w:rPr>
          <w:sz w:val="28"/>
          <w:szCs w:val="28"/>
          <w:lang w:val="en-US"/>
        </w:rPr>
        <w:t xml:space="preserve">. Introducing </w:t>
      </w:r>
      <w:proofErr w:type="gramStart"/>
      <w:r w:rsidR="00746CD3" w:rsidRPr="005A57C4">
        <w:rPr>
          <w:sz w:val="28"/>
          <w:szCs w:val="28"/>
          <w:lang w:val="en-US"/>
        </w:rPr>
        <w:t>The</w:t>
      </w:r>
      <w:proofErr w:type="gramEnd"/>
      <w:r w:rsidR="00746CD3" w:rsidRPr="005A57C4">
        <w:rPr>
          <w:sz w:val="28"/>
          <w:szCs w:val="28"/>
          <w:lang w:val="en-US"/>
        </w:rPr>
        <w:t xml:space="preserve"> Open Group Architecture Framework (TOGAF), </w:t>
      </w:r>
      <w:hyperlink r:id="rId31" w:history="1">
        <w:r w:rsidR="00746CD3" w:rsidRPr="005A57C4">
          <w:rPr>
            <w:sz w:val="28"/>
            <w:szCs w:val="28"/>
            <w:lang w:val="en-US"/>
          </w:rPr>
          <w:t>http://www.ibm.com</w:t>
        </w:r>
      </w:hyperlink>
      <w:r w:rsidRPr="005A57C4">
        <w:rPr>
          <w:sz w:val="28"/>
          <w:szCs w:val="28"/>
          <w:lang w:val="en-US"/>
        </w:rPr>
        <w:t>;</w:t>
      </w:r>
    </w:p>
    <w:p w:rsidR="00746CD3" w:rsidRPr="005A57C4" w:rsidRDefault="00746CD3" w:rsidP="005A57C4">
      <w:pPr>
        <w:pStyle w:val="a3"/>
        <w:numPr>
          <w:ilvl w:val="0"/>
          <w:numId w:val="50"/>
        </w:numPr>
        <w:spacing w:after="0" w:line="240" w:lineRule="auto"/>
        <w:ind w:left="0" w:firstLine="851"/>
        <w:jc w:val="both"/>
        <w:rPr>
          <w:sz w:val="28"/>
          <w:szCs w:val="28"/>
          <w:lang w:val="en-US"/>
        </w:rPr>
      </w:pPr>
      <w:r w:rsidRPr="005A57C4">
        <w:rPr>
          <w:sz w:val="28"/>
          <w:szCs w:val="28"/>
          <w:lang w:val="en-US"/>
        </w:rPr>
        <w:t xml:space="preserve">Service-Oriented Architecture and Enterprise Architecture, </w:t>
      </w:r>
      <w:hyperlink r:id="rId32" w:history="1">
        <w:r w:rsidRPr="005A57C4">
          <w:rPr>
            <w:sz w:val="28"/>
            <w:szCs w:val="28"/>
            <w:lang w:val="en-US"/>
          </w:rPr>
          <w:t>http://www.ibm.com</w:t>
        </w:r>
      </w:hyperlink>
      <w:r w:rsidR="005A57C4" w:rsidRPr="005A57C4">
        <w:rPr>
          <w:sz w:val="28"/>
          <w:szCs w:val="28"/>
          <w:lang w:val="en-US"/>
        </w:rPr>
        <w:t>;</w:t>
      </w:r>
    </w:p>
    <w:p w:rsidR="00746CD3" w:rsidRPr="005A57C4" w:rsidRDefault="00746CD3" w:rsidP="005A57C4">
      <w:pPr>
        <w:pStyle w:val="a3"/>
        <w:numPr>
          <w:ilvl w:val="0"/>
          <w:numId w:val="50"/>
        </w:numPr>
        <w:shd w:val="clear" w:color="auto" w:fill="FFFFFF"/>
        <w:spacing w:line="240" w:lineRule="atLeast"/>
        <w:rPr>
          <w:color w:val="0000FF"/>
          <w:sz w:val="28"/>
          <w:szCs w:val="28"/>
          <w:u w:val="single"/>
        </w:rPr>
      </w:pPr>
      <w:r w:rsidRPr="005A57C4">
        <w:rPr>
          <w:sz w:val="28"/>
          <w:szCs w:val="28"/>
        </w:rPr>
        <w:t xml:space="preserve">Сайт Бизнес инжиниринг </w:t>
      </w:r>
      <w:proofErr w:type="spellStart"/>
      <w:r w:rsidRPr="005A57C4">
        <w:rPr>
          <w:sz w:val="28"/>
          <w:szCs w:val="28"/>
        </w:rPr>
        <w:t>групп</w:t>
      </w:r>
      <w:hyperlink r:id="rId33" w:history="1">
        <w:r w:rsidRPr="005A57C4">
          <w:rPr>
            <w:rStyle w:val="a4"/>
            <w:sz w:val="28"/>
            <w:szCs w:val="28"/>
          </w:rPr>
          <w:t>http</w:t>
        </w:r>
        <w:proofErr w:type="spellEnd"/>
        <w:r w:rsidRPr="005A57C4">
          <w:rPr>
            <w:rStyle w:val="a4"/>
            <w:sz w:val="28"/>
            <w:szCs w:val="28"/>
          </w:rPr>
          <w:t>://</w:t>
        </w:r>
        <w:proofErr w:type="spellStart"/>
        <w:r w:rsidRPr="005A57C4">
          <w:rPr>
            <w:rStyle w:val="a4"/>
            <w:sz w:val="28"/>
            <w:szCs w:val="28"/>
          </w:rPr>
          <w:t>bigc.ru</w:t>
        </w:r>
        <w:proofErr w:type="spellEnd"/>
        <w:r w:rsidRPr="005A57C4">
          <w:rPr>
            <w:rStyle w:val="a4"/>
            <w:sz w:val="28"/>
            <w:szCs w:val="28"/>
          </w:rPr>
          <w:t>/</w:t>
        </w:r>
        <w:proofErr w:type="spellStart"/>
        <w:r w:rsidRPr="005A57C4">
          <w:rPr>
            <w:rStyle w:val="a4"/>
            <w:sz w:val="28"/>
            <w:szCs w:val="28"/>
          </w:rPr>
          <w:t>publications</w:t>
        </w:r>
        <w:proofErr w:type="spellEnd"/>
        <w:r w:rsidRPr="005A57C4">
          <w:rPr>
            <w:rStyle w:val="a4"/>
            <w:sz w:val="28"/>
            <w:szCs w:val="28"/>
          </w:rPr>
          <w:t>/</w:t>
        </w:r>
      </w:hyperlink>
      <w:r w:rsidR="005A57C4">
        <w:rPr>
          <w:sz w:val="28"/>
          <w:szCs w:val="28"/>
        </w:rPr>
        <w:t>;</w:t>
      </w:r>
    </w:p>
    <w:p w:rsidR="00746CD3" w:rsidRPr="005A57C4" w:rsidRDefault="00746CD3" w:rsidP="005A57C4">
      <w:pPr>
        <w:pStyle w:val="a3"/>
        <w:numPr>
          <w:ilvl w:val="0"/>
          <w:numId w:val="50"/>
        </w:numPr>
        <w:rPr>
          <w:color w:val="0000FF" w:themeColor="hyperlink"/>
          <w:sz w:val="28"/>
          <w:szCs w:val="28"/>
          <w:u w:val="single"/>
        </w:rPr>
      </w:pPr>
      <w:r w:rsidRPr="005A57C4">
        <w:rPr>
          <w:rStyle w:val="a4"/>
          <w:color w:val="auto"/>
          <w:sz w:val="28"/>
          <w:szCs w:val="28"/>
          <w:u w:val="none"/>
        </w:rPr>
        <w:t xml:space="preserve">База знаний по </w:t>
      </w:r>
      <w:proofErr w:type="spellStart"/>
      <w:r w:rsidRPr="005A57C4">
        <w:rPr>
          <w:rStyle w:val="a4"/>
          <w:color w:val="auto"/>
          <w:sz w:val="28"/>
          <w:szCs w:val="28"/>
          <w:u w:val="none"/>
        </w:rPr>
        <w:t>бизнес-анализу</w:t>
      </w:r>
      <w:proofErr w:type="spellEnd"/>
      <w:r w:rsidR="00364EAB">
        <w:fldChar w:fldCharType="begin"/>
      </w:r>
      <w:r w:rsidR="00364EAB">
        <w:instrText>HYPERLINK "http://iiba.ru/"</w:instrText>
      </w:r>
      <w:r w:rsidR="00364EAB">
        <w:fldChar w:fldCharType="separate"/>
      </w:r>
      <w:r w:rsidRPr="005A57C4">
        <w:rPr>
          <w:rStyle w:val="a4"/>
          <w:sz w:val="28"/>
          <w:szCs w:val="28"/>
          <w:lang w:val="en-US"/>
        </w:rPr>
        <w:t>http</w:t>
      </w:r>
      <w:r w:rsidRPr="005A57C4">
        <w:rPr>
          <w:rStyle w:val="a4"/>
          <w:sz w:val="28"/>
          <w:szCs w:val="28"/>
        </w:rPr>
        <w:t>://</w:t>
      </w:r>
      <w:proofErr w:type="spellStart"/>
      <w:r w:rsidRPr="005A57C4">
        <w:rPr>
          <w:rStyle w:val="a4"/>
          <w:sz w:val="28"/>
          <w:szCs w:val="28"/>
          <w:lang w:val="en-US"/>
        </w:rPr>
        <w:t>iiba</w:t>
      </w:r>
      <w:proofErr w:type="spellEnd"/>
      <w:r w:rsidRPr="005A57C4">
        <w:rPr>
          <w:rStyle w:val="a4"/>
          <w:sz w:val="28"/>
          <w:szCs w:val="28"/>
        </w:rPr>
        <w:t>.</w:t>
      </w:r>
      <w:proofErr w:type="spellStart"/>
      <w:r w:rsidRPr="005A57C4">
        <w:rPr>
          <w:rStyle w:val="a4"/>
          <w:sz w:val="28"/>
          <w:szCs w:val="28"/>
          <w:lang w:val="en-US"/>
        </w:rPr>
        <w:t>ru</w:t>
      </w:r>
      <w:proofErr w:type="spellEnd"/>
      <w:r w:rsidRPr="005A57C4">
        <w:rPr>
          <w:rStyle w:val="a4"/>
          <w:sz w:val="28"/>
          <w:szCs w:val="28"/>
        </w:rPr>
        <w:t>/</w:t>
      </w:r>
      <w:r w:rsidR="00364EAB">
        <w:fldChar w:fldCharType="end"/>
      </w:r>
      <w:r w:rsidR="005A57C4" w:rsidRPr="005A57C4">
        <w:t>;</w:t>
      </w:r>
    </w:p>
    <w:p w:rsidR="005A57C4" w:rsidRPr="009B64A1" w:rsidRDefault="005A57C4" w:rsidP="005A57C4">
      <w:pPr>
        <w:pStyle w:val="a3"/>
        <w:numPr>
          <w:ilvl w:val="0"/>
          <w:numId w:val="50"/>
        </w:numPr>
        <w:ind w:left="0" w:firstLine="851"/>
        <w:rPr>
          <w:color w:val="0000FF" w:themeColor="hyperlink"/>
          <w:sz w:val="28"/>
          <w:szCs w:val="28"/>
          <w:u w:val="single"/>
        </w:rPr>
      </w:pPr>
      <w:r w:rsidRPr="005A57C4">
        <w:rPr>
          <w:sz w:val="28"/>
          <w:szCs w:val="28"/>
        </w:rPr>
        <w:lastRenderedPageBreak/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5A57C4">
        <w:rPr>
          <w:sz w:val="28"/>
          <w:szCs w:val="28"/>
        </w:rPr>
        <w:t>Загл</w:t>
      </w:r>
      <w:proofErr w:type="spellEnd"/>
      <w:r w:rsidRPr="005A57C4">
        <w:rPr>
          <w:sz w:val="28"/>
          <w:szCs w:val="28"/>
        </w:rPr>
        <w:t>. с экрана</w:t>
      </w:r>
      <w:r>
        <w:rPr>
          <w:sz w:val="28"/>
          <w:szCs w:val="28"/>
        </w:rPr>
        <w:t>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C8426C" w:rsidRPr="00600CB0" w:rsidRDefault="00C8426C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600CB0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5A57C4" w:rsidRPr="00137643" w:rsidRDefault="005A57C4" w:rsidP="005A57C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практики:</w:t>
      </w:r>
    </w:p>
    <w:p w:rsidR="005A57C4" w:rsidRPr="001B6F42" w:rsidRDefault="005A57C4" w:rsidP="005A57C4">
      <w:pPr>
        <w:numPr>
          <w:ilvl w:val="0"/>
          <w:numId w:val="18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B6F42">
        <w:rPr>
          <w:bCs/>
          <w:sz w:val="28"/>
          <w:szCs w:val="28"/>
        </w:rPr>
        <w:t>перечень Интернет-сервисов и электронных ресурсов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5A57C4" w:rsidRPr="001B6F42" w:rsidRDefault="005A57C4" w:rsidP="005A57C4">
      <w:pPr>
        <w:numPr>
          <w:ilvl w:val="0"/>
          <w:numId w:val="18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B6F4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FF19DA" w:rsidRPr="00D745A8" w:rsidRDefault="005C214F" w:rsidP="005A57C4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</w:rPr>
        <w:t>Практика</w:t>
      </w:r>
      <w:r w:rsidR="005A57C4" w:rsidRPr="001B6F42">
        <w:rPr>
          <w:bCs/>
          <w:sz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5A57C4" w:rsidRPr="001B6F42">
        <w:rPr>
          <w:bCs/>
          <w:sz w:val="28"/>
        </w:rPr>
        <w:t>Windows</w:t>
      </w:r>
      <w:proofErr w:type="spellEnd"/>
      <w:r w:rsidR="005A57C4" w:rsidRPr="001B6F42">
        <w:rPr>
          <w:bCs/>
          <w:sz w:val="28"/>
        </w:rPr>
        <w:t xml:space="preserve">, MS </w:t>
      </w:r>
      <w:proofErr w:type="spellStart"/>
      <w:r w:rsidR="005A57C4" w:rsidRPr="001B6F42">
        <w:rPr>
          <w:bCs/>
          <w:sz w:val="28"/>
        </w:rPr>
        <w:t>Office</w:t>
      </w:r>
      <w:proofErr w:type="spellEnd"/>
      <w:r w:rsidR="005A57C4">
        <w:rPr>
          <w:bCs/>
          <w:sz w:val="28"/>
        </w:rPr>
        <w:t>.</w:t>
      </w:r>
    </w:p>
    <w:p w:rsidR="00FF19DA" w:rsidRPr="005C214F" w:rsidRDefault="00FF19DA" w:rsidP="00FF19DA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107D6B" w:rsidRPr="00600CB0" w:rsidRDefault="008B02C4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600CB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</w:t>
      </w:r>
      <w:r w:rsidR="00107D6B" w:rsidRPr="00600CB0">
        <w:rPr>
          <w:rFonts w:eastAsia="Times New Roman" w:cs="Times New Roman"/>
          <w:b/>
          <w:bCs/>
          <w:sz w:val="28"/>
          <w:szCs w:val="28"/>
          <w:lang w:eastAsia="ru-RU"/>
        </w:rPr>
        <w:t>Описание материально-технической базы, необходимой для проведения практики</w:t>
      </w:r>
    </w:p>
    <w:p w:rsidR="003C05B3" w:rsidRDefault="003C05B3" w:rsidP="005C6E29">
      <w:pPr>
        <w:spacing w:after="0" w:line="240" w:lineRule="auto"/>
        <w:ind w:firstLine="851"/>
        <w:jc w:val="both"/>
        <w:rPr>
          <w:bCs/>
          <w:sz w:val="28"/>
        </w:rPr>
      </w:pPr>
    </w:p>
    <w:p w:rsidR="005C6E29" w:rsidRPr="00E06EF5" w:rsidRDefault="005C6E29" w:rsidP="005C6E29">
      <w:pPr>
        <w:spacing w:after="0" w:line="240" w:lineRule="auto"/>
        <w:ind w:firstLine="851"/>
        <w:jc w:val="both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E06EF5">
        <w:rPr>
          <w:sz w:val="28"/>
          <w:szCs w:val="28"/>
        </w:rPr>
        <w:t>38.03.05 «Бизнес информатика»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5C6E29" w:rsidRPr="004F6505" w:rsidRDefault="005C214F" w:rsidP="005C6E29">
      <w:pPr>
        <w:spacing w:after="0" w:line="240" w:lineRule="auto"/>
        <w:ind w:firstLine="851"/>
        <w:jc w:val="both"/>
        <w:rPr>
          <w:bCs/>
          <w:strike/>
          <w:sz w:val="28"/>
          <w:szCs w:val="28"/>
        </w:rPr>
      </w:pPr>
      <w:r w:rsidRPr="004F650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</w:t>
      </w:r>
      <w:r>
        <w:rPr>
          <w:bCs/>
          <w:sz w:val="28"/>
          <w:szCs w:val="28"/>
        </w:rPr>
        <w:t>роля и промежуточной аттестации</w:t>
      </w:r>
      <w:r w:rsidR="003C05B3">
        <w:rPr>
          <w:bCs/>
          <w:sz w:val="28"/>
          <w:szCs w:val="28"/>
        </w:rPr>
        <w:t>,</w:t>
      </w:r>
      <w:r w:rsidR="003C05B3" w:rsidRPr="004F6505">
        <w:rPr>
          <w:bCs/>
          <w:sz w:val="28"/>
          <w:szCs w:val="28"/>
        </w:rPr>
        <w:t>а</w:t>
      </w:r>
      <w:r w:rsidR="003C05B3">
        <w:rPr>
          <w:bCs/>
          <w:sz w:val="28"/>
          <w:szCs w:val="28"/>
        </w:rPr>
        <w:t xml:space="preserve"> также</w:t>
      </w:r>
      <w:r w:rsidR="003C05B3" w:rsidRPr="004F6505">
        <w:rPr>
          <w:bCs/>
          <w:sz w:val="28"/>
          <w:szCs w:val="28"/>
        </w:rPr>
        <w:t xml:space="preserve"> помещения для хранения и профилактического обслуживания учебного оборудования</w:t>
      </w:r>
      <w:r w:rsidR="005C6E29" w:rsidRPr="004F6505">
        <w:rPr>
          <w:bCs/>
          <w:sz w:val="28"/>
          <w:szCs w:val="28"/>
        </w:rPr>
        <w:t>.</w:t>
      </w:r>
    </w:p>
    <w:p w:rsidR="00E54FCA" w:rsidRPr="005C214F" w:rsidRDefault="005C214F" w:rsidP="005C214F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5C6E29" w:rsidRPr="009B64A1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5C214F" w:rsidRPr="005C214F" w:rsidRDefault="005C214F" w:rsidP="005C214F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bCs/>
          <w:sz w:val="28"/>
          <w:szCs w:val="28"/>
        </w:rPr>
        <w:lastRenderedPageBreak/>
        <w:tab/>
      </w:r>
      <w:r w:rsidRPr="005C214F">
        <w:rPr>
          <w:bCs/>
          <w:sz w:val="28"/>
          <w:szCs w:val="28"/>
        </w:rPr>
        <w:t>Материально-техническая база предприятия,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tbl>
      <w:tblPr>
        <w:tblW w:w="10025" w:type="dxa"/>
        <w:tblLook w:val="00A0"/>
      </w:tblPr>
      <w:tblGrid>
        <w:gridCol w:w="4644"/>
        <w:gridCol w:w="2552"/>
        <w:gridCol w:w="2829"/>
      </w:tblGrid>
      <w:tr w:rsidR="00E54FCA" w:rsidRPr="00BA0687" w:rsidTr="00AE104D">
        <w:tc>
          <w:tcPr>
            <w:tcW w:w="4644" w:type="dxa"/>
          </w:tcPr>
          <w:p w:rsidR="005C214F" w:rsidRPr="005C214F" w:rsidRDefault="005C214F" w:rsidP="00AE104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8"/>
                <w:szCs w:val="8"/>
                <w:lang w:eastAsia="ru-RU"/>
              </w:rPr>
            </w:pPr>
          </w:p>
          <w:p w:rsidR="00E54FCA" w:rsidRPr="006C0FA3" w:rsidRDefault="00E54FCA" w:rsidP="00AE104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E54FCA" w:rsidRPr="00BA0687" w:rsidRDefault="005C214F" w:rsidP="00AE10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eastAsia="Calibri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-43180</wp:posOffset>
                  </wp:positionV>
                  <wp:extent cx="1138555" cy="485775"/>
                  <wp:effectExtent l="0" t="0" r="4445" b="9525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829" w:type="dxa"/>
            <w:vAlign w:val="bottom"/>
          </w:tcPr>
          <w:p w:rsidR="00E54FCA" w:rsidRPr="00BA0687" w:rsidRDefault="005C214F" w:rsidP="005C214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</w:p>
        </w:tc>
      </w:tr>
      <w:tr w:rsidR="00E54FCA" w:rsidRPr="00BA0687" w:rsidTr="00AE104D">
        <w:tc>
          <w:tcPr>
            <w:tcW w:w="4644" w:type="dxa"/>
          </w:tcPr>
          <w:p w:rsidR="00E54FCA" w:rsidRPr="00597E54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«_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29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_» _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августа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 20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16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54FCA" w:rsidRPr="00597E54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E54FCA" w:rsidRPr="00597E54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E54FCA" w:rsidRPr="00BA0687" w:rsidTr="00AE104D">
        <w:tc>
          <w:tcPr>
            <w:tcW w:w="4644" w:type="dxa"/>
          </w:tcPr>
          <w:p w:rsidR="00E54FCA" w:rsidRPr="00BA0687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E54FCA" w:rsidRPr="00BA0687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E54FCA" w:rsidRPr="00BA0687" w:rsidRDefault="00E54FCA" w:rsidP="00AE104D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04973" w:rsidRPr="00104973" w:rsidRDefault="00104973" w:rsidP="009B64A1">
      <w:pPr>
        <w:rPr>
          <w:rFonts w:eastAsia="Times New Roman" w:cs="Times New Roman"/>
          <w:sz w:val="28"/>
          <w:szCs w:val="28"/>
          <w:lang w:eastAsia="ru-RU"/>
        </w:rPr>
      </w:pPr>
    </w:p>
    <w:sectPr w:rsidR="00104973" w:rsidRPr="00104973" w:rsidSect="001D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CEF"/>
    <w:multiLevelType w:val="hybridMultilevel"/>
    <w:tmpl w:val="999A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2C4"/>
    <w:multiLevelType w:val="hybridMultilevel"/>
    <w:tmpl w:val="95FA095E"/>
    <w:lvl w:ilvl="0" w:tplc="AB9892FC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01162"/>
    <w:multiLevelType w:val="hybridMultilevel"/>
    <w:tmpl w:val="3550A8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AC6431D"/>
    <w:multiLevelType w:val="hybridMultilevel"/>
    <w:tmpl w:val="CAA0E6D8"/>
    <w:lvl w:ilvl="0" w:tplc="CDC802C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0770A1"/>
    <w:multiLevelType w:val="hybridMultilevel"/>
    <w:tmpl w:val="2138C3E6"/>
    <w:lvl w:ilvl="0" w:tplc="36ACE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4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A521C"/>
    <w:multiLevelType w:val="hybridMultilevel"/>
    <w:tmpl w:val="6BE8FF6E"/>
    <w:lvl w:ilvl="0" w:tplc="82B4A54E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0D7E92"/>
    <w:multiLevelType w:val="hybridMultilevel"/>
    <w:tmpl w:val="0D1A24AA"/>
    <w:lvl w:ilvl="0" w:tplc="82B4A54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820C0F"/>
    <w:multiLevelType w:val="hybridMultilevel"/>
    <w:tmpl w:val="80FA8996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B75CE2"/>
    <w:multiLevelType w:val="hybridMultilevel"/>
    <w:tmpl w:val="37D660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E10997"/>
    <w:multiLevelType w:val="hybridMultilevel"/>
    <w:tmpl w:val="0CC2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D72D04"/>
    <w:multiLevelType w:val="hybridMultilevel"/>
    <w:tmpl w:val="2D00D95A"/>
    <w:lvl w:ilvl="0" w:tplc="82B4A54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64828CC"/>
    <w:multiLevelType w:val="hybridMultilevel"/>
    <w:tmpl w:val="878A4784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7C52EDA"/>
    <w:multiLevelType w:val="hybridMultilevel"/>
    <w:tmpl w:val="28A0E29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74C79"/>
    <w:multiLevelType w:val="hybridMultilevel"/>
    <w:tmpl w:val="2BF4BE0C"/>
    <w:lvl w:ilvl="0" w:tplc="822A00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92A77"/>
    <w:multiLevelType w:val="hybridMultilevel"/>
    <w:tmpl w:val="C1820BF4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D311363"/>
    <w:multiLevelType w:val="hybridMultilevel"/>
    <w:tmpl w:val="E4147B2A"/>
    <w:lvl w:ilvl="0" w:tplc="84F2CCEC">
      <w:start w:val="1"/>
      <w:numFmt w:val="decimal"/>
      <w:lvlText w:val="%1."/>
      <w:lvlJc w:val="left"/>
      <w:pPr>
        <w:ind w:left="1406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F177848"/>
    <w:multiLevelType w:val="hybridMultilevel"/>
    <w:tmpl w:val="8B76BD1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5"/>
  </w:num>
  <w:num w:numId="4">
    <w:abstractNumId w:val="14"/>
  </w:num>
  <w:num w:numId="5">
    <w:abstractNumId w:val="44"/>
  </w:num>
  <w:num w:numId="6">
    <w:abstractNumId w:val="38"/>
  </w:num>
  <w:num w:numId="7">
    <w:abstractNumId w:val="24"/>
  </w:num>
  <w:num w:numId="8">
    <w:abstractNumId w:val="33"/>
  </w:num>
  <w:num w:numId="9">
    <w:abstractNumId w:val="3"/>
  </w:num>
  <w:num w:numId="10">
    <w:abstractNumId w:val="21"/>
  </w:num>
  <w:num w:numId="11">
    <w:abstractNumId w:val="31"/>
  </w:num>
  <w:num w:numId="12">
    <w:abstractNumId w:val="47"/>
  </w:num>
  <w:num w:numId="13">
    <w:abstractNumId w:val="5"/>
  </w:num>
  <w:num w:numId="14">
    <w:abstractNumId w:val="16"/>
  </w:num>
  <w:num w:numId="15">
    <w:abstractNumId w:val="37"/>
  </w:num>
  <w:num w:numId="16">
    <w:abstractNumId w:val="19"/>
  </w:num>
  <w:num w:numId="17">
    <w:abstractNumId w:val="6"/>
  </w:num>
  <w:num w:numId="18">
    <w:abstractNumId w:val="20"/>
  </w:num>
  <w:num w:numId="19">
    <w:abstractNumId w:val="7"/>
  </w:num>
  <w:num w:numId="20">
    <w:abstractNumId w:val="18"/>
  </w:num>
  <w:num w:numId="21">
    <w:abstractNumId w:val="25"/>
  </w:num>
  <w:num w:numId="22">
    <w:abstractNumId w:val="17"/>
  </w:num>
  <w:num w:numId="23">
    <w:abstractNumId w:val="15"/>
  </w:num>
  <w:num w:numId="24">
    <w:abstractNumId w:val="43"/>
  </w:num>
  <w:num w:numId="25">
    <w:abstractNumId w:val="10"/>
  </w:num>
  <w:num w:numId="26">
    <w:abstractNumId w:val="30"/>
  </w:num>
  <w:num w:numId="27">
    <w:abstractNumId w:val="8"/>
  </w:num>
  <w:num w:numId="28">
    <w:abstractNumId w:val="13"/>
  </w:num>
  <w:num w:numId="29">
    <w:abstractNumId w:val="9"/>
  </w:num>
  <w:num w:numId="30">
    <w:abstractNumId w:val="23"/>
  </w:num>
  <w:num w:numId="31">
    <w:abstractNumId w:val="22"/>
  </w:num>
  <w:num w:numId="32">
    <w:abstractNumId w:val="2"/>
  </w:num>
  <w:num w:numId="33">
    <w:abstractNumId w:val="45"/>
  </w:num>
  <w:num w:numId="34">
    <w:abstractNumId w:val="29"/>
  </w:num>
  <w:num w:numId="35">
    <w:abstractNumId w:val="39"/>
  </w:num>
  <w:num w:numId="36">
    <w:abstractNumId w:val="28"/>
  </w:num>
  <w:num w:numId="37">
    <w:abstractNumId w:val="26"/>
  </w:num>
  <w:num w:numId="38">
    <w:abstractNumId w:val="48"/>
  </w:num>
  <w:num w:numId="39">
    <w:abstractNumId w:val="36"/>
  </w:num>
  <w:num w:numId="40">
    <w:abstractNumId w:val="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49"/>
  </w:num>
  <w:num w:numId="45">
    <w:abstractNumId w:val="34"/>
  </w:num>
  <w:num w:numId="46">
    <w:abstractNumId w:val="46"/>
  </w:num>
  <w:num w:numId="47">
    <w:abstractNumId w:val="32"/>
  </w:num>
  <w:num w:numId="48">
    <w:abstractNumId w:val="41"/>
  </w:num>
  <w:num w:numId="49">
    <w:abstractNumId w:val="40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778E"/>
    <w:rsid w:val="000101E5"/>
    <w:rsid w:val="00011783"/>
    <w:rsid w:val="00027AEA"/>
    <w:rsid w:val="00092BFD"/>
    <w:rsid w:val="000E405F"/>
    <w:rsid w:val="00104973"/>
    <w:rsid w:val="00107D6B"/>
    <w:rsid w:val="00123DEC"/>
    <w:rsid w:val="00145133"/>
    <w:rsid w:val="001860B9"/>
    <w:rsid w:val="001A7CF3"/>
    <w:rsid w:val="001D750B"/>
    <w:rsid w:val="001D774B"/>
    <w:rsid w:val="001E0B8D"/>
    <w:rsid w:val="001E4374"/>
    <w:rsid w:val="001E6A47"/>
    <w:rsid w:val="001E6E34"/>
    <w:rsid w:val="00272DA8"/>
    <w:rsid w:val="002B24A4"/>
    <w:rsid w:val="002B769E"/>
    <w:rsid w:val="002D2604"/>
    <w:rsid w:val="002D51A7"/>
    <w:rsid w:val="00323134"/>
    <w:rsid w:val="00325AE9"/>
    <w:rsid w:val="00364EAB"/>
    <w:rsid w:val="00395D6C"/>
    <w:rsid w:val="003C05B3"/>
    <w:rsid w:val="003E626D"/>
    <w:rsid w:val="003F0772"/>
    <w:rsid w:val="00424927"/>
    <w:rsid w:val="004264AC"/>
    <w:rsid w:val="00435E76"/>
    <w:rsid w:val="00445A57"/>
    <w:rsid w:val="00492B1B"/>
    <w:rsid w:val="004C5EBA"/>
    <w:rsid w:val="004D2B24"/>
    <w:rsid w:val="004F578A"/>
    <w:rsid w:val="00512CF5"/>
    <w:rsid w:val="00525A95"/>
    <w:rsid w:val="005676FE"/>
    <w:rsid w:val="005870E4"/>
    <w:rsid w:val="005A07CC"/>
    <w:rsid w:val="005A325B"/>
    <w:rsid w:val="005A57C4"/>
    <w:rsid w:val="005C214F"/>
    <w:rsid w:val="005C6E29"/>
    <w:rsid w:val="005F3D3D"/>
    <w:rsid w:val="00600CB0"/>
    <w:rsid w:val="00622973"/>
    <w:rsid w:val="006B0E5C"/>
    <w:rsid w:val="006D4233"/>
    <w:rsid w:val="00740D58"/>
    <w:rsid w:val="00744617"/>
    <w:rsid w:val="00746CD3"/>
    <w:rsid w:val="007676FF"/>
    <w:rsid w:val="007B19F4"/>
    <w:rsid w:val="007B43D3"/>
    <w:rsid w:val="007E3D1A"/>
    <w:rsid w:val="00813ECE"/>
    <w:rsid w:val="008316DA"/>
    <w:rsid w:val="00844243"/>
    <w:rsid w:val="00852434"/>
    <w:rsid w:val="00881321"/>
    <w:rsid w:val="008B02C4"/>
    <w:rsid w:val="008D4BA4"/>
    <w:rsid w:val="009152CD"/>
    <w:rsid w:val="00922D6E"/>
    <w:rsid w:val="00956E74"/>
    <w:rsid w:val="00974253"/>
    <w:rsid w:val="009B5DE7"/>
    <w:rsid w:val="009B64A1"/>
    <w:rsid w:val="00A03BFD"/>
    <w:rsid w:val="00A13908"/>
    <w:rsid w:val="00A65728"/>
    <w:rsid w:val="00A84899"/>
    <w:rsid w:val="00A934AA"/>
    <w:rsid w:val="00A96E8C"/>
    <w:rsid w:val="00A9737B"/>
    <w:rsid w:val="00AC29C6"/>
    <w:rsid w:val="00AD3787"/>
    <w:rsid w:val="00B159F5"/>
    <w:rsid w:val="00B164CE"/>
    <w:rsid w:val="00B27C25"/>
    <w:rsid w:val="00B76532"/>
    <w:rsid w:val="00BB348E"/>
    <w:rsid w:val="00BD1DA1"/>
    <w:rsid w:val="00BF48B5"/>
    <w:rsid w:val="00BF4DD7"/>
    <w:rsid w:val="00BF6FCD"/>
    <w:rsid w:val="00C82D75"/>
    <w:rsid w:val="00C8426C"/>
    <w:rsid w:val="00CC618B"/>
    <w:rsid w:val="00CD0DAA"/>
    <w:rsid w:val="00CD652E"/>
    <w:rsid w:val="00CD664B"/>
    <w:rsid w:val="00D176C8"/>
    <w:rsid w:val="00D33D72"/>
    <w:rsid w:val="00D57ACC"/>
    <w:rsid w:val="00D62D4B"/>
    <w:rsid w:val="00D96E0F"/>
    <w:rsid w:val="00DD1E9E"/>
    <w:rsid w:val="00DE6954"/>
    <w:rsid w:val="00DF2B6D"/>
    <w:rsid w:val="00DF4908"/>
    <w:rsid w:val="00E00224"/>
    <w:rsid w:val="00E420CC"/>
    <w:rsid w:val="00E540B0"/>
    <w:rsid w:val="00E54FCA"/>
    <w:rsid w:val="00E55E7C"/>
    <w:rsid w:val="00E674BB"/>
    <w:rsid w:val="00E97159"/>
    <w:rsid w:val="00ED5B36"/>
    <w:rsid w:val="00F06495"/>
    <w:rsid w:val="00F160E7"/>
    <w:rsid w:val="00F27570"/>
    <w:rsid w:val="00F34950"/>
    <w:rsid w:val="00F4545B"/>
    <w:rsid w:val="00F61BCC"/>
    <w:rsid w:val="00F676FA"/>
    <w:rsid w:val="00FB0DE1"/>
    <w:rsid w:val="00FC50A1"/>
    <w:rsid w:val="00FE46FC"/>
    <w:rsid w:val="00FF19DA"/>
    <w:rsid w:val="00FF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B"/>
  </w:style>
  <w:style w:type="paragraph" w:styleId="1">
    <w:name w:val="heading 1"/>
    <w:basedOn w:val="a"/>
    <w:link w:val="10"/>
    <w:uiPriority w:val="9"/>
    <w:qFormat/>
    <w:rsid w:val="00746C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6CD3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B"/>
  </w:style>
  <w:style w:type="paragraph" w:styleId="1">
    <w:name w:val="heading 1"/>
    <w:basedOn w:val="a"/>
    <w:link w:val="10"/>
    <w:uiPriority w:val="9"/>
    <w:qFormat/>
    <w:rsid w:val="00746C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6CD3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995/152/" TargetMode="External"/><Relationship Id="rId13" Type="http://schemas.openxmlformats.org/officeDocument/2006/relationships/hyperlink" Target="http://www.intuit.ru/studies/courses/1055/271/info" TargetMode="External"/><Relationship Id="rId18" Type="http://schemas.openxmlformats.org/officeDocument/2006/relationships/hyperlink" Target="http://www.intuit.ru/studies/courses/2318/618/info" TargetMode="External"/><Relationship Id="rId26" Type="http://schemas.openxmlformats.org/officeDocument/2006/relationships/hyperlink" Target="http://citforum.univ.kiev.ua/nets/spsmp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uit.ru/intuituser/userpage/a_v_danilin" TargetMode="External"/><Relationship Id="rId34" Type="http://schemas.openxmlformats.org/officeDocument/2006/relationships/image" Target="media/image4.png"/><Relationship Id="rId7" Type="http://schemas.openxmlformats.org/officeDocument/2006/relationships/image" Target="media/image3.png"/><Relationship Id="rId12" Type="http://schemas.openxmlformats.org/officeDocument/2006/relationships/hyperlink" Target="http://www.intuit.ru/studies/courses/1055/271/info" TargetMode="External"/><Relationship Id="rId17" Type="http://schemas.openxmlformats.org/officeDocument/2006/relationships/hyperlink" Target="http://www.intuit.ru/studies/courses/2318/618/info" TargetMode="External"/><Relationship Id="rId25" Type="http://schemas.openxmlformats.org/officeDocument/2006/relationships/hyperlink" Target="http://e.lanbook.com/book/1049" TargetMode="External"/><Relationship Id="rId33" Type="http://schemas.openxmlformats.org/officeDocument/2006/relationships/hyperlink" Target="http://bigc.ru/publica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/studies/courses/13833/1230/info" TargetMode="External"/><Relationship Id="rId20" Type="http://schemas.openxmlformats.org/officeDocument/2006/relationships/hyperlink" Target="http://www.intuit.ru/studies/courses/2321/621/info" TargetMode="External"/><Relationship Id="rId29" Type="http://schemas.openxmlformats.org/officeDocument/2006/relationships/hyperlink" Target="http://www.intuit.ru/studies/courses/3506/748/inf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tuit.ru/intuituser/userpage/o_n_granichin" TargetMode="External"/><Relationship Id="rId24" Type="http://schemas.openxmlformats.org/officeDocument/2006/relationships/hyperlink" Target="http://www.intuit.ru/studies/courses/2189/162/info" TargetMode="External"/><Relationship Id="rId32" Type="http://schemas.openxmlformats.org/officeDocument/2006/relationships/hyperlink" Target="http://www.ibm.com/" TargetMode="External"/><Relationship Id="rId37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www.intuit.ru/studies/courses/1055/271/info" TargetMode="External"/><Relationship Id="rId23" Type="http://schemas.openxmlformats.org/officeDocument/2006/relationships/hyperlink" Target="http://www.intuit.ru/studies/courses/2189/162/info" TargetMode="External"/><Relationship Id="rId28" Type="http://schemas.openxmlformats.org/officeDocument/2006/relationships/hyperlink" Target="http://www.intuit.ru/studies/courses/496/352/inf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lib.spbstu.ru/dl/2/4648.pdf/download/4648.pdf" TargetMode="External"/><Relationship Id="rId19" Type="http://schemas.openxmlformats.org/officeDocument/2006/relationships/hyperlink" Target="http://www.intuit.ru/studies/courses/2321/621/info" TargetMode="External"/><Relationship Id="rId31" Type="http://schemas.openxmlformats.org/officeDocument/2006/relationships/hyperlink" Target="http://www.ib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studio.ru/wiki/docs/" TargetMode="External"/><Relationship Id="rId14" Type="http://schemas.openxmlformats.org/officeDocument/2006/relationships/hyperlink" Target="http://www.intuit.ru/intuituser/userpage/o_n_granichin" TargetMode="External"/><Relationship Id="rId22" Type="http://schemas.openxmlformats.org/officeDocument/2006/relationships/hyperlink" Target="http://www.intuit.ru/intuituser/userpage/a_i_slyusarenko" TargetMode="External"/><Relationship Id="rId27" Type="http://schemas.openxmlformats.org/officeDocument/2006/relationships/hyperlink" Target="http://www.intuit.ru/studies/courses/1177/247/info" TargetMode="External"/><Relationship Id="rId30" Type="http://schemas.openxmlformats.org/officeDocument/2006/relationships/hyperlink" Target="http://www.intuit.ru/studies/courses/10475/1082/info-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3</cp:revision>
  <cp:lastPrinted>2018-02-18T09:56:00Z</cp:lastPrinted>
  <dcterms:created xsi:type="dcterms:W3CDTF">2018-02-26T14:42:00Z</dcterms:created>
  <dcterms:modified xsi:type="dcterms:W3CDTF">2018-02-26T14:45:00Z</dcterms:modified>
</cp:coreProperties>
</file>