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8D" w:rsidRDefault="00F2588D" w:rsidP="00744617">
      <w:pPr>
        <w:jc w:val="center"/>
      </w:pPr>
    </w:p>
    <w:p w:rsidR="00F2588D" w:rsidRPr="00152A7C" w:rsidRDefault="00F2588D" w:rsidP="00744617">
      <w:pPr>
        <w:jc w:val="center"/>
      </w:pPr>
      <w:r w:rsidRPr="00152A7C">
        <w:t>АННОТАЦИЯ</w:t>
      </w:r>
    </w:p>
    <w:p w:rsidR="00F2588D" w:rsidRPr="00152A7C" w:rsidRDefault="00F2588D" w:rsidP="00744617">
      <w:pPr>
        <w:jc w:val="center"/>
      </w:pPr>
      <w:r w:rsidRPr="00152A7C">
        <w:t>Дисциплины</w:t>
      </w:r>
    </w:p>
    <w:p w:rsidR="00F2588D" w:rsidRPr="00CE35D0" w:rsidRDefault="00F2588D" w:rsidP="00CE35D0">
      <w:pPr>
        <w:jc w:val="center"/>
      </w:pPr>
      <w:r w:rsidRPr="00CE35D0">
        <w:rPr>
          <w:lang w:eastAsia="ru-RU"/>
        </w:rPr>
        <w:t>«ЭКОЛОГИЯ»</w:t>
      </w:r>
    </w:p>
    <w:p w:rsidR="00F2588D" w:rsidRDefault="00F2588D" w:rsidP="00744617">
      <w:pPr>
        <w:jc w:val="both"/>
      </w:pPr>
    </w:p>
    <w:p w:rsidR="00F2588D" w:rsidRPr="006A056F" w:rsidRDefault="00F2588D" w:rsidP="00744617">
      <w:pPr>
        <w:jc w:val="both"/>
      </w:pPr>
      <w:r w:rsidRPr="006A056F">
        <w:t>Направление подготовки – 38.03.05 «Бизнес-информатика»</w:t>
      </w:r>
    </w:p>
    <w:p w:rsidR="00F2588D" w:rsidRPr="006A056F" w:rsidRDefault="00F2588D" w:rsidP="00744617">
      <w:pPr>
        <w:jc w:val="both"/>
      </w:pPr>
      <w:r w:rsidRPr="006A056F">
        <w:t xml:space="preserve">Квалификация (степень) выпускника – </w:t>
      </w:r>
      <w:r>
        <w:t>бакалавр</w:t>
      </w:r>
    </w:p>
    <w:p w:rsidR="00F2588D" w:rsidRPr="00152A7C" w:rsidRDefault="00F2588D" w:rsidP="00744617">
      <w:pPr>
        <w:jc w:val="both"/>
      </w:pPr>
      <w:r w:rsidRPr="00152A7C">
        <w:t>Профиль – «</w:t>
      </w:r>
      <w:r>
        <w:t>Архитектура предприятия</w:t>
      </w:r>
      <w:r w:rsidRPr="00152A7C">
        <w:t>»</w:t>
      </w:r>
    </w:p>
    <w:p w:rsidR="00F2588D" w:rsidRPr="00152A7C" w:rsidRDefault="00F2588D" w:rsidP="00744617">
      <w:pPr>
        <w:jc w:val="both"/>
        <w:rPr>
          <w:b/>
          <w:bCs/>
        </w:rPr>
      </w:pPr>
      <w:r w:rsidRPr="00152A7C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F2588D" w:rsidRPr="00006BE0" w:rsidRDefault="00F2588D" w:rsidP="00006BE0">
      <w:pPr>
        <w:jc w:val="both"/>
      </w:pPr>
      <w:r w:rsidRPr="00CE35D0">
        <w:t>Дисциплина «Экология» (Б</w:t>
      </w:r>
      <w:proofErr w:type="gramStart"/>
      <w:r w:rsidRPr="00CE35D0">
        <w:t>1</w:t>
      </w:r>
      <w:proofErr w:type="gramEnd"/>
      <w:r w:rsidRPr="00CE35D0">
        <w:t>.В.ДВ.11.1) относится к вариативной части и является дисциплиной по выбору обучающегося.</w:t>
      </w:r>
    </w:p>
    <w:p w:rsidR="00F2588D" w:rsidRPr="00006BE0" w:rsidRDefault="00F2588D" w:rsidP="00744617">
      <w:pPr>
        <w:jc w:val="both"/>
        <w:rPr>
          <w:b/>
          <w:bCs/>
        </w:rPr>
      </w:pPr>
      <w:r w:rsidRPr="00006BE0">
        <w:rPr>
          <w:b/>
          <w:bCs/>
        </w:rPr>
        <w:t>2. Цель и задачи дисциплины</w:t>
      </w:r>
    </w:p>
    <w:p w:rsidR="00F2588D" w:rsidRPr="00354ADD" w:rsidRDefault="00F2588D" w:rsidP="00CE35D0">
      <w:pPr>
        <w:tabs>
          <w:tab w:val="left" w:pos="851"/>
        </w:tabs>
        <w:jc w:val="both"/>
      </w:pPr>
      <w:r>
        <w:rPr>
          <w:lang w:eastAsia="ru-RU"/>
        </w:rPr>
        <w:tab/>
      </w:r>
      <w:r w:rsidRPr="00354ADD">
        <w:rPr>
          <w:lang w:eastAsia="ru-RU"/>
        </w:rPr>
        <w:t xml:space="preserve">Целью изучения дисциплины является </w:t>
      </w:r>
      <w:r w:rsidRPr="00354ADD">
        <w:t xml:space="preserve">обучение студентов законам взаимодействия живого и неживого в экосистемах; законам взаимодействия между гидросферой, атмосферой литосферой и </w:t>
      </w:r>
      <w:proofErr w:type="spellStart"/>
      <w:r w:rsidRPr="00354ADD">
        <w:t>техносферами</w:t>
      </w:r>
      <w:proofErr w:type="spellEnd"/>
      <w:r w:rsidRPr="00354ADD">
        <w:t xml:space="preserve">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 </w:t>
      </w:r>
    </w:p>
    <w:p w:rsidR="00F2588D" w:rsidRDefault="00F2588D" w:rsidP="00006BE0">
      <w:pPr>
        <w:spacing w:after="0" w:line="240" w:lineRule="auto"/>
        <w:ind w:firstLine="851"/>
        <w:jc w:val="both"/>
        <w:rPr>
          <w:lang w:eastAsia="ru-RU"/>
        </w:rPr>
      </w:pPr>
      <w:r w:rsidRPr="00006BE0">
        <w:rPr>
          <w:lang w:eastAsia="ru-RU"/>
        </w:rPr>
        <w:t>Для достижения поставленной цели решаются следующие задачи:</w:t>
      </w:r>
    </w:p>
    <w:p w:rsidR="00F2588D" w:rsidRPr="00E81DBD" w:rsidRDefault="00F2588D" w:rsidP="00D5061B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</w:pPr>
      <w:r w:rsidRPr="00E81DBD">
        <w:t>изучение состава окружающей среды: гидросферы, атмосферы</w:t>
      </w:r>
      <w:r>
        <w:t xml:space="preserve"> </w:t>
      </w:r>
      <w:bookmarkStart w:id="0" w:name="_GoBack"/>
      <w:bookmarkEnd w:id="0"/>
      <w:r w:rsidRPr="00E81DBD">
        <w:t>почв и грунтов;</w:t>
      </w:r>
    </w:p>
    <w:p w:rsidR="00F2588D" w:rsidRPr="00E81DBD" w:rsidRDefault="00F2588D" w:rsidP="00D5061B">
      <w:pPr>
        <w:pStyle w:val="a3"/>
        <w:numPr>
          <w:ilvl w:val="0"/>
          <w:numId w:val="16"/>
        </w:numPr>
        <w:spacing w:after="0" w:line="240" w:lineRule="auto"/>
        <w:ind w:left="709"/>
        <w:jc w:val="both"/>
      </w:pPr>
      <w:r w:rsidRPr="00E81DBD">
        <w:t xml:space="preserve">изучение законов взаимодействия живого и неживого в </w:t>
      </w:r>
      <w:r w:rsidRPr="00E81DBD">
        <w:tab/>
        <w:t>экосистемах;</w:t>
      </w:r>
    </w:p>
    <w:p w:rsidR="00F2588D" w:rsidRPr="00E81DBD" w:rsidRDefault="00F2588D" w:rsidP="00D5061B">
      <w:pPr>
        <w:pStyle w:val="a3"/>
        <w:numPr>
          <w:ilvl w:val="0"/>
          <w:numId w:val="16"/>
        </w:numPr>
        <w:spacing w:after="0" w:line="240" w:lineRule="auto"/>
        <w:ind w:left="709"/>
        <w:jc w:val="both"/>
      </w:pPr>
      <w:r w:rsidRPr="00E81DBD">
        <w:t xml:space="preserve">изучение законов взаимодействия между гидросферой, атмосферой, литосферой и </w:t>
      </w:r>
      <w:proofErr w:type="spellStart"/>
      <w:r w:rsidRPr="00E81DBD">
        <w:t>техносферами</w:t>
      </w:r>
      <w:proofErr w:type="spellEnd"/>
      <w:r w:rsidRPr="00E81DBD">
        <w:t>.</w:t>
      </w:r>
    </w:p>
    <w:p w:rsidR="00F2588D" w:rsidRPr="00006BE0" w:rsidRDefault="00F2588D" w:rsidP="00006BE0">
      <w:pPr>
        <w:spacing w:after="0" w:line="240" w:lineRule="auto"/>
        <w:ind w:firstLine="851"/>
        <w:jc w:val="both"/>
        <w:rPr>
          <w:lang w:eastAsia="ru-RU"/>
        </w:rPr>
      </w:pPr>
    </w:p>
    <w:p w:rsidR="00F2588D" w:rsidRPr="00006BE0" w:rsidRDefault="00F2588D" w:rsidP="00744617">
      <w:pPr>
        <w:spacing w:after="0"/>
        <w:jc w:val="both"/>
        <w:rPr>
          <w:b/>
          <w:bCs/>
        </w:rPr>
      </w:pPr>
      <w:r w:rsidRPr="00006BE0">
        <w:rPr>
          <w:b/>
          <w:bCs/>
        </w:rPr>
        <w:t xml:space="preserve">3. Перечень планируемых результатов </w:t>
      </w:r>
      <w:proofErr w:type="gramStart"/>
      <w:r w:rsidRPr="00006BE0">
        <w:rPr>
          <w:b/>
          <w:bCs/>
        </w:rPr>
        <w:t>обучения по дисциплине</w:t>
      </w:r>
      <w:proofErr w:type="gramEnd"/>
    </w:p>
    <w:p w:rsidR="00F2588D" w:rsidRPr="00152A7C" w:rsidRDefault="00F2588D" w:rsidP="00744617">
      <w:pPr>
        <w:jc w:val="both"/>
      </w:pPr>
      <w:r w:rsidRPr="00152A7C">
        <w:t xml:space="preserve">Изучение дисциплины направлено на формирование следующих компетенций: </w:t>
      </w:r>
      <w:r w:rsidR="00205278">
        <w:t>ОК-9, ПК-17.</w:t>
      </w:r>
    </w:p>
    <w:p w:rsidR="00F2588D" w:rsidRPr="00152A7C" w:rsidRDefault="00F2588D" w:rsidP="00744617">
      <w:pPr>
        <w:jc w:val="both"/>
      </w:pPr>
      <w:r w:rsidRPr="00152A7C">
        <w:t xml:space="preserve">В результате освоения дисциплины </w:t>
      </w:r>
      <w:proofErr w:type="gramStart"/>
      <w:r w:rsidRPr="00152A7C">
        <w:t>обучающийся</w:t>
      </w:r>
      <w:proofErr w:type="gramEnd"/>
      <w:r w:rsidRPr="00152A7C">
        <w:t xml:space="preserve"> должен:</w:t>
      </w:r>
    </w:p>
    <w:p w:rsidR="00F2588D" w:rsidRPr="00122A66" w:rsidRDefault="00F2588D" w:rsidP="00122A66">
      <w:pPr>
        <w:spacing w:after="0" w:line="240" w:lineRule="auto"/>
        <w:jc w:val="both"/>
      </w:pPr>
      <w:r w:rsidRPr="00122A66">
        <w:rPr>
          <w:b/>
          <w:bCs/>
        </w:rPr>
        <w:t>ЗНАТЬ</w:t>
      </w:r>
      <w:r w:rsidRPr="00122A66">
        <w:t>:</w:t>
      </w:r>
    </w:p>
    <w:p w:rsidR="00F2588D" w:rsidRPr="00354ADD" w:rsidRDefault="00F2588D" w:rsidP="00CE35D0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jc w:val="both"/>
      </w:pPr>
      <w:r w:rsidRPr="00354ADD">
        <w:t xml:space="preserve">состав окружающей среды: гидросферы, атмосферы, почв и грунтов; </w:t>
      </w:r>
      <w:r w:rsidRPr="00354ADD">
        <w:tab/>
        <w:t xml:space="preserve"> </w:t>
      </w:r>
    </w:p>
    <w:p w:rsidR="00F2588D" w:rsidRPr="00354ADD" w:rsidRDefault="00F2588D" w:rsidP="00CE35D0">
      <w:pPr>
        <w:numPr>
          <w:ilvl w:val="0"/>
          <w:numId w:val="31"/>
        </w:numPr>
        <w:spacing w:before="120" w:after="0" w:line="240" w:lineRule="auto"/>
        <w:jc w:val="both"/>
      </w:pPr>
      <w:r w:rsidRPr="00354ADD">
        <w:t>законы взаимодействия живого и неживого в экосистемах;</w:t>
      </w:r>
    </w:p>
    <w:p w:rsidR="00F2588D" w:rsidRPr="00354ADD" w:rsidRDefault="00F2588D" w:rsidP="00CE35D0">
      <w:pPr>
        <w:numPr>
          <w:ilvl w:val="0"/>
          <w:numId w:val="31"/>
        </w:numPr>
        <w:spacing w:before="120" w:after="0" w:line="240" w:lineRule="auto"/>
        <w:jc w:val="both"/>
      </w:pPr>
      <w:r w:rsidRPr="00354ADD">
        <w:t xml:space="preserve">законы взаимодействия между гидросферой, атмосферой, литосферой и </w:t>
      </w:r>
      <w:proofErr w:type="spellStart"/>
      <w:r w:rsidRPr="00354ADD">
        <w:t>техносферами</w:t>
      </w:r>
      <w:proofErr w:type="spellEnd"/>
      <w:r w:rsidRPr="00354ADD">
        <w:t>.</w:t>
      </w:r>
    </w:p>
    <w:p w:rsidR="00F2588D" w:rsidRPr="00122A66" w:rsidRDefault="00F2588D" w:rsidP="00122A66">
      <w:pPr>
        <w:spacing w:after="0" w:line="240" w:lineRule="auto"/>
        <w:jc w:val="both"/>
      </w:pPr>
      <w:r w:rsidRPr="00122A66">
        <w:rPr>
          <w:b/>
          <w:bCs/>
        </w:rPr>
        <w:t>УМЕТЬ</w:t>
      </w:r>
      <w:r w:rsidRPr="00122A66">
        <w:t>:</w:t>
      </w:r>
    </w:p>
    <w:p w:rsidR="00F2588D" w:rsidRPr="00354ADD" w:rsidRDefault="00F2588D" w:rsidP="00CE35D0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54ADD">
        <w:t xml:space="preserve">распознавать элементы экосистемы на </w:t>
      </w:r>
      <w:proofErr w:type="spellStart"/>
      <w:r w:rsidRPr="00354ADD">
        <w:t>топопланах</w:t>
      </w:r>
      <w:proofErr w:type="spellEnd"/>
      <w:r w:rsidRPr="00354ADD">
        <w:t>, профилях и разрезах;</w:t>
      </w:r>
    </w:p>
    <w:p w:rsidR="00F2588D" w:rsidRPr="00354ADD" w:rsidRDefault="00F2588D" w:rsidP="00CE35D0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54ADD">
        <w:t xml:space="preserve">районировать территорию по экологическим условиям; </w:t>
      </w:r>
    </w:p>
    <w:p w:rsidR="00F2588D" w:rsidRPr="00354ADD" w:rsidRDefault="00F2588D" w:rsidP="00CE35D0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54ADD">
        <w:lastRenderedPageBreak/>
        <w:t xml:space="preserve">оценивать изменения окружающей среды под воздействием хозяйственной деятельности человека. </w:t>
      </w:r>
    </w:p>
    <w:p w:rsidR="00F2588D" w:rsidRPr="00122A66" w:rsidRDefault="00F2588D" w:rsidP="00122A66">
      <w:pPr>
        <w:spacing w:after="0" w:line="240" w:lineRule="auto"/>
        <w:jc w:val="both"/>
      </w:pPr>
      <w:r w:rsidRPr="00122A66">
        <w:rPr>
          <w:b/>
          <w:bCs/>
        </w:rPr>
        <w:t>ВЛАДЕТЬ</w:t>
      </w:r>
      <w:r w:rsidRPr="00122A66">
        <w:t>:</w:t>
      </w:r>
    </w:p>
    <w:p w:rsidR="00F2588D" w:rsidRDefault="00F2588D" w:rsidP="00CE35D0">
      <w:pPr>
        <w:pStyle w:val="a3"/>
        <w:numPr>
          <w:ilvl w:val="0"/>
          <w:numId w:val="33"/>
        </w:numPr>
        <w:spacing w:after="0" w:line="240" w:lineRule="auto"/>
        <w:jc w:val="both"/>
      </w:pPr>
      <w:r w:rsidRPr="00CE35D0">
        <w:t>методами экологического обеспечения производства и инженерной защиты окружающей среды.</w:t>
      </w:r>
    </w:p>
    <w:p w:rsidR="00F2588D" w:rsidRPr="00CE35D0" w:rsidRDefault="00F2588D" w:rsidP="0066514D">
      <w:pPr>
        <w:pStyle w:val="a3"/>
        <w:spacing w:after="0" w:line="240" w:lineRule="auto"/>
        <w:ind w:left="360"/>
        <w:jc w:val="both"/>
      </w:pPr>
    </w:p>
    <w:p w:rsidR="00F2588D" w:rsidRPr="00152A7C" w:rsidRDefault="00F2588D" w:rsidP="00744617">
      <w:pPr>
        <w:jc w:val="both"/>
        <w:rPr>
          <w:b/>
          <w:bCs/>
        </w:rPr>
      </w:pPr>
      <w:r w:rsidRPr="00152A7C">
        <w:rPr>
          <w:b/>
          <w:bCs/>
        </w:rPr>
        <w:t>4. Содержание и структура дисциплины</w:t>
      </w:r>
    </w:p>
    <w:p w:rsidR="00F2588D" w:rsidRDefault="00F2588D" w:rsidP="00AE0EC1">
      <w:pPr>
        <w:jc w:val="both"/>
      </w:pPr>
      <w:r>
        <w:t xml:space="preserve">1. </w:t>
      </w:r>
      <w:r w:rsidRPr="002F4B90">
        <w:t>Законы взаимодействия живого и неживого в экосистемах</w:t>
      </w:r>
      <w:r>
        <w:t>.</w:t>
      </w:r>
    </w:p>
    <w:p w:rsidR="00F2588D" w:rsidRPr="002F4B90" w:rsidRDefault="00F2588D" w:rsidP="00AE0EC1">
      <w:pPr>
        <w:jc w:val="both"/>
      </w:pPr>
      <w:r>
        <w:t>Живые системы, уровни организации живых систем, биосфера. Основные экологические факторы среды. Основные принципы функционирования природных экосистем.</w:t>
      </w:r>
    </w:p>
    <w:p w:rsidR="00F2588D" w:rsidRDefault="00F2588D" w:rsidP="00AE0EC1">
      <w:pPr>
        <w:jc w:val="both"/>
      </w:pPr>
      <w:r>
        <w:t xml:space="preserve">2. </w:t>
      </w:r>
      <w:r w:rsidRPr="002F4B90">
        <w:t>Состав окружающей среды и ее загрязнение</w:t>
      </w:r>
      <w:r>
        <w:t>.</w:t>
      </w:r>
    </w:p>
    <w:p w:rsidR="00F2588D" w:rsidRPr="002F4B90" w:rsidRDefault="00F2588D" w:rsidP="00AE0EC1">
      <w:pPr>
        <w:jc w:val="both"/>
      </w:pPr>
      <w:r w:rsidRPr="002F4B90">
        <w:t xml:space="preserve"> </w:t>
      </w:r>
      <w:r>
        <w:t>Состав гидросферы и источники загрязнения ее. Состав атмосферы и ее загрязнение. Состав почв и грунтов</w:t>
      </w:r>
      <w:r w:rsidRPr="00CC6D2B">
        <w:t>, и антропогенное воздействие на них.</w:t>
      </w:r>
    </w:p>
    <w:p w:rsidR="00F2588D" w:rsidRDefault="00F2588D" w:rsidP="00AE0EC1">
      <w:pPr>
        <w:jc w:val="both"/>
      </w:pPr>
      <w:r w:rsidRPr="002F4B90">
        <w:t xml:space="preserve">3. Законы взаимодействия между гидросферой, атмосферой, литосферой и </w:t>
      </w:r>
      <w:proofErr w:type="spellStart"/>
      <w:r w:rsidRPr="002F4B90">
        <w:t>техносферами</w:t>
      </w:r>
      <w:proofErr w:type="spellEnd"/>
      <w:r w:rsidRPr="002F4B90">
        <w:t>.</w:t>
      </w:r>
    </w:p>
    <w:p w:rsidR="00F2588D" w:rsidRDefault="00F2588D" w:rsidP="00AE0EC1">
      <w:pPr>
        <w:jc w:val="both"/>
      </w:pPr>
      <w:r>
        <w:t>Антропогенное нарушение законов функционирования экосистем. Глобальные экологические проблемы.</w:t>
      </w:r>
      <w:r w:rsidRPr="002878B6">
        <w:t xml:space="preserve"> Система обеспечения экологической безопасности.</w:t>
      </w:r>
    </w:p>
    <w:p w:rsidR="00F2588D" w:rsidRPr="00152A7C" w:rsidRDefault="00F2588D" w:rsidP="00744617">
      <w:pPr>
        <w:jc w:val="both"/>
        <w:rPr>
          <w:b/>
          <w:bCs/>
        </w:rPr>
      </w:pPr>
      <w:r w:rsidRPr="00152A7C">
        <w:rPr>
          <w:b/>
          <w:bCs/>
        </w:rPr>
        <w:t>5. Объем дисциплины и виды учебной работы</w:t>
      </w:r>
    </w:p>
    <w:p w:rsidR="00F2588D" w:rsidRPr="002F4B90" w:rsidRDefault="00F2588D" w:rsidP="00744617">
      <w:pPr>
        <w:jc w:val="both"/>
      </w:pPr>
      <w:r w:rsidRPr="002F4B90">
        <w:t>Объем дисциплины – 3 зачетные единицы (108 час.), в том числе:</w:t>
      </w:r>
    </w:p>
    <w:p w:rsidR="00F2588D" w:rsidRPr="002F4B90" w:rsidRDefault="00F2588D" w:rsidP="00744617">
      <w:pPr>
        <w:jc w:val="both"/>
      </w:pPr>
      <w:r w:rsidRPr="002F4B90">
        <w:t>лекции – 18 час.</w:t>
      </w:r>
    </w:p>
    <w:p w:rsidR="00F2588D" w:rsidRPr="002F4B90" w:rsidRDefault="00F2588D" w:rsidP="00744617">
      <w:pPr>
        <w:jc w:val="both"/>
      </w:pPr>
      <w:r w:rsidRPr="002F4B90">
        <w:t>практические занятия – 0 час.</w:t>
      </w:r>
    </w:p>
    <w:p w:rsidR="00F2588D" w:rsidRPr="002F4B90" w:rsidRDefault="00F2588D" w:rsidP="00744617">
      <w:pPr>
        <w:jc w:val="both"/>
      </w:pPr>
      <w:r w:rsidRPr="002F4B90">
        <w:t>лабораторные работы – 18 час.</w:t>
      </w:r>
    </w:p>
    <w:p w:rsidR="00F2588D" w:rsidRPr="002F4B90" w:rsidRDefault="00F2588D" w:rsidP="00744617">
      <w:pPr>
        <w:jc w:val="both"/>
      </w:pPr>
      <w:r w:rsidRPr="002F4B90">
        <w:t>самостоятельная работа – 72 час.</w:t>
      </w:r>
    </w:p>
    <w:p w:rsidR="00F2588D" w:rsidRPr="002F4B90" w:rsidRDefault="00F2588D" w:rsidP="00744617">
      <w:pPr>
        <w:jc w:val="both"/>
      </w:pPr>
      <w:r w:rsidRPr="002F4B90">
        <w:t>контроль – 0 час.</w:t>
      </w:r>
    </w:p>
    <w:p w:rsidR="00F2588D" w:rsidRPr="00152A7C" w:rsidRDefault="00F2588D" w:rsidP="00744617">
      <w:pPr>
        <w:jc w:val="both"/>
      </w:pPr>
      <w:r w:rsidRPr="002F4B90">
        <w:t>Форма контроля знаний – зачет (1 сем.)</w:t>
      </w:r>
    </w:p>
    <w:p w:rsidR="00F2588D" w:rsidRPr="00744617" w:rsidRDefault="00F2588D" w:rsidP="00744617">
      <w:pPr>
        <w:jc w:val="both"/>
      </w:pPr>
    </w:p>
    <w:sectPr w:rsidR="00F2588D" w:rsidRPr="00744617" w:rsidSect="0070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01CDB"/>
    <w:multiLevelType w:val="hybridMultilevel"/>
    <w:tmpl w:val="D722EF1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DC03E87"/>
    <w:multiLevelType w:val="hybridMultilevel"/>
    <w:tmpl w:val="CDC240C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5F63D3A"/>
    <w:multiLevelType w:val="hybridMultilevel"/>
    <w:tmpl w:val="041C1BC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0"/>
  </w:num>
  <w:num w:numId="5">
    <w:abstractNumId w:val="30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2"/>
  </w:num>
  <w:num w:numId="13">
    <w:abstractNumId w:val="2"/>
  </w:num>
  <w:num w:numId="14">
    <w:abstractNumId w:val="13"/>
  </w:num>
  <w:num w:numId="15">
    <w:abstractNumId w:val="26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0"/>
  </w:num>
  <w:num w:numId="22">
    <w:abstractNumId w:val="14"/>
  </w:num>
  <w:num w:numId="23">
    <w:abstractNumId w:val="12"/>
  </w:num>
  <w:num w:numId="24">
    <w:abstractNumId w:val="29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9"/>
  </w:num>
  <w:num w:numId="30">
    <w:abstractNumId w:val="11"/>
  </w:num>
  <w:num w:numId="31">
    <w:abstractNumId w:val="31"/>
  </w:num>
  <w:num w:numId="32">
    <w:abstractNumId w:val="2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52A7C"/>
    <w:rsid w:val="001679F7"/>
    <w:rsid w:val="001A7CF3"/>
    <w:rsid w:val="00205278"/>
    <w:rsid w:val="00245FA0"/>
    <w:rsid w:val="002878B6"/>
    <w:rsid w:val="002F4B90"/>
    <w:rsid w:val="00313719"/>
    <w:rsid w:val="0031751D"/>
    <w:rsid w:val="00335B4B"/>
    <w:rsid w:val="00354ADD"/>
    <w:rsid w:val="003D5E03"/>
    <w:rsid w:val="00430189"/>
    <w:rsid w:val="00440D69"/>
    <w:rsid w:val="00450A75"/>
    <w:rsid w:val="00461115"/>
    <w:rsid w:val="00492ABF"/>
    <w:rsid w:val="004C7F7D"/>
    <w:rsid w:val="00511345"/>
    <w:rsid w:val="00541961"/>
    <w:rsid w:val="005558BE"/>
    <w:rsid w:val="00566189"/>
    <w:rsid w:val="00644D05"/>
    <w:rsid w:val="0066514D"/>
    <w:rsid w:val="006A056F"/>
    <w:rsid w:val="006C5780"/>
    <w:rsid w:val="006D0F1E"/>
    <w:rsid w:val="006D7EB8"/>
    <w:rsid w:val="0070768E"/>
    <w:rsid w:val="00740AC8"/>
    <w:rsid w:val="00744617"/>
    <w:rsid w:val="007B19F4"/>
    <w:rsid w:val="007D4FA1"/>
    <w:rsid w:val="00852797"/>
    <w:rsid w:val="0095427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C6D2B"/>
    <w:rsid w:val="00CE09D3"/>
    <w:rsid w:val="00CE35D0"/>
    <w:rsid w:val="00CE7AF3"/>
    <w:rsid w:val="00D5061B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81DBD"/>
    <w:rsid w:val="00EF7BAC"/>
    <w:rsid w:val="00F05E95"/>
    <w:rsid w:val="00F115FF"/>
    <w:rsid w:val="00F2588D"/>
    <w:rsid w:val="00F7742B"/>
    <w:rsid w:val="00FD4F55"/>
    <w:rsid w:val="00F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8E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D5E03"/>
    <w:pPr>
      <w:spacing w:after="0" w:line="240" w:lineRule="auto"/>
      <w:ind w:left="720"/>
    </w:pPr>
    <w:rPr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rsid w:val="00BF7667"/>
    <w:rPr>
      <w:color w:val="800080"/>
      <w:u w:val="single"/>
    </w:rPr>
  </w:style>
  <w:style w:type="paragraph" w:customStyle="1" w:styleId="11">
    <w:name w:val="Абзац списка11"/>
    <w:basedOn w:val="a"/>
    <w:uiPriority w:val="99"/>
    <w:rsid w:val="00006BE0"/>
    <w:pPr>
      <w:spacing w:after="0" w:line="240" w:lineRule="auto"/>
      <w:ind w:left="720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2338</Characters>
  <Application>Microsoft Office Word</Application>
  <DocSecurity>0</DocSecurity>
  <Lines>19</Lines>
  <Paragraphs>5</Paragraphs>
  <ScaleCrop>false</ScaleCrop>
  <Company>ФГБОУ ВПО ПГУПС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8</cp:revision>
  <cp:lastPrinted>2017-03-27T06:38:00Z</cp:lastPrinted>
  <dcterms:created xsi:type="dcterms:W3CDTF">2017-03-25T06:27:00Z</dcterms:created>
  <dcterms:modified xsi:type="dcterms:W3CDTF">2017-12-21T11:42:00Z</dcterms:modified>
</cp:coreProperties>
</file>