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A1324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A13247">
        <w:rPr>
          <w:rFonts w:ascii="Times New Roman" w:hAnsi="Times New Roman"/>
          <w:sz w:val="24"/>
          <w:szCs w:val="24"/>
        </w:rPr>
        <w:t>(Б</w:t>
      </w:r>
      <w:proofErr w:type="gramStart"/>
      <w:r w:rsidR="00A13247">
        <w:rPr>
          <w:rFonts w:ascii="Times New Roman" w:hAnsi="Times New Roman"/>
          <w:sz w:val="24"/>
          <w:szCs w:val="24"/>
        </w:rPr>
        <w:t>1.Б.</w:t>
      </w:r>
      <w:proofErr w:type="gramEnd"/>
      <w:r w:rsidR="00A13247">
        <w:rPr>
          <w:rFonts w:ascii="Times New Roman" w:hAnsi="Times New Roman"/>
          <w:sz w:val="24"/>
          <w:szCs w:val="24"/>
        </w:rPr>
        <w:t>20</w:t>
      </w:r>
      <w:r w:rsidR="00A13247" w:rsidRPr="000B1407">
        <w:rPr>
          <w:rFonts w:ascii="Times New Roman" w:hAnsi="Times New Roman"/>
          <w:sz w:val="24"/>
          <w:szCs w:val="24"/>
        </w:rPr>
        <w:t>)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7B76FF">
        <w:rPr>
          <w:rFonts w:ascii="Times New Roman" w:hAnsi="Times New Roman"/>
          <w:sz w:val="24"/>
          <w:szCs w:val="24"/>
        </w:rPr>
        <w:t>Логистика</w:t>
      </w:r>
      <w:r w:rsidR="00B35757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7F572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</w:t>
      </w:r>
      <w:proofErr w:type="gramStart"/>
      <w:r w:rsidR="00CB3812">
        <w:rPr>
          <w:rFonts w:ascii="Times New Roman" w:hAnsi="Times New Roman"/>
          <w:sz w:val="24"/>
          <w:szCs w:val="24"/>
        </w:rPr>
        <w:t>1.Б.</w:t>
      </w:r>
      <w:proofErr w:type="gramEnd"/>
      <w:r w:rsidR="00CB3812">
        <w:rPr>
          <w:rFonts w:ascii="Times New Roman" w:hAnsi="Times New Roman"/>
          <w:sz w:val="24"/>
          <w:szCs w:val="24"/>
        </w:rPr>
        <w:t>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7F572A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7F572A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CB3812" w:rsidRPr="00CB3812" w:rsidRDefault="00A55F16" w:rsidP="00A55F16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="00CB3812"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="00CB3812"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="00CB3812"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="00CB3812"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1F5B3A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1F5B3A">
      <w:pPr>
        <w:pStyle w:val="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lastRenderedPageBreak/>
        <w:t>Методологические основы стратегического менеджмента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Стратегический менеджмент на макроуровне</w:t>
      </w:r>
      <w:r w:rsidR="001F5B3A" w:rsidRPr="001F5B3A">
        <w:rPr>
          <w:rFonts w:ascii="Times New Roman" w:hAnsi="Times New Roman"/>
          <w:sz w:val="24"/>
          <w:szCs w:val="24"/>
        </w:rPr>
        <w:t xml:space="preserve">. </w:t>
      </w:r>
      <w:r w:rsidRPr="001F5B3A">
        <w:rPr>
          <w:rFonts w:ascii="Times New Roman" w:hAnsi="Times New Roman"/>
          <w:sz w:val="24"/>
          <w:szCs w:val="24"/>
        </w:rPr>
        <w:t>Стратегия организации.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5269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 w:rsidR="00352690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1B7A11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B7A11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B7A11">
        <w:rPr>
          <w:rFonts w:ascii="Times New Roman" w:hAnsi="Times New Roman"/>
          <w:sz w:val="24"/>
          <w:szCs w:val="24"/>
        </w:rPr>
        <w:t xml:space="preserve">62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F572A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.</w:t>
      </w:r>
      <w:bookmarkStart w:id="3" w:name="_GoBack"/>
      <w:bookmarkEnd w:id="3"/>
    </w:p>
    <w:sectPr w:rsidR="00047D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372"/>
    <w:multiLevelType w:val="hybridMultilevel"/>
    <w:tmpl w:val="57C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7558"/>
    <w:rsid w:val="000B1407"/>
    <w:rsid w:val="001151B2"/>
    <w:rsid w:val="00142E74"/>
    <w:rsid w:val="0014624C"/>
    <w:rsid w:val="0019317B"/>
    <w:rsid w:val="001B7A11"/>
    <w:rsid w:val="001F5B3A"/>
    <w:rsid w:val="002074C4"/>
    <w:rsid w:val="002217B7"/>
    <w:rsid w:val="00266449"/>
    <w:rsid w:val="00291F65"/>
    <w:rsid w:val="00352690"/>
    <w:rsid w:val="003B0EE2"/>
    <w:rsid w:val="00402409"/>
    <w:rsid w:val="00440689"/>
    <w:rsid w:val="004957F5"/>
    <w:rsid w:val="005069CB"/>
    <w:rsid w:val="00524BD8"/>
    <w:rsid w:val="005D50FB"/>
    <w:rsid w:val="005E0781"/>
    <w:rsid w:val="00632136"/>
    <w:rsid w:val="0069581A"/>
    <w:rsid w:val="006F383F"/>
    <w:rsid w:val="00744824"/>
    <w:rsid w:val="007B5C3E"/>
    <w:rsid w:val="007B76FF"/>
    <w:rsid w:val="007E3C95"/>
    <w:rsid w:val="007F48E3"/>
    <w:rsid w:val="007F572A"/>
    <w:rsid w:val="008451C0"/>
    <w:rsid w:val="008D375C"/>
    <w:rsid w:val="008D4575"/>
    <w:rsid w:val="00A13247"/>
    <w:rsid w:val="00A55F16"/>
    <w:rsid w:val="00AC080E"/>
    <w:rsid w:val="00AC71C5"/>
    <w:rsid w:val="00B35757"/>
    <w:rsid w:val="00B51E08"/>
    <w:rsid w:val="00BA34C8"/>
    <w:rsid w:val="00BE15F9"/>
    <w:rsid w:val="00C13C01"/>
    <w:rsid w:val="00C750EE"/>
    <w:rsid w:val="00CA35C1"/>
    <w:rsid w:val="00CA6B99"/>
    <w:rsid w:val="00CB3812"/>
    <w:rsid w:val="00CC4092"/>
    <w:rsid w:val="00D06585"/>
    <w:rsid w:val="00D17F42"/>
    <w:rsid w:val="00D5166C"/>
    <w:rsid w:val="00DE7EE3"/>
    <w:rsid w:val="00E01DF1"/>
    <w:rsid w:val="00E04D78"/>
    <w:rsid w:val="00E54D3D"/>
    <w:rsid w:val="00F16E7A"/>
    <w:rsid w:val="00F60AD7"/>
    <w:rsid w:val="00F60F41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FCF7B-678B-4895-AA54-E4541C2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Гуляева</cp:lastModifiedBy>
  <cp:revision>2</cp:revision>
  <cp:lastPrinted>2017-12-07T08:12:00Z</cp:lastPrinted>
  <dcterms:created xsi:type="dcterms:W3CDTF">2017-12-19T15:10:00Z</dcterms:created>
  <dcterms:modified xsi:type="dcterms:W3CDTF">2017-12-19T15:10:00Z</dcterms:modified>
</cp:coreProperties>
</file>