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50" w:rsidRPr="00B51750" w:rsidRDefault="00B51750" w:rsidP="00536669">
      <w:pPr>
        <w:jc w:val="center"/>
      </w:pPr>
      <w:r w:rsidRPr="00B51750">
        <w:t>ФЕДЕРАЛЬНОЕ АГЕНТСТВО ЖЕЛЕЗНОДОРОЖНОГО ТРАНСПОРТА</w:t>
      </w:r>
    </w:p>
    <w:p w:rsidR="00B51750" w:rsidRPr="00B51750" w:rsidRDefault="00A70496" w:rsidP="00536669">
      <w:pPr>
        <w:jc w:val="center"/>
      </w:pPr>
      <w:r w:rsidRPr="00B51750">
        <w:t>Федеральное государственное бюджетное образовательное учреждение</w:t>
      </w:r>
      <w:r w:rsidRPr="00B51750">
        <w:br/>
        <w:t>высшего образования</w:t>
      </w:r>
      <w:r w:rsidRPr="00B51750">
        <w:br/>
        <w:t>«Петербургский государственный университет путей сообщения</w:t>
      </w:r>
    </w:p>
    <w:p w:rsidR="00A70496" w:rsidRPr="00B51750" w:rsidRDefault="00A70496" w:rsidP="00536669">
      <w:pPr>
        <w:jc w:val="center"/>
      </w:pPr>
      <w:r w:rsidRPr="00B51750">
        <w:t xml:space="preserve">Императора Александра </w:t>
      </w:r>
      <w:r w:rsidRPr="00B51750">
        <w:rPr>
          <w:lang w:val="en-US"/>
        </w:rPr>
        <w:t>I</w:t>
      </w:r>
      <w:r w:rsidRPr="00B51750">
        <w:t>»</w:t>
      </w:r>
    </w:p>
    <w:p w:rsidR="00A70496" w:rsidRPr="00B51750" w:rsidRDefault="00AF4D32" w:rsidP="00536669">
      <w:pPr>
        <w:jc w:val="center"/>
      </w:pPr>
      <w:r>
        <w:t>(ФГБОУ В</w:t>
      </w:r>
      <w:r w:rsidR="00A70496" w:rsidRPr="00B51750">
        <w:t>О ПГУПС)</w:t>
      </w:r>
    </w:p>
    <w:p w:rsidR="00A70496" w:rsidRPr="00B51750" w:rsidRDefault="00A70496" w:rsidP="00536669">
      <w:pPr>
        <w:jc w:val="center"/>
      </w:pPr>
      <w:r w:rsidRPr="00B51750">
        <w:t>Кафедра «Информатика и информационная безопасность»</w:t>
      </w:r>
    </w:p>
    <w:p w:rsidR="00872522" w:rsidRPr="00B51750" w:rsidRDefault="00872522" w:rsidP="00536669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</w:tbl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536669" w:rsidRDefault="00A70496" w:rsidP="00536669">
      <w:pPr>
        <w:jc w:val="center"/>
        <w:rPr>
          <w:b/>
        </w:rPr>
      </w:pPr>
      <w:r w:rsidRPr="00536669">
        <w:rPr>
          <w:b/>
        </w:rPr>
        <w:t>ПРОГРАММА</w:t>
      </w:r>
    </w:p>
    <w:p w:rsidR="00AF4D32" w:rsidRPr="00536669" w:rsidRDefault="00D81C93" w:rsidP="00536669">
      <w:pPr>
        <w:jc w:val="center"/>
        <w:rPr>
          <w:i/>
        </w:rPr>
      </w:pPr>
      <w:r>
        <w:rPr>
          <w:i/>
        </w:rPr>
        <w:t>п</w:t>
      </w:r>
      <w:r w:rsidR="00E1293F">
        <w:rPr>
          <w:i/>
        </w:rPr>
        <w:t xml:space="preserve">роизводственной </w:t>
      </w:r>
      <w:r w:rsidR="00AF4D32" w:rsidRPr="00536669">
        <w:rPr>
          <w:i/>
        </w:rPr>
        <w:t>практики</w:t>
      </w:r>
    </w:p>
    <w:p w:rsidR="00A70496" w:rsidRPr="00B51750" w:rsidRDefault="00CF5FC3" w:rsidP="00536669">
      <w:pPr>
        <w:pStyle w:val="a4"/>
      </w:pPr>
      <w:r>
        <w:t>«</w:t>
      </w:r>
      <w:r w:rsidRPr="00D97374">
        <w:rPr>
          <w:caps/>
        </w:rPr>
        <w:t>Практика по получению профессиональных умений и опыта профессиональной деятельности</w:t>
      </w:r>
      <w:r w:rsidR="00B51750" w:rsidRPr="00B51750">
        <w:t>» (</w:t>
      </w:r>
      <w:r>
        <w:t>Б2</w:t>
      </w:r>
      <w:r w:rsidR="00B67D8A">
        <w:t>.П.1</w:t>
      </w:r>
      <w:r w:rsidR="00B51750" w:rsidRPr="00B51750">
        <w:t>)</w:t>
      </w:r>
    </w:p>
    <w:p w:rsidR="00B51750" w:rsidRDefault="00872522" w:rsidP="00536669">
      <w:pPr>
        <w:pStyle w:val="a5"/>
      </w:pPr>
      <w:r w:rsidRPr="00B51750">
        <w:t>д</w:t>
      </w:r>
      <w:r w:rsidR="00A70496" w:rsidRPr="00B51750">
        <w:t>ля</w:t>
      </w:r>
      <w:r w:rsidRPr="00B51750">
        <w:t xml:space="preserve"> </w:t>
      </w:r>
      <w:r w:rsidR="00A70496" w:rsidRPr="00B51750">
        <w:t>специальности</w:t>
      </w:r>
    </w:p>
    <w:p w:rsidR="009D4283" w:rsidRDefault="000710F5" w:rsidP="00536669">
      <w:pPr>
        <w:pStyle w:val="a5"/>
      </w:pPr>
      <w:bookmarkStart w:id="0" w:name="OLE_LINK1"/>
      <w:r w:rsidRPr="00B51750">
        <w:t>10.05.03</w:t>
      </w:r>
      <w:r w:rsidR="004D2474">
        <w:t xml:space="preserve"> </w:t>
      </w:r>
      <w:r w:rsidR="00A70496" w:rsidRPr="00B51750">
        <w:t>«Информационная безопасность</w:t>
      </w:r>
    </w:p>
    <w:p w:rsidR="00A70496" w:rsidRPr="00B51750" w:rsidRDefault="000726BB" w:rsidP="00536669">
      <w:pPr>
        <w:pStyle w:val="a5"/>
      </w:pPr>
      <w:r w:rsidRPr="00B51750">
        <w:t>автоматизированных</w:t>
      </w:r>
      <w:r w:rsidR="00A70496" w:rsidRPr="00B51750">
        <w:t xml:space="preserve"> систем»</w:t>
      </w:r>
    </w:p>
    <w:p w:rsidR="00146804" w:rsidRDefault="00B51750" w:rsidP="00536669">
      <w:pPr>
        <w:jc w:val="center"/>
      </w:pPr>
      <w:r w:rsidRPr="00B51750">
        <w:t>по с</w:t>
      </w:r>
      <w:r w:rsidR="009D4283">
        <w:t>п</w:t>
      </w:r>
      <w:r w:rsidRPr="00B51750">
        <w:t>ециализации</w:t>
      </w:r>
    </w:p>
    <w:p w:rsidR="00A70496" w:rsidRPr="00B51750" w:rsidRDefault="00A70496" w:rsidP="00536669">
      <w:pPr>
        <w:jc w:val="center"/>
      </w:pPr>
      <w:r w:rsidRPr="00B51750">
        <w:t>«Информационная безопасность</w:t>
      </w:r>
      <w:r w:rsidR="00146804">
        <w:t xml:space="preserve"> </w:t>
      </w:r>
      <w:r w:rsidR="000726BB" w:rsidRPr="00B51750">
        <w:t>автоматизированных</w:t>
      </w:r>
      <w:r w:rsidR="009D4283">
        <w:t xml:space="preserve"> систем</w:t>
      </w:r>
      <w:r w:rsidRPr="00B51750">
        <w:t xml:space="preserve"> на транспорте»</w:t>
      </w:r>
    </w:p>
    <w:p w:rsidR="00A70496" w:rsidRPr="00B51750" w:rsidRDefault="00A70496" w:rsidP="00536669">
      <w:pPr>
        <w:jc w:val="center"/>
      </w:pPr>
    </w:p>
    <w:bookmarkEnd w:id="0"/>
    <w:p w:rsidR="00A70496" w:rsidRPr="00B51750" w:rsidRDefault="00A70496" w:rsidP="00536669">
      <w:pPr>
        <w:jc w:val="center"/>
      </w:pPr>
      <w:r w:rsidRPr="00B51750">
        <w:t>Форма обучения – очная</w:t>
      </w: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Default="00A70496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Default="00872522" w:rsidP="00536669">
      <w:pPr>
        <w:jc w:val="center"/>
      </w:pPr>
    </w:p>
    <w:p w:rsidR="002421B2" w:rsidRDefault="002421B2" w:rsidP="00536669">
      <w:pPr>
        <w:jc w:val="center"/>
      </w:pPr>
    </w:p>
    <w:p w:rsidR="002421B2" w:rsidRPr="00B51750" w:rsidRDefault="002421B2" w:rsidP="00536669">
      <w:pPr>
        <w:jc w:val="center"/>
      </w:pPr>
    </w:p>
    <w:p w:rsidR="00872522" w:rsidRDefault="00872522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Default="00CF5FC3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Pr="00B51750" w:rsidRDefault="00CF5FC3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B51750" w:rsidRDefault="00A70496" w:rsidP="00536669">
      <w:pPr>
        <w:jc w:val="center"/>
      </w:pPr>
      <w:r w:rsidRPr="00B51750">
        <w:t>Санкт</w:t>
      </w:r>
      <w:r w:rsidRPr="00B51750">
        <w:noBreakHyphen/>
        <w:t>Петербург</w:t>
      </w:r>
    </w:p>
    <w:p w:rsidR="0091771B" w:rsidRDefault="0091771B" w:rsidP="00536669">
      <w:pPr>
        <w:jc w:val="center"/>
      </w:pPr>
      <w:r>
        <w:t>2017</w:t>
      </w:r>
    </w:p>
    <w:p w:rsidR="00447558" w:rsidRDefault="001E21C7" w:rsidP="00447558">
      <w:r w:rsidRPr="0036294B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5.3pt;height:533.9pt;visibility:visible;mso-wrap-style:square">
            <v:imagedata r:id="rId9" o:title="" croptop="4285f" cropbottom="20983f" cropleft="9958f" cropright="5187f"/>
          </v:shape>
        </w:pict>
      </w:r>
      <w:bookmarkStart w:id="1" w:name="_GoBack"/>
      <w:bookmarkEnd w:id="1"/>
    </w:p>
    <w:p w:rsidR="00676084" w:rsidRPr="009B5F97" w:rsidRDefault="00DF4602" w:rsidP="00007891">
      <w:pPr>
        <w:jc w:val="center"/>
        <w:sectPr w:rsidR="00676084" w:rsidRPr="009B5F97" w:rsidSect="00536669">
          <w:footerReference w:type="default" r:id="rId10"/>
          <w:type w:val="continuous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381"/>
        </w:sectPr>
      </w:pPr>
      <w:r w:rsidRPr="00583061">
        <w:br w:type="page"/>
      </w:r>
      <w:r w:rsidR="00447558">
        <w:lastRenderedPageBreak/>
        <w:pict>
          <v:shape id="Рисунок 1" o:spid="_x0000_i1025" type="#_x0000_t75" style="width:467.55pt;height:740.55pt;visibility:visible;mso-wrap-style:square">
            <v:imagedata r:id="rId11" o:title="4"/>
          </v:shape>
        </w:pict>
      </w:r>
      <w:r w:rsidR="00007891" w:rsidRPr="009B5F97">
        <w:t xml:space="preserve"> </w:t>
      </w:r>
    </w:p>
    <w:p w:rsidR="0091771B" w:rsidRPr="00357189" w:rsidRDefault="0091771B" w:rsidP="00536669">
      <w:pPr>
        <w:tabs>
          <w:tab w:val="clear" w:pos="851"/>
        </w:tabs>
        <w:ind w:firstLine="851"/>
        <w:jc w:val="center"/>
        <w:rPr>
          <w:rFonts w:eastAsia="Calibri"/>
          <w:b/>
          <w:bCs/>
          <w:noProof w:val="0"/>
        </w:rPr>
      </w:pPr>
      <w:r w:rsidRPr="00357189">
        <w:rPr>
          <w:rFonts w:eastAsia="Calibri"/>
          <w:b/>
          <w:bCs/>
          <w:noProof w:val="0"/>
        </w:rPr>
        <w:lastRenderedPageBreak/>
        <w:t>1. Вид практики, способы и формы ее проведения</w:t>
      </w:r>
    </w:p>
    <w:p w:rsidR="0091771B" w:rsidRPr="00107D6B" w:rsidRDefault="0091771B" w:rsidP="00A5235C"/>
    <w:p w:rsidR="0091771B" w:rsidRPr="00107D6B" w:rsidRDefault="00536669" w:rsidP="00536669">
      <w:pPr>
        <w:jc w:val="both"/>
      </w:pPr>
      <w:r>
        <w:tab/>
      </w:r>
      <w:r w:rsidR="0091771B" w:rsidRPr="00107D6B">
        <w:t>Программа составлена в соответствии с ФГОС ВО, утвержденным «</w:t>
      </w:r>
      <w:r w:rsidR="001B582B">
        <w:t>01</w:t>
      </w:r>
      <w:r w:rsidR="0091771B" w:rsidRPr="00107D6B">
        <w:t xml:space="preserve">» </w:t>
      </w:r>
      <w:r w:rsidR="001B582B">
        <w:t>декабря 2016 г., приказ № 1509</w:t>
      </w:r>
      <w:r w:rsidR="005E676E">
        <w:t xml:space="preserve"> по </w:t>
      </w:r>
      <w:r w:rsidR="0091771B" w:rsidRPr="00107D6B">
        <w:t xml:space="preserve">специальности </w:t>
      </w:r>
      <w:r w:rsidR="005E676E">
        <w:t>10.05.03</w:t>
      </w:r>
      <w:r w:rsidR="0091771B" w:rsidRPr="00107D6B">
        <w:t xml:space="preserve"> </w:t>
      </w:r>
      <w:r w:rsidR="0091771B" w:rsidRPr="005E676E">
        <w:t>«</w:t>
      </w:r>
      <w:r w:rsidR="005E676E" w:rsidRPr="005E676E">
        <w:t>Информационная безопасность автоматизированных систем</w:t>
      </w:r>
      <w:r w:rsidR="0091771B" w:rsidRPr="005E676E">
        <w:t>», по производственной практике «</w:t>
      </w:r>
      <w:r w:rsidR="005E676E" w:rsidRPr="005E676E">
        <w:t>Практика по получению профессиональных умений  и опыта профессиональной деятельности</w:t>
      </w:r>
      <w:r w:rsidR="0091771B" w:rsidRPr="005E676E">
        <w:t>».</w:t>
      </w:r>
    </w:p>
    <w:p w:rsidR="0091771B" w:rsidRPr="00107D6B" w:rsidRDefault="00357189" w:rsidP="00536669">
      <w:pPr>
        <w:jc w:val="both"/>
        <w:rPr>
          <w:color w:val="FF0000"/>
        </w:rPr>
      </w:pPr>
      <w:r>
        <w:tab/>
      </w:r>
      <w:r w:rsidR="0091771B" w:rsidRPr="00CD388F">
        <w:t>Вид</w:t>
      </w:r>
      <w:r w:rsidR="005E676E" w:rsidRPr="00CD388F">
        <w:t xml:space="preserve"> практики – </w:t>
      </w:r>
      <w:r w:rsidR="00CD388F">
        <w:t xml:space="preserve">производственная, </w:t>
      </w:r>
      <w:r w:rsidR="0091771B" w:rsidRPr="00CD388F">
        <w:t>в соответствии с учебным планом подготовки специ</w:t>
      </w:r>
      <w:r w:rsidR="005E676E" w:rsidRPr="00CD388F">
        <w:t>алиста</w:t>
      </w:r>
      <w:r w:rsidR="0091771B" w:rsidRPr="00CD388F">
        <w:t>, утвержденным</w:t>
      </w:r>
      <w:r w:rsidR="0091771B" w:rsidRPr="00107D6B">
        <w:t xml:space="preserve"> </w:t>
      </w:r>
      <w:r w:rsidR="00716DB8" w:rsidRPr="00716DB8">
        <w:t xml:space="preserve">«21» февраля 2017 </w:t>
      </w:r>
      <w:r w:rsidR="0091771B" w:rsidRPr="00716DB8">
        <w:t>г.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>Тип практики:</w:t>
      </w:r>
      <w:r w:rsidR="00E1293F">
        <w:t xml:space="preserve"> п</w:t>
      </w:r>
      <w:r w:rsidR="0091771B" w:rsidRPr="00107D6B">
        <w:t>рактика по получению профессиональных умений и опыта профессиональной деятельности.</w:t>
      </w:r>
    </w:p>
    <w:p w:rsidR="0091771B" w:rsidRPr="00CD388F" w:rsidRDefault="00357189" w:rsidP="00536669">
      <w:pPr>
        <w:jc w:val="both"/>
        <w:rPr>
          <w:rFonts w:eastAsia="Calibri"/>
          <w:bCs/>
          <w:i/>
          <w:sz w:val="20"/>
        </w:rPr>
      </w:pPr>
      <w:r>
        <w:tab/>
      </w:r>
      <w:r w:rsidR="0091771B" w:rsidRPr="00107D6B">
        <w:t xml:space="preserve">Способ проведения практики – </w:t>
      </w:r>
      <w:r w:rsidR="001E3A20">
        <w:t xml:space="preserve">стационарная или </w:t>
      </w:r>
      <w:r w:rsidR="0091771B" w:rsidRPr="00CD388F">
        <w:t>выездная</w:t>
      </w:r>
      <w:r w:rsidR="00CD388F" w:rsidRPr="00CD388F">
        <w:t>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 xml:space="preserve">Практика проводится дискретно </w:t>
      </w:r>
      <w:r w:rsidR="0091771B" w:rsidRPr="00CD388F">
        <w:t xml:space="preserve">по </w:t>
      </w:r>
      <w:r w:rsidR="00D90BBE">
        <w:t xml:space="preserve">видам </w:t>
      </w:r>
      <w:r w:rsidR="00CD388F">
        <w:t xml:space="preserve"> </w:t>
      </w:r>
      <w:r w:rsidR="0091771B" w:rsidRPr="00107D6B">
        <w:t>практик.</w:t>
      </w:r>
    </w:p>
    <w:p w:rsidR="0091771B" w:rsidRPr="00D90BBE" w:rsidRDefault="00357189" w:rsidP="00536669">
      <w:pPr>
        <w:jc w:val="both"/>
      </w:pPr>
      <w:r>
        <w:tab/>
      </w:r>
      <w:r w:rsidR="0091771B">
        <w:t>Практика проводится в следующей форме:</w:t>
      </w:r>
      <w:r w:rsidR="001E3A20">
        <w:t xml:space="preserve"> </w:t>
      </w:r>
      <w:r w:rsidR="0091771B" w:rsidRPr="00D90BBE">
        <w:t xml:space="preserve">путем выделения в календарном учебном графике непрерывного  </w:t>
      </w:r>
      <w:r w:rsidR="00322379" w:rsidRPr="00D90BBE">
        <w:t xml:space="preserve">периода </w:t>
      </w:r>
      <w:r w:rsidR="001E3A20" w:rsidRPr="00D90BBE">
        <w:t>учебного</w:t>
      </w:r>
      <w:r w:rsidR="001E3A20">
        <w:t xml:space="preserve"> времени </w:t>
      </w:r>
      <w:r w:rsidR="001E3A20" w:rsidRPr="00D90BBE">
        <w:t xml:space="preserve"> </w:t>
      </w:r>
      <w:r w:rsidR="0091771B" w:rsidRPr="00D90BBE">
        <w:t>для проведения каждого вид</w:t>
      </w:r>
      <w:r w:rsidR="00D90BBE" w:rsidRPr="00D90BBE">
        <w:t>а (совокупности видов) практики.</w:t>
      </w:r>
    </w:p>
    <w:p w:rsidR="0091771B" w:rsidRPr="00D90BBE" w:rsidRDefault="00357189" w:rsidP="00536669">
      <w:pPr>
        <w:jc w:val="both"/>
      </w:pPr>
      <w:r>
        <w:tab/>
      </w:r>
      <w:r w:rsidR="0091771B" w:rsidRPr="00107D6B">
        <w:t xml:space="preserve">Практика </w:t>
      </w:r>
      <w:r w:rsidR="00D90BBE">
        <w:t xml:space="preserve">проводится </w:t>
      </w:r>
      <w:r w:rsidR="0091771B" w:rsidRPr="00D90BBE"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</w:t>
      </w:r>
    </w:p>
    <w:p w:rsidR="008A770F" w:rsidRPr="00285898" w:rsidRDefault="008A770F" w:rsidP="008A770F">
      <w:pPr>
        <w:spacing w:after="200"/>
        <w:ind w:firstLine="708"/>
        <w:contextualSpacing/>
        <w:jc w:val="both"/>
      </w:pPr>
      <w:r w:rsidRPr="00285898">
        <w:t>Целью прохождения практики «Практика по получению профессиональных умений и опыта профессиональной деятельности» является 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специальности, как правило, на рабочих должностях в области обеспечения информационной безопасности автоматизированных систем в условиях существования угроз в информационной сфере</w:t>
      </w:r>
    </w:p>
    <w:p w:rsidR="00285898" w:rsidRDefault="00285898" w:rsidP="00357189">
      <w:pPr>
        <w:jc w:val="center"/>
        <w:rPr>
          <w:b/>
        </w:rPr>
      </w:pPr>
    </w:p>
    <w:p w:rsidR="00322379" w:rsidRPr="00357189" w:rsidRDefault="00322379" w:rsidP="00357189">
      <w:pPr>
        <w:jc w:val="center"/>
        <w:rPr>
          <w:b/>
        </w:rPr>
      </w:pPr>
      <w:r w:rsidRPr="00357189">
        <w:rPr>
          <w:b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22379" w:rsidRPr="00107D6B" w:rsidRDefault="00322379" w:rsidP="00357189">
      <w:pPr>
        <w:jc w:val="both"/>
      </w:pPr>
    </w:p>
    <w:p w:rsidR="00322379" w:rsidRPr="00107D6B" w:rsidRDefault="00357189" w:rsidP="00357189">
      <w:pPr>
        <w:jc w:val="both"/>
      </w:pPr>
      <w:r>
        <w:tab/>
      </w:r>
      <w:r w:rsidR="00322379" w:rsidRPr="00107D6B"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F6437" w:rsidRPr="00AF6437" w:rsidRDefault="00357189" w:rsidP="00357189">
      <w:pPr>
        <w:jc w:val="both"/>
        <w:rPr>
          <w:rFonts w:eastAsia="Calibri"/>
        </w:rPr>
      </w:pPr>
      <w:r>
        <w:rPr>
          <w:rFonts w:eastAsia="Calibri"/>
        </w:rPr>
        <w:tab/>
      </w:r>
      <w:r w:rsidR="00AF6437" w:rsidRPr="00AF6437">
        <w:rPr>
          <w:rFonts w:eastAsia="Calibri"/>
        </w:rPr>
        <w:t xml:space="preserve">В результате </w:t>
      </w:r>
      <w:r w:rsidR="00322379">
        <w:rPr>
          <w:rFonts w:eastAsia="Calibri"/>
        </w:rPr>
        <w:t>прохождения практики</w:t>
      </w:r>
      <w:r w:rsidR="00AF6437" w:rsidRPr="00AF6437">
        <w:rPr>
          <w:rFonts w:eastAsia="Calibri"/>
        </w:rPr>
        <w:t xml:space="preserve"> обучающийся должен:</w:t>
      </w:r>
    </w:p>
    <w:p w:rsidR="00AF6437" w:rsidRPr="00357189" w:rsidRDefault="00357189" w:rsidP="00357189">
      <w:pPr>
        <w:jc w:val="both"/>
        <w:rPr>
          <w:b/>
        </w:rPr>
      </w:pPr>
      <w:r w:rsidRPr="00357189">
        <w:rPr>
          <w:b/>
        </w:rPr>
        <w:tab/>
      </w:r>
      <w:r w:rsidR="00AF6437" w:rsidRPr="00357189">
        <w:rPr>
          <w:b/>
        </w:rPr>
        <w:t>ЗНАТЬ: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правила техники безопасности и порядок организации труда на рабочих местах;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требования режима безопасности и делопроизводства;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lastRenderedPageBreak/>
        <w:t>особенности соблюдения специальных правил при работе с оперативно-технической и служебной документацией;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основные обязанности должностных лиц подразделения по защите информации;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основные характеристики и возможности используемых в подразделении технических, программных, аппаратных и криптографических средств защиты информации, методы и тактические приемы их применения для решения служебных задач по обеспечению информационной безопасности объекта;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общие принципы существующего порядка использования технических и программных средств защиты информации;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УМЕТЬ: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проверять, настраивать и использовать технические и программные</w:t>
      </w:r>
      <w:r w:rsidRPr="003023D8">
        <w:rPr>
          <w:color w:val="auto"/>
          <w:sz w:val="28"/>
          <w:szCs w:val="28"/>
        </w:rPr>
        <w:t xml:space="preserve"> средств подразделения по защите информации;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 основные функциональные обязанности</w:t>
      </w:r>
      <w:r w:rsidRPr="003023D8">
        <w:rPr>
          <w:color w:val="auto"/>
          <w:sz w:val="28"/>
          <w:szCs w:val="28"/>
        </w:rPr>
        <w:t xml:space="preserve"> в соответствии с должностью;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работать</w:t>
      </w:r>
      <w:r w:rsidRPr="003023D8">
        <w:rPr>
          <w:color w:val="auto"/>
          <w:sz w:val="28"/>
          <w:szCs w:val="28"/>
        </w:rPr>
        <w:t xml:space="preserve"> с технической и эксплуатационной документацией;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использовать современные</w:t>
      </w:r>
      <w:r w:rsidRPr="003023D8">
        <w:rPr>
          <w:color w:val="auto"/>
          <w:sz w:val="28"/>
          <w:szCs w:val="28"/>
        </w:rPr>
        <w:t xml:space="preserve"> средств</w:t>
      </w:r>
      <w:r>
        <w:rPr>
          <w:color w:val="auto"/>
          <w:sz w:val="28"/>
          <w:szCs w:val="28"/>
        </w:rPr>
        <w:t>а</w:t>
      </w:r>
      <w:r w:rsidRPr="003023D8">
        <w:rPr>
          <w:color w:val="auto"/>
          <w:sz w:val="28"/>
          <w:szCs w:val="28"/>
        </w:rPr>
        <w:t xml:space="preserve"> разработки программного обеспечения на языках высокого уровня и языках СУБД, библиотеки объектов и классов для решения задач создания и сопровождения автоматизированных систем;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стандартные криптографические решения</w:t>
      </w:r>
      <w:r w:rsidRPr="003023D8">
        <w:rPr>
          <w:color w:val="auto"/>
          <w:sz w:val="28"/>
          <w:szCs w:val="28"/>
        </w:rPr>
        <w:t xml:space="preserve"> для защиты информации и квалифицированно оценивать их качество;</w:t>
      </w:r>
    </w:p>
    <w:p w:rsidR="003023D8" w:rsidRP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реализовывать</w:t>
      </w:r>
      <w:r w:rsidRPr="003023D8">
        <w:rPr>
          <w:color w:val="auto"/>
          <w:sz w:val="28"/>
          <w:szCs w:val="28"/>
        </w:rPr>
        <w:t xml:space="preserve"> системы защиты информации в автоматизированных системах в соответствии со стандартами по оценке защищенных систем.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ВЛАДЕТЬ:</w:t>
      </w:r>
      <w:r w:rsidR="003023D8" w:rsidRPr="00357189">
        <w:rPr>
          <w:b/>
        </w:rPr>
        <w:t xml:space="preserve"> </w:t>
      </w:r>
    </w:p>
    <w:p w:rsidR="003023D8" w:rsidRDefault="003023D8" w:rsidP="00357189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методами</w:t>
      </w:r>
      <w:r w:rsidR="00C90D54">
        <w:rPr>
          <w:color w:val="auto"/>
          <w:sz w:val="28"/>
          <w:szCs w:val="28"/>
        </w:rPr>
        <w:t xml:space="preserve"> </w:t>
      </w:r>
      <w:r w:rsidRPr="003023D8">
        <w:rPr>
          <w:color w:val="auto"/>
          <w:sz w:val="28"/>
          <w:szCs w:val="28"/>
        </w:rPr>
        <w:t>системного подхода к обеспечению информационной безопасности в различных сф</w:t>
      </w:r>
      <w:r w:rsidR="00FB626A">
        <w:rPr>
          <w:color w:val="auto"/>
          <w:sz w:val="28"/>
          <w:szCs w:val="28"/>
        </w:rPr>
        <w:t>ерах деятельности подразделения.</w:t>
      </w:r>
    </w:p>
    <w:p w:rsidR="00E1293F" w:rsidRDefault="00E1293F" w:rsidP="00E1293F">
      <w:pPr>
        <w:pStyle w:val="Default"/>
        <w:ind w:left="700"/>
        <w:jc w:val="both"/>
        <w:rPr>
          <w:b/>
          <w:color w:val="auto"/>
          <w:sz w:val="28"/>
          <w:szCs w:val="28"/>
        </w:rPr>
      </w:pPr>
      <w:r w:rsidRPr="00E1293F">
        <w:rPr>
          <w:b/>
          <w:color w:val="auto"/>
          <w:sz w:val="28"/>
          <w:szCs w:val="28"/>
        </w:rPr>
        <w:t>ОПЫТ ДЕЯТЕЛЬНОСТИ:</w:t>
      </w:r>
    </w:p>
    <w:p w:rsidR="00E1293F" w:rsidRPr="00E1293F" w:rsidRDefault="00E1293F" w:rsidP="00E1293F">
      <w:pPr>
        <w:jc w:val="both"/>
      </w:pPr>
      <w:r w:rsidRPr="00E1293F">
        <w:t>-  опыт проектно-конструкторской деятельности;:</w:t>
      </w:r>
    </w:p>
    <w:p w:rsidR="00E1293F" w:rsidRPr="00E1293F" w:rsidRDefault="00E1293F" w:rsidP="00E1293F">
      <w:pPr>
        <w:jc w:val="both"/>
      </w:pPr>
      <w:r w:rsidRPr="00E1293F">
        <w:t>-  опыт контрольно-аналитической деятельности;</w:t>
      </w:r>
    </w:p>
    <w:p w:rsidR="00E1293F" w:rsidRPr="00E1293F" w:rsidRDefault="00E1293F" w:rsidP="00E1293F">
      <w:pPr>
        <w:jc w:val="both"/>
      </w:pPr>
      <w:r w:rsidRPr="00E1293F">
        <w:t>-  опыт организационно-управленческой деятельности;</w:t>
      </w:r>
    </w:p>
    <w:p w:rsidR="00E1293F" w:rsidRPr="00E1293F" w:rsidRDefault="00E1293F" w:rsidP="00E1293F">
      <w:pPr>
        <w:jc w:val="both"/>
      </w:pPr>
      <w:r w:rsidRPr="00E1293F">
        <w:t>-  опыт эксплуатационной деятельности.</w:t>
      </w:r>
    </w:p>
    <w:p w:rsidR="00E63CA7" w:rsidRDefault="00357189" w:rsidP="00357189">
      <w:pPr>
        <w:jc w:val="both"/>
        <w:rPr>
          <w:rFonts w:eastAsia="Calibri"/>
        </w:rPr>
      </w:pPr>
      <w:r>
        <w:tab/>
      </w:r>
      <w:r w:rsidR="00DD7E4C" w:rsidRPr="00107D6B">
        <w:t>Приобретенные знания, умения, навыки и/или опыт деятельности,</w:t>
      </w:r>
      <w:r w:rsidR="00DD7E4C">
        <w:t xml:space="preserve"> </w:t>
      </w:r>
      <w:r w:rsidR="00DD7E4C" w:rsidRPr="00107D6B">
        <w:t>характеризующие формирование компетенций,</w:t>
      </w:r>
      <w:r w:rsidR="00DD7E4C">
        <w:t xml:space="preserve"> </w:t>
      </w:r>
      <w:r w:rsidR="00DD7E4C" w:rsidRPr="00107D6B"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D7E4C" w:rsidRPr="00107D6B" w:rsidRDefault="00357189" w:rsidP="00357189">
      <w:pPr>
        <w:jc w:val="both"/>
      </w:pPr>
      <w:r>
        <w:tab/>
      </w:r>
      <w:r w:rsidR="00DD7E4C" w:rsidRPr="00107D6B">
        <w:t>Прохождение практики</w:t>
      </w:r>
      <w:r w:rsidR="00DD7E4C">
        <w:t xml:space="preserve"> </w:t>
      </w:r>
      <w:r w:rsidR="00DD7E4C" w:rsidRPr="00107D6B">
        <w:t xml:space="preserve">направлено на формирование следующих </w:t>
      </w:r>
      <w:r w:rsidR="00DD7E4C" w:rsidRPr="00107D6B">
        <w:rPr>
          <w:b/>
        </w:rPr>
        <w:t>общекультурных компетенций (ОК)</w:t>
      </w:r>
      <w:r w:rsidR="00DD7E4C" w:rsidRPr="00107D6B">
        <w:t>:</w:t>
      </w:r>
    </w:p>
    <w:p w:rsidR="00556823" w:rsidRDefault="00556823" w:rsidP="00357189">
      <w:pPr>
        <w:jc w:val="both"/>
      </w:pPr>
      <w:r>
        <w:rPr>
          <w:rFonts w:eastAsia="Calibri"/>
        </w:rPr>
        <w:lastRenderedPageBreak/>
        <w:t>-</w:t>
      </w:r>
      <w:r w:rsidRPr="00556823">
        <w:t xml:space="preserve"> </w:t>
      </w:r>
      <w:r w:rsidR="00A852BC" w:rsidRPr="00A852BC">
        <w:t xml:space="preserve">способностью понимать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 и защиты интересов личности, общества и государства, соблюдать нормы профессиональной этики </w:t>
      </w:r>
      <w:r w:rsidR="00A852BC">
        <w:t>(ОК-5);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к самоорганизации и самообразованию</w:t>
      </w:r>
      <w:r>
        <w:t xml:space="preserve"> (ОК-8).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 направлено на формирование следующих</w:t>
      </w:r>
      <w:r w:rsidR="00A852BC">
        <w:t xml:space="preserve"> </w:t>
      </w:r>
      <w:r w:rsidR="00A852BC" w:rsidRPr="00107D6B">
        <w:rPr>
          <w:b/>
        </w:rPr>
        <w:t>общепрофессиональных компетенций (ОПК)</w:t>
      </w:r>
      <w:r w:rsidR="00A852BC" w:rsidRPr="00107D6B">
        <w:t>: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применять языки, системы и инструментальные средства программирования в профессиональной деятельности</w:t>
      </w:r>
      <w:r>
        <w:t xml:space="preserve"> (ОПК-3);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</w:t>
      </w:r>
      <w:r>
        <w:t xml:space="preserve"> (ОПК-4);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применять нормативные правовые акты в профессиональной деятельности</w:t>
      </w:r>
      <w:r>
        <w:t xml:space="preserve"> (ОПК-6).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</w:t>
      </w:r>
      <w:r w:rsidR="00A852BC">
        <w:t xml:space="preserve"> </w:t>
      </w:r>
      <w:r w:rsidR="00A852BC" w:rsidRPr="00107D6B">
        <w:t xml:space="preserve">направлено на формирование следующих </w:t>
      </w:r>
      <w:r w:rsidR="00A852BC" w:rsidRPr="00107D6B">
        <w:rPr>
          <w:b/>
        </w:rPr>
        <w:t>профессиональных компетенций (ПК)</w:t>
      </w:r>
      <w:r w:rsidR="00A852BC" w:rsidRPr="00107D6B">
        <w:t>,</w:t>
      </w:r>
      <w:r w:rsidR="00A852BC">
        <w:t xml:space="preserve"> </w:t>
      </w:r>
      <w:r w:rsidR="00A852BC" w:rsidRPr="00107D6B">
        <w:t xml:space="preserve">соответствующих </w:t>
      </w:r>
      <w:r w:rsidR="00A852BC" w:rsidRPr="00326CCB">
        <w:t>виду профессиональной деятельности, на который ориентирована программа специалитета:</w:t>
      </w:r>
    </w:p>
    <w:p w:rsidR="00A852BC" w:rsidRPr="00357189" w:rsidRDefault="00357189" w:rsidP="00357189">
      <w:pPr>
        <w:jc w:val="both"/>
        <w:rPr>
          <w:i/>
        </w:rPr>
      </w:pPr>
      <w:r w:rsidRPr="00357189">
        <w:rPr>
          <w:i/>
        </w:rPr>
        <w:tab/>
      </w:r>
      <w:r w:rsidR="00752E69" w:rsidRPr="00357189">
        <w:rPr>
          <w:i/>
        </w:rPr>
        <w:t>Проектно-конструкторская</w:t>
      </w:r>
      <w:r w:rsidR="00A852BC" w:rsidRPr="00357189">
        <w:rPr>
          <w:i/>
        </w:rPr>
        <w:t>:</w:t>
      </w:r>
    </w:p>
    <w:p w:rsidR="00A852BC" w:rsidRDefault="00326CCB" w:rsidP="00357189">
      <w:pPr>
        <w:jc w:val="both"/>
      </w:pPr>
      <w:r>
        <w:t xml:space="preserve">- </w:t>
      </w:r>
      <w:r w:rsidR="00752E69" w:rsidRPr="00752E69">
        <w:t>способностью участвовать в проектировании системы управления информационной безопасностью автоматизированной системы</w:t>
      </w:r>
      <w:r w:rsidR="00752E69">
        <w:t xml:space="preserve"> (ПК-12);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участвовать в проектировании средств защиты информации автоматизированной системы</w:t>
      </w:r>
      <w:r>
        <w:t xml:space="preserve"> (ПК-13).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Контрольно-аналитическая: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проводить инструментальный мониторинг защищенности информации в автоматизированной системе и выявлять каналы утечки информации</w:t>
      </w:r>
      <w:r>
        <w:t xml:space="preserve"> (ПК-17).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Организационно-управленческая: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участвовать в формировании политики информационной безопасности организации и контролировать эффективность ее реализации</w:t>
      </w:r>
      <w:r>
        <w:t xml:space="preserve"> (ПК-22).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Эксплуатационная:</w:t>
      </w:r>
    </w:p>
    <w:p w:rsidR="00752E69" w:rsidRPr="00752E69" w:rsidRDefault="00752E69" w:rsidP="00357189">
      <w:pPr>
        <w:jc w:val="both"/>
      </w:pPr>
      <w:r>
        <w:t xml:space="preserve">- </w:t>
      </w:r>
      <w:r w:rsidRPr="00752E69">
        <w:t>способностью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</w:r>
      <w:r>
        <w:t xml:space="preserve"> (ПК-24).</w:t>
      </w:r>
    </w:p>
    <w:p w:rsidR="002B7434" w:rsidRPr="001073DB" w:rsidRDefault="002B7434" w:rsidP="00357189">
      <w:pPr>
        <w:jc w:val="both"/>
        <w:rPr>
          <w:rFonts w:eastAsia="Calibri"/>
        </w:rPr>
      </w:pPr>
      <w:r>
        <w:tab/>
      </w:r>
      <w:r w:rsidRPr="00107D6B">
        <w:t>Прохождение практики</w:t>
      </w:r>
      <w:r>
        <w:t xml:space="preserve"> </w:t>
      </w:r>
      <w:r w:rsidRPr="00107D6B">
        <w:t xml:space="preserve">направлено на формирование следующих </w:t>
      </w:r>
      <w:r w:rsidRPr="002B7434">
        <w:rPr>
          <w:rFonts w:eastAsia="Calibri"/>
          <w:b/>
        </w:rPr>
        <w:t>профессионально-специализированных  компетенций (ПСК)</w:t>
      </w:r>
      <w:r>
        <w:rPr>
          <w:rFonts w:eastAsia="Calibri"/>
        </w:rPr>
        <w:t>, соответствующих специализации программы специалитета</w:t>
      </w:r>
      <w:r w:rsidRPr="001073DB">
        <w:rPr>
          <w:rFonts w:eastAsia="Calibri"/>
        </w:rPr>
        <w:t>:</w:t>
      </w:r>
    </w:p>
    <w:p w:rsidR="0001235A" w:rsidRDefault="001073DB" w:rsidP="00357189">
      <w:pPr>
        <w:jc w:val="both"/>
      </w:pPr>
      <w:r>
        <w:lastRenderedPageBreak/>
        <w:t xml:space="preserve">- </w:t>
      </w:r>
      <w:r w:rsidR="002B7434" w:rsidRPr="002B7434">
        <w:t xml:space="preserve">способностью участвовать в разработке защищенных автоматизированных, информационно-управляющих и информационно-логистических систем на транспорте (по видам) с использованием программных, программно-аппаратных и технических методов и средств защиты информации </w:t>
      </w:r>
      <w:r w:rsidR="0001235A" w:rsidRPr="00B51750">
        <w:t>(ПСК-10.1);</w:t>
      </w:r>
    </w:p>
    <w:p w:rsidR="001073DB" w:rsidRDefault="001073DB" w:rsidP="00357189">
      <w:pPr>
        <w:jc w:val="both"/>
      </w:pPr>
      <w:r>
        <w:t xml:space="preserve">- </w:t>
      </w:r>
      <w:r w:rsidR="002B7434" w:rsidRPr="002B7434">
        <w:t xml:space="preserve">способностью осуществлять рациональный выбор средств и разрабатывать предложения по обеспечению информационной безопасности распределенных автоматизированных, информационно-управляющих и информационно-логистических систем на транспорте (по видам) </w:t>
      </w:r>
      <w:r w:rsidR="002B7434">
        <w:t>(ПСК-10.3</w:t>
      </w:r>
      <w:r>
        <w:t>).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Область профессиональной деятельности обучающихся, прошедших данную практику, приведена в п. 2.1 ОПОП.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Объекты профессиональной деятельности обучающихся, прошедших данную практику, приведены в п. 2.2 ОПОП.</w:t>
      </w:r>
    </w:p>
    <w:p w:rsidR="00977DED" w:rsidRDefault="00977DED" w:rsidP="00357189">
      <w:pPr>
        <w:jc w:val="both"/>
      </w:pPr>
    </w:p>
    <w:p w:rsidR="00E92518" w:rsidRPr="00357189" w:rsidRDefault="00E92518" w:rsidP="00357189">
      <w:pPr>
        <w:jc w:val="center"/>
        <w:rPr>
          <w:b/>
        </w:rPr>
      </w:pPr>
      <w:r w:rsidRPr="00357189">
        <w:rPr>
          <w:b/>
        </w:rPr>
        <w:t>3. Место практики в структуре основной профессиональной образовательной программы</w:t>
      </w:r>
    </w:p>
    <w:p w:rsidR="00E92518" w:rsidRPr="00107D6B" w:rsidRDefault="00357189" w:rsidP="00357189">
      <w:pPr>
        <w:jc w:val="both"/>
      </w:pPr>
      <w:r>
        <w:tab/>
      </w:r>
      <w:r w:rsidR="00E92518" w:rsidRPr="00107D6B">
        <w:t>Практика «</w:t>
      </w:r>
      <w:r w:rsidR="00E92518">
        <w:t>Практика по получению профессиональных умений и опыта профессиональной деятельности</w:t>
      </w:r>
      <w:r w:rsidR="00E92518" w:rsidRPr="00107D6B">
        <w:t xml:space="preserve">» </w:t>
      </w:r>
      <w:r w:rsidR="00E92518" w:rsidRPr="00E92518">
        <w:t>(Б2.П.1)</w:t>
      </w:r>
      <w:r w:rsidR="00E92518" w:rsidRPr="00107D6B">
        <w:t xml:space="preserve"> относится к Блоку 2 «</w:t>
      </w:r>
      <w:r w:rsidR="00E92518" w:rsidRPr="00E92518">
        <w:t>Практики, в том числе научно-исследовательская работа (НИР)</w:t>
      </w:r>
      <w:r w:rsidR="00E92518" w:rsidRPr="00107D6B">
        <w:t>»  и является обязательной.</w:t>
      </w:r>
    </w:p>
    <w:p w:rsidR="00E92518" w:rsidRPr="00107D6B" w:rsidRDefault="00E92518" w:rsidP="00A5235C"/>
    <w:p w:rsidR="000C5146" w:rsidRPr="00357189" w:rsidRDefault="000C5146" w:rsidP="00357189">
      <w:pPr>
        <w:jc w:val="center"/>
        <w:rPr>
          <w:b/>
        </w:rPr>
      </w:pPr>
      <w:r w:rsidRPr="00357189">
        <w:rPr>
          <w:b/>
        </w:rPr>
        <w:t>4. Объем практики и ее продолжительность</w:t>
      </w:r>
    </w:p>
    <w:p w:rsidR="000C5146" w:rsidRPr="00107D6B" w:rsidRDefault="00357189" w:rsidP="00A5235C">
      <w:pPr>
        <w:rPr>
          <w:i/>
          <w:szCs w:val="24"/>
        </w:rPr>
      </w:pPr>
      <w:r>
        <w:tab/>
      </w:r>
      <w:r w:rsidR="000C5146">
        <w:t>Практика</w:t>
      </w:r>
      <w:r w:rsidR="000C5146" w:rsidRPr="000C5146">
        <w:t xml:space="preserve"> проводится в летний перио</w:t>
      </w:r>
      <w:r w:rsidR="000C5146">
        <w:t>д</w:t>
      </w:r>
      <w:r w:rsidR="000C5146" w:rsidRPr="000C5146"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12A7A" w:rsidRPr="00107D6B" w:rsidTr="00EE2F59">
        <w:trPr>
          <w:trHeight w:val="654"/>
          <w:jc w:val="center"/>
        </w:trPr>
        <w:tc>
          <w:tcPr>
            <w:tcW w:w="5353" w:type="dxa"/>
            <w:vAlign w:val="center"/>
          </w:tcPr>
          <w:p w:rsidR="00A12A7A" w:rsidRPr="00107D6B" w:rsidRDefault="00A12A7A" w:rsidP="00A5235C">
            <w:r w:rsidRPr="00107D6B">
              <w:t>Вид учебной работы</w:t>
            </w:r>
          </w:p>
        </w:tc>
        <w:tc>
          <w:tcPr>
            <w:tcW w:w="1844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Всего часов</w:t>
            </w:r>
          </w:p>
        </w:tc>
        <w:tc>
          <w:tcPr>
            <w:tcW w:w="2092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Семестр</w:t>
            </w:r>
            <w:r>
              <w:t xml:space="preserve"> 6</w:t>
            </w:r>
          </w:p>
        </w:tc>
      </w:tr>
      <w:tr w:rsidR="000C5146" w:rsidRPr="00107D6B" w:rsidTr="008626CC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Э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Э</w:t>
            </w:r>
          </w:p>
        </w:tc>
      </w:tr>
      <w:tr w:rsidR="000C5146" w:rsidRPr="00107D6B" w:rsidTr="003D0279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C5146" w:rsidRPr="00107D6B" w:rsidRDefault="001E3A20" w:rsidP="00357189">
            <w:pPr>
              <w:jc w:val="center"/>
            </w:pPr>
            <w:r>
              <w:t>108/</w:t>
            </w:r>
            <w:r w:rsidR="000C5146">
              <w:t>3</w:t>
            </w:r>
          </w:p>
        </w:tc>
        <w:tc>
          <w:tcPr>
            <w:tcW w:w="2092" w:type="dxa"/>
            <w:vAlign w:val="center"/>
          </w:tcPr>
          <w:p w:rsidR="000C5146" w:rsidRPr="00107D6B" w:rsidRDefault="001E3A20" w:rsidP="00357189">
            <w:pPr>
              <w:jc w:val="center"/>
            </w:pPr>
            <w:r>
              <w:t>108/</w:t>
            </w:r>
            <w:r w:rsidR="000C5146">
              <w:t>3</w:t>
            </w:r>
          </w:p>
        </w:tc>
      </w:tr>
      <w:tr w:rsidR="000C5146" w:rsidRPr="00107D6B" w:rsidTr="008B7D97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</w:tr>
    </w:tbl>
    <w:p w:rsidR="000C5146" w:rsidRDefault="000C5146" w:rsidP="00A5235C"/>
    <w:p w:rsidR="005E5FBF" w:rsidRPr="00107D6B" w:rsidRDefault="005E5FBF" w:rsidP="00A5235C"/>
    <w:p w:rsidR="00CB02D6" w:rsidRPr="00357189" w:rsidRDefault="00CB02D6" w:rsidP="00357189">
      <w:pPr>
        <w:jc w:val="center"/>
        <w:rPr>
          <w:b/>
        </w:rPr>
      </w:pPr>
      <w:r w:rsidRPr="00357189">
        <w:rPr>
          <w:b/>
        </w:rPr>
        <w:t>5. С</w:t>
      </w:r>
      <w:r w:rsidR="00A12A7A" w:rsidRPr="00357189">
        <w:rPr>
          <w:b/>
        </w:rPr>
        <w:t>одержание практики</w:t>
      </w:r>
    </w:p>
    <w:p w:rsidR="00A12A7A" w:rsidRPr="00A12A7A" w:rsidRDefault="00357189" w:rsidP="00357189">
      <w:pPr>
        <w:jc w:val="both"/>
      </w:pPr>
      <w:r>
        <w:tab/>
      </w:r>
      <w:r w:rsidR="00A12A7A" w:rsidRPr="00A12A7A"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</w:t>
      </w:r>
      <w:r w:rsidR="00937942">
        <w:t>ов решения поставленных задач</w:t>
      </w:r>
    </w:p>
    <w:p w:rsidR="00937942" w:rsidRPr="00BB72ED" w:rsidRDefault="00357189" w:rsidP="00357189">
      <w:pPr>
        <w:jc w:val="both"/>
      </w:pPr>
      <w:r>
        <w:rPr>
          <w:bCs/>
        </w:rPr>
        <w:tab/>
      </w:r>
      <w:r w:rsidR="00A12A7A" w:rsidRPr="00A12A7A">
        <w:rPr>
          <w:bCs/>
        </w:rPr>
        <w:t>Вторая неделя:</w:t>
      </w:r>
      <w:r w:rsidR="00A12A7A">
        <w:rPr>
          <w:bCs/>
        </w:rPr>
        <w:t xml:space="preserve"> </w:t>
      </w:r>
      <w:r w:rsidR="00937942">
        <w:t>в</w:t>
      </w:r>
      <w:r w:rsidR="00937942" w:rsidRPr="00BB72ED">
        <w:t xml:space="preserve">ыполнение индивидуального задания, </w:t>
      </w:r>
      <w:r w:rsidR="00937942">
        <w:t>выданного кафедрой, написание отчета по практике.</w:t>
      </w:r>
    </w:p>
    <w:p w:rsidR="00A12A7A" w:rsidRPr="00A12A7A" w:rsidRDefault="00A12A7A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  <w:bCs/>
        </w:rPr>
        <w:t>6. Ф</w:t>
      </w:r>
      <w:r w:rsidRPr="00357189">
        <w:rPr>
          <w:b/>
        </w:rPr>
        <w:t>ормы отчетности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Структу</w:t>
      </w:r>
      <w:r w:rsidR="00937942">
        <w:t xml:space="preserve">ра отчета по практике </w:t>
      </w:r>
      <w:r w:rsidR="00937942" w:rsidRPr="00107D6B">
        <w:t>представлена в фонде оценочных средств</w:t>
      </w:r>
      <w:r>
        <w:t>.</w:t>
      </w:r>
      <w:r w:rsidR="00937942" w:rsidRPr="00107D6B">
        <w:t xml:space="preserve"> </w:t>
      </w:r>
    </w:p>
    <w:p w:rsidR="00937942" w:rsidRPr="00107D6B" w:rsidRDefault="00357189" w:rsidP="00357189">
      <w:pPr>
        <w:jc w:val="both"/>
      </w:pPr>
      <w:r>
        <w:lastRenderedPageBreak/>
        <w:tab/>
      </w:r>
      <w:r w:rsidR="00937942" w:rsidRPr="00107D6B"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</w:t>
      </w:r>
      <w:r w:rsidR="00937942">
        <w:t xml:space="preserve"> </w:t>
      </w:r>
      <w:r w:rsidR="00937942" w:rsidRPr="00107D6B">
        <w:t>в адрес руководителя по</w:t>
      </w:r>
      <w:r w:rsidR="00937942">
        <w:t xml:space="preserve"> практике кафедры, ответственного</w:t>
      </w:r>
      <w:r w:rsidR="00937942" w:rsidRPr="00107D6B">
        <w:t xml:space="preserve"> за организацию прак</w:t>
      </w:r>
      <w:r w:rsidR="00937942">
        <w:t>тики. После завершения практики</w:t>
      </w:r>
      <w:r w:rsidR="00937942" w:rsidRPr="00107D6B">
        <w:t xml:space="preserve"> предприятие ставит отметку об убытии с практики в направлении на практику</w:t>
      </w:r>
      <w:r>
        <w:rPr>
          <w:strike/>
        </w:rPr>
        <w:t>.</w:t>
      </w:r>
      <w:r>
        <w:rPr>
          <w:strike/>
        </w:rPr>
        <w:tab/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Направление на практику</w:t>
      </w:r>
      <w:r w:rsidR="00937942" w:rsidRPr="00107D6B">
        <w:rPr>
          <w:b/>
          <w:color w:val="FF0000"/>
        </w:rPr>
        <w:t xml:space="preserve"> </w:t>
      </w:r>
      <w:r w:rsidR="00937942" w:rsidRPr="00107D6B">
        <w:t xml:space="preserve">с отметками предприятия о прибытии и убытии обучающегося на </w:t>
      </w:r>
      <w:r w:rsidR="00937942">
        <w:t>практику</w:t>
      </w:r>
      <w:r w:rsidR="00937942" w:rsidRPr="00107D6B">
        <w:t xml:space="preserve"> сдается на кафедру, ответственную за организацию практики.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7. Фонд оценочных средств для проведения промежуточной аттестации обучающихся по практике</w:t>
      </w:r>
    </w:p>
    <w:p w:rsidR="00937942" w:rsidRPr="00107D6B" w:rsidRDefault="00357189" w:rsidP="00357189">
      <w:pPr>
        <w:jc w:val="both"/>
        <w:rPr>
          <w:iCs/>
        </w:rPr>
      </w:pPr>
      <w:r>
        <w:tab/>
      </w:r>
      <w:r w:rsidR="00937942" w:rsidRPr="00107D6B"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B920B6" w:rsidRPr="00107D6B" w:rsidRDefault="00357189" w:rsidP="00A5235C">
      <w:r>
        <w:tab/>
      </w:r>
      <w:r w:rsidR="00B920B6" w:rsidRPr="00107D6B">
        <w:t>8.1 Перечень основной учебной литературы, необходимой для прохождения практики</w:t>
      </w:r>
    </w:p>
    <w:p w:rsidR="00B920B6" w:rsidRPr="0071548F" w:rsidRDefault="00357189" w:rsidP="005D6A2A">
      <w:pPr>
        <w:jc w:val="both"/>
      </w:pPr>
      <w:r>
        <w:t xml:space="preserve">1. </w:t>
      </w:r>
      <w:r w:rsidR="00B920B6" w:rsidRPr="0071548F">
        <w:t xml:space="preserve">А.А. </w:t>
      </w:r>
      <w:hyperlink r:id="rId12" w:tooltip="Найти книги автора Малюк А. А." w:history="1">
        <w:r w:rsidR="00B920B6" w:rsidRPr="0071548F">
          <w:t>Малюк,</w:t>
        </w:r>
      </w:hyperlink>
      <w:r w:rsidR="00B920B6" w:rsidRPr="0071548F">
        <w:t xml:space="preserve"> В.С. </w:t>
      </w:r>
      <w:hyperlink r:id="rId13" w:tooltip="Найти книги автора Горбатов В. С." w:history="1">
        <w:r w:rsidR="00B920B6" w:rsidRPr="0071548F">
          <w:t>Горбатов,</w:t>
        </w:r>
      </w:hyperlink>
      <w:r w:rsidR="00B920B6" w:rsidRPr="0071548F">
        <w:t xml:space="preserve"> В.И. </w:t>
      </w:r>
      <w:hyperlink r:id="rId14" w:tooltip="Найти книги автора Королев В. И." w:history="1">
        <w:r w:rsidR="00B920B6" w:rsidRPr="0071548F">
          <w:t xml:space="preserve">Королев </w:t>
        </w:r>
      </w:hyperlink>
      <w:r w:rsidR="00B920B6" w:rsidRPr="0071548F">
        <w:t>и др</w:t>
      </w:r>
      <w:r w:rsidR="00B920B6" w:rsidRPr="0071548F">
        <w:rPr>
          <w:color w:val="000000"/>
        </w:rPr>
        <w:t xml:space="preserve">. </w:t>
      </w:r>
      <w:r w:rsidR="00B920B6" w:rsidRPr="0071548F">
        <w:t>Введение в информационную безопасность: Учебное пособие для вузов. М.: Научно-техническое издательство «Горячая линия – Телеком», 2014. 288 с.</w:t>
      </w:r>
    </w:p>
    <w:p w:rsidR="000D4D69" w:rsidRDefault="00357189" w:rsidP="005D6A2A">
      <w:pPr>
        <w:jc w:val="both"/>
      </w:pPr>
      <w:r>
        <w:t xml:space="preserve">2. </w:t>
      </w:r>
      <w:r w:rsidR="000D4D69" w:rsidRPr="0071548F">
        <w:t>В.А. Тихонов, В.В. Райх  Информационная безопасность: концептуальные , правовые, организационные и технические аспекты: Учебное пособие. М.: Гелиос АРВ, 2012. 528с., ил.</w:t>
      </w:r>
    </w:p>
    <w:p w:rsidR="000D4D69" w:rsidRPr="0071548F" w:rsidRDefault="00357189" w:rsidP="005D6A2A">
      <w:pPr>
        <w:jc w:val="both"/>
      </w:pPr>
      <w:r>
        <w:t xml:space="preserve">3. </w:t>
      </w:r>
      <w:r w:rsidR="000D4D69" w:rsidRPr="0071548F">
        <w:t>С.Н. Семкин, А.Н. Семкин Основы правового обеспечения защиты информации: Учебное пособие для ВУЗов. - М.: Горячая линия-Телеком, 2010. М.: «Гелиос-АРВ», 2010. -239 с.: ил.</w:t>
      </w:r>
    </w:p>
    <w:p w:rsidR="00B920B6" w:rsidRDefault="00357189" w:rsidP="00A5235C">
      <w:r>
        <w:tab/>
      </w:r>
      <w:r w:rsidR="00B920B6" w:rsidRPr="00107D6B">
        <w:t>8.2 Перечень дополнительной учебной литературы, необходимой для прохождения практики</w:t>
      </w:r>
    </w:p>
    <w:p w:rsidR="00317481" w:rsidRPr="005D1DBB" w:rsidRDefault="005D6A2A" w:rsidP="005D6A2A">
      <w:pPr>
        <w:jc w:val="both"/>
      </w:pPr>
      <w:r>
        <w:t xml:space="preserve">1. </w:t>
      </w:r>
      <w:r w:rsidR="00317481" w:rsidRPr="005D1DBB">
        <w:t>Конституция Российской Федерации. // Российская газета № 7 от 22.12.2008г.</w:t>
      </w:r>
    </w:p>
    <w:p w:rsidR="00317481" w:rsidRPr="005D1DBB" w:rsidRDefault="005D6A2A" w:rsidP="005D6A2A">
      <w:pPr>
        <w:jc w:val="both"/>
      </w:pPr>
      <w:r>
        <w:t xml:space="preserve">2. </w:t>
      </w:r>
      <w:r w:rsidR="00317481" w:rsidRPr="005D1DBB">
        <w:t>Концепция национальной безопасности Российской Федерации. // Российская газета от 26.12.1997г.</w:t>
      </w:r>
    </w:p>
    <w:p w:rsidR="00317481" w:rsidRDefault="005D6A2A" w:rsidP="005D6A2A">
      <w:pPr>
        <w:jc w:val="both"/>
      </w:pPr>
      <w:r>
        <w:t xml:space="preserve">3. </w:t>
      </w:r>
      <w:r w:rsidR="00317481" w:rsidRPr="005D1DBB">
        <w:t>Доктрина информационной безопасности Российской Федерации. // Российская газета от 10.09.200</w:t>
      </w:r>
      <w:r w:rsidR="00317481">
        <w:t>0</w:t>
      </w:r>
      <w:r w:rsidR="00317481" w:rsidRPr="005D1DBB">
        <w:t>г.</w:t>
      </w:r>
    </w:p>
    <w:p w:rsidR="00317481" w:rsidRPr="005D1DBB" w:rsidRDefault="005D6A2A" w:rsidP="005D6A2A">
      <w:pPr>
        <w:jc w:val="both"/>
      </w:pPr>
      <w:r>
        <w:t xml:space="preserve">4. </w:t>
      </w:r>
      <w:r w:rsidR="00317481">
        <w:t>В.А. Кулишкин Краткий курс лекций по дисциплине «Основы информационной безопасности»: Учебное пособие. – СПб.: ПГУПС, 2008.-232 с.</w:t>
      </w:r>
    </w:p>
    <w:p w:rsidR="00B920B6" w:rsidRPr="00107D6B" w:rsidRDefault="005D6A2A" w:rsidP="00A5235C">
      <w:r>
        <w:lastRenderedPageBreak/>
        <w:tab/>
      </w:r>
      <w:r w:rsidR="00B920B6" w:rsidRPr="00107D6B">
        <w:t>8.3 Перечень нормативно-правовой документации, необходимой для прохождения практики</w:t>
      </w:r>
    </w:p>
    <w:p w:rsidR="00B920B6" w:rsidRPr="0071548F" w:rsidRDefault="00B920B6" w:rsidP="005D6A2A">
      <w:pPr>
        <w:jc w:val="both"/>
        <w:rPr>
          <w:bCs/>
        </w:rPr>
      </w:pPr>
      <w:r w:rsidRPr="00107D6B">
        <w:rPr>
          <w:bCs/>
        </w:rPr>
        <w:t>1.</w:t>
      </w:r>
      <w:r>
        <w:rPr>
          <w:bCs/>
        </w:rPr>
        <w:t xml:space="preserve"> </w:t>
      </w:r>
      <w:r w:rsidRPr="0071548F">
        <w:t>Федеральный закон от 27 июля 2006 г. N 149-ФЗ "Об информации, информационных технологиях и о защите информации"</w:t>
      </w:r>
      <w:r>
        <w:t xml:space="preserve"> </w:t>
      </w:r>
      <w:r w:rsidRPr="0071548F">
        <w:t xml:space="preserve">Система ГАРАНТ: </w:t>
      </w:r>
      <w:hyperlink r:id="rId15" w:anchor="ixzz3Q6X8uNTJ" w:history="1">
        <w:r w:rsidRPr="0071548F">
          <w:rPr>
            <w:color w:val="003399"/>
          </w:rPr>
          <w:t>http://base.garant.ru/12148555/#ixzz3Q6X8uNTJ</w:t>
        </w:r>
      </w:hyperlink>
    </w:p>
    <w:p w:rsidR="00B920B6" w:rsidRPr="0071548F" w:rsidRDefault="00B920B6" w:rsidP="005D6A2A">
      <w:pPr>
        <w:jc w:val="both"/>
        <w:rPr>
          <w:bCs/>
        </w:rPr>
      </w:pPr>
      <w:r>
        <w:rPr>
          <w:kern w:val="36"/>
        </w:rPr>
        <w:t xml:space="preserve">2. </w:t>
      </w:r>
      <w:r w:rsidRPr="0071548F">
        <w:rPr>
          <w:kern w:val="36"/>
        </w:rPr>
        <w:t xml:space="preserve">Закон РФ от 21.07.1993 N 5485-1 (ред. от 21.12.2013) "О государственной тайне" (21 июля 1993 г.) Система Консультант Плюс </w:t>
      </w:r>
      <w:hyperlink r:id="rId16" w:history="1">
        <w:r w:rsidRPr="0071548F">
          <w:rPr>
            <w:rStyle w:val="aa"/>
            <w:kern w:val="36"/>
          </w:rPr>
          <w:t>http://www.consultant.ru/document/cons_doc_LAW_156018/</w:t>
        </w:r>
      </w:hyperlink>
    </w:p>
    <w:p w:rsidR="00B920B6" w:rsidRDefault="005D6A2A" w:rsidP="00A5235C">
      <w:r>
        <w:tab/>
      </w:r>
      <w:r w:rsidR="00B920B6" w:rsidRPr="00107D6B">
        <w:t>8.4 Другие издания, необходимые для прохождения практики</w:t>
      </w:r>
    </w:p>
    <w:p w:rsidR="00317481" w:rsidRPr="00AA68EB" w:rsidRDefault="00317481" w:rsidP="005D6A2A">
      <w:pPr>
        <w:jc w:val="both"/>
      </w:pPr>
      <w:r w:rsidRPr="00AA68EB">
        <w:t>1.</w:t>
      </w:r>
      <w:r w:rsidRPr="00AA68EB">
        <w:tab/>
      </w:r>
      <w: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2.</w:t>
      </w:r>
      <w:r w:rsidRPr="00AA68EB">
        <w:tab/>
      </w:r>
      <w:r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3.</w:t>
      </w:r>
      <w:r w:rsidRPr="00AA68EB">
        <w:tab/>
      </w:r>
      <w:r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</w:t>
      </w:r>
      <w:r w:rsidRPr="00AA68EB">
        <w:t>;</w:t>
      </w:r>
    </w:p>
    <w:p w:rsidR="00317481" w:rsidRDefault="00317481" w:rsidP="005D6A2A">
      <w:pPr>
        <w:jc w:val="both"/>
      </w:pPr>
      <w:r w:rsidRPr="00AA68EB">
        <w:t>4.</w:t>
      </w:r>
      <w:r w:rsidRPr="00AA68EB">
        <w:tab/>
      </w:r>
      <w:r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</w:t>
      </w:r>
      <w:r w:rsidRPr="00AA68EB">
        <w:t>;</w:t>
      </w:r>
    </w:p>
    <w:p w:rsidR="00317481" w:rsidRPr="00AA68EB" w:rsidRDefault="00317481" w:rsidP="005D6A2A">
      <w:pPr>
        <w:jc w:val="both"/>
      </w:pPr>
      <w:r>
        <w:t>5. В.А. Кулишкин Деловая игра «Аттестация объектов информатизации»: Учебное пособие. – СПб.: ПГУПС, 2012, 29 с</w:t>
      </w:r>
    </w:p>
    <w:p w:rsidR="00317481" w:rsidRDefault="00317481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1548F" w:rsidRDefault="0071548F" w:rsidP="00A5235C"/>
    <w:p w:rsidR="0071548F" w:rsidRPr="00F365C6" w:rsidRDefault="0071548F" w:rsidP="005D6A2A">
      <w:pPr>
        <w:jc w:val="both"/>
      </w:pPr>
      <w:r w:rsidRPr="00F365C6">
        <w:t>1.</w:t>
      </w:r>
      <w:r w:rsidRPr="00F365C6">
        <w:tab/>
        <w:t xml:space="preserve">Официальный сайт </w:t>
      </w:r>
      <w:r>
        <w:t>Федеральной службы по техническому и экспортному контролю (</w:t>
      </w:r>
      <w:r w:rsidRPr="00F365C6">
        <w:t>ФСТЭК России</w:t>
      </w:r>
      <w:r>
        <w:t>)</w:t>
      </w:r>
      <w:r w:rsidRPr="00F365C6">
        <w:t xml:space="preserve"> </w:t>
      </w:r>
      <w:r>
        <w:t xml:space="preserve">- </w:t>
      </w:r>
      <w:r w:rsidRPr="00D651C8">
        <w:t>[Электронный ресурс] - Режим доступа:</w:t>
      </w:r>
      <w:r w:rsidRPr="00F365C6">
        <w:t xml:space="preserve"> (</w:t>
      </w:r>
      <w:hyperlink r:id="rId17" w:history="1">
        <w:r w:rsidRPr="00F365C6">
          <w:rPr>
            <w:rStyle w:val="aa"/>
          </w:rPr>
          <w:t>http://fstec.ru/</w:t>
        </w:r>
      </w:hyperlink>
      <w:r w:rsidRPr="00F365C6">
        <w:t>);</w:t>
      </w:r>
    </w:p>
    <w:p w:rsidR="0071548F" w:rsidRPr="00F365C6" w:rsidRDefault="0071548F" w:rsidP="005D6A2A">
      <w:pPr>
        <w:jc w:val="both"/>
        <w:rPr>
          <w:bCs/>
        </w:rPr>
      </w:pPr>
      <w:r w:rsidRPr="00F365C6">
        <w:rPr>
          <w:bCs/>
        </w:rPr>
        <w:t>2.</w:t>
      </w:r>
      <w:r w:rsidRPr="00F365C6">
        <w:rPr>
          <w:bCs/>
        </w:rPr>
        <w:tab/>
        <w:t>Электронный фонд нормативно-правовой документации</w:t>
      </w:r>
      <w:r>
        <w:rPr>
          <w:bCs/>
        </w:rPr>
        <w:t xml:space="preserve">. </w:t>
      </w:r>
      <w:r w:rsidRPr="00D651C8">
        <w:rPr>
          <w:bCs/>
        </w:rPr>
        <w:t>[Электронный ресурс] - Режим доступа:</w:t>
      </w:r>
      <w:r w:rsidRPr="00F365C6">
        <w:rPr>
          <w:bCs/>
        </w:rPr>
        <w:t xml:space="preserve"> (</w:t>
      </w:r>
      <w:r w:rsidRPr="00F365C6">
        <w:rPr>
          <w:color w:val="424242"/>
        </w:rPr>
        <w:t> </w:t>
      </w:r>
      <w:hyperlink r:id="rId18" w:history="1">
        <w:r w:rsidRPr="00F365C6">
          <w:rPr>
            <w:rStyle w:val="aa"/>
          </w:rPr>
          <w:t>http://docs.cntd.ru/search/intellectual?q=%D0%93%D0%9E%D0%A1%D0%A2+%D0%A0+56205-2014+&amp;itemtype</w:t>
        </w:r>
      </w:hyperlink>
      <w:r w:rsidRPr="00F365C6">
        <w:rPr>
          <w:bCs/>
        </w:rPr>
        <w:t>;</w:t>
      </w:r>
    </w:p>
    <w:p w:rsidR="0071548F" w:rsidRDefault="0071548F" w:rsidP="005D6A2A">
      <w:pPr>
        <w:jc w:val="both"/>
      </w:pPr>
      <w:r w:rsidRPr="00AA68EB">
        <w:t>3.</w:t>
      </w:r>
      <w:r w:rsidRPr="00AA68EB">
        <w:tab/>
      </w:r>
      <w:r>
        <w:t xml:space="preserve">Официальный сайт информационной сети ТЕХЭКСПЕРТ </w:t>
      </w:r>
      <w:r w:rsidRPr="00D651C8">
        <w:t xml:space="preserve"> [Электронный ресурс] - Режим доступа: </w:t>
      </w:r>
      <w:r w:rsidRPr="00D651C8">
        <w:rPr>
          <w:i/>
          <w:lang w:val="en-US"/>
        </w:rPr>
        <w:t>http</w:t>
      </w:r>
      <w:r w:rsidRPr="00D651C8">
        <w:rPr>
          <w:i/>
        </w:rPr>
        <w:t>://</w:t>
      </w:r>
      <w:r w:rsidRPr="00D651C8">
        <w:rPr>
          <w:i/>
          <w:lang w:val="en-US"/>
        </w:rPr>
        <w:t>www</w:t>
      </w:r>
      <w:r w:rsidRPr="00D651C8">
        <w:rPr>
          <w:i/>
        </w:rPr>
        <w:t>.</w:t>
      </w:r>
      <w:r w:rsidRPr="00D651C8">
        <w:rPr>
          <w:i/>
          <w:lang w:val="en-US"/>
        </w:rPr>
        <w:t>cntd</w:t>
      </w:r>
      <w:r w:rsidRPr="00D651C8">
        <w:rPr>
          <w:i/>
        </w:rPr>
        <w:t>.</w:t>
      </w:r>
      <w:r w:rsidRPr="00D651C8">
        <w:rPr>
          <w:i/>
          <w:lang w:val="en-US"/>
        </w:rPr>
        <w:t>ru</w:t>
      </w:r>
      <w:r w:rsidRPr="00D651C8">
        <w:rPr>
          <w:i/>
        </w:rPr>
        <w:t>/</w:t>
      </w:r>
      <w:r w:rsidRPr="00D651C8">
        <w:t>, свободный;</w:t>
      </w:r>
    </w:p>
    <w:p w:rsidR="0071548F" w:rsidRDefault="0071548F" w:rsidP="005D6A2A">
      <w:pPr>
        <w:jc w:val="both"/>
      </w:pPr>
      <w:r w:rsidRPr="00F365C6">
        <w:t>4.</w:t>
      </w:r>
      <w:r w:rsidRPr="00F365C6">
        <w:tab/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9" w:history="1">
        <w:r w:rsidRPr="00F365C6">
          <w:rPr>
            <w:rStyle w:val="aa"/>
          </w:rPr>
          <w:t>http://tk.gost.ru/wps/portal/tk362</w:t>
        </w:r>
      </w:hyperlink>
      <w:r w:rsidRPr="00F365C6">
        <w:t>)</w:t>
      </w:r>
      <w:r>
        <w:t>;</w:t>
      </w:r>
    </w:p>
    <w:p w:rsidR="0071548F" w:rsidRDefault="0071548F" w:rsidP="005D6A2A">
      <w:pPr>
        <w:jc w:val="both"/>
      </w:pPr>
      <w:r w:rsidRPr="005D6A2A">
        <w:lastRenderedPageBreak/>
        <w:t xml:space="preserve"> </w:t>
      </w:r>
      <w:r w:rsidR="005D6A2A">
        <w:t xml:space="preserve">5. </w:t>
      </w:r>
      <w:r w:rsidRPr="00F365C6">
        <w:t>Информационно-поисковая система «МИМОЗА»</w:t>
      </w:r>
      <w:r w:rsidRPr="005D6A2A">
        <w:t xml:space="preserve"> </w:t>
      </w:r>
      <w:r w:rsidRPr="00F365C6">
        <w:t>(База данных о изобретениях и полезных моделях с 1994 г. по н.в.) (Установлена на компьютере преподавателя в ауд. 2/110)</w:t>
      </w:r>
      <w:r>
        <w:t>;</w:t>
      </w:r>
    </w:p>
    <w:p w:rsidR="0071548F" w:rsidRPr="00753207" w:rsidRDefault="0071548F" w:rsidP="005D6A2A">
      <w:pPr>
        <w:jc w:val="both"/>
      </w:pPr>
      <w:r w:rsidRPr="00753207">
        <w:rPr>
          <w:b/>
          <w:bCs/>
        </w:rPr>
        <w:t>6.</w:t>
      </w:r>
      <w:r>
        <w:t xml:space="preserve"> База</w:t>
      </w:r>
      <w:r w:rsidRPr="00753207"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</w:t>
      </w:r>
    </w:p>
    <w:p w:rsidR="00C25EE2" w:rsidRDefault="00C25EE2" w:rsidP="00A5235C"/>
    <w:p w:rsidR="00317481" w:rsidRDefault="00317481" w:rsidP="005D6A2A">
      <w:pPr>
        <w:jc w:val="center"/>
        <w:rPr>
          <w:b/>
        </w:rPr>
      </w:pPr>
      <w:r w:rsidRPr="005D6A2A">
        <w:rPr>
          <w:b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957354" w:rsidRPr="005D6A2A" w:rsidRDefault="00957354" w:rsidP="005D6A2A">
      <w:pPr>
        <w:jc w:val="center"/>
        <w:rPr>
          <w:b/>
        </w:rPr>
      </w:pPr>
    </w:p>
    <w:p w:rsidR="00317481" w:rsidRPr="00107D6B" w:rsidRDefault="005D6A2A" w:rsidP="005D6A2A">
      <w:pPr>
        <w:jc w:val="both"/>
      </w:pPr>
      <w:r>
        <w:tab/>
      </w:r>
      <w:r w:rsidR="00317481" w:rsidRPr="00107D6B"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317481" w:rsidRPr="00107D6B" w:rsidRDefault="00317481" w:rsidP="005D6A2A">
      <w:pPr>
        <w:jc w:val="both"/>
      </w:pPr>
    </w:p>
    <w:p w:rsidR="001611FE" w:rsidRPr="00011D45" w:rsidRDefault="001611FE" w:rsidP="005D6A2A">
      <w:pPr>
        <w:jc w:val="both"/>
      </w:pPr>
      <w:r w:rsidRPr="00011D45">
        <w:t xml:space="preserve">Перечень информационных технологий, используемых при </w:t>
      </w:r>
      <w:r w:rsidR="00317481">
        <w:t>проведении практики</w:t>
      </w:r>
      <w:r w:rsidRPr="0008209C">
        <w:t>: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>
        <w:t>т</w:t>
      </w:r>
      <w:r w:rsidR="001611FE" w:rsidRPr="00936F4A">
        <w:t>ехнические</w:t>
      </w:r>
      <w:r w:rsidR="001611FE">
        <w:t xml:space="preserve"> средства (</w:t>
      </w:r>
      <w:r w:rsidR="001611FE" w:rsidRPr="00EF384B">
        <w:t>компьютерная техника и средства связи</w:t>
      </w:r>
      <w:r w:rsidR="001611FE">
        <w:rPr>
          <w:b/>
        </w:rPr>
        <w:t xml:space="preserve"> </w:t>
      </w:r>
      <w:r w:rsidR="001611FE" w:rsidRPr="00EF384B">
        <w:t>(персональные компьютеры, интерактивная доска);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методы обучения с использованием информационных технологий</w:t>
      </w:r>
      <w:r w:rsidR="001611FE">
        <w:rPr>
          <w:b/>
        </w:rPr>
        <w:t xml:space="preserve"> </w:t>
      </w:r>
      <w:r w:rsidR="001611FE" w:rsidRPr="00EF384B">
        <w:t>(компьютерное тестирование, демонстрация мультимедийных</w:t>
      </w:r>
      <w:r w:rsidR="001611FE">
        <w:rPr>
          <w:b/>
        </w:rPr>
        <w:t xml:space="preserve"> </w:t>
      </w:r>
      <w:r w:rsidR="001611FE" w:rsidRPr="00EF384B">
        <w:t>материалов);</w:t>
      </w:r>
    </w:p>
    <w:p w:rsidR="001611FE" w:rsidRPr="00360B88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перечень Интернет-сервисов и электронных ресурсов (поисковые</w:t>
      </w:r>
      <w:r w:rsidR="001611FE">
        <w:rPr>
          <w:b/>
        </w:rPr>
        <w:t xml:space="preserve"> </w:t>
      </w:r>
      <w:r w:rsidR="001611FE" w:rsidRPr="00EF384B">
        <w:t>системы, элек</w:t>
      </w:r>
      <w:r w:rsidR="001611FE">
        <w:t>тронная почта, профессиональные</w:t>
      </w:r>
      <w:r w:rsidR="001611FE" w:rsidRPr="00EF384B">
        <w:t>, тематические чаты и</w:t>
      </w:r>
      <w:r w:rsidR="001611FE">
        <w:rPr>
          <w:b/>
        </w:rPr>
        <w:t xml:space="preserve"> </w:t>
      </w:r>
      <w:r w:rsidR="001611FE" w:rsidRPr="00EF384B">
        <w:t>форумы, системы аудио и видео конференций, онлайн</w:t>
      </w:r>
      <w:r w:rsidR="001611FE">
        <w:t>-</w:t>
      </w:r>
      <w:r w:rsidR="001611FE" w:rsidRPr="00EF384B">
        <w:t>энциклопедии и</w:t>
      </w:r>
      <w:r w:rsidR="001611FE">
        <w:rPr>
          <w:b/>
        </w:rPr>
        <w:t xml:space="preserve"> </w:t>
      </w:r>
      <w:r w:rsidR="001611FE">
        <w:t>справочники,</w:t>
      </w:r>
      <w:r w:rsidR="001611FE" w:rsidRPr="00EF384B">
        <w:t xml:space="preserve"> электронные учебные и учебно-методические материалы)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– IP, SDH, PDH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безопасной передачи информации – IPSec, PPP, L2TP, SSL, TLS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локальных вычислительных систем – Ethernet, Fast Ethernet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сетей доступа – WiFi, WiMAX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систем связи – GSM, CDMA, GPRS, ATM, Frame Relay</w:t>
      </w:r>
    </w:p>
    <w:p w:rsidR="00360B88" w:rsidRPr="00360B88" w:rsidRDefault="005D6A2A" w:rsidP="005D6A2A">
      <w:pPr>
        <w:jc w:val="both"/>
      </w:pPr>
      <w:r>
        <w:t>-</w:t>
      </w:r>
      <w:r w:rsidR="00360B88" w:rsidRPr="00360B88">
        <w:t>Стандарты шифрования, криптографические системы и типовые криптографические схемы – DES, 3DES, AES, ГОСТ P 34.10-2001, RSA, DH, ElGamal, Shnorr.</w:t>
      </w:r>
    </w:p>
    <w:p w:rsidR="001611FE" w:rsidRPr="00FE0476" w:rsidRDefault="005D6A2A" w:rsidP="005D6A2A">
      <w:pPr>
        <w:jc w:val="both"/>
      </w:pPr>
      <w:r>
        <w:tab/>
      </w:r>
      <w:r w:rsidR="001611FE">
        <w:t>Кафедра «</w:t>
      </w:r>
      <w:r w:rsidR="00360B88">
        <w:t>Информатика и информационная безопасность</w:t>
      </w:r>
      <w:r w:rsidR="001611FE">
        <w:t>»</w:t>
      </w:r>
      <w:r w:rsidR="001611FE" w:rsidRPr="00EF384B">
        <w:t xml:space="preserve"> обеспечен</w:t>
      </w:r>
      <w:r w:rsidR="001611FE">
        <w:t>а</w:t>
      </w:r>
      <w:r w:rsidR="001611FE" w:rsidRPr="00EF384B">
        <w:t xml:space="preserve"> необх</w:t>
      </w:r>
      <w:r w:rsidR="001611FE">
        <w:t>одимым комплектом лицензионного программного обеспечения:</w:t>
      </w:r>
    </w:p>
    <w:p w:rsidR="00331573" w:rsidRPr="00B62092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Windows 7</w:t>
      </w:r>
      <w:r w:rsidR="00331573" w:rsidRPr="00B62092">
        <w:rPr>
          <w:lang w:val="en-US"/>
        </w:rPr>
        <w:t>;</w:t>
      </w:r>
    </w:p>
    <w:p w:rsidR="00331573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Word 2010;</w:t>
      </w:r>
    </w:p>
    <w:p w:rsidR="00331573" w:rsidRPr="00E67D16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 w:rsidRPr="00B62092">
        <w:rPr>
          <w:lang w:val="en-US"/>
        </w:rPr>
        <w:t>Microsoft</w:t>
      </w:r>
      <w:r w:rsidR="00331573" w:rsidRPr="00E67D16">
        <w:rPr>
          <w:lang w:val="en-US"/>
        </w:rPr>
        <w:t xml:space="preserve"> </w:t>
      </w:r>
      <w:r w:rsidR="00331573">
        <w:rPr>
          <w:lang w:val="en-US"/>
        </w:rPr>
        <w:t>Excel</w:t>
      </w:r>
      <w:r w:rsidR="00331573" w:rsidRPr="00E67D16">
        <w:rPr>
          <w:lang w:val="en-US"/>
        </w:rPr>
        <w:t xml:space="preserve"> 2010;</w:t>
      </w:r>
    </w:p>
    <w:p w:rsidR="00331573" w:rsidRPr="00011D45" w:rsidRDefault="005D6A2A" w:rsidP="005D6A2A">
      <w:pPr>
        <w:jc w:val="both"/>
      </w:pPr>
      <w:r>
        <w:t xml:space="preserve">- </w:t>
      </w:r>
      <w:r w:rsidR="00331573">
        <w:rPr>
          <w:lang w:val="en-US"/>
        </w:rPr>
        <w:t>Microsoft</w:t>
      </w:r>
      <w:r w:rsidR="00331573" w:rsidRPr="00011D45">
        <w:t xml:space="preserve"> </w:t>
      </w:r>
      <w:r w:rsidR="00331573">
        <w:rPr>
          <w:lang w:val="en-US"/>
        </w:rPr>
        <w:t>PowerPoint</w:t>
      </w:r>
      <w:r w:rsidR="00331573" w:rsidRPr="00011D45">
        <w:t xml:space="preserve"> 2010</w:t>
      </w:r>
      <w:r w:rsidR="00331573">
        <w:t>.</w:t>
      </w:r>
    </w:p>
    <w:p w:rsidR="00331573" w:rsidRDefault="00331573" w:rsidP="00A5235C"/>
    <w:p w:rsidR="001611FE" w:rsidRDefault="001611FE" w:rsidP="005D6A2A">
      <w:pPr>
        <w:jc w:val="center"/>
        <w:rPr>
          <w:b/>
        </w:rPr>
      </w:pPr>
      <w:r w:rsidRPr="005D6A2A">
        <w:rPr>
          <w:b/>
          <w:bCs/>
        </w:rPr>
        <w:lastRenderedPageBreak/>
        <w:t>10. О</w:t>
      </w:r>
      <w:r w:rsidRPr="005D6A2A">
        <w:rPr>
          <w:b/>
        </w:rPr>
        <w:t>писание материально-технической базы, необходимой для проведения практики</w:t>
      </w:r>
    </w:p>
    <w:p w:rsidR="00957354" w:rsidRPr="005D6A2A" w:rsidRDefault="00957354" w:rsidP="005D6A2A">
      <w:pPr>
        <w:jc w:val="center"/>
        <w:rPr>
          <w:b/>
        </w:rPr>
      </w:pPr>
    </w:p>
    <w:p w:rsidR="001611FE" w:rsidRPr="00C25EE2" w:rsidRDefault="009E4F9E" w:rsidP="005D6A2A">
      <w:pPr>
        <w:jc w:val="both"/>
      </w:pPr>
      <w:r w:rsidRPr="00C25EE2">
        <w:t xml:space="preserve"> </w:t>
      </w:r>
      <w:r w:rsidR="005D6A2A">
        <w:t xml:space="preserve">- </w:t>
      </w:r>
      <w:r w:rsidRPr="00C25EE2">
        <w:t>Общество с ограниченной ответственностью «Удостоверяющий центр ГАЗИНФОРМСЕРВИС» (ООО УЦ ГИС);</w:t>
      </w:r>
    </w:p>
    <w:p w:rsidR="009E4F9E" w:rsidRPr="00C25EE2" w:rsidRDefault="005D6A2A" w:rsidP="005D6A2A">
      <w:pPr>
        <w:jc w:val="both"/>
      </w:pPr>
      <w:r>
        <w:t xml:space="preserve">- </w:t>
      </w:r>
      <w:r w:rsidR="00CE4422">
        <w:fldChar w:fldCharType="begin"/>
      </w:r>
      <w:r w:rsidR="00CE4422">
        <w:instrText>DOCVARIABLE "ПолноеНаименованиеОрганизации" \* MERGEFORMAT</w:instrText>
      </w:r>
      <w:r w:rsidR="00CE4422">
        <w:fldChar w:fldCharType="separate"/>
      </w:r>
      <w:r w:rsidR="009E4F9E" w:rsidRPr="00C25EE2">
        <w:t>Открытое акционерное общество «Научно-исследовательский и проектно-конструкторский институт информатизации, автоматизации и связи на железнодорожном транспорте»</w:t>
      </w:r>
      <w:r w:rsidR="00CE4422">
        <w:fldChar w:fldCharType="end"/>
      </w:r>
      <w:r w:rsidR="009E4F9E" w:rsidRPr="00C25EE2">
        <w:t xml:space="preserve"> (</w:t>
      </w:r>
      <w:r w:rsidR="00CE4422">
        <w:fldChar w:fldCharType="begin"/>
      </w:r>
      <w:r w:rsidR="00CE4422">
        <w:instrText>DOCVARIABL</w:instrText>
      </w:r>
      <w:r w:rsidR="00CE4422">
        <w:instrText>E "НаименованиеОрганизации" \* MERGEFORMAT</w:instrText>
      </w:r>
      <w:r w:rsidR="00CE4422">
        <w:fldChar w:fldCharType="separate"/>
      </w:r>
      <w:r w:rsidR="009E4F9E" w:rsidRPr="00C25EE2">
        <w:t>ОАО «НИИАС»</w:t>
      </w:r>
      <w:r w:rsidR="00CE4422">
        <w:fldChar w:fldCharType="end"/>
      </w:r>
      <w:r w:rsidR="009E4F9E" w:rsidRPr="00C25EE2">
        <w:t>);</w:t>
      </w:r>
    </w:p>
    <w:p w:rsidR="009E4F9E" w:rsidRPr="00C25EE2" w:rsidRDefault="005D6A2A" w:rsidP="005D6A2A">
      <w:pPr>
        <w:jc w:val="both"/>
      </w:pPr>
      <w:r>
        <w:t xml:space="preserve">- </w:t>
      </w:r>
      <w:r w:rsidR="009E4F9E" w:rsidRPr="00C25EE2">
        <w:t>Закрытое акционерное общество «АКУТА»;</w:t>
      </w:r>
    </w:p>
    <w:p w:rsidR="009E4F9E" w:rsidRPr="00C25EE2" w:rsidRDefault="005D6A2A" w:rsidP="005D6A2A">
      <w:pPr>
        <w:jc w:val="both"/>
      </w:pPr>
      <w:r>
        <w:t>-</w:t>
      </w:r>
      <w:r w:rsidR="009E4F9E" w:rsidRPr="00C25EE2">
        <w:t>Закрытое Акционерное Общество «Ассоциация специалистов информационных систем»;</w:t>
      </w:r>
    </w:p>
    <w:p w:rsidR="009E4F9E" w:rsidRPr="00C25EE2" w:rsidRDefault="005D6A2A" w:rsidP="00A5235C">
      <w:r>
        <w:t xml:space="preserve">- </w:t>
      </w:r>
      <w:r w:rsidR="009E4F9E" w:rsidRPr="00C25EE2">
        <w:t>Общество с ограниченной ответственностью «Научно-производственное предприятие «Специальные вычислительные комплексы» (ООО НПП «СВК»);</w:t>
      </w:r>
    </w:p>
    <w:p w:rsidR="009E4F9E" w:rsidRDefault="00C25EE2" w:rsidP="00A5235C">
      <w:r w:rsidRPr="00C25EE2">
        <w:t>СПб ВЦ структурное подразделение ГВЦ филиала ОАО РЖД</w:t>
      </w:r>
    </w:p>
    <w:p w:rsidR="009E4F9E" w:rsidRDefault="009E4F9E" w:rsidP="00A5235C"/>
    <w:p w:rsidR="009E4F9E" w:rsidRDefault="009E4F9E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CE4422" w:rsidP="001454E5">
      <w:pPr>
        <w:rPr>
          <w:rFonts w:eastAsia="Calibri"/>
        </w:rPr>
      </w:pPr>
      <w:r>
        <w:rPr>
          <w:noProof w:val="0"/>
          <w:lang w:eastAsia="en-US"/>
        </w:rPr>
        <w:pict>
          <v:shape id="Рисунок 1" o:spid="_x0000_s1026" type="#_x0000_t75" style="position:absolute;margin-left:213.45pt;margin-top:15.85pt;width:104.25pt;height:46.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0" o:title="" croptop="41729f" cropbottom="20345f" cropleft="31162f" cropright="23704f"/>
            <w10:wrap type="square"/>
          </v:shape>
        </w:pict>
      </w:r>
      <w:r w:rsidR="001454E5">
        <w:rPr>
          <w:rFonts w:eastAsia="Calibri"/>
        </w:rPr>
        <w:t>Разработчик программы,</w:t>
      </w:r>
    </w:p>
    <w:p w:rsidR="001454E5" w:rsidRDefault="001454E5" w:rsidP="001454E5">
      <w:pPr>
        <w:rPr>
          <w:rFonts w:eastAsia="Calibri"/>
        </w:rPr>
      </w:pPr>
      <w:r>
        <w:rPr>
          <w:rFonts w:eastAsia="Calibri"/>
        </w:rPr>
        <w:t>старший преподаватель</w:t>
      </w:r>
    </w:p>
    <w:p w:rsidR="001454E5" w:rsidRDefault="001454E5" w:rsidP="001454E5">
      <w:pPr>
        <w:rPr>
          <w:rFonts w:eastAsia="Calibri"/>
        </w:rPr>
      </w:pPr>
      <w:r>
        <w:rPr>
          <w:rFonts w:eastAsia="Calibri"/>
        </w:rPr>
        <w:t xml:space="preserve">«16» января 2017 года  </w:t>
      </w:r>
      <w:r>
        <w:rPr>
          <w:rFonts w:eastAsia="Calibri"/>
        </w:rPr>
        <w:tab/>
      </w:r>
      <w:r>
        <w:rPr>
          <w:rFonts w:eastAsia="Calibri"/>
        </w:rPr>
        <w:tab/>
        <w:t>О.В.Петрова</w:t>
      </w:r>
    </w:p>
    <w:p w:rsidR="009E4F9E" w:rsidRDefault="009E4F9E" w:rsidP="00A5235C"/>
    <w:p w:rsidR="0071548F" w:rsidRDefault="0071548F" w:rsidP="00A5235C"/>
    <w:p w:rsidR="0071548F" w:rsidRDefault="0071548F" w:rsidP="00A5235C"/>
    <w:p w:rsidR="009E4F9E" w:rsidRDefault="009E4F9E" w:rsidP="00A5235C"/>
    <w:p w:rsidR="000446A3" w:rsidRPr="00B51750" w:rsidRDefault="000446A3" w:rsidP="005E5FBF"/>
    <w:sectPr w:rsidR="000446A3" w:rsidRPr="00B51750" w:rsidSect="002421B2"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422" w:rsidRDefault="00CE4422" w:rsidP="00A5235C">
      <w:r>
        <w:separator/>
      </w:r>
    </w:p>
  </w:endnote>
  <w:endnote w:type="continuationSeparator" w:id="0">
    <w:p w:rsidR="00CE4422" w:rsidRDefault="00CE4422" w:rsidP="00A5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D32" w:rsidRDefault="000A0CD3" w:rsidP="00A5235C">
    <w:pPr>
      <w:pStyle w:val="ad"/>
    </w:pPr>
    <w:r>
      <w:fldChar w:fldCharType="begin"/>
    </w:r>
    <w:r w:rsidR="00007891">
      <w:instrText>PAGE   \* MERGEFORMAT</w:instrText>
    </w:r>
    <w:r>
      <w:fldChar w:fldCharType="separate"/>
    </w:r>
    <w:r w:rsidR="001E21C7">
      <w:t>2</w:t>
    </w:r>
    <w:r>
      <w:fldChar w:fldCharType="end"/>
    </w:r>
  </w:p>
  <w:p w:rsidR="00AF4D32" w:rsidRDefault="00AF4D32" w:rsidP="00A523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422" w:rsidRDefault="00CE4422" w:rsidP="00A5235C">
      <w:r>
        <w:separator/>
      </w:r>
    </w:p>
  </w:footnote>
  <w:footnote w:type="continuationSeparator" w:id="0">
    <w:p w:rsidR="00CE4422" w:rsidRDefault="00CE4422" w:rsidP="00A5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AA4554C"/>
    <w:lvl w:ilvl="0">
      <w:numFmt w:val="bullet"/>
      <w:lvlText w:val="*"/>
      <w:lvlJc w:val="left"/>
    </w:lvl>
  </w:abstractNum>
  <w:abstractNum w:abstractNumId="1">
    <w:nsid w:val="008C1937"/>
    <w:multiLevelType w:val="hybridMultilevel"/>
    <w:tmpl w:val="F38E55D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D07E74"/>
    <w:multiLevelType w:val="hybridMultilevel"/>
    <w:tmpl w:val="53BCC97A"/>
    <w:lvl w:ilvl="0" w:tplc="F304706C">
      <w:start w:val="1"/>
      <w:numFmt w:val="decimal"/>
      <w:lvlText w:val="%1."/>
      <w:lvlJc w:val="left"/>
      <w:pPr>
        <w:ind w:left="15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abstractNum w:abstractNumId="3">
    <w:nsid w:val="07143D83"/>
    <w:multiLevelType w:val="hybridMultilevel"/>
    <w:tmpl w:val="30E63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9D4757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5">
    <w:nsid w:val="08C344A8"/>
    <w:multiLevelType w:val="hybridMultilevel"/>
    <w:tmpl w:val="CAC460CA"/>
    <w:lvl w:ilvl="0" w:tplc="B3BCC436">
      <w:start w:val="5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0B3355E4"/>
    <w:multiLevelType w:val="hybridMultilevel"/>
    <w:tmpl w:val="51C0C670"/>
    <w:lvl w:ilvl="0" w:tplc="445044EA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8">
    <w:nsid w:val="1240659F"/>
    <w:multiLevelType w:val="hybridMultilevel"/>
    <w:tmpl w:val="A850A8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3001162"/>
    <w:multiLevelType w:val="hybridMultilevel"/>
    <w:tmpl w:val="53EE485E"/>
    <w:lvl w:ilvl="0" w:tplc="95FE9ECE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63D541E"/>
    <w:multiLevelType w:val="hybridMultilevel"/>
    <w:tmpl w:val="9A04F232"/>
    <w:lvl w:ilvl="0" w:tplc="09FEBF4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89C3B56"/>
    <w:multiLevelType w:val="hybridMultilevel"/>
    <w:tmpl w:val="2FC047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A0612EA"/>
    <w:multiLevelType w:val="hybridMultilevel"/>
    <w:tmpl w:val="A0F2E8EC"/>
    <w:lvl w:ilvl="0" w:tplc="FDE26528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C2739B"/>
    <w:multiLevelType w:val="hybridMultilevel"/>
    <w:tmpl w:val="B236616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C92CAF"/>
    <w:multiLevelType w:val="singleLevel"/>
    <w:tmpl w:val="C72090F2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</w:abstractNum>
  <w:abstractNum w:abstractNumId="17">
    <w:nsid w:val="2433027F"/>
    <w:multiLevelType w:val="multilevel"/>
    <w:tmpl w:val="E84AE3A0"/>
    <w:lvl w:ilvl="0">
      <w:start w:val="9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8">
    <w:nsid w:val="25502CA3"/>
    <w:multiLevelType w:val="hybridMultilevel"/>
    <w:tmpl w:val="76C25DBE"/>
    <w:lvl w:ilvl="0" w:tplc="256ADE4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A4283B"/>
    <w:multiLevelType w:val="hybridMultilevel"/>
    <w:tmpl w:val="489E5450"/>
    <w:lvl w:ilvl="0" w:tplc="4C084E3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1315F68"/>
    <w:multiLevelType w:val="hybridMultilevel"/>
    <w:tmpl w:val="45367442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C2D3F65"/>
    <w:multiLevelType w:val="hybridMultilevel"/>
    <w:tmpl w:val="7D105372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35603D"/>
    <w:multiLevelType w:val="hybridMultilevel"/>
    <w:tmpl w:val="286C3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CF377E"/>
    <w:multiLevelType w:val="multilevel"/>
    <w:tmpl w:val="17903B96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91C6A9E"/>
    <w:multiLevelType w:val="hybridMultilevel"/>
    <w:tmpl w:val="434C1AE8"/>
    <w:lvl w:ilvl="0" w:tplc="69904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9E1030B"/>
    <w:multiLevelType w:val="hybridMultilevel"/>
    <w:tmpl w:val="FD2E5E88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7">
    <w:nsid w:val="4C151249"/>
    <w:multiLevelType w:val="hybridMultilevel"/>
    <w:tmpl w:val="538A313C"/>
    <w:lvl w:ilvl="0" w:tplc="04190001">
      <w:start w:val="1"/>
      <w:numFmt w:val="bullet"/>
      <w:lvlText w:val=""/>
      <w:lvlJc w:val="left"/>
      <w:pPr>
        <w:tabs>
          <w:tab w:val="num" w:pos="749"/>
        </w:tabs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9"/>
        </w:tabs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ascii="Wingdings" w:hAnsi="Wingdings" w:hint="default"/>
      </w:rPr>
    </w:lvl>
  </w:abstractNum>
  <w:abstractNum w:abstractNumId="28">
    <w:nsid w:val="4D904452"/>
    <w:multiLevelType w:val="hybridMultilevel"/>
    <w:tmpl w:val="5C5CCCF0"/>
    <w:lvl w:ilvl="0" w:tplc="FDE2652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DC37FD2"/>
    <w:multiLevelType w:val="hybridMultilevel"/>
    <w:tmpl w:val="209A4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039DB"/>
    <w:multiLevelType w:val="hybridMultilevel"/>
    <w:tmpl w:val="BD3E9648"/>
    <w:lvl w:ilvl="0" w:tplc="751C156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0C3B7E"/>
    <w:multiLevelType w:val="singleLevel"/>
    <w:tmpl w:val="07269692"/>
    <w:lvl w:ilvl="0">
      <w:start w:val="1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2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77544B"/>
    <w:multiLevelType w:val="multilevel"/>
    <w:tmpl w:val="FEBCF512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34">
    <w:nsid w:val="5B551F31"/>
    <w:multiLevelType w:val="hybridMultilevel"/>
    <w:tmpl w:val="93C2E55E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7E1D33"/>
    <w:multiLevelType w:val="hybridMultilevel"/>
    <w:tmpl w:val="80769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800687"/>
    <w:multiLevelType w:val="hybridMultilevel"/>
    <w:tmpl w:val="0E1EE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19502E"/>
    <w:multiLevelType w:val="hybridMultilevel"/>
    <w:tmpl w:val="891C771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FB1786"/>
    <w:multiLevelType w:val="hybridMultilevel"/>
    <w:tmpl w:val="D1EE4FE6"/>
    <w:lvl w:ilvl="0" w:tplc="5B08B8C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633421"/>
    <w:multiLevelType w:val="hybridMultilevel"/>
    <w:tmpl w:val="05C4AEB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B7C3571"/>
    <w:multiLevelType w:val="hybridMultilevel"/>
    <w:tmpl w:val="14CAF48A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9154E4"/>
    <w:multiLevelType w:val="hybridMultilevel"/>
    <w:tmpl w:val="F5D21370"/>
    <w:lvl w:ilvl="0" w:tplc="0419000F">
      <w:start w:val="1"/>
      <w:numFmt w:val="decimal"/>
      <w:lvlText w:val="%1."/>
      <w:lvlJc w:val="left"/>
      <w:pPr>
        <w:tabs>
          <w:tab w:val="num" w:pos="1073"/>
        </w:tabs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3"/>
        </w:tabs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3"/>
        </w:tabs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3"/>
        </w:tabs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3"/>
        </w:tabs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3"/>
        </w:tabs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3"/>
        </w:tabs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3"/>
        </w:tabs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3"/>
        </w:tabs>
        <w:ind w:left="6833" w:hanging="180"/>
      </w:pPr>
    </w:lvl>
  </w:abstractNum>
  <w:abstractNum w:abstractNumId="42">
    <w:nsid w:val="71BE6029"/>
    <w:multiLevelType w:val="hybridMultilevel"/>
    <w:tmpl w:val="AB0C819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45">
    <w:nsid w:val="7ADC1A8B"/>
    <w:multiLevelType w:val="singleLevel"/>
    <w:tmpl w:val="F8AEACB0"/>
    <w:lvl w:ilvl="0">
      <w:start w:val="3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46">
    <w:nsid w:val="7F0B18A8"/>
    <w:multiLevelType w:val="hybridMultilevel"/>
    <w:tmpl w:val="4F5865E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28"/>
  </w:num>
  <w:num w:numId="4">
    <w:abstractNumId w:val="34"/>
  </w:num>
  <w:num w:numId="5">
    <w:abstractNumId w:val="7"/>
  </w:num>
  <w:num w:numId="6">
    <w:abstractNumId w:val="44"/>
  </w:num>
  <w:num w:numId="7">
    <w:abstractNumId w:val="4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18"/>
  </w:num>
  <w:num w:numId="10">
    <w:abstractNumId w:val="35"/>
  </w:num>
  <w:num w:numId="11">
    <w:abstractNumId w:val="23"/>
  </w:num>
  <w:num w:numId="12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Times New Roman" w:hAnsi="Times New Roman" w:hint="default"/>
        </w:rPr>
      </w:lvl>
    </w:lvlOverride>
  </w:num>
  <w:num w:numId="13">
    <w:abstractNumId w:val="20"/>
  </w:num>
  <w:num w:numId="14">
    <w:abstractNumId w:val="40"/>
  </w:num>
  <w:num w:numId="15">
    <w:abstractNumId w:val="31"/>
  </w:num>
  <w:num w:numId="16">
    <w:abstractNumId w:val="45"/>
  </w:num>
  <w:num w:numId="17">
    <w:abstractNumId w:val="41"/>
  </w:num>
  <w:num w:numId="18">
    <w:abstractNumId w:val="26"/>
  </w:num>
  <w:num w:numId="19">
    <w:abstractNumId w:val="3"/>
  </w:num>
  <w:num w:numId="20">
    <w:abstractNumId w:val="24"/>
  </w:num>
  <w:num w:numId="21">
    <w:abstractNumId w:val="33"/>
  </w:num>
  <w:num w:numId="22">
    <w:abstractNumId w:val="42"/>
  </w:num>
  <w:num w:numId="23">
    <w:abstractNumId w:val="19"/>
  </w:num>
  <w:num w:numId="24">
    <w:abstractNumId w:val="14"/>
  </w:num>
  <w:num w:numId="25">
    <w:abstractNumId w:val="17"/>
  </w:num>
  <w:num w:numId="26">
    <w:abstractNumId w:val="39"/>
  </w:num>
  <w:num w:numId="27">
    <w:abstractNumId w:val="22"/>
  </w:num>
  <w:num w:numId="28">
    <w:abstractNumId w:val="1"/>
  </w:num>
  <w:num w:numId="29">
    <w:abstractNumId w:val="37"/>
  </w:num>
  <w:num w:numId="30">
    <w:abstractNumId w:val="46"/>
  </w:num>
  <w:num w:numId="31">
    <w:abstractNumId w:val="16"/>
  </w:num>
  <w:num w:numId="32">
    <w:abstractNumId w:val="36"/>
  </w:num>
  <w:num w:numId="33">
    <w:abstractNumId w:val="29"/>
  </w:num>
  <w:num w:numId="34">
    <w:abstractNumId w:val="11"/>
  </w:num>
  <w:num w:numId="35">
    <w:abstractNumId w:val="2"/>
  </w:num>
  <w:num w:numId="36">
    <w:abstractNumId w:val="30"/>
  </w:num>
  <w:num w:numId="37">
    <w:abstractNumId w:val="32"/>
  </w:num>
  <w:num w:numId="38">
    <w:abstractNumId w:val="21"/>
  </w:num>
  <w:num w:numId="39">
    <w:abstractNumId w:val="10"/>
  </w:num>
  <w:num w:numId="40">
    <w:abstractNumId w:val="38"/>
  </w:num>
  <w:num w:numId="41">
    <w:abstractNumId w:val="9"/>
  </w:num>
  <w:num w:numId="42">
    <w:abstractNumId w:val="43"/>
  </w:num>
  <w:num w:numId="43">
    <w:abstractNumId w:val="13"/>
  </w:num>
  <w:num w:numId="44">
    <w:abstractNumId w:val="8"/>
  </w:num>
  <w:num w:numId="45">
    <w:abstractNumId w:val="12"/>
  </w:num>
  <w:num w:numId="46">
    <w:abstractNumId w:val="6"/>
  </w:num>
  <w:num w:numId="47">
    <w:abstractNumId w:val="25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52D5"/>
    <w:rsid w:val="00007891"/>
    <w:rsid w:val="0001235A"/>
    <w:rsid w:val="0001521B"/>
    <w:rsid w:val="00026F77"/>
    <w:rsid w:val="000446A3"/>
    <w:rsid w:val="00045E88"/>
    <w:rsid w:val="00046E11"/>
    <w:rsid w:val="00055AA0"/>
    <w:rsid w:val="0006561C"/>
    <w:rsid w:val="000710F5"/>
    <w:rsid w:val="000726BB"/>
    <w:rsid w:val="00085623"/>
    <w:rsid w:val="000A0CD3"/>
    <w:rsid w:val="000A3BB7"/>
    <w:rsid w:val="000B04E1"/>
    <w:rsid w:val="000C5146"/>
    <w:rsid w:val="000D4D69"/>
    <w:rsid w:val="000F26A4"/>
    <w:rsid w:val="001028FD"/>
    <w:rsid w:val="00104516"/>
    <w:rsid w:val="0010702D"/>
    <w:rsid w:val="001073DB"/>
    <w:rsid w:val="00113C60"/>
    <w:rsid w:val="0011693F"/>
    <w:rsid w:val="001454E5"/>
    <w:rsid w:val="00146804"/>
    <w:rsid w:val="00150D71"/>
    <w:rsid w:val="001611FE"/>
    <w:rsid w:val="001B582B"/>
    <w:rsid w:val="001C2874"/>
    <w:rsid w:val="001C4690"/>
    <w:rsid w:val="001D52C6"/>
    <w:rsid w:val="001E21C7"/>
    <w:rsid w:val="001E3A20"/>
    <w:rsid w:val="00205E77"/>
    <w:rsid w:val="00235AC1"/>
    <w:rsid w:val="002421B2"/>
    <w:rsid w:val="002722B8"/>
    <w:rsid w:val="00285898"/>
    <w:rsid w:val="00295A91"/>
    <w:rsid w:val="002B7434"/>
    <w:rsid w:val="003023D8"/>
    <w:rsid w:val="00317481"/>
    <w:rsid w:val="00322379"/>
    <w:rsid w:val="00326CCB"/>
    <w:rsid w:val="00331573"/>
    <w:rsid w:val="00357189"/>
    <w:rsid w:val="00360B88"/>
    <w:rsid w:val="003873CB"/>
    <w:rsid w:val="00391B85"/>
    <w:rsid w:val="0040566B"/>
    <w:rsid w:val="00446747"/>
    <w:rsid w:val="00447558"/>
    <w:rsid w:val="004749EF"/>
    <w:rsid w:val="0048044A"/>
    <w:rsid w:val="0049775D"/>
    <w:rsid w:val="004A3F77"/>
    <w:rsid w:val="004D2474"/>
    <w:rsid w:val="005129B5"/>
    <w:rsid w:val="00536669"/>
    <w:rsid w:val="00542057"/>
    <w:rsid w:val="00546D2E"/>
    <w:rsid w:val="00556823"/>
    <w:rsid w:val="00591276"/>
    <w:rsid w:val="005A1EA6"/>
    <w:rsid w:val="005B490D"/>
    <w:rsid w:val="005D6A2A"/>
    <w:rsid w:val="005E5E05"/>
    <w:rsid w:val="005E5FBF"/>
    <w:rsid w:val="005E676E"/>
    <w:rsid w:val="00666B45"/>
    <w:rsid w:val="00676084"/>
    <w:rsid w:val="0068128C"/>
    <w:rsid w:val="006A0E4C"/>
    <w:rsid w:val="006C7846"/>
    <w:rsid w:val="006E04AB"/>
    <w:rsid w:val="007075A6"/>
    <w:rsid w:val="0071548F"/>
    <w:rsid w:val="00716DB8"/>
    <w:rsid w:val="00722EEE"/>
    <w:rsid w:val="00752E69"/>
    <w:rsid w:val="0077240A"/>
    <w:rsid w:val="007971FE"/>
    <w:rsid w:val="00797564"/>
    <w:rsid w:val="007A5DD7"/>
    <w:rsid w:val="007D1BB0"/>
    <w:rsid w:val="007D2DBC"/>
    <w:rsid w:val="008152D5"/>
    <w:rsid w:val="00834CC3"/>
    <w:rsid w:val="0083585B"/>
    <w:rsid w:val="00836799"/>
    <w:rsid w:val="0084173C"/>
    <w:rsid w:val="00872522"/>
    <w:rsid w:val="008A770F"/>
    <w:rsid w:val="008E2A79"/>
    <w:rsid w:val="0091771B"/>
    <w:rsid w:val="0092296C"/>
    <w:rsid w:val="00925ABD"/>
    <w:rsid w:val="0093541E"/>
    <w:rsid w:val="00937942"/>
    <w:rsid w:val="00953F60"/>
    <w:rsid w:val="00957354"/>
    <w:rsid w:val="0096399A"/>
    <w:rsid w:val="00977DED"/>
    <w:rsid w:val="00997C57"/>
    <w:rsid w:val="009B5F97"/>
    <w:rsid w:val="009D4283"/>
    <w:rsid w:val="009E327F"/>
    <w:rsid w:val="009E4F9E"/>
    <w:rsid w:val="00A12A7A"/>
    <w:rsid w:val="00A42BBB"/>
    <w:rsid w:val="00A5235C"/>
    <w:rsid w:val="00A70496"/>
    <w:rsid w:val="00A83487"/>
    <w:rsid w:val="00A852BC"/>
    <w:rsid w:val="00AA032A"/>
    <w:rsid w:val="00AA2965"/>
    <w:rsid w:val="00AD0D71"/>
    <w:rsid w:val="00AF4D32"/>
    <w:rsid w:val="00AF6437"/>
    <w:rsid w:val="00B05CA8"/>
    <w:rsid w:val="00B23A58"/>
    <w:rsid w:val="00B44628"/>
    <w:rsid w:val="00B51750"/>
    <w:rsid w:val="00B67D8A"/>
    <w:rsid w:val="00B920B6"/>
    <w:rsid w:val="00BB41EF"/>
    <w:rsid w:val="00BE6242"/>
    <w:rsid w:val="00BE6FD4"/>
    <w:rsid w:val="00C25EE2"/>
    <w:rsid w:val="00C56F47"/>
    <w:rsid w:val="00C90D54"/>
    <w:rsid w:val="00CA1196"/>
    <w:rsid w:val="00CA67A2"/>
    <w:rsid w:val="00CB02D6"/>
    <w:rsid w:val="00CD388F"/>
    <w:rsid w:val="00CE1148"/>
    <w:rsid w:val="00CE4422"/>
    <w:rsid w:val="00CF5FC3"/>
    <w:rsid w:val="00D45518"/>
    <w:rsid w:val="00D60D4B"/>
    <w:rsid w:val="00D81C93"/>
    <w:rsid w:val="00D90BBE"/>
    <w:rsid w:val="00D97374"/>
    <w:rsid w:val="00DB6817"/>
    <w:rsid w:val="00DC6D99"/>
    <w:rsid w:val="00DD7E4C"/>
    <w:rsid w:val="00DE3F9C"/>
    <w:rsid w:val="00DF1DC0"/>
    <w:rsid w:val="00DF4602"/>
    <w:rsid w:val="00E03347"/>
    <w:rsid w:val="00E1293F"/>
    <w:rsid w:val="00E2631A"/>
    <w:rsid w:val="00E5387F"/>
    <w:rsid w:val="00E63CA7"/>
    <w:rsid w:val="00E67D16"/>
    <w:rsid w:val="00E75D55"/>
    <w:rsid w:val="00E92518"/>
    <w:rsid w:val="00E92620"/>
    <w:rsid w:val="00E94A7D"/>
    <w:rsid w:val="00E95F9E"/>
    <w:rsid w:val="00EA3378"/>
    <w:rsid w:val="00ED75CE"/>
    <w:rsid w:val="00EE7724"/>
    <w:rsid w:val="00F3695E"/>
    <w:rsid w:val="00F81673"/>
    <w:rsid w:val="00F95220"/>
    <w:rsid w:val="00FB079F"/>
    <w:rsid w:val="00FB626A"/>
    <w:rsid w:val="00FD0929"/>
    <w:rsid w:val="00FE25F4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4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sz w:val="24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01521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chbook.ru/book_list.php?str_author=&#1043;&#1086;&#1088;&#1073;&#1072;&#1090;&#1086;&#1074;%20&#1042;.%20&#1057;." TargetMode="External"/><Relationship Id="rId18" Type="http://schemas.openxmlformats.org/officeDocument/2006/relationships/hyperlink" Target="http://docs.cntd.ru/search/intellectual?q=%D0%93%D0%9E%D0%A1%D0%A2+%D0%A0+56205-2014+&amp;itemtyp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echbook.ru/book_list.php?str_author=&#1052;&#1072;&#1083;&#1102;&#1082;%20&#1040;.%20&#1040;." TargetMode="External"/><Relationship Id="rId17" Type="http://schemas.openxmlformats.org/officeDocument/2006/relationships/hyperlink" Target="http://fste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6018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base.garant.ru/12148555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tk.gost.ru/wps/portal/tk3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chbook.ru/book_list.php?str_author=&#1050;&#1086;&#1088;&#1086;&#1083;&#1077;&#1074;%20&#1042;.%20&#1048;.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D0D0A0-4634-4FA4-9971-F05990EB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11</Pages>
  <Words>2449</Words>
  <Characters>13965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ПЕТЕРБУРГСКИЙ ГОСУДАРСТВЕННЫЙ УНИВЕРСИТЕТ</vt:lpstr>
    </vt:vector>
  </TitlesOfParts>
  <Company>Российская академия транспорта</Company>
  <LinksUpToDate>false</LinksUpToDate>
  <CharactersWithSpaces>16382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ПЕТЕРБУРГСКИЙ ГОСУДАРСТВЕННЫЙ УНИВЕРСИТЕТ</dc:title>
  <dc:subject/>
  <dc:creator>Левадная Н.В.</dc:creator>
  <cp:keywords/>
  <dc:description/>
  <cp:lastModifiedBy>ИнИБ</cp:lastModifiedBy>
  <cp:revision>29</cp:revision>
  <cp:lastPrinted>2017-10-27T08:10:00Z</cp:lastPrinted>
  <dcterms:created xsi:type="dcterms:W3CDTF">2017-02-26T10:21:00Z</dcterms:created>
  <dcterms:modified xsi:type="dcterms:W3CDTF">2017-10-27T09:17:00Z</dcterms:modified>
</cp:coreProperties>
</file>