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9512B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B137A">
        <w:rPr>
          <w:rFonts w:ascii="Times New Roman" w:hAnsi="Times New Roman" w:cs="Times New Roman"/>
          <w:caps/>
          <w:sz w:val="24"/>
          <w:szCs w:val="24"/>
        </w:rPr>
        <w:t>ЭКСПЛУАТАЦИОННАЯ</w:t>
      </w:r>
      <w:r w:rsidR="00281A45">
        <w:rPr>
          <w:rFonts w:ascii="Times New Roman" w:hAnsi="Times New Roman" w:cs="Times New Roman"/>
          <w:caps/>
          <w:sz w:val="24"/>
          <w:szCs w:val="24"/>
        </w:rPr>
        <w:t xml:space="preserve"> ПРАКТИКА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512B1">
        <w:rPr>
          <w:rFonts w:ascii="Times New Roman" w:hAnsi="Times New Roman" w:cs="Times New Roman"/>
          <w:sz w:val="24"/>
          <w:szCs w:val="24"/>
        </w:rPr>
        <w:t>10.05.03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9512B1">
        <w:rPr>
          <w:rFonts w:ascii="Times New Roman" w:hAnsi="Times New Roman" w:cs="Times New Roman"/>
          <w:sz w:val="24"/>
          <w:szCs w:val="24"/>
        </w:rPr>
        <w:t>Информационная безопасность автоматизированных систем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9512B1">
        <w:rPr>
          <w:rFonts w:ascii="Times New Roman" w:hAnsi="Times New Roman" w:cs="Times New Roman"/>
          <w:sz w:val="24"/>
          <w:szCs w:val="24"/>
        </w:rPr>
        <w:t>специалист по защите информации</w:t>
      </w:r>
    </w:p>
    <w:p w:rsidR="00D06585" w:rsidRDefault="005A2389" w:rsidP="009512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9512B1">
        <w:rPr>
          <w:rFonts w:ascii="Times New Roman" w:hAnsi="Times New Roman" w:cs="Times New Roman"/>
          <w:sz w:val="24"/>
          <w:szCs w:val="24"/>
        </w:rPr>
        <w:t>Информационная безопасность автоматизированных систем на транспорте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B40BD2" w:rsidRPr="007E3C95" w:rsidRDefault="00B40BD2" w:rsidP="009512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B40BD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9512B1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</w:t>
      </w:r>
    </w:p>
    <w:p w:rsidR="009512B1" w:rsidRDefault="009512B1" w:rsidP="00074A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5A2389" w:rsidRPr="005A2389">
        <w:rPr>
          <w:rFonts w:ascii="Times New Roman" w:hAnsi="Times New Roman" w:cs="Times New Roman"/>
          <w:sz w:val="24"/>
          <w:szCs w:val="24"/>
        </w:rPr>
        <w:t xml:space="preserve"> «</w:t>
      </w:r>
      <w:r w:rsidR="00EB137A">
        <w:rPr>
          <w:rFonts w:ascii="Times New Roman" w:hAnsi="Times New Roman" w:cs="Times New Roman"/>
          <w:sz w:val="24"/>
          <w:szCs w:val="24"/>
        </w:rPr>
        <w:t>Эксплуатационная</w:t>
      </w:r>
      <w:r w:rsidR="00281A45">
        <w:rPr>
          <w:rFonts w:ascii="Times New Roman" w:hAnsi="Times New Roman" w:cs="Times New Roman"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>» (Б2.П.</w:t>
      </w:r>
      <w:r w:rsidR="00EB137A">
        <w:rPr>
          <w:rFonts w:ascii="Times New Roman" w:hAnsi="Times New Roman" w:cs="Times New Roman"/>
          <w:sz w:val="24"/>
          <w:szCs w:val="24"/>
        </w:rPr>
        <w:t>2</w:t>
      </w:r>
      <w:r w:rsidR="005A2389" w:rsidRPr="005A2389">
        <w:rPr>
          <w:rFonts w:ascii="Times New Roman" w:hAnsi="Times New Roman" w:cs="Times New Roman"/>
          <w:sz w:val="24"/>
          <w:szCs w:val="24"/>
        </w:rPr>
        <w:t xml:space="preserve">) </w:t>
      </w:r>
      <w:r w:rsidRPr="009512B1">
        <w:rPr>
          <w:rFonts w:ascii="Times New Roman" w:hAnsi="Times New Roman" w:cs="Times New Roman"/>
          <w:sz w:val="24"/>
          <w:szCs w:val="24"/>
        </w:rPr>
        <w:t>относится к Блоку 2 «Практики, в том числе научно-исследовательская работа (НИР)»  и является обязательной.</w:t>
      </w:r>
    </w:p>
    <w:p w:rsidR="00B40BD2" w:rsidRPr="009512B1" w:rsidRDefault="00B40BD2" w:rsidP="00074A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074A84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74A84" w:rsidRPr="00DA6522" w:rsidRDefault="00074A84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A84">
        <w:rPr>
          <w:rFonts w:ascii="Times New Roman" w:hAnsi="Times New Roman" w:cs="Times New Roman"/>
          <w:sz w:val="24"/>
          <w:szCs w:val="24"/>
        </w:rPr>
        <w:t>Целью прохождения практики «</w:t>
      </w:r>
      <w:r w:rsidR="00EB137A">
        <w:rPr>
          <w:rFonts w:ascii="Times New Roman" w:hAnsi="Times New Roman" w:cs="Times New Roman"/>
          <w:sz w:val="24"/>
          <w:szCs w:val="24"/>
        </w:rPr>
        <w:t>Эксплуатационная</w:t>
      </w:r>
      <w:r w:rsidR="00281A45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074A84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EB137A" w:rsidRPr="00EB137A">
        <w:rPr>
          <w:rFonts w:ascii="Times New Roman" w:hAnsi="Times New Roman" w:cs="Times New Roman"/>
          <w:sz w:val="24"/>
          <w:szCs w:val="24"/>
        </w:rPr>
        <w:t>получение обучающимися профессиональных навыков организаторской деятельности в условиях трудового коллектива и приобретение</w:t>
      </w:r>
      <w:r w:rsidR="00EB137A">
        <w:rPr>
          <w:rFonts w:ascii="Times New Roman" w:hAnsi="Times New Roman" w:cs="Times New Roman"/>
          <w:sz w:val="24"/>
          <w:szCs w:val="24"/>
        </w:rPr>
        <w:t xml:space="preserve"> опыта управления производством в сфере </w:t>
      </w:r>
      <w:r w:rsidRPr="00074A84">
        <w:rPr>
          <w:rFonts w:ascii="Times New Roman" w:hAnsi="Times New Roman" w:cs="Times New Roman"/>
          <w:sz w:val="24"/>
          <w:szCs w:val="24"/>
        </w:rPr>
        <w:t xml:space="preserve"> обеспечения информационной безопасности автоматизированных систем в условиях существования угроз в информационной сфере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8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84">
        <w:rPr>
          <w:rFonts w:ascii="Times New Roman" w:hAnsi="Times New Roman" w:cs="Times New Roman"/>
          <w:sz w:val="24"/>
          <w:szCs w:val="24"/>
        </w:rPr>
        <w:t>Освоение методов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анализа безопасности информационных технологий, реализуемых в автоматизированных системах;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моделирования и исследования защищенных автоматизированных  систем, анализа их уязвимостей и эффективности средств и способов защиты;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контроля работоспособности и эффективности применяемых программно-аппаратных, криптографических и технических средств защиты информации;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инструментального мониторинга защищенности автоматизированных систем;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контроля реализации политики информационной безопасности;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мониторинга информационной безопасности автоматизированных систем.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84">
        <w:rPr>
          <w:rFonts w:ascii="Times New Roman" w:hAnsi="Times New Roman" w:cs="Times New Roman"/>
          <w:sz w:val="24"/>
          <w:szCs w:val="24"/>
        </w:rPr>
        <w:t xml:space="preserve">Изучение новых технологий 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для организации работы коллектива, принятия управленческих решений в условиях спектра мнений, определения порядка выполнения работ;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для их реализации в сфере профессиональной деятельности с использованием защищенных автоматизированных систем.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84">
        <w:rPr>
          <w:rFonts w:ascii="Times New Roman" w:hAnsi="Times New Roman" w:cs="Times New Roman"/>
          <w:sz w:val="24"/>
          <w:szCs w:val="24"/>
        </w:rPr>
        <w:t>Приобретение знаний для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разработки эффективных решений по обеспечению информационной безопасности автоматизированных систем;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разработки политик информационной безопасности  автоматизированных систем;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разработки защищенных автоматизированных систем по профилю профессиональной деятельности, обоснование выбора способов и средств защиты информационно-технологических ресурсов автоматизированных систем;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выполнения проектов по созданию программ, комплексов программ, программно-аппаратных средств, баз данных, компьютерных сетей для защищенных автоматизированных систем;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разработки системы управления информационной безопасностью автоматизированных систем;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разработки предложений по совершенствованию и повышению эффективности принятых мер по обеспечению информационной безопасности автоматизированных систем.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84">
        <w:rPr>
          <w:rFonts w:ascii="Times New Roman" w:hAnsi="Times New Roman" w:cs="Times New Roman"/>
          <w:sz w:val="24"/>
          <w:szCs w:val="24"/>
        </w:rPr>
        <w:t xml:space="preserve">Овладение навыками 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сбора, обработки, анализа и систематизации научно-технической информации, отечественного и зарубежного опыта по проблемам информационной безопасности автоматизированных систем;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подготовки научно-технических отчетов, обзоров, публикаций по результатам выполненных исследований;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сбора и анализа исходных данных для проектирования систем защиты информации;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экспериментально-исследовательской работы при сертификации средств защиты автоматизированных систем;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экспериментально-исследовательской работы при аттестации автоматизированных систем;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организации работ по выполнению требований защиты информации ограниченного доступа;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84">
        <w:rPr>
          <w:rFonts w:ascii="Times New Roman" w:hAnsi="Times New Roman" w:cs="Times New Roman"/>
          <w:sz w:val="24"/>
          <w:szCs w:val="24"/>
        </w:rPr>
        <w:t>организации работ по созданию, внедрению, эксплуатации и сопровождению защищенных автоматизированных систем;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84">
        <w:rPr>
          <w:rFonts w:ascii="Times New Roman" w:hAnsi="Times New Roman" w:cs="Times New Roman"/>
          <w:sz w:val="24"/>
          <w:szCs w:val="24"/>
        </w:rPr>
        <w:t>администрирования подсистем информационной безопасности автоматизированных систем;</w:t>
      </w:r>
    </w:p>
    <w:p w:rsidR="00074A84" w:rsidRP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управления информационной безопасностью автоматизированных систем;</w:t>
      </w:r>
    </w:p>
    <w:p w:rsidR="00074A84" w:rsidRDefault="00074A84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A84">
        <w:rPr>
          <w:rFonts w:ascii="Times New Roman" w:hAnsi="Times New Roman" w:cs="Times New Roman"/>
          <w:sz w:val="24"/>
          <w:szCs w:val="24"/>
        </w:rPr>
        <w:t>обеспечения восстановления работоспособности систем защиты информации при возникновении нештатных ситуаций.</w:t>
      </w:r>
    </w:p>
    <w:p w:rsidR="00B40BD2" w:rsidRPr="00074A84" w:rsidRDefault="00B40BD2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r w:rsidR="00DA6522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D06585" w:rsidRPr="007E3C95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 компетенций: </w:t>
      </w:r>
      <w:r w:rsidR="00074A84">
        <w:rPr>
          <w:rFonts w:ascii="Times New Roman" w:hAnsi="Times New Roman" w:cs="Times New Roman"/>
          <w:sz w:val="24"/>
          <w:szCs w:val="24"/>
        </w:rPr>
        <w:t xml:space="preserve">ОК-5, ОК-8, </w:t>
      </w:r>
      <w:r w:rsidR="007A5D84">
        <w:rPr>
          <w:rFonts w:ascii="Times New Roman" w:hAnsi="Times New Roman" w:cs="Times New Roman"/>
          <w:sz w:val="24"/>
          <w:szCs w:val="24"/>
        </w:rPr>
        <w:t>ОПК-3, ОПК-4, ПК-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5D84">
        <w:rPr>
          <w:rFonts w:ascii="Times New Roman" w:hAnsi="Times New Roman" w:cs="Times New Roman"/>
          <w:sz w:val="24"/>
          <w:szCs w:val="24"/>
        </w:rPr>
        <w:t>4, ПК-25, ПК-26, ПК-27, ПК-28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DA6522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DA6522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D06585" w:rsidRPr="005A2389" w:rsidRDefault="00D06585" w:rsidP="00DA6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правила техники безопасности и порядок организации труда на рабочих местах;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требования режима безопасности и делопроизводства;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особенности соблюдения специальных правил при работе с оперативно-технической и служебной документацией;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основные обязанности должностных лиц подразделения по защите информации;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основные характеристики и возможности используемых в подразделении технических, программных, аппаратных и криптографических средств защиты информации, методы и тактические приемы их применения для решения служебных задач по обеспечению информационной безопасности объекта;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общие принципы существующего порядка использования технических и программных средств защиты информации;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522">
        <w:rPr>
          <w:rFonts w:ascii="Times New Roman" w:hAnsi="Times New Roman" w:cs="Times New Roman"/>
          <w:sz w:val="24"/>
          <w:szCs w:val="24"/>
        </w:rPr>
        <w:t>УМЕТЬ: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проверять, настраивать и использовать технические и программные средств подразделения по защите информации;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выполнять основные функциональные обязанности в соответствии с должностью;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 xml:space="preserve">работать с технической и </w:t>
      </w:r>
      <w:bookmarkStart w:id="0" w:name="_GoBack"/>
      <w:r w:rsidRPr="00DA6522">
        <w:rPr>
          <w:rFonts w:ascii="Times New Roman" w:hAnsi="Times New Roman" w:cs="Times New Roman"/>
          <w:sz w:val="24"/>
          <w:szCs w:val="24"/>
        </w:rPr>
        <w:t>эксплуатаци</w:t>
      </w:r>
      <w:bookmarkEnd w:id="0"/>
      <w:r w:rsidRPr="00DA6522">
        <w:rPr>
          <w:rFonts w:ascii="Times New Roman" w:hAnsi="Times New Roman" w:cs="Times New Roman"/>
          <w:sz w:val="24"/>
          <w:szCs w:val="24"/>
        </w:rPr>
        <w:t>онной документацией;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использовать современные средства разработки программного обеспечения на языках высокого уровня и языках СУБД, библиотеки объектов и классов для решения задач создания и сопровождения автоматизированных систем;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применять стандартные криптографические решения для защиты информации и квалифицированно оценивать их качество;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реализовывать системы защиты информации в автоматизированных системах в соответствии со стандартами по оценке защищенных систем.</w:t>
      </w:r>
    </w:p>
    <w:p w:rsidR="00DA6522" w:rsidRP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522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DA6522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6522">
        <w:rPr>
          <w:rFonts w:ascii="Times New Roman" w:hAnsi="Times New Roman" w:cs="Times New Roman"/>
          <w:sz w:val="24"/>
          <w:szCs w:val="24"/>
        </w:rPr>
        <w:t>методами системного подхода к обеспечению информационной безопасности в различных сферах деятельности подразделения.</w:t>
      </w:r>
    </w:p>
    <w:p w:rsidR="00B40BD2" w:rsidRPr="00DA6522" w:rsidRDefault="00B40BD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Содержание и структура </w:t>
      </w:r>
      <w:r w:rsidR="00DA652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4C3BF7" w:rsidRPr="004C3BF7" w:rsidRDefault="004C3BF7" w:rsidP="004C3B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BF7">
        <w:rPr>
          <w:rFonts w:ascii="Times New Roman" w:hAnsi="Times New Roman" w:cs="Times New Roman"/>
          <w:sz w:val="24"/>
          <w:szCs w:val="24"/>
        </w:rPr>
        <w:tab/>
        <w:t>Первая неделя: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</w:t>
      </w:r>
    </w:p>
    <w:p w:rsidR="004C3BF7" w:rsidRDefault="004C3BF7" w:rsidP="004C3B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BF7">
        <w:rPr>
          <w:rFonts w:ascii="Times New Roman" w:hAnsi="Times New Roman" w:cs="Times New Roman"/>
          <w:sz w:val="24"/>
          <w:szCs w:val="24"/>
        </w:rPr>
        <w:tab/>
        <w:t>Вторая неделя: выполнение индивидуального задания, выданного кафедрой, написание отчета по практике.</w:t>
      </w:r>
    </w:p>
    <w:p w:rsidR="00B40BD2" w:rsidRPr="004C3BF7" w:rsidRDefault="00B40BD2" w:rsidP="004C3B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4C3BF7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C3BF7"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B40BD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C3BF7">
        <w:rPr>
          <w:rFonts w:ascii="Times New Roman" w:hAnsi="Times New Roman" w:cs="Times New Roman"/>
          <w:sz w:val="24"/>
          <w:szCs w:val="24"/>
        </w:rPr>
        <w:t>еятельность на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– 60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40BD2">
        <w:rPr>
          <w:rFonts w:ascii="Times New Roman" w:hAnsi="Times New Roman" w:cs="Times New Roman"/>
          <w:sz w:val="24"/>
          <w:szCs w:val="24"/>
        </w:rPr>
        <w:t>48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B40BD2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4A84"/>
    <w:rsid w:val="0018685C"/>
    <w:rsid w:val="001D42BB"/>
    <w:rsid w:val="00281A45"/>
    <w:rsid w:val="003879B4"/>
    <w:rsid w:val="00403D4E"/>
    <w:rsid w:val="004C3BF7"/>
    <w:rsid w:val="00554D26"/>
    <w:rsid w:val="005A2389"/>
    <w:rsid w:val="00607605"/>
    <w:rsid w:val="006204C8"/>
    <w:rsid w:val="00632136"/>
    <w:rsid w:val="00677863"/>
    <w:rsid w:val="0068425A"/>
    <w:rsid w:val="006E419F"/>
    <w:rsid w:val="006E519C"/>
    <w:rsid w:val="00723430"/>
    <w:rsid w:val="007A5D84"/>
    <w:rsid w:val="007E3C95"/>
    <w:rsid w:val="009512B1"/>
    <w:rsid w:val="00960B5F"/>
    <w:rsid w:val="00986C3D"/>
    <w:rsid w:val="00A3637B"/>
    <w:rsid w:val="00B40BD2"/>
    <w:rsid w:val="00CA35C1"/>
    <w:rsid w:val="00D06585"/>
    <w:rsid w:val="00D5166C"/>
    <w:rsid w:val="00DA6522"/>
    <w:rsid w:val="00EB137A"/>
    <w:rsid w:val="00F10D98"/>
    <w:rsid w:val="00F4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074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74A84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Calibri" w:hAnsi="Times New Roman" w:cs="Tahoma"/>
      <w:noProof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ИнИБ</cp:lastModifiedBy>
  <cp:revision>4</cp:revision>
  <cp:lastPrinted>2016-02-19T06:41:00Z</cp:lastPrinted>
  <dcterms:created xsi:type="dcterms:W3CDTF">2017-03-20T09:20:00Z</dcterms:created>
  <dcterms:modified xsi:type="dcterms:W3CDTF">2017-11-07T07:59:00Z</dcterms:modified>
</cp:coreProperties>
</file>