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АННОТАЦИЯ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дисциплины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«</w:t>
      </w:r>
      <w:r w:rsidR="00B32208" w:rsidRPr="005A6E42">
        <w:rPr>
          <w:b w:val="0"/>
          <w:iCs/>
          <w:sz w:val="28"/>
          <w:szCs w:val="28"/>
        </w:rPr>
        <w:t>ОРГАНИЗАЦИЯ ЭВМ и ВЫЧИСЛИТЕЛЬНЫХ СИСТЕМ</w:t>
      </w:r>
      <w:r w:rsidRPr="005A6E42">
        <w:rPr>
          <w:b w:val="0"/>
          <w:sz w:val="28"/>
          <w:szCs w:val="28"/>
        </w:rPr>
        <w:t>»</w:t>
      </w:r>
    </w:p>
    <w:p w:rsidR="00F15D51" w:rsidRPr="005A6E42" w:rsidRDefault="00F15D51" w:rsidP="008E3617">
      <w:pPr>
        <w:pStyle w:val="zagsait"/>
        <w:contextualSpacing/>
        <w:rPr>
          <w:b w:val="0"/>
          <w:sz w:val="28"/>
          <w:szCs w:val="28"/>
        </w:rPr>
      </w:pP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5A6E42">
      <w:pPr>
        <w:jc w:val="both"/>
        <w:rPr>
          <w:sz w:val="28"/>
          <w:szCs w:val="28"/>
        </w:rPr>
      </w:pPr>
    </w:p>
    <w:p w:rsidR="00F15D51" w:rsidRPr="00DE73E2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proofErr w:type="gramStart"/>
      <w:r w:rsidR="00C92919" w:rsidRPr="006A5F0B">
        <w:rPr>
          <w:iCs/>
          <w:sz w:val="28"/>
          <w:szCs w:val="28"/>
        </w:rPr>
        <w:t>Организация  ЭВМ</w:t>
      </w:r>
      <w:proofErr w:type="gramEnd"/>
      <w:r w:rsidR="00C92919" w:rsidRPr="006A5F0B">
        <w:rPr>
          <w:iCs/>
          <w:sz w:val="28"/>
          <w:szCs w:val="28"/>
        </w:rPr>
        <w:t xml:space="preserve"> и </w:t>
      </w:r>
      <w:r w:rsidR="00C92919">
        <w:rPr>
          <w:iCs/>
          <w:sz w:val="28"/>
          <w:szCs w:val="28"/>
        </w:rPr>
        <w:t>вычислительных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r w:rsidRPr="0022640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.Б.</w:t>
      </w:r>
      <w:r w:rsidR="00212AF2" w:rsidRPr="00212AF2">
        <w:rPr>
          <w:bCs/>
          <w:sz w:val="28"/>
          <w:szCs w:val="28"/>
        </w:rPr>
        <w:t>13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5A6E42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212AF2" w:rsidRPr="00212AF2" w:rsidRDefault="005800FC" w:rsidP="005A6E42">
      <w:pPr>
        <w:pStyle w:val="a0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212AF2" w:rsidRPr="00212AF2">
        <w:rPr>
          <w:iCs/>
          <w:sz w:val="28"/>
          <w:szCs w:val="28"/>
        </w:rPr>
        <w:t>Целью изучения дисциплины «Организация  ЭВМ и вычислительных систем»   является обеспечение студентов необходимым объемом знаний  об архитектуре вычислительных систем в целом и архитектуре различных уровней, базовых принципах построения и функционирования ЭВМ и систем, состояния и перспективах развития вычислительной техники.</w:t>
      </w:r>
    </w:p>
    <w:p w:rsidR="00212AF2" w:rsidRPr="00212AF2" w:rsidRDefault="00212AF2" w:rsidP="005A6E42">
      <w:pPr>
        <w:pStyle w:val="a0"/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Для достижения поставленной цели решаются следующие задачи: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jc w:val="both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терминологии в области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структуры и принципов функционирования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архитектуры различных уровней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перспективных направлений развития ЭВМ и ВС.</w:t>
      </w:r>
    </w:p>
    <w:p w:rsidR="00790232" w:rsidRDefault="00790232" w:rsidP="005A6E42">
      <w:pPr>
        <w:pStyle w:val="a0"/>
        <w:spacing w:after="0"/>
        <w:jc w:val="both"/>
      </w:pPr>
    </w:p>
    <w:p w:rsidR="00F15D51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Перечень планируемых результатов обучения по дисциплине</w:t>
      </w:r>
    </w:p>
    <w:p w:rsidR="00F15D51" w:rsidRPr="007849D4" w:rsidRDefault="005800FC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</w:t>
      </w:r>
      <w:r w:rsidR="00212AF2">
        <w:rPr>
          <w:sz w:val="28"/>
          <w:szCs w:val="28"/>
        </w:rPr>
        <w:t>4, ОПК - 8</w:t>
      </w:r>
      <w:r w:rsidR="00F15D51">
        <w:rPr>
          <w:sz w:val="28"/>
          <w:szCs w:val="28"/>
        </w:rPr>
        <w:t>.</w:t>
      </w:r>
    </w:p>
    <w:p w:rsidR="005A6E42" w:rsidRDefault="005A6E42" w:rsidP="005A6E42">
      <w:pPr>
        <w:ind w:firstLine="567"/>
        <w:rPr>
          <w:sz w:val="28"/>
          <w:szCs w:val="28"/>
        </w:rPr>
      </w:pPr>
    </w:p>
    <w:p w:rsidR="00790232" w:rsidRDefault="00790232" w:rsidP="005A6E4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обучающийся  должен: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left" w:pos="708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0A9">
        <w:rPr>
          <w:iCs/>
          <w:sz w:val="28"/>
          <w:szCs w:val="28"/>
        </w:rPr>
        <w:t>архитектуру, принципы функционирования, элементную базу современных ЭВМ, вычислительных и телекоммуникационных систем;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этапы разработки архитектуры ВС, содержание каждого этапа, особенности архитектуры различных уровней системы;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 xml:space="preserve">методы оценки показателей качества  ЭВМ и систем и пути их совершенствования. 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нетрадиционные архитектурные решения в разработке ВС.</w:t>
      </w:r>
    </w:p>
    <w:p w:rsidR="00212AF2" w:rsidRPr="002D6654" w:rsidRDefault="00212AF2" w:rsidP="005A6E42">
      <w:pPr>
        <w:tabs>
          <w:tab w:val="left" w:pos="708"/>
        </w:tabs>
        <w:jc w:val="both"/>
        <w:rPr>
          <w:sz w:val="28"/>
          <w:szCs w:val="28"/>
        </w:rPr>
      </w:pPr>
    </w:p>
    <w:p w:rsidR="005A6E42" w:rsidRDefault="005A6E4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5A6E42" w:rsidRDefault="005A6E4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УМЕТЬ: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систем;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реализовывать основные команды и вычислительные процедуры на микропрограммном уровне;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осуществлять сбор, обработку, анализ и систематизацию научно-технической информации в области ЭВМ и систем с применением современных информационных технологий.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12AF2" w:rsidRPr="00CC6C4B" w:rsidRDefault="00212AF2" w:rsidP="005A6E4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212AF2" w:rsidRPr="008D30A9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методиками оценки показателей качества и эффективности ЭВМ и вычислительных систем;</w:t>
      </w:r>
    </w:p>
    <w:p w:rsidR="00212AF2" w:rsidRPr="00DB5855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навыками работы с технической документацией на ЭВМ и вычислительные системы.</w:t>
      </w:r>
    </w:p>
    <w:p w:rsidR="008E3617" w:rsidRDefault="008E3617" w:rsidP="005A6E42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8E3617" w:rsidRPr="00012B6E" w:rsidRDefault="008E3617" w:rsidP="005A6E42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Содержание дисциплины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Введение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ЭВМ как вычислительная система.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Архитектура устройств памяти.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Процессоры. Особенности архитектуры.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Принципы организации систем ввода – вывода.</w:t>
      </w:r>
    </w:p>
    <w:p w:rsidR="00212AF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Архитектура микропроцессорных систем.</w:t>
      </w:r>
    </w:p>
    <w:p w:rsidR="00212AF2" w:rsidRPr="009423C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Параллельные вычислительные системы</w:t>
      </w:r>
    </w:p>
    <w:p w:rsidR="00012B6E" w:rsidRDefault="00012B6E" w:rsidP="005A6E42">
      <w:pPr>
        <w:pStyle w:val="zag"/>
      </w:pPr>
    </w:p>
    <w:p w:rsidR="00F15D51" w:rsidRDefault="00F15D51" w:rsidP="005A6E42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5A6E42">
      <w:pPr>
        <w:pStyle w:val="a6"/>
        <w:ind w:left="360" w:firstLine="0"/>
      </w:pPr>
      <w:r w:rsidRPr="007418AE">
        <w:t xml:space="preserve">Объем дисциплины </w:t>
      </w:r>
      <w:r w:rsidR="00212AF2">
        <w:t>9</w:t>
      </w:r>
      <w:r>
        <w:t xml:space="preserve"> зачетны</w:t>
      </w:r>
      <w:r w:rsidR="008E3617">
        <w:t>х</w:t>
      </w:r>
      <w:r>
        <w:t xml:space="preserve"> единиц (</w:t>
      </w:r>
      <w:r w:rsidR="00212AF2">
        <w:t>324</w:t>
      </w:r>
      <w:r>
        <w:t xml:space="preserve"> час.), в том числе:</w:t>
      </w:r>
    </w:p>
    <w:p w:rsidR="00F15D51" w:rsidRDefault="00F15D51" w:rsidP="005A6E42">
      <w:pPr>
        <w:pStyle w:val="a6"/>
        <w:ind w:left="360" w:firstLine="0"/>
      </w:pPr>
      <w:r>
        <w:t>лекции – 52 час.</w:t>
      </w:r>
    </w:p>
    <w:p w:rsidR="00F15D51" w:rsidRDefault="008E3617" w:rsidP="005A6E42">
      <w:pPr>
        <w:pStyle w:val="a6"/>
        <w:ind w:left="360" w:firstLine="0"/>
      </w:pPr>
      <w:r>
        <w:t>л</w:t>
      </w:r>
      <w:r w:rsidR="00F15D51">
        <w:t xml:space="preserve">абораторные – </w:t>
      </w:r>
      <w:r w:rsidR="00212AF2">
        <w:t>52</w:t>
      </w:r>
      <w:r w:rsidR="00F15D51">
        <w:t xml:space="preserve"> час.</w:t>
      </w:r>
    </w:p>
    <w:p w:rsidR="00F15D51" w:rsidRDefault="008E3617" w:rsidP="005A6E42">
      <w:pPr>
        <w:pStyle w:val="a6"/>
        <w:ind w:left="360" w:firstLine="0"/>
      </w:pPr>
      <w:r>
        <w:t>п</w:t>
      </w:r>
      <w:r w:rsidR="00F15D51">
        <w:t xml:space="preserve">рактические занятия – </w:t>
      </w:r>
      <w:r w:rsidR="00212AF2">
        <w:t>34</w:t>
      </w:r>
      <w:r w:rsidR="00F15D51">
        <w:t xml:space="preserve"> час.</w:t>
      </w:r>
    </w:p>
    <w:p w:rsidR="00F15D51" w:rsidRDefault="00F15D51" w:rsidP="005A6E42">
      <w:pPr>
        <w:pStyle w:val="a6"/>
        <w:ind w:left="360" w:firstLine="0"/>
      </w:pPr>
      <w:r>
        <w:t xml:space="preserve">самостоятельная работа – </w:t>
      </w:r>
      <w:r w:rsidR="00212AF2">
        <w:t>141</w:t>
      </w:r>
      <w:r>
        <w:t xml:space="preserve"> час.</w:t>
      </w:r>
    </w:p>
    <w:p w:rsidR="008441CA" w:rsidRPr="008441CA" w:rsidRDefault="008441CA" w:rsidP="005A6E42">
      <w:pPr>
        <w:pStyle w:val="a6"/>
        <w:ind w:left="360" w:firstLine="0"/>
      </w:pPr>
      <w:r>
        <w:t>контроль – 45 час.</w:t>
      </w:r>
      <w:bookmarkStart w:id="0" w:name="_GoBack"/>
      <w:bookmarkEnd w:id="0"/>
    </w:p>
    <w:p w:rsidR="00F15D51" w:rsidRPr="007418AE" w:rsidRDefault="00F4331B" w:rsidP="005A6E42">
      <w:pPr>
        <w:pStyle w:val="a6"/>
        <w:ind w:left="360" w:firstLine="0"/>
      </w:pPr>
      <w:r>
        <w:t xml:space="preserve">Форма контроля знаний – </w:t>
      </w:r>
      <w:r w:rsidR="00212AF2">
        <w:t>зачет (5-й семестр), курсовой проект (6-й семестр),</w:t>
      </w:r>
      <w:r w:rsidR="005A6E42">
        <w:t xml:space="preserve"> </w:t>
      </w:r>
      <w:r>
        <w:t>экзамен (</w:t>
      </w:r>
      <w:r w:rsidR="00212AF2">
        <w:t xml:space="preserve">6-й </w:t>
      </w:r>
      <w:r>
        <w:t>семестр).</w:t>
      </w:r>
    </w:p>
    <w:p w:rsidR="00955E6A" w:rsidRDefault="00955E6A" w:rsidP="005A6E42">
      <w:pPr>
        <w:pStyle w:val="a5"/>
        <w:rPr>
          <w:sz w:val="28"/>
          <w:szCs w:val="28"/>
        </w:rPr>
      </w:pPr>
    </w:p>
    <w:p w:rsidR="00F63F1B" w:rsidRDefault="00F63F1B" w:rsidP="005A6E42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2C1"/>
    <w:multiLevelType w:val="hybridMultilevel"/>
    <w:tmpl w:val="4C34E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A52ED"/>
    <w:multiLevelType w:val="hybridMultilevel"/>
    <w:tmpl w:val="050A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06E31"/>
    <w:multiLevelType w:val="hybridMultilevel"/>
    <w:tmpl w:val="5C7EC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017462"/>
    <w:multiLevelType w:val="hybridMultilevel"/>
    <w:tmpl w:val="708AD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B"/>
    <w:rsid w:val="00012B6E"/>
    <w:rsid w:val="00026AC1"/>
    <w:rsid w:val="000709EE"/>
    <w:rsid w:val="000E2671"/>
    <w:rsid w:val="00111C7F"/>
    <w:rsid w:val="001C7E93"/>
    <w:rsid w:val="00212AF2"/>
    <w:rsid w:val="00215A66"/>
    <w:rsid w:val="002A43AB"/>
    <w:rsid w:val="00334557"/>
    <w:rsid w:val="00343B18"/>
    <w:rsid w:val="003A060D"/>
    <w:rsid w:val="00495CCC"/>
    <w:rsid w:val="00530F88"/>
    <w:rsid w:val="005800FC"/>
    <w:rsid w:val="005A6E42"/>
    <w:rsid w:val="006A5F0B"/>
    <w:rsid w:val="00700120"/>
    <w:rsid w:val="00721335"/>
    <w:rsid w:val="00790232"/>
    <w:rsid w:val="007E068A"/>
    <w:rsid w:val="007F0C9D"/>
    <w:rsid w:val="008441CA"/>
    <w:rsid w:val="008E3617"/>
    <w:rsid w:val="009423C2"/>
    <w:rsid w:val="00955E6A"/>
    <w:rsid w:val="009B5C3E"/>
    <w:rsid w:val="00AF4F6C"/>
    <w:rsid w:val="00B13A98"/>
    <w:rsid w:val="00B32208"/>
    <w:rsid w:val="00B53B2C"/>
    <w:rsid w:val="00C4124A"/>
    <w:rsid w:val="00C51A24"/>
    <w:rsid w:val="00C92919"/>
    <w:rsid w:val="00CD4D68"/>
    <w:rsid w:val="00EA5E36"/>
    <w:rsid w:val="00EF31AF"/>
    <w:rsid w:val="00F009F1"/>
    <w:rsid w:val="00F15D51"/>
    <w:rsid w:val="00F21A10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F624-B014-419B-A431-44583FAD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04852-E333-4852-AD15-60330CC1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8</cp:revision>
  <cp:lastPrinted>2017-03-31T10:19:00Z</cp:lastPrinted>
  <dcterms:created xsi:type="dcterms:W3CDTF">2017-03-31T08:50:00Z</dcterms:created>
  <dcterms:modified xsi:type="dcterms:W3CDTF">2017-11-06T12:25:00Z</dcterms:modified>
</cp:coreProperties>
</file>