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5D353F" w:rsidP="005D353F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«ОПЕРАЦИОННЫЙ АУДИТ В БИЗНЕС-СТРУКТУРАХ ПРОМЫШЛЕННО-ТРАНСПОРТНОГО КОМПЛЕКСА»</w:t>
      </w:r>
    </w:p>
    <w:p w:rsidR="00632136" w:rsidRPr="00152A7C" w:rsidRDefault="00632136" w:rsidP="00506F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5584D" w:rsidRPr="0045584D">
        <w:rPr>
          <w:rFonts w:ascii="Times New Roman" w:hAnsi="Times New Roman" w:cs="Times New Roman"/>
          <w:sz w:val="24"/>
          <w:szCs w:val="24"/>
        </w:rPr>
        <w:t xml:space="preserve"> 38.04.01 «Экономика»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5584D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632136" w:rsidRPr="00152A7C" w:rsidRDefault="0045584D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45584D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 транспортного комплекса»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5584D" w:rsidRPr="0045584D" w:rsidRDefault="0045584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="00E72103">
        <w:rPr>
          <w:rFonts w:ascii="Times New Roman" w:hAnsi="Times New Roman" w:cs="Times New Roman"/>
          <w:sz w:val="24"/>
          <w:szCs w:val="24"/>
        </w:rPr>
        <w:t xml:space="preserve"> </w:t>
      </w:r>
      <w:r w:rsidR="00E72103" w:rsidRPr="005D353F">
        <w:rPr>
          <w:rFonts w:ascii="Times New Roman" w:hAnsi="Times New Roman" w:cs="Times New Roman"/>
          <w:sz w:val="24"/>
          <w:szCs w:val="24"/>
        </w:rPr>
        <w:t xml:space="preserve">«Операционный аудит в </w:t>
      </w:r>
      <w:proofErr w:type="spellStart"/>
      <w:r w:rsidR="00E72103" w:rsidRPr="005D353F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spellEnd"/>
      <w:r w:rsidR="00E72103" w:rsidRPr="005D353F">
        <w:rPr>
          <w:rFonts w:ascii="Times New Roman" w:hAnsi="Times New Roman" w:cs="Times New Roman"/>
          <w:sz w:val="24"/>
          <w:szCs w:val="24"/>
        </w:rPr>
        <w:t xml:space="preserve"> промышленно-транспортного комплекса»</w:t>
      </w:r>
      <w:r w:rsidR="00E72103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E7210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103">
        <w:rPr>
          <w:rFonts w:ascii="Times New Roman" w:hAnsi="Times New Roman" w:cs="Times New Roman"/>
          <w:sz w:val="24"/>
          <w:szCs w:val="24"/>
        </w:rPr>
        <w:t xml:space="preserve">.В.ОД.4) </w:t>
      </w:r>
      <w:r w:rsidRPr="0045584D">
        <w:rPr>
          <w:rFonts w:ascii="Times New Roman" w:hAnsi="Times New Roman" w:cs="Times New Roman"/>
          <w:sz w:val="24"/>
          <w:szCs w:val="24"/>
        </w:rPr>
        <w:t>относится к вариативной части цикла профессиональных дисциплин и является обязательной для изучения  при освоении ООП.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4101F" w:rsidRPr="0094101F" w:rsidRDefault="0094101F" w:rsidP="0094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01F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94101F" w:rsidRPr="0094101F" w:rsidRDefault="0094101F" w:rsidP="009410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01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4101F" w:rsidRPr="005A74B1" w:rsidRDefault="0094101F" w:rsidP="009410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94101F" w:rsidRPr="005A74B1" w:rsidRDefault="0094101F" w:rsidP="009410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94101F" w:rsidRPr="005A74B1" w:rsidRDefault="0094101F" w:rsidP="009410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4B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615A8" w:rsidRPr="00FA7429" w:rsidRDefault="008615A8" w:rsidP="008615A8">
      <w:pPr>
        <w:pStyle w:val="a5"/>
        <w:spacing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42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eastAsia="Calibri" w:hAnsi="Times New Roman" w:cs="Times New Roman"/>
          <w:sz w:val="24"/>
          <w:szCs w:val="24"/>
        </w:rPr>
        <w:t>ДПК-5, ОК-3, ОПК-1, ПК-5, ПК-6, ПК-9, ПК-11, ПК-12</w:t>
      </w:r>
      <w:r w:rsidRPr="00FA74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669CB" w:rsidRPr="005D353F" w:rsidRDefault="009669CB" w:rsidP="00506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53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Теоретические и практические аспекты операционного аудита в БС ПТК.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b/>
          <w:sz w:val="24"/>
          <w:szCs w:val="24"/>
        </w:rPr>
        <w:t>УМЕТЬ</w:t>
      </w:r>
      <w:r w:rsidRPr="005D353F">
        <w:rPr>
          <w:rFonts w:ascii="Times New Roman" w:hAnsi="Times New Roman" w:cs="Times New Roman"/>
          <w:sz w:val="24"/>
          <w:szCs w:val="24"/>
        </w:rPr>
        <w:t>: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Применять базовые методики операционного аудита в БС ПТК.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D353F">
        <w:rPr>
          <w:rFonts w:ascii="Times New Roman" w:hAnsi="Times New Roman" w:cs="Times New Roman"/>
          <w:sz w:val="24"/>
          <w:szCs w:val="24"/>
        </w:rPr>
        <w:t>:</w:t>
      </w:r>
    </w:p>
    <w:p w:rsidR="005D353F" w:rsidRPr="005D353F" w:rsidRDefault="005D353F" w:rsidP="005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Инструментарием организации операционного аудиторского исследования по всему циклу операционного аудита.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Концепция операционного аудита как инструмента поддержки эффективности функционирования БС ПТК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Научные основы методологических положений операционного аудита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История и перспективы развития операционного аудита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Принципы организации проведения операционного аудита</w:t>
      </w:r>
    </w:p>
    <w:p w:rsidR="005D353F" w:rsidRPr="005D353F" w:rsidRDefault="005D353F" w:rsidP="00506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53F">
        <w:rPr>
          <w:rFonts w:ascii="Times New Roman" w:hAnsi="Times New Roman" w:cs="Times New Roman"/>
          <w:sz w:val="24"/>
          <w:szCs w:val="24"/>
        </w:rPr>
        <w:t>Методика операционного аудита БС ПТК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01F0D" w:rsidRPr="00001F0D" w:rsidRDefault="00001F0D" w:rsidP="00506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0D">
        <w:rPr>
          <w:rFonts w:ascii="Times New Roman" w:hAnsi="Times New Roman" w:cs="Times New Roman"/>
          <w:b/>
          <w:sz w:val="24"/>
          <w:szCs w:val="24"/>
        </w:rPr>
        <w:t xml:space="preserve">Для очной формы обучения: 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01F0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D353F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01F0D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01F0D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353F">
        <w:rPr>
          <w:rFonts w:ascii="Times New Roman" w:hAnsi="Times New Roman" w:cs="Times New Roman"/>
          <w:sz w:val="24"/>
          <w:szCs w:val="24"/>
        </w:rPr>
        <w:t>111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01F0D">
        <w:rPr>
          <w:rFonts w:ascii="Times New Roman" w:hAnsi="Times New Roman" w:cs="Times New Roman"/>
          <w:sz w:val="24"/>
          <w:szCs w:val="24"/>
        </w:rPr>
        <w:t>–экзамен, курсовой проект</w:t>
      </w:r>
    </w:p>
    <w:p w:rsidR="00001F0D" w:rsidRPr="00001F0D" w:rsidRDefault="00001F0D" w:rsidP="00506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F0D">
        <w:rPr>
          <w:rFonts w:ascii="Times New Roman" w:hAnsi="Times New Roman" w:cs="Times New Roman"/>
          <w:b/>
          <w:sz w:val="24"/>
          <w:szCs w:val="24"/>
        </w:rPr>
        <w:t xml:space="preserve">Для заочной формы обучения: 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6FF6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6FF6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6FF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1F0D" w:rsidRPr="00152A7C" w:rsidRDefault="00001F0D" w:rsidP="00506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06FF6">
        <w:rPr>
          <w:rFonts w:ascii="Times New Roman" w:hAnsi="Times New Roman" w:cs="Times New Roman"/>
          <w:sz w:val="24"/>
          <w:szCs w:val="24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001F0D" w:rsidP="00941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–экзамен, курсовой проект</w:t>
      </w:r>
      <w:r w:rsidR="009410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32136" w:rsidSect="009669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1F0D"/>
    <w:rsid w:val="000170A0"/>
    <w:rsid w:val="00142E74"/>
    <w:rsid w:val="0024747B"/>
    <w:rsid w:val="0045584D"/>
    <w:rsid w:val="004E36FC"/>
    <w:rsid w:val="00506FF6"/>
    <w:rsid w:val="005D353F"/>
    <w:rsid w:val="00632136"/>
    <w:rsid w:val="007E3C95"/>
    <w:rsid w:val="008615A8"/>
    <w:rsid w:val="0094101F"/>
    <w:rsid w:val="009669CB"/>
    <w:rsid w:val="00CA35C1"/>
    <w:rsid w:val="00D06585"/>
    <w:rsid w:val="00D5166C"/>
    <w:rsid w:val="00E7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861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2016-02-10T06:34:00Z</cp:lastPrinted>
  <dcterms:created xsi:type="dcterms:W3CDTF">2017-12-16T17:24:00Z</dcterms:created>
  <dcterms:modified xsi:type="dcterms:W3CDTF">2017-12-16T17:29:00Z</dcterms:modified>
</cp:coreProperties>
</file>