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26BEF">
        <w:rPr>
          <w:rFonts w:ascii="Times New Roman" w:hAnsi="Times New Roman" w:cs="Times New Roman"/>
          <w:sz w:val="24"/>
          <w:szCs w:val="24"/>
        </w:rPr>
        <w:t>В.ОД.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04847" w:rsidRPr="0060484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 о наукоемких компьютерных технологиях - программных системах автоматизированного проектирования (САПР),  теоретических  и практических знаний, умений и навыков в области автоматизированного проектирования вагонов, навыков оформления проектно-конструкторской документации на вагоны с использованием прогрессивных методов на базе современной компьютерной техники и новейшего  программного обеспечения</w:t>
      </w:r>
      <w:r w:rsidR="00565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4847" w:rsidRPr="00604847" w:rsidRDefault="00604847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47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методах автоматизированного проектирования, включая трехмерное моделирование деталей и узлов вагонов, оформление графического материала;</w:t>
      </w:r>
    </w:p>
    <w:p w:rsidR="00604847" w:rsidRPr="00604847" w:rsidRDefault="00320412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навыкам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в программном комплексе </w:t>
      </w:r>
      <w:proofErr w:type="spellStart"/>
      <w:r w:rsidR="00604847" w:rsidRPr="00604847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="00604847" w:rsidRPr="0060484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60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</w:t>
      </w:r>
      <w:r w:rsidR="000301A4">
        <w:rPr>
          <w:rFonts w:ascii="Times New Roman" w:hAnsi="Times New Roman" w:cs="Times New Roman"/>
          <w:sz w:val="24"/>
          <w:szCs w:val="24"/>
        </w:rPr>
        <w:t>0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11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13</w:t>
      </w:r>
      <w:r w:rsidR="00185A56">
        <w:rPr>
          <w:rFonts w:ascii="Times New Roman" w:hAnsi="Times New Roman" w:cs="Times New Roman"/>
          <w:sz w:val="24"/>
          <w:szCs w:val="24"/>
        </w:rPr>
        <w:t>, ПК-2, ПК-</w:t>
      </w:r>
      <w:r w:rsidR="000301A4">
        <w:rPr>
          <w:rFonts w:ascii="Times New Roman" w:hAnsi="Times New Roman" w:cs="Times New Roman"/>
          <w:sz w:val="24"/>
          <w:szCs w:val="24"/>
        </w:rPr>
        <w:t>16</w:t>
      </w:r>
      <w:r w:rsidR="00185A56">
        <w:rPr>
          <w:rFonts w:ascii="Times New Roman" w:hAnsi="Times New Roman" w:cs="Times New Roman"/>
          <w:sz w:val="24"/>
          <w:szCs w:val="24"/>
        </w:rPr>
        <w:t>,</w:t>
      </w:r>
      <w:r w:rsidR="000301A4">
        <w:rPr>
          <w:rFonts w:ascii="Times New Roman" w:hAnsi="Times New Roman" w:cs="Times New Roman"/>
          <w:sz w:val="24"/>
          <w:szCs w:val="24"/>
        </w:rPr>
        <w:t xml:space="preserve"> ПК-18,</w:t>
      </w:r>
      <w:r w:rsidR="00185A56">
        <w:rPr>
          <w:rFonts w:ascii="Times New Roman" w:hAnsi="Times New Roman" w:cs="Times New Roman"/>
          <w:sz w:val="24"/>
          <w:szCs w:val="24"/>
        </w:rPr>
        <w:t xml:space="preserve"> ПСК-2.</w:t>
      </w:r>
      <w:r w:rsidR="000301A4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45782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основы проектирования вагонов с использованием САПР, средства обеспечения САПР, нормы проектирования и оформления проектной документации в соответствии с российскими стандартами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45782D" w:rsidP="0045782D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Разрабатывать констру</w:t>
      </w:r>
      <w:r>
        <w:rPr>
          <w:rFonts w:ascii="Times New Roman" w:hAnsi="Times New Roman" w:cs="Times New Roman"/>
          <w:sz w:val="24"/>
          <w:szCs w:val="24"/>
        </w:rPr>
        <w:t>кторскую документацию на вагоны</w:t>
      </w:r>
      <w:r w:rsidRPr="0045782D">
        <w:rPr>
          <w:rFonts w:ascii="Times New Roman" w:hAnsi="Times New Roman" w:cs="Times New Roman"/>
          <w:sz w:val="24"/>
          <w:szCs w:val="24"/>
        </w:rPr>
        <w:t>, включая трехмерные модели и чертежи сборок и деталей  и определять их параметры  с использованием информационных технологий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24456A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56A">
        <w:rPr>
          <w:rFonts w:ascii="Times New Roman" w:hAnsi="Times New Roman" w:cs="Times New Roman"/>
          <w:sz w:val="24"/>
          <w:szCs w:val="24"/>
        </w:rPr>
        <w:t>методами моделирования деталей вагонов и их узлов средствами программных  комплексов автоматизированного проектирования</w:t>
      </w:r>
      <w:r w:rsidR="00C275E6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521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САПР. </w:t>
      </w:r>
      <w:r w:rsidRPr="000521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052185">
        <w:rPr>
          <w:rFonts w:ascii="Times New Roman" w:hAnsi="Times New Roman" w:cs="Times New Roman"/>
          <w:sz w:val="24"/>
          <w:szCs w:val="24"/>
        </w:rPr>
        <w:t>САПР. Методы геометрического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Классификация геометрических моделей.</w:t>
      </w:r>
    </w:p>
    <w:p w:rsidR="00535B5E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</w:t>
      </w:r>
      <w:r w:rsidRPr="00052185">
        <w:rPr>
          <w:rFonts w:ascii="Times New Roman" w:hAnsi="Times New Roman" w:cs="Times New Roman"/>
          <w:sz w:val="24"/>
          <w:szCs w:val="24"/>
        </w:rPr>
        <w:t xml:space="preserve">в системе автоматизированного проектирования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эскизов. </w:t>
      </w:r>
      <w:r w:rsidRPr="00052185">
        <w:rPr>
          <w:rFonts w:ascii="Times New Roman" w:hAnsi="Times New Roman" w:cs="Times New Roman"/>
          <w:sz w:val="24"/>
          <w:szCs w:val="24"/>
        </w:rPr>
        <w:t>Виды эскизов.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Создание трехмерных деталей в программе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сборок </w:t>
      </w:r>
      <w:r w:rsidRPr="00052185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модели. Детали из листового проката. Штампы. Литые детали.</w:t>
      </w:r>
    </w:p>
    <w:p w:rsidR="00052185" w:rsidRPr="003D0E07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Параметризированное проектирование. Порядок создания трехмерных моделей грузовых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F528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357FA">
        <w:rPr>
          <w:rFonts w:ascii="Times New Roman" w:hAnsi="Times New Roman" w:cs="Times New Roman"/>
          <w:sz w:val="24"/>
          <w:szCs w:val="24"/>
        </w:rPr>
        <w:t>: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2878FE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16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4C5403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 w:rsidR="004C540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F84243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84243">
        <w:rPr>
          <w:rFonts w:ascii="Times New Roman" w:hAnsi="Times New Roman" w:cs="Times New Roman"/>
          <w:sz w:val="24"/>
          <w:szCs w:val="24"/>
        </w:rPr>
        <w:t>: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-лекции – 10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-практические занятия – 4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10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–147 час;</w:t>
      </w:r>
    </w:p>
    <w:p w:rsidR="00F84243" w:rsidRDefault="00F84243" w:rsidP="00F842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25A08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25A08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6F5286">
        <w:rPr>
          <w:rFonts w:ascii="Times New Roman" w:hAnsi="Times New Roman" w:cs="Times New Roman"/>
          <w:sz w:val="24"/>
          <w:szCs w:val="24"/>
        </w:rPr>
        <w:t>курсовая работа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5D36"/>
    <w:multiLevelType w:val="hybridMultilevel"/>
    <w:tmpl w:val="42204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8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6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7"/>
  </w:num>
  <w:num w:numId="25">
    <w:abstractNumId w:val="4"/>
  </w:num>
  <w:num w:numId="26">
    <w:abstractNumId w:val="27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01A4"/>
    <w:rsid w:val="00052185"/>
    <w:rsid w:val="00055BF2"/>
    <w:rsid w:val="000A24C7"/>
    <w:rsid w:val="000B66D8"/>
    <w:rsid w:val="000C23B7"/>
    <w:rsid w:val="000D0C4C"/>
    <w:rsid w:val="00147EBB"/>
    <w:rsid w:val="0016412E"/>
    <w:rsid w:val="00176C0D"/>
    <w:rsid w:val="00185A56"/>
    <w:rsid w:val="0018685C"/>
    <w:rsid w:val="00192D06"/>
    <w:rsid w:val="001C27F9"/>
    <w:rsid w:val="001D352A"/>
    <w:rsid w:val="00201671"/>
    <w:rsid w:val="00231AF7"/>
    <w:rsid w:val="0024456A"/>
    <w:rsid w:val="00261DEA"/>
    <w:rsid w:val="002878FE"/>
    <w:rsid w:val="002C7201"/>
    <w:rsid w:val="00320412"/>
    <w:rsid w:val="0033296C"/>
    <w:rsid w:val="003357FA"/>
    <w:rsid w:val="003430B1"/>
    <w:rsid w:val="0034588B"/>
    <w:rsid w:val="003879B4"/>
    <w:rsid w:val="003D0E07"/>
    <w:rsid w:val="00403D4E"/>
    <w:rsid w:val="00413A53"/>
    <w:rsid w:val="004321D7"/>
    <w:rsid w:val="0045782D"/>
    <w:rsid w:val="004C5403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04847"/>
    <w:rsid w:val="006251D4"/>
    <w:rsid w:val="00626B28"/>
    <w:rsid w:val="00632136"/>
    <w:rsid w:val="00646AD2"/>
    <w:rsid w:val="006546DD"/>
    <w:rsid w:val="00662AF2"/>
    <w:rsid w:val="00672BC5"/>
    <w:rsid w:val="00677863"/>
    <w:rsid w:val="006E419F"/>
    <w:rsid w:val="006E519C"/>
    <w:rsid w:val="006F5286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133"/>
    <w:rsid w:val="00927991"/>
    <w:rsid w:val="00960B5F"/>
    <w:rsid w:val="00983C43"/>
    <w:rsid w:val="00986C3D"/>
    <w:rsid w:val="009926A7"/>
    <w:rsid w:val="009F2C18"/>
    <w:rsid w:val="009F55E7"/>
    <w:rsid w:val="00A26BEF"/>
    <w:rsid w:val="00A3637B"/>
    <w:rsid w:val="00A76C17"/>
    <w:rsid w:val="00AB58E8"/>
    <w:rsid w:val="00AE13A5"/>
    <w:rsid w:val="00B1448D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42BCC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907"/>
    <w:rsid w:val="00E00D05"/>
    <w:rsid w:val="00EF7E63"/>
    <w:rsid w:val="00F25A08"/>
    <w:rsid w:val="00F54AC6"/>
    <w:rsid w:val="00F8424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1526-E151-4D7B-9C7B-AF088DC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2017-01-17T06:16:00Z</dcterms:created>
  <dcterms:modified xsi:type="dcterms:W3CDTF">2017-12-17T21:07:00Z</dcterms:modified>
</cp:coreProperties>
</file>