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B010D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="00002116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B010D6">
        <w:rPr>
          <w:sz w:val="28"/>
          <w:szCs w:val="28"/>
        </w:rPr>
        <w:t xml:space="preserve">Автоматика и телемеханика на железнодорожном </w:t>
      </w:r>
      <w:r w:rsidR="004D23B1">
        <w:rPr>
          <w:sz w:val="28"/>
          <w:szCs w:val="28"/>
        </w:rPr>
        <w:t>транспорте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010D6">
        <w:rPr>
          <w:sz w:val="28"/>
          <w:szCs w:val="28"/>
        </w:rPr>
        <w:t>, заочная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F5988" w:rsidRDefault="000F5988" w:rsidP="00002116">
      <w:pPr>
        <w:jc w:val="center"/>
        <w:rPr>
          <w:sz w:val="28"/>
          <w:szCs w:val="28"/>
        </w:rPr>
      </w:pPr>
    </w:p>
    <w:p w:rsidR="000F5988" w:rsidRDefault="000F5988" w:rsidP="00002116">
      <w:pPr>
        <w:jc w:val="center"/>
        <w:rPr>
          <w:sz w:val="28"/>
          <w:szCs w:val="28"/>
        </w:rPr>
      </w:pPr>
    </w:p>
    <w:p w:rsidR="000F5988" w:rsidRDefault="000F5988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4D23B1" w:rsidRDefault="004D23B1" w:rsidP="000F5988">
      <w:pPr>
        <w:spacing w:line="276" w:lineRule="auto"/>
        <w:rPr>
          <w:sz w:val="28"/>
          <w:szCs w:val="28"/>
        </w:rPr>
      </w:pPr>
    </w:p>
    <w:p w:rsidR="00E22943" w:rsidRPr="00E22943" w:rsidRDefault="00BC5228" w:rsidP="00E22943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-269558</wp:posOffset>
            </wp:positionH>
            <wp:positionV relativeFrom="paragraph">
              <wp:posOffset>27332</wp:posOffset>
            </wp:positionV>
            <wp:extent cx="6389026" cy="878619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05.03 скан оборота рп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344" cy="878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943" w:rsidRPr="00E22943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  <w:r w:rsidRPr="00E22943">
        <w:rPr>
          <w:rFonts w:eastAsia="Times New Roman"/>
          <w:sz w:val="28"/>
          <w:szCs w:val="28"/>
        </w:rPr>
        <w:t>«</w:t>
      </w:r>
      <w:r w:rsidRPr="00E22943">
        <w:rPr>
          <w:noProof/>
          <w:sz w:val="28"/>
          <w:szCs w:val="28"/>
        </w:rPr>
        <w:t>Иностранные языки</w:t>
      </w:r>
      <w:r w:rsidRPr="00E22943">
        <w:rPr>
          <w:rFonts w:eastAsia="Times New Roman"/>
          <w:sz w:val="28"/>
          <w:szCs w:val="28"/>
        </w:rPr>
        <w:t>»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  <w:r w:rsidRPr="00E22943">
        <w:rPr>
          <w:rFonts w:eastAsia="Times New Roman"/>
          <w:sz w:val="28"/>
          <w:szCs w:val="28"/>
        </w:rPr>
        <w:t>Протокол № __ от «___» _________ 201 __ г.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</w:p>
    <w:p w:rsidR="00E22943" w:rsidRPr="00E22943" w:rsidRDefault="00E22943" w:rsidP="00E22943">
      <w:pPr>
        <w:jc w:val="both"/>
        <w:rPr>
          <w:rFonts w:eastAsia="Times New Roman"/>
          <w:sz w:val="28"/>
          <w:szCs w:val="28"/>
        </w:rPr>
      </w:pPr>
      <w:r w:rsidRPr="00E22943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E22943" w:rsidRPr="00E22943" w:rsidTr="00065F66">
        <w:tc>
          <w:tcPr>
            <w:tcW w:w="4820" w:type="dxa"/>
            <w:hideMark/>
          </w:tcPr>
          <w:p w:rsidR="00E22943" w:rsidRPr="00E22943" w:rsidRDefault="00E22943" w:rsidP="00065F6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22943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22943">
              <w:rPr>
                <w:noProof/>
                <w:sz w:val="28"/>
                <w:szCs w:val="28"/>
              </w:rPr>
              <w:t>Иностранные языки</w:t>
            </w:r>
            <w:r w:rsidRPr="00E22943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E22943" w:rsidRPr="00E22943" w:rsidRDefault="00E22943" w:rsidP="00065F6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22943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E22943" w:rsidRPr="00E22943" w:rsidRDefault="00E22943" w:rsidP="00065F6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22943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E22943" w:rsidRPr="00E22943" w:rsidTr="00065F66">
        <w:tc>
          <w:tcPr>
            <w:tcW w:w="4820" w:type="dxa"/>
            <w:hideMark/>
          </w:tcPr>
          <w:p w:rsidR="00E22943" w:rsidRPr="00E22943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22943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E22943" w:rsidRPr="00E22943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E22943" w:rsidRPr="00E22943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E22943" w:rsidRPr="00E22943" w:rsidRDefault="00E22943" w:rsidP="00E22943">
      <w:pPr>
        <w:rPr>
          <w:rFonts w:eastAsia="Times New Roman"/>
          <w:sz w:val="28"/>
          <w:szCs w:val="28"/>
        </w:rPr>
      </w:pP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  <w:r w:rsidRPr="00E22943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  <w:r w:rsidRPr="00E22943">
        <w:rPr>
          <w:rFonts w:eastAsia="Times New Roman"/>
          <w:sz w:val="28"/>
          <w:szCs w:val="28"/>
        </w:rPr>
        <w:t>«</w:t>
      </w:r>
      <w:r w:rsidRPr="00E22943">
        <w:rPr>
          <w:noProof/>
          <w:sz w:val="28"/>
          <w:szCs w:val="28"/>
        </w:rPr>
        <w:t>Иностранные языки</w:t>
      </w:r>
      <w:r w:rsidRPr="00E22943">
        <w:rPr>
          <w:rFonts w:eastAsia="Times New Roman"/>
          <w:sz w:val="28"/>
          <w:szCs w:val="28"/>
        </w:rPr>
        <w:t>»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  <w:r w:rsidRPr="00E22943">
        <w:rPr>
          <w:rFonts w:eastAsia="Times New Roman"/>
          <w:sz w:val="28"/>
          <w:szCs w:val="28"/>
        </w:rPr>
        <w:t>Протокол № __ от «___» _________ 201 __ г.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</w:p>
    <w:p w:rsidR="00E22943" w:rsidRPr="00E22943" w:rsidRDefault="00E22943" w:rsidP="00E22943">
      <w:pPr>
        <w:jc w:val="both"/>
        <w:rPr>
          <w:rFonts w:eastAsia="Times New Roman"/>
          <w:sz w:val="28"/>
          <w:szCs w:val="28"/>
        </w:rPr>
      </w:pPr>
      <w:r w:rsidRPr="00E22943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E22943" w:rsidRPr="00E22943" w:rsidRDefault="00E22943" w:rsidP="00E22943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E22943" w:rsidRPr="00E22943" w:rsidTr="00065F66">
        <w:tc>
          <w:tcPr>
            <w:tcW w:w="4820" w:type="dxa"/>
            <w:hideMark/>
          </w:tcPr>
          <w:p w:rsidR="00E22943" w:rsidRPr="00E22943" w:rsidRDefault="00E22943" w:rsidP="00065F6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22943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22943">
              <w:rPr>
                <w:noProof/>
                <w:sz w:val="28"/>
                <w:szCs w:val="28"/>
              </w:rPr>
              <w:t>Иностранные языки</w:t>
            </w:r>
            <w:r w:rsidRPr="00E22943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E22943" w:rsidRPr="00E22943" w:rsidRDefault="00E22943" w:rsidP="00065F6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22943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E22943" w:rsidRPr="00E22943" w:rsidRDefault="00E22943" w:rsidP="00065F6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22943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E22943" w:rsidRPr="00C203B9" w:rsidTr="00065F66">
        <w:tc>
          <w:tcPr>
            <w:tcW w:w="4820" w:type="dxa"/>
            <w:hideMark/>
          </w:tcPr>
          <w:p w:rsidR="00E22943" w:rsidRPr="00C203B9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22943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E22943" w:rsidRPr="00C203B9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E22943" w:rsidRPr="00C203B9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E22943" w:rsidRPr="00C203B9" w:rsidRDefault="00E22943" w:rsidP="00E22943">
      <w:pPr>
        <w:rPr>
          <w:rFonts w:eastAsia="Times New Roman"/>
          <w:sz w:val="28"/>
          <w:szCs w:val="28"/>
        </w:rPr>
      </w:pPr>
    </w:p>
    <w:p w:rsidR="00E22943" w:rsidRPr="00C203B9" w:rsidRDefault="00E22943" w:rsidP="00E22943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E22943" w:rsidRPr="00C203B9" w:rsidRDefault="00E22943" w:rsidP="00E22943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E22943" w:rsidRPr="00C203B9" w:rsidRDefault="00E22943" w:rsidP="00E22943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E22943" w:rsidRPr="00C203B9" w:rsidRDefault="00E22943" w:rsidP="00E22943">
      <w:pPr>
        <w:rPr>
          <w:rFonts w:eastAsia="Times New Roman"/>
          <w:sz w:val="28"/>
          <w:szCs w:val="28"/>
        </w:rPr>
      </w:pPr>
    </w:p>
    <w:p w:rsidR="00E22943" w:rsidRPr="00C203B9" w:rsidRDefault="00E22943" w:rsidP="00E22943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E22943" w:rsidRPr="00C203B9" w:rsidRDefault="00E22943" w:rsidP="00E22943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E22943" w:rsidRPr="00C203B9" w:rsidTr="00065F66">
        <w:tc>
          <w:tcPr>
            <w:tcW w:w="4820" w:type="dxa"/>
            <w:hideMark/>
          </w:tcPr>
          <w:p w:rsidR="00E22943" w:rsidRPr="00C203B9" w:rsidRDefault="00E22943" w:rsidP="00065F6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E22943" w:rsidRPr="00C203B9" w:rsidRDefault="00E22943" w:rsidP="00065F6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E22943" w:rsidRPr="00C203B9" w:rsidRDefault="00E22943" w:rsidP="00065F6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E22943" w:rsidRPr="00C203B9" w:rsidTr="00065F66">
        <w:tc>
          <w:tcPr>
            <w:tcW w:w="4820" w:type="dxa"/>
            <w:hideMark/>
          </w:tcPr>
          <w:p w:rsidR="00E22943" w:rsidRPr="00C203B9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E22943" w:rsidRPr="00C203B9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E22943" w:rsidRPr="00C203B9" w:rsidRDefault="00E22943" w:rsidP="00065F6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A07C2" w:rsidRPr="00C203B9" w:rsidRDefault="005A07C2" w:rsidP="005A07C2">
      <w:pPr>
        <w:rPr>
          <w:rFonts w:eastAsia="Times New Roman"/>
          <w:sz w:val="28"/>
          <w:szCs w:val="28"/>
        </w:rPr>
      </w:pPr>
    </w:p>
    <w:p w:rsidR="005A07C2" w:rsidRPr="00C203B9" w:rsidRDefault="005A07C2" w:rsidP="005A07C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A07C2" w:rsidRPr="00C203B9" w:rsidRDefault="005A07C2" w:rsidP="005A07C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5A07C2" w:rsidRPr="00C203B9" w:rsidRDefault="005A07C2" w:rsidP="005A07C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5A07C2" w:rsidRPr="00C203B9" w:rsidRDefault="005A07C2" w:rsidP="005A07C2">
      <w:pPr>
        <w:rPr>
          <w:rFonts w:eastAsia="Times New Roman"/>
          <w:sz w:val="28"/>
          <w:szCs w:val="28"/>
        </w:rPr>
      </w:pPr>
    </w:p>
    <w:p w:rsidR="005A07C2" w:rsidRPr="00C203B9" w:rsidRDefault="005A07C2" w:rsidP="005A07C2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A07C2" w:rsidRPr="00C203B9" w:rsidRDefault="005A07C2" w:rsidP="005A07C2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5A07C2" w:rsidRPr="00C203B9" w:rsidTr="003F52BF">
        <w:tc>
          <w:tcPr>
            <w:tcW w:w="4820" w:type="dxa"/>
            <w:hideMark/>
          </w:tcPr>
          <w:p w:rsidR="005A07C2" w:rsidRPr="00C203B9" w:rsidRDefault="005A07C2" w:rsidP="003F52B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5A07C2" w:rsidRPr="00C203B9" w:rsidRDefault="005A07C2" w:rsidP="003F52B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5A07C2" w:rsidRPr="00C203B9" w:rsidRDefault="005A07C2" w:rsidP="003F52B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A07C2" w:rsidRPr="00C203B9" w:rsidTr="003F52BF">
        <w:tc>
          <w:tcPr>
            <w:tcW w:w="4820" w:type="dxa"/>
            <w:hideMark/>
          </w:tcPr>
          <w:p w:rsidR="005A07C2" w:rsidRPr="00C203B9" w:rsidRDefault="005A07C2" w:rsidP="003F52B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A07C2" w:rsidRPr="00C203B9" w:rsidRDefault="005A07C2" w:rsidP="003F52B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5A07C2" w:rsidRPr="00C203B9" w:rsidRDefault="005A07C2" w:rsidP="003F52B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02116" w:rsidRDefault="00002116" w:rsidP="005A07C2">
      <w:pPr>
        <w:rPr>
          <w:sz w:val="28"/>
          <w:szCs w:val="28"/>
        </w:rPr>
      </w:pPr>
    </w:p>
    <w:p w:rsidR="00002116" w:rsidRDefault="00FF4009" w:rsidP="005E20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64275" cy="8615303"/>
            <wp:effectExtent l="19050" t="0" r="3175" b="0"/>
            <wp:docPr id="1" name="Рисунок 0" descr="Автоматика РП ИЯ лист солгла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ика РП ИЯ лист солглас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6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43" w:rsidRDefault="00E22943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E22943" w:rsidRDefault="00E22943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03645C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B010D6">
        <w:rPr>
          <w:bCs/>
          <w:sz w:val="28"/>
          <w:szCs w:val="28"/>
        </w:rPr>
        <w:t>17</w:t>
      </w:r>
      <w:r w:rsidR="004D23B1">
        <w:rPr>
          <w:bCs/>
          <w:sz w:val="28"/>
          <w:szCs w:val="28"/>
        </w:rPr>
        <w:t xml:space="preserve">» </w:t>
      </w:r>
      <w:r w:rsidR="00B010D6">
        <w:rPr>
          <w:bCs/>
          <w:sz w:val="28"/>
          <w:szCs w:val="28"/>
        </w:rPr>
        <w:t xml:space="preserve">октября </w:t>
      </w:r>
      <w:r w:rsidR="004D23B1">
        <w:rPr>
          <w:bCs/>
          <w:sz w:val="28"/>
          <w:szCs w:val="28"/>
        </w:rPr>
        <w:t>2016 г., приказ № 1</w:t>
      </w:r>
      <w:r w:rsidR="00B010D6">
        <w:rPr>
          <w:bCs/>
          <w:sz w:val="28"/>
          <w:szCs w:val="28"/>
        </w:rPr>
        <w:t>2</w:t>
      </w:r>
      <w:r w:rsidR="004D23B1">
        <w:rPr>
          <w:bCs/>
          <w:sz w:val="28"/>
          <w:szCs w:val="28"/>
        </w:rPr>
        <w:t>9</w:t>
      </w:r>
      <w:r w:rsidR="00B010D6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по специальности </w:t>
      </w:r>
      <w:r w:rsidR="00B010D6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="00B010D6">
        <w:rPr>
          <w:sz w:val="28"/>
          <w:szCs w:val="28"/>
        </w:rPr>
        <w:t>Системы обеспечения движения поездов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5A07C2" w:rsidRDefault="005A07C2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065F66">
        <w:rPr>
          <w:sz w:val="28"/>
          <w:szCs w:val="28"/>
        </w:rPr>
        <w:t>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03645C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3645C" w:rsidRPr="0003645C" w:rsidRDefault="0003645C" w:rsidP="0003645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3645C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65F66" w:rsidRPr="0003645C" w:rsidRDefault="00B010D6" w:rsidP="00065F6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</w:t>
      </w:r>
      <w:r w:rsidRPr="00B010D6">
        <w:rPr>
          <w:sz w:val="28"/>
          <w:szCs w:val="28"/>
        </w:rPr>
        <w:t xml:space="preserve"> одним из иностранных языков на уровне не ниже разговорного</w:t>
      </w:r>
      <w:r>
        <w:rPr>
          <w:sz w:val="28"/>
          <w:szCs w:val="28"/>
        </w:rPr>
        <w:t xml:space="preserve"> (ОК-3</w:t>
      </w:r>
      <w:r w:rsidR="00002116">
        <w:rPr>
          <w:sz w:val="28"/>
          <w:szCs w:val="28"/>
        </w:rPr>
        <w:t>);</w:t>
      </w:r>
    </w:p>
    <w:p w:rsidR="00002116" w:rsidRPr="00BA0267" w:rsidRDefault="00002116" w:rsidP="00002116">
      <w:pPr>
        <w:ind w:firstLine="851"/>
        <w:rPr>
          <w:sz w:val="28"/>
          <w:szCs w:val="28"/>
        </w:rPr>
      </w:pPr>
      <w:r w:rsidRPr="00BA0267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065F66" w:rsidRPr="00BA0267">
        <w:rPr>
          <w:sz w:val="28"/>
          <w:szCs w:val="28"/>
        </w:rPr>
        <w:t xml:space="preserve">общей характеристики </w:t>
      </w:r>
      <w:r w:rsidRPr="00BA0267">
        <w:rPr>
          <w:sz w:val="28"/>
          <w:szCs w:val="28"/>
        </w:rPr>
        <w:t>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 w:rsidRPr="00BA0267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065F66" w:rsidRPr="00BA0267">
        <w:rPr>
          <w:sz w:val="28"/>
          <w:szCs w:val="28"/>
        </w:rPr>
        <w:t xml:space="preserve">общей характеристики </w:t>
      </w:r>
      <w:r w:rsidRPr="00BA0267">
        <w:rPr>
          <w:sz w:val="28"/>
          <w:szCs w:val="28"/>
        </w:rPr>
        <w:t>ОПОП.</w:t>
      </w:r>
    </w:p>
    <w:p w:rsidR="00065F66" w:rsidRDefault="00065F66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4"/>
        <w:gridCol w:w="1136"/>
        <w:gridCol w:w="992"/>
        <w:gridCol w:w="1165"/>
        <w:gridCol w:w="929"/>
      </w:tblGrid>
      <w:tr w:rsidR="00002116" w:rsidTr="00002116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52E6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E65D4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E65D4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E65D4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E65D4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/1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198/5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</w:tr>
    </w:tbl>
    <w:p w:rsidR="00EA18FF" w:rsidRDefault="00EA18FF" w:rsidP="002B0E5F">
      <w:pPr>
        <w:tabs>
          <w:tab w:val="left" w:pos="851"/>
        </w:tabs>
        <w:rPr>
          <w:sz w:val="28"/>
          <w:szCs w:val="28"/>
        </w:rPr>
      </w:pPr>
    </w:p>
    <w:p w:rsidR="005E204D" w:rsidRDefault="005E204D" w:rsidP="005E204D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4"/>
        <w:gridCol w:w="1136"/>
        <w:gridCol w:w="992"/>
        <w:gridCol w:w="1165"/>
        <w:gridCol w:w="929"/>
      </w:tblGrid>
      <w:tr w:rsidR="005E204D" w:rsidTr="00553DF2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5E204D" w:rsidTr="00553DF2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5E204D" w:rsidTr="00553DF2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5E204D" w:rsidRDefault="005E204D" w:rsidP="00553DF2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5E204D" w:rsidRDefault="005E204D" w:rsidP="00553DF2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5E204D" w:rsidRDefault="005E204D" w:rsidP="00553DF2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86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86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5E204D" w:rsidTr="00553DF2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146</w:t>
            </w:r>
          </w:p>
        </w:tc>
      </w:tr>
      <w:tr w:rsidR="005E204D" w:rsidTr="00553DF2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5E204D" w:rsidTr="00553DF2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5E204D" w:rsidTr="00553DF2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432/12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144/4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</w:tr>
    </w:tbl>
    <w:p w:rsidR="005E204D" w:rsidRDefault="005E204D" w:rsidP="005E204D">
      <w:pPr>
        <w:tabs>
          <w:tab w:val="left" w:pos="851"/>
        </w:tabs>
        <w:rPr>
          <w:sz w:val="28"/>
          <w:szCs w:val="28"/>
        </w:rPr>
      </w:pPr>
    </w:p>
    <w:p w:rsidR="005E204D" w:rsidRDefault="005E204D" w:rsidP="00065F66">
      <w:pPr>
        <w:spacing w:after="200" w:line="276" w:lineRule="auto"/>
        <w:rPr>
          <w:sz w:val="28"/>
          <w:szCs w:val="28"/>
        </w:rPr>
      </w:pPr>
    </w:p>
    <w:p w:rsidR="002B0E5F" w:rsidRDefault="002B0E5F" w:rsidP="002B0E5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656"/>
        <w:gridCol w:w="1276"/>
        <w:gridCol w:w="1197"/>
      </w:tblGrid>
      <w:tr w:rsidR="002B0E5F" w:rsidTr="00553DF2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2B0E5F" w:rsidTr="00553DF2">
        <w:trPr>
          <w:jc w:val="center"/>
        </w:trPr>
        <w:tc>
          <w:tcPr>
            <w:tcW w:w="5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2B0E5F" w:rsidTr="00553DF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2B0E5F" w:rsidRDefault="002B0E5F" w:rsidP="00553DF2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2B0E5F" w:rsidRDefault="002B0E5F" w:rsidP="00553DF2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2B0E5F" w:rsidRDefault="002B0E5F" w:rsidP="00553DF2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26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2B0E5F" w:rsidTr="00553DF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168</w:t>
            </w:r>
          </w:p>
        </w:tc>
      </w:tr>
      <w:tr w:rsidR="002B0E5F" w:rsidTr="00553DF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2B0E5F" w:rsidTr="00553DF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 КЛР, 2 З, 1 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Э, 2 КЛР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КЛР</w:t>
            </w:r>
          </w:p>
        </w:tc>
      </w:tr>
      <w:tr w:rsidR="002B0E5F" w:rsidTr="00553DF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432/12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252/7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553DF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</w:tr>
    </w:tbl>
    <w:p w:rsidR="00553DF2" w:rsidRDefault="00553DF2" w:rsidP="00553DF2">
      <w:pPr>
        <w:jc w:val="both"/>
        <w:rPr>
          <w:b/>
          <w:bCs/>
          <w:i/>
          <w:sz w:val="28"/>
          <w:szCs w:val="28"/>
        </w:rPr>
      </w:pPr>
      <w:r w:rsidRPr="00553DF2">
        <w:rPr>
          <w:i/>
          <w:color w:val="000000"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DC3FDF" w:rsidRDefault="00DC3FDF" w:rsidP="005E204D">
      <w:pPr>
        <w:rPr>
          <w:b/>
          <w:bCs/>
          <w:sz w:val="28"/>
          <w:szCs w:val="28"/>
        </w:rPr>
      </w:pPr>
    </w:p>
    <w:p w:rsidR="00DC3FDF" w:rsidRDefault="00DC3FDF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Произношение и ритм фразы. Общая  характеристика грамматического строя </w:t>
            </w:r>
            <w:r>
              <w:rPr>
                <w:sz w:val="24"/>
                <w:szCs w:val="24"/>
                <w:lang w:eastAsia="en-US"/>
              </w:rPr>
              <w:lastRenderedPageBreak/>
              <w:t>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Краткое устное сообщение (презентация) на </w:t>
            </w:r>
            <w:r>
              <w:rPr>
                <w:sz w:val="24"/>
                <w:szCs w:val="24"/>
                <w:lang w:eastAsia="en-US"/>
              </w:rPr>
              <w:lastRenderedPageBreak/>
              <w:t>знакомую тему, связанную с будущей специальностью. Презентация  выставки, 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40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  <w:r w:rsidR="00882B68"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002116" w:rsidTr="00002116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231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5E204D" w:rsidRDefault="005E204D" w:rsidP="00DC3FDF">
      <w:pPr>
        <w:ind w:firstLine="142"/>
        <w:rPr>
          <w:sz w:val="28"/>
          <w:szCs w:val="28"/>
        </w:rPr>
      </w:pPr>
    </w:p>
    <w:p w:rsidR="005E204D" w:rsidRDefault="005E204D" w:rsidP="00DC3FDF">
      <w:pPr>
        <w:ind w:firstLine="142"/>
        <w:rPr>
          <w:sz w:val="28"/>
          <w:szCs w:val="28"/>
        </w:rPr>
      </w:pPr>
    </w:p>
    <w:p w:rsidR="005E204D" w:rsidRDefault="005E204D" w:rsidP="00DC3FDF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E204D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5E204D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</w:tr>
      <w:tr w:rsidR="005E204D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</w:tr>
      <w:tr w:rsidR="005E204D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</w:t>
            </w:r>
          </w:p>
        </w:tc>
      </w:tr>
      <w:tr w:rsidR="005E204D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</w:t>
            </w:r>
          </w:p>
        </w:tc>
      </w:tr>
      <w:tr w:rsidR="005E204D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146</w:t>
            </w:r>
          </w:p>
        </w:tc>
      </w:tr>
      <w:tr w:rsidR="005E204D" w:rsidTr="00553DF2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04D" w:rsidRDefault="005E204D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310</w:t>
            </w:r>
          </w:p>
        </w:tc>
      </w:tr>
    </w:tbl>
    <w:p w:rsidR="005E204D" w:rsidRDefault="005E204D" w:rsidP="00DC3FDF">
      <w:pPr>
        <w:ind w:firstLine="142"/>
        <w:rPr>
          <w:sz w:val="28"/>
          <w:szCs w:val="28"/>
        </w:rPr>
      </w:pPr>
    </w:p>
    <w:p w:rsidR="00DC3FDF" w:rsidRDefault="00DC3FDF" w:rsidP="00DC3FDF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C3FDF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DC3FDF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DC3FDF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DC3FDF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DC3FDF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DC3FDF" w:rsidTr="00553DF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168</w:t>
            </w:r>
          </w:p>
        </w:tc>
      </w:tr>
      <w:tr w:rsidR="00DC3FDF" w:rsidTr="00553DF2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553DF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381</w:t>
            </w:r>
          </w:p>
        </w:tc>
      </w:tr>
    </w:tbl>
    <w:p w:rsidR="005E204D" w:rsidRPr="005E204D" w:rsidRDefault="00DC3FDF" w:rsidP="005E204D">
      <w:pPr>
        <w:tabs>
          <w:tab w:val="left" w:pos="6285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002116" w:rsidRDefault="00002116" w:rsidP="005E204D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065F66" w:rsidRPr="00C203B9" w:rsidTr="00065F6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65F66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065F66" w:rsidRPr="00065F66" w:rsidRDefault="00065F66" w:rsidP="00065F66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65F66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65F66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F66" w:rsidRPr="00907D89" w:rsidRDefault="00065F66" w:rsidP="00065F66">
            <w:pPr>
              <w:spacing w:line="252" w:lineRule="auto"/>
              <w:jc w:val="center"/>
              <w:rPr>
                <w:bCs/>
                <w:sz w:val="24"/>
                <w:szCs w:val="28"/>
                <w:highlight w:val="yellow"/>
              </w:rPr>
            </w:pPr>
            <w:r w:rsidRPr="00BA0267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65F66" w:rsidRPr="00065F66" w:rsidTr="00065F6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65F66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065F66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F66" w:rsidRPr="00065F66" w:rsidRDefault="00065F66" w:rsidP="00065F66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065F66">
              <w:rPr>
                <w:bCs/>
                <w:sz w:val="24"/>
                <w:szCs w:val="24"/>
              </w:rPr>
              <w:t>АфанасьеваЕ</w:t>
            </w:r>
            <w:r w:rsidRPr="00065F66">
              <w:rPr>
                <w:bCs/>
                <w:sz w:val="24"/>
                <w:szCs w:val="24"/>
                <w:lang w:val="en-US"/>
              </w:rPr>
              <w:t>.</w:t>
            </w:r>
            <w:r w:rsidRPr="00065F66">
              <w:rPr>
                <w:bCs/>
                <w:sz w:val="24"/>
                <w:szCs w:val="24"/>
              </w:rPr>
              <w:t>А</w:t>
            </w:r>
            <w:r w:rsidRPr="00065F66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65F66">
              <w:rPr>
                <w:bCs/>
                <w:sz w:val="24"/>
                <w:szCs w:val="24"/>
              </w:rPr>
              <w:t>ЛютомскаяИ</w:t>
            </w:r>
            <w:r w:rsidRPr="00065F66">
              <w:rPr>
                <w:bCs/>
                <w:sz w:val="24"/>
                <w:szCs w:val="24"/>
                <w:lang w:val="en-US"/>
              </w:rPr>
              <w:t>.</w:t>
            </w:r>
            <w:r w:rsidRPr="00065F66">
              <w:rPr>
                <w:bCs/>
                <w:sz w:val="24"/>
                <w:szCs w:val="24"/>
              </w:rPr>
              <w:t>Л</w:t>
            </w:r>
            <w:r w:rsidRPr="00065F66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65F66">
              <w:rPr>
                <w:bCs/>
                <w:sz w:val="24"/>
                <w:szCs w:val="24"/>
              </w:rPr>
              <w:t>ПавловаИ</w:t>
            </w:r>
            <w:r w:rsidRPr="00065F66">
              <w:rPr>
                <w:bCs/>
                <w:sz w:val="24"/>
                <w:szCs w:val="24"/>
                <w:lang w:val="en-US"/>
              </w:rPr>
              <w:t>.</w:t>
            </w:r>
            <w:r w:rsidRPr="00065F66">
              <w:rPr>
                <w:bCs/>
                <w:sz w:val="24"/>
                <w:szCs w:val="24"/>
              </w:rPr>
              <w:t>М</w:t>
            </w:r>
            <w:r w:rsidRPr="00065F66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65F66">
              <w:rPr>
                <w:bCs/>
                <w:sz w:val="24"/>
                <w:szCs w:val="24"/>
              </w:rPr>
              <w:t>РипачеваЕ</w:t>
            </w:r>
            <w:r w:rsidRPr="00065F66">
              <w:rPr>
                <w:bCs/>
                <w:sz w:val="24"/>
                <w:szCs w:val="24"/>
                <w:lang w:val="en-US"/>
              </w:rPr>
              <w:t>.</w:t>
            </w:r>
            <w:r w:rsidRPr="00065F66">
              <w:rPr>
                <w:bCs/>
                <w:sz w:val="24"/>
                <w:szCs w:val="24"/>
              </w:rPr>
              <w:t>А</w:t>
            </w:r>
            <w:r w:rsidRPr="00065F66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65F66">
              <w:rPr>
                <w:bCs/>
                <w:sz w:val="24"/>
                <w:szCs w:val="24"/>
              </w:rPr>
              <w:t>РовбоО</w:t>
            </w:r>
            <w:r w:rsidRPr="00065F66">
              <w:rPr>
                <w:bCs/>
                <w:sz w:val="24"/>
                <w:szCs w:val="24"/>
                <w:lang w:val="en-US"/>
              </w:rPr>
              <w:t>.</w:t>
            </w:r>
            <w:r w:rsidRPr="00065F66">
              <w:rPr>
                <w:bCs/>
                <w:sz w:val="24"/>
                <w:szCs w:val="24"/>
              </w:rPr>
              <w:t>Н</w:t>
            </w:r>
            <w:r w:rsidRPr="00065F66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65F66">
              <w:rPr>
                <w:bCs/>
                <w:sz w:val="24"/>
                <w:szCs w:val="24"/>
              </w:rPr>
              <w:t>идр</w:t>
            </w:r>
            <w:r w:rsidRPr="00065F66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65F66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065F66" w:rsidRPr="00065F66" w:rsidRDefault="00065F66" w:rsidP="00E837C5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065F66">
              <w:rPr>
                <w:bCs/>
                <w:sz w:val="24"/>
                <w:szCs w:val="24"/>
                <w:lang w:val="en-US"/>
              </w:rPr>
              <w:t>ListeningFacilitator</w:t>
            </w:r>
            <w:r w:rsidRPr="00065F66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065F66" w:rsidRPr="00065F66" w:rsidTr="00065F6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65F66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65F66">
              <w:rPr>
                <w:bCs/>
                <w:sz w:val="24"/>
                <w:szCs w:val="28"/>
              </w:rPr>
              <w:t>Модуль</w:t>
            </w:r>
            <w:r w:rsidRPr="00065F66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065F66">
              <w:rPr>
                <w:bCs/>
                <w:sz w:val="24"/>
                <w:szCs w:val="28"/>
              </w:rPr>
              <w:t xml:space="preserve">Страны изучаемого </w:t>
            </w:r>
            <w:r w:rsidRPr="00065F66">
              <w:rPr>
                <w:bCs/>
                <w:sz w:val="24"/>
                <w:szCs w:val="28"/>
              </w:rPr>
              <w:lastRenderedPageBreak/>
              <w:t>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8"/>
              </w:rPr>
              <w:lastRenderedPageBreak/>
              <w:t xml:space="preserve">1) </w:t>
            </w:r>
            <w:r w:rsidRPr="00065F66">
              <w:rPr>
                <w:sz w:val="24"/>
                <w:szCs w:val="24"/>
              </w:rPr>
              <w:t xml:space="preserve">London: книга для чтения по страноведению </w:t>
            </w:r>
            <w:r w:rsidRPr="00065F66">
              <w:rPr>
                <w:sz w:val="24"/>
                <w:szCs w:val="24"/>
              </w:rPr>
              <w:lastRenderedPageBreak/>
              <w:t>[Электронный ресурс</w:t>
            </w:r>
            <w:r w:rsidR="00C07DC7" w:rsidRPr="00065F66">
              <w:rPr>
                <w:sz w:val="24"/>
                <w:szCs w:val="24"/>
              </w:rPr>
              <w:t>]:</w:t>
            </w:r>
            <w:r w:rsidRPr="00065F66">
              <w:rPr>
                <w:sz w:val="24"/>
                <w:szCs w:val="24"/>
              </w:rPr>
              <w:t xml:space="preserve"> учебное пособие. — Электрон. дан. — СПб</w:t>
            </w:r>
            <w:r w:rsidR="00C07DC7" w:rsidRPr="00065F66">
              <w:rPr>
                <w:sz w:val="24"/>
                <w:szCs w:val="24"/>
              </w:rPr>
              <w:t>.:</w:t>
            </w:r>
            <w:r w:rsidRPr="00065F66">
              <w:rPr>
                <w:sz w:val="24"/>
                <w:szCs w:val="24"/>
              </w:rPr>
              <w:t xml:space="preserve"> ПГУПС (Петербургский государственный университет путей сообщения Императора Александра I), 2011. — 25 с.</w:t>
            </w:r>
          </w:p>
          <w:p w:rsidR="00065F66" w:rsidRPr="00065F66" w:rsidRDefault="00065F66" w:rsidP="00065F66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065F66">
              <w:rPr>
                <w:bCs/>
                <w:sz w:val="24"/>
                <w:szCs w:val="24"/>
                <w:lang w:val="en-US"/>
              </w:rPr>
              <w:t>UnitedStatesofAmerica</w:t>
            </w:r>
            <w:r w:rsidRPr="00065F66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  <w:p w:rsidR="00065F66" w:rsidRPr="00E837C5" w:rsidRDefault="00065F66" w:rsidP="00E837C5">
            <w:pPr>
              <w:tabs>
                <w:tab w:val="left" w:pos="1418"/>
              </w:tabs>
              <w:snapToGrid w:val="0"/>
              <w:spacing w:line="254" w:lineRule="auto"/>
              <w:rPr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</w:rPr>
              <w:t xml:space="preserve">3) </w:t>
            </w:r>
            <w:r w:rsidRPr="00065F66">
              <w:rPr>
                <w:sz w:val="24"/>
                <w:szCs w:val="24"/>
              </w:rPr>
              <w:t>Сазонова, А.В. Французский язык. Страноведение. Учебное пособие. СПб</w:t>
            </w:r>
            <w:r w:rsidR="00C07DC7" w:rsidRPr="00065F66">
              <w:rPr>
                <w:sz w:val="24"/>
                <w:szCs w:val="24"/>
              </w:rPr>
              <w:t>.:</w:t>
            </w:r>
            <w:r w:rsidRPr="00065F66">
              <w:rPr>
                <w:sz w:val="24"/>
                <w:szCs w:val="24"/>
              </w:rPr>
              <w:t xml:space="preserve"> НИУ ИТМО, 2013. — 43 с.</w:t>
            </w:r>
          </w:p>
        </w:tc>
      </w:tr>
      <w:tr w:rsidR="00065F66" w:rsidRPr="00065F66" w:rsidTr="00065F6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65F66"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F66" w:rsidRPr="00065F66" w:rsidRDefault="00065F66" w:rsidP="00065F66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065F66">
              <w:rPr>
                <w:bCs/>
                <w:sz w:val="24"/>
                <w:szCs w:val="24"/>
                <w:lang w:val="en-US"/>
              </w:rPr>
              <w:t>TopicalIssues</w:t>
            </w:r>
            <w:r w:rsidRPr="00065F66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65F66" w:rsidRPr="00065F66" w:rsidRDefault="00065F66" w:rsidP="00E837C5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065F66" w:rsidRPr="00065F66" w:rsidTr="00065F6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65F66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65F66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065F66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065F66" w:rsidRPr="00065F66" w:rsidRDefault="00065F66" w:rsidP="00E837C5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065F66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65F66" w:rsidRPr="00065F66" w:rsidTr="00065F6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65F66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5F66" w:rsidRPr="00065F66" w:rsidRDefault="00065F66" w:rsidP="00065F66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65F66">
              <w:rPr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F66" w:rsidRPr="00065F66" w:rsidRDefault="00065F66" w:rsidP="00065F66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65F66" w:rsidRPr="00065F66" w:rsidRDefault="00065F66" w:rsidP="00E837C5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65F66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553DF2" w:rsidRPr="00553DF2" w:rsidRDefault="00553DF2" w:rsidP="00553DF2">
      <w:pPr>
        <w:spacing w:line="252" w:lineRule="auto"/>
        <w:jc w:val="center"/>
        <w:rPr>
          <w:b/>
          <w:bCs/>
          <w:sz w:val="24"/>
          <w:szCs w:val="28"/>
        </w:rPr>
      </w:pPr>
    </w:p>
    <w:p w:rsidR="00002116" w:rsidRDefault="00002116" w:rsidP="00553DF2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3645C" w:rsidRDefault="0003645C" w:rsidP="00065F66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03645C" w:rsidRDefault="0003645C" w:rsidP="00065F66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002116" w:rsidRPr="0003645C" w:rsidRDefault="00002116" w:rsidP="0003645C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65F66" w:rsidRDefault="00065F66" w:rsidP="00002116">
      <w:pPr>
        <w:jc w:val="center"/>
        <w:rPr>
          <w:b/>
          <w:bCs/>
          <w:sz w:val="28"/>
          <w:szCs w:val="28"/>
        </w:rPr>
      </w:pPr>
    </w:p>
    <w:p w:rsidR="00065F66" w:rsidRPr="00C07DC7" w:rsidRDefault="00065F66" w:rsidP="00065F66">
      <w:pPr>
        <w:numPr>
          <w:ilvl w:val="0"/>
          <w:numId w:val="5"/>
        </w:numPr>
        <w:tabs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C07DC7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065F66" w:rsidRPr="00C07DC7" w:rsidRDefault="00065F66" w:rsidP="00065F66">
      <w:pPr>
        <w:numPr>
          <w:ilvl w:val="0"/>
          <w:numId w:val="5"/>
        </w:numPr>
        <w:tabs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C07DC7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065F66" w:rsidRPr="00C07DC7" w:rsidRDefault="00065F66" w:rsidP="00065F66">
      <w:pPr>
        <w:numPr>
          <w:ilvl w:val="0"/>
          <w:numId w:val="5"/>
        </w:numPr>
        <w:tabs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C07DC7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065F66" w:rsidRPr="00C07DC7" w:rsidRDefault="00065F66" w:rsidP="00065F66">
      <w:pPr>
        <w:numPr>
          <w:ilvl w:val="0"/>
          <w:numId w:val="5"/>
        </w:numPr>
        <w:tabs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C07DC7">
        <w:rPr>
          <w:sz w:val="28"/>
          <w:szCs w:val="28"/>
        </w:rPr>
        <w:t>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065F66" w:rsidRPr="00C07DC7" w:rsidRDefault="00065F66" w:rsidP="00065F66">
      <w:pPr>
        <w:numPr>
          <w:ilvl w:val="0"/>
          <w:numId w:val="5"/>
        </w:numPr>
        <w:tabs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C07DC7">
        <w:rPr>
          <w:sz w:val="28"/>
          <w:szCs w:val="28"/>
        </w:rPr>
        <w:t>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065F66" w:rsidRPr="00C07DC7" w:rsidRDefault="00065F66" w:rsidP="00065F66">
      <w:pPr>
        <w:numPr>
          <w:ilvl w:val="0"/>
          <w:numId w:val="5"/>
        </w:numPr>
        <w:tabs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C07DC7">
        <w:rPr>
          <w:sz w:val="28"/>
          <w:szCs w:val="28"/>
        </w:rPr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0" w:history="1">
        <w:r w:rsidRPr="00C07DC7">
          <w:rPr>
            <w:rStyle w:val="a3"/>
            <w:sz w:val="28"/>
            <w:szCs w:val="28"/>
          </w:rPr>
          <w:t>http://e.lanbook.com/books/element.php?pl1_id=63208</w:t>
        </w:r>
      </w:hyperlink>
    </w:p>
    <w:p w:rsidR="00065F66" w:rsidRPr="00C07DC7" w:rsidRDefault="00065F66" w:rsidP="00065F66">
      <w:pPr>
        <w:widowControl w:val="0"/>
        <w:tabs>
          <w:tab w:val="left" w:pos="1418"/>
        </w:tabs>
        <w:suppressAutoHyphens/>
        <w:jc w:val="both"/>
        <w:rPr>
          <w:rFonts w:eastAsia="Times New Roman"/>
          <w:bCs/>
          <w:sz w:val="28"/>
          <w:szCs w:val="28"/>
        </w:rPr>
      </w:pPr>
    </w:p>
    <w:p w:rsidR="00002116" w:rsidRPr="00C07DC7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C07DC7" w:rsidRDefault="00C07DC7" w:rsidP="00C07DC7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C07DC7" w:rsidRDefault="00C07DC7" w:rsidP="00C07DC7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 and Telecommunication Systems on Railways : учеб. 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E837C5" w:rsidRDefault="00E837C5" w:rsidP="00E837C5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E837C5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5E204D" w:rsidRDefault="00002116" w:rsidP="005E20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E204D" w:rsidRDefault="005E204D" w:rsidP="005E204D">
      <w:pPr>
        <w:jc w:val="both"/>
        <w:rPr>
          <w:b/>
          <w:bCs/>
          <w:sz w:val="28"/>
          <w:szCs w:val="28"/>
        </w:rPr>
      </w:pPr>
    </w:p>
    <w:p w:rsidR="00065F66" w:rsidRDefault="00002116" w:rsidP="00065F66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E837C5" w:rsidRPr="00EF0936" w:rsidRDefault="00E837C5" w:rsidP="00E837C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E837C5" w:rsidRPr="00E16DC6" w:rsidRDefault="00E837C5" w:rsidP="00E837C5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E837C5" w:rsidRPr="00E16DC6" w:rsidRDefault="00E837C5" w:rsidP="00E837C5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E837C5" w:rsidRPr="00EF0936" w:rsidRDefault="00E837C5" w:rsidP="00E837C5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E837C5" w:rsidRPr="00EF0936" w:rsidRDefault="00E837C5" w:rsidP="00E837C5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E837C5" w:rsidRPr="00E16DC6" w:rsidRDefault="00E837C5" w:rsidP="00E837C5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ChrisRedstonandGillieCunningham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</w:t>
      </w:r>
      <w:r w:rsidRPr="00666FBA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666FBA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E837C5" w:rsidRPr="00E16DC6" w:rsidRDefault="00E837C5" w:rsidP="00E837C5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E837C5" w:rsidRPr="00E16DC6" w:rsidRDefault="00E837C5" w:rsidP="00E837C5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lastRenderedPageBreak/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E837C5" w:rsidRPr="00E16DC6" w:rsidRDefault="00E837C5" w:rsidP="00E837C5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E837C5" w:rsidRPr="00E16DC6" w:rsidRDefault="00E837C5" w:rsidP="00E837C5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E837C5" w:rsidRDefault="00E837C5" w:rsidP="00E837C5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002116" w:rsidRPr="00E837C5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065F66" w:rsidRPr="00BA0267" w:rsidRDefault="00065F66" w:rsidP="00065F66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065F66" w:rsidRPr="00BA0267" w:rsidRDefault="00065F66" w:rsidP="00065F66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065F66" w:rsidRPr="00BA0267" w:rsidRDefault="00065F66" w:rsidP="00065F66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065F66" w:rsidRPr="00BA0267" w:rsidRDefault="00065F66" w:rsidP="00065F66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4) Ресурсный сайт в открытом доступе Lingua Leo (lingualeo.com/ru/)</w:t>
      </w:r>
    </w:p>
    <w:p w:rsidR="00065F66" w:rsidRPr="00BA0267" w:rsidRDefault="00065F66" w:rsidP="00065F66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3F52BF">
        <w:rPr>
          <w:color w:val="000000"/>
          <w:sz w:val="28"/>
          <w:szCs w:val="28"/>
        </w:rPr>
        <w:t xml:space="preserve">5) </w:t>
      </w:r>
      <w:r w:rsidRPr="00BA0267">
        <w:rPr>
          <w:color w:val="000000"/>
          <w:sz w:val="28"/>
          <w:szCs w:val="28"/>
          <w:lang w:val="en-US"/>
        </w:rPr>
        <w:t>OxfordUniversityPress</w:t>
      </w:r>
      <w:r w:rsidRPr="003F52BF">
        <w:rPr>
          <w:color w:val="000000"/>
          <w:sz w:val="28"/>
          <w:szCs w:val="28"/>
        </w:rPr>
        <w:t xml:space="preserve"> [</w:t>
      </w:r>
      <w:r w:rsidRPr="00BA0267">
        <w:rPr>
          <w:color w:val="000000"/>
          <w:sz w:val="28"/>
          <w:szCs w:val="28"/>
        </w:rPr>
        <w:t>Электронныйресурс</w:t>
      </w:r>
      <w:r w:rsidRPr="003F52BF">
        <w:rPr>
          <w:color w:val="000000"/>
          <w:sz w:val="28"/>
          <w:szCs w:val="28"/>
        </w:rPr>
        <w:t xml:space="preserve">]. </w:t>
      </w:r>
      <w:r w:rsidRPr="00BA0267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065F66" w:rsidRPr="00BA0267" w:rsidRDefault="00065F66" w:rsidP="00065F66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6) Cambridge Open [Электронный ресурс]. Режим доступа: https://www.cambridge.org/core/what-we-publish/open-access, свободный. – Загл. с экрана.</w:t>
      </w:r>
    </w:p>
    <w:p w:rsidR="00FE052F" w:rsidRPr="00BA0267" w:rsidRDefault="00065F66" w:rsidP="00065F66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7) BBC Learning English [Электронный ресурс]. Режим доступа: http://www.bbc.co.uk/learningenglish/english/, свободный. – Загл. с экрана.</w:t>
      </w:r>
    </w:p>
    <w:p w:rsidR="00065F66" w:rsidRDefault="00065F66" w:rsidP="00065F66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002116" w:rsidRDefault="00002116" w:rsidP="00002116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02116" w:rsidRDefault="00002116" w:rsidP="00002116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02116" w:rsidRDefault="00002116" w:rsidP="00002116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40108" w:rsidRDefault="00240108" w:rsidP="00002116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240108" w:rsidRDefault="00240108" w:rsidP="002401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F69B4" w:rsidRDefault="00EF69B4" w:rsidP="00240108">
      <w:pPr>
        <w:jc w:val="center"/>
        <w:rPr>
          <w:b/>
          <w:bCs/>
          <w:sz w:val="28"/>
          <w:szCs w:val="28"/>
        </w:rPr>
      </w:pPr>
    </w:p>
    <w:p w:rsidR="00BA0267" w:rsidRPr="00BA0267" w:rsidRDefault="00BA0267" w:rsidP="00C07DC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BA026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BA0267" w:rsidRPr="00BA0267" w:rsidRDefault="00BA0267" w:rsidP="00C07DC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BA0267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BA0267" w:rsidRPr="00BA0267" w:rsidRDefault="00BA0267" w:rsidP="00C07DC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BA0267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BA0267" w:rsidRPr="00BA0267" w:rsidRDefault="00BA0267" w:rsidP="00C07DC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BA0267">
        <w:rPr>
          <w:color w:val="000000"/>
          <w:sz w:val="27"/>
          <w:szCs w:val="27"/>
        </w:rPr>
        <w:t xml:space="preserve">- </w:t>
      </w:r>
      <w:r w:rsidRPr="00BA0267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BA0267" w:rsidRPr="00BA0267" w:rsidRDefault="00BA0267" w:rsidP="00C07DC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BA0267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BA0267" w:rsidRPr="00BA0267" w:rsidRDefault="003C60D8" w:rsidP="00C07DC7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BA0267" w:rsidRPr="00BA0267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BA0267" w:rsidRPr="00BA0267" w:rsidRDefault="00BA0267" w:rsidP="005A07C2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Microsoft Windows;</w:t>
      </w:r>
    </w:p>
    <w:p w:rsidR="00BA0267" w:rsidRPr="00BA0267" w:rsidRDefault="00BA0267" w:rsidP="005A07C2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Microsoft Office.</w:t>
      </w:r>
    </w:p>
    <w:p w:rsidR="00BA0267" w:rsidRPr="00BA0267" w:rsidRDefault="00BA0267" w:rsidP="00BA0267">
      <w:pPr>
        <w:pStyle w:val="a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A0267" w:rsidRPr="00BA0267" w:rsidRDefault="00BA0267" w:rsidP="00BA0267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BA0267">
        <w:rPr>
          <w:b/>
          <w:bCs/>
          <w:sz w:val="28"/>
          <w:szCs w:val="28"/>
        </w:rPr>
        <w:t>12</w:t>
      </w:r>
      <w:r w:rsidR="00C07DC7">
        <w:rPr>
          <w:b/>
          <w:bCs/>
          <w:sz w:val="28"/>
          <w:szCs w:val="28"/>
        </w:rPr>
        <w:t>.</w:t>
      </w:r>
      <w:r w:rsidRPr="00BA0267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BA0267" w:rsidRPr="00BA0267" w:rsidRDefault="00BA0267" w:rsidP="00BA0267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A0267" w:rsidRPr="00BA0267" w:rsidRDefault="00BA0267" w:rsidP="00BA0267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BA0267" w:rsidRPr="00BA0267" w:rsidRDefault="00BA0267" w:rsidP="00BA0267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помещения для самостоятельной работы;</w:t>
      </w:r>
    </w:p>
    <w:p w:rsidR="00BA0267" w:rsidRPr="00BA0267" w:rsidRDefault="00BA0267" w:rsidP="00BA0267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BA0267" w:rsidRPr="00BA0267" w:rsidRDefault="00BA0267" w:rsidP="00BA0267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BA0267" w:rsidRPr="00BA0267" w:rsidRDefault="00BA0267" w:rsidP="00BA0267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BA0267" w:rsidRPr="00BA0267" w:rsidRDefault="00BA0267" w:rsidP="00BA0267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0267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 w:rsidR="005A07C2">
        <w:rPr>
          <w:color w:val="000000"/>
          <w:sz w:val="28"/>
          <w:szCs w:val="28"/>
        </w:rPr>
        <w:t>озможностью подключения к сети Интернет</w:t>
      </w:r>
      <w:r w:rsidRPr="00BA0267">
        <w:rPr>
          <w:color w:val="000000"/>
          <w:sz w:val="28"/>
          <w:szCs w:val="28"/>
        </w:rPr>
        <w:t xml:space="preserve"> и </w:t>
      </w:r>
      <w:r w:rsidRPr="00BA0267">
        <w:rPr>
          <w:color w:val="000000"/>
          <w:sz w:val="28"/>
          <w:szCs w:val="28"/>
        </w:rPr>
        <w:lastRenderedPageBreak/>
        <w:t>обеспечением доступа в электронную информационно-образовательную среду организации.</w:t>
      </w:r>
    </w:p>
    <w:p w:rsidR="00BA0267" w:rsidRDefault="003947F7" w:rsidP="00BA0267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-688202</wp:posOffset>
            </wp:positionV>
            <wp:extent cx="6076950" cy="8360272"/>
            <wp:effectExtent l="19050" t="0" r="0" b="0"/>
            <wp:wrapNone/>
            <wp:docPr id="4" name="Рисунок 3" descr="23.05.05 Подпись РП 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5 Подпись РП ИЯ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36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267" w:rsidRPr="00BA0267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03645C" w:rsidRDefault="0003645C" w:rsidP="00BA0267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3645C" w:rsidRDefault="0003645C" w:rsidP="00BC5228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Разработчик программы,</w:t>
      </w:r>
    </w:p>
    <w:p w:rsidR="0003645C" w:rsidRDefault="0003645C" w:rsidP="00BC5228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ассистент                                              __________          </w:t>
      </w:r>
      <w:r w:rsidR="00666FBA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>Т.В. Знаменская</w:t>
      </w:r>
    </w:p>
    <w:p w:rsidR="0003645C" w:rsidRDefault="0003645C" w:rsidP="00BC5228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 2016 г.</w:t>
      </w:r>
    </w:p>
    <w:p w:rsidR="00E837C5" w:rsidRDefault="00E837C5" w:rsidP="00BA0267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A0267" w:rsidRPr="00C203B9" w:rsidRDefault="00BA0267" w:rsidP="00BA0267">
      <w:pPr>
        <w:ind w:firstLine="851"/>
        <w:jc w:val="both"/>
        <w:rPr>
          <w:bCs/>
          <w:sz w:val="28"/>
          <w:szCs w:val="28"/>
        </w:rPr>
      </w:pPr>
    </w:p>
    <w:p w:rsidR="00BA0267" w:rsidRDefault="00BA0267" w:rsidP="00BA0267">
      <w:pPr>
        <w:rPr>
          <w:b/>
          <w:bCs/>
          <w:sz w:val="28"/>
          <w:szCs w:val="28"/>
        </w:rPr>
      </w:pPr>
    </w:p>
    <w:p w:rsidR="00002116" w:rsidRDefault="00002116" w:rsidP="00002116"/>
    <w:p w:rsidR="00002116" w:rsidRDefault="00002116" w:rsidP="00002116"/>
    <w:p w:rsidR="00332001" w:rsidRDefault="00332001"/>
    <w:sectPr w:rsidR="00332001" w:rsidSect="00FE052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506" w:rsidRDefault="00A94506" w:rsidP="00FE052F">
      <w:r>
        <w:separator/>
      </w:r>
    </w:p>
  </w:endnote>
  <w:endnote w:type="continuationSeparator" w:id="0">
    <w:p w:rsidR="00A94506" w:rsidRDefault="00A94506" w:rsidP="00FE0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506" w:rsidRDefault="00A94506" w:rsidP="00FE052F">
      <w:r>
        <w:separator/>
      </w:r>
    </w:p>
  </w:footnote>
  <w:footnote w:type="continuationSeparator" w:id="0">
    <w:p w:rsidR="00A94506" w:rsidRDefault="00A94506" w:rsidP="00FE0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90"/>
        </w:tabs>
        <w:ind w:left="2061" w:hanging="36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9E17B59"/>
    <w:multiLevelType w:val="hybridMultilevel"/>
    <w:tmpl w:val="A2B0B15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54922468"/>
    <w:multiLevelType w:val="hybridMultilevel"/>
    <w:tmpl w:val="55ECB84E"/>
    <w:lvl w:ilvl="0" w:tplc="3DBA8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8"/>
  </w:num>
  <w:num w:numId="5">
    <w:abstractNumId w:val="0"/>
    <w:lvlOverride w:ilvl="0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10"/>
  </w:num>
  <w:num w:numId="12">
    <w:abstractNumId w:val="4"/>
  </w:num>
  <w:num w:numId="13">
    <w:abstractNumId w:val="6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116"/>
    <w:rsid w:val="00002116"/>
    <w:rsid w:val="00017105"/>
    <w:rsid w:val="0002737D"/>
    <w:rsid w:val="000302EE"/>
    <w:rsid w:val="0003645C"/>
    <w:rsid w:val="00065F66"/>
    <w:rsid w:val="00084B35"/>
    <w:rsid w:val="000F5988"/>
    <w:rsid w:val="00113281"/>
    <w:rsid w:val="00126DB8"/>
    <w:rsid w:val="001A7494"/>
    <w:rsid w:val="00204EAE"/>
    <w:rsid w:val="00240108"/>
    <w:rsid w:val="00243375"/>
    <w:rsid w:val="002B0E5F"/>
    <w:rsid w:val="002B21F0"/>
    <w:rsid w:val="00332001"/>
    <w:rsid w:val="00387997"/>
    <w:rsid w:val="003947F7"/>
    <w:rsid w:val="003C5EDB"/>
    <w:rsid w:val="003C60D8"/>
    <w:rsid w:val="003F52BF"/>
    <w:rsid w:val="00421314"/>
    <w:rsid w:val="00444D84"/>
    <w:rsid w:val="00483FF6"/>
    <w:rsid w:val="004D23B1"/>
    <w:rsid w:val="0051717D"/>
    <w:rsid w:val="00553DF2"/>
    <w:rsid w:val="005A07C2"/>
    <w:rsid w:val="005E1EFA"/>
    <w:rsid w:val="005E204D"/>
    <w:rsid w:val="005F4BF9"/>
    <w:rsid w:val="00666FBA"/>
    <w:rsid w:val="00680946"/>
    <w:rsid w:val="00784BED"/>
    <w:rsid w:val="008450A0"/>
    <w:rsid w:val="008658E4"/>
    <w:rsid w:val="0087540C"/>
    <w:rsid w:val="00882B68"/>
    <w:rsid w:val="008B12CD"/>
    <w:rsid w:val="008C6065"/>
    <w:rsid w:val="008D799F"/>
    <w:rsid w:val="00912245"/>
    <w:rsid w:val="00914291"/>
    <w:rsid w:val="009C2721"/>
    <w:rsid w:val="00A165CF"/>
    <w:rsid w:val="00A83705"/>
    <w:rsid w:val="00A94506"/>
    <w:rsid w:val="00B010D6"/>
    <w:rsid w:val="00B934FF"/>
    <w:rsid w:val="00BA0267"/>
    <w:rsid w:val="00BC5228"/>
    <w:rsid w:val="00C05A0B"/>
    <w:rsid w:val="00C07DC7"/>
    <w:rsid w:val="00C361FA"/>
    <w:rsid w:val="00C52E6C"/>
    <w:rsid w:val="00CE65D4"/>
    <w:rsid w:val="00D32B92"/>
    <w:rsid w:val="00DC3FDF"/>
    <w:rsid w:val="00DD7ADF"/>
    <w:rsid w:val="00E17A1E"/>
    <w:rsid w:val="00E22943"/>
    <w:rsid w:val="00E605D8"/>
    <w:rsid w:val="00E837C5"/>
    <w:rsid w:val="00E928EA"/>
    <w:rsid w:val="00EA18FF"/>
    <w:rsid w:val="00EF69B4"/>
    <w:rsid w:val="00F206F2"/>
    <w:rsid w:val="00F64919"/>
    <w:rsid w:val="00FA50EF"/>
    <w:rsid w:val="00FB03CB"/>
    <w:rsid w:val="00FE052F"/>
    <w:rsid w:val="00FF4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239F0-4709-4AF6-8B61-05C8579E5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F40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4009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EF69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rsid w:val="00065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s/element.php?pl1_id=632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8BB56-AC5C-43A4-B0D8-9348CACB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15</Pages>
  <Words>3352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35</cp:revision>
  <cp:lastPrinted>2017-11-02T13:04:00Z</cp:lastPrinted>
  <dcterms:created xsi:type="dcterms:W3CDTF">2017-03-12T16:35:00Z</dcterms:created>
  <dcterms:modified xsi:type="dcterms:W3CDTF">2017-12-18T06:30:00Z</dcterms:modified>
</cp:coreProperties>
</file>