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DD9" w:rsidRPr="00104973" w:rsidRDefault="00582DD9" w:rsidP="00582DD9">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582DD9" w:rsidRPr="00104973" w:rsidRDefault="00582DD9" w:rsidP="00582DD9">
      <w:pPr>
        <w:jc w:val="center"/>
        <w:rPr>
          <w:rFonts w:eastAsia="Times New Roman"/>
          <w:sz w:val="28"/>
          <w:szCs w:val="28"/>
        </w:rPr>
      </w:pPr>
      <w:r w:rsidRPr="00104973">
        <w:rPr>
          <w:rFonts w:eastAsia="Times New Roman"/>
          <w:sz w:val="28"/>
          <w:szCs w:val="28"/>
        </w:rPr>
        <w:t>Федеральное государственное бюджетное образовательное учреждение высшего образования</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«Петербургский государственный университет путей сообщения </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Императора Александра </w:t>
      </w:r>
      <w:r w:rsidRPr="00104973">
        <w:rPr>
          <w:rFonts w:eastAsia="Times New Roman"/>
          <w:sz w:val="28"/>
          <w:szCs w:val="28"/>
          <w:lang w:val="en-US"/>
        </w:rPr>
        <w:t>I</w:t>
      </w:r>
      <w:r w:rsidRPr="00104973">
        <w:rPr>
          <w:rFonts w:eastAsia="Times New Roman"/>
          <w:sz w:val="28"/>
          <w:szCs w:val="28"/>
        </w:rPr>
        <w:t>»</w:t>
      </w:r>
    </w:p>
    <w:p w:rsidR="00582DD9" w:rsidRPr="00104973" w:rsidRDefault="00582DD9" w:rsidP="00582DD9">
      <w:pPr>
        <w:jc w:val="center"/>
        <w:rPr>
          <w:rFonts w:eastAsia="Times New Roman"/>
          <w:sz w:val="28"/>
          <w:szCs w:val="28"/>
        </w:rPr>
      </w:pPr>
      <w:r>
        <w:rPr>
          <w:rFonts w:eastAsia="Times New Roman"/>
          <w:sz w:val="28"/>
          <w:szCs w:val="28"/>
        </w:rPr>
        <w:t>(ФГБОУ В</w:t>
      </w:r>
      <w:r w:rsidRPr="00104973">
        <w:rPr>
          <w:rFonts w:eastAsia="Times New Roman"/>
          <w:sz w:val="28"/>
          <w:szCs w:val="28"/>
        </w:rPr>
        <w:t>О ПГУПС)</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Кафедра «</w:t>
      </w:r>
      <w:r>
        <w:rPr>
          <w:rFonts w:eastAsia="Times New Roman"/>
          <w:sz w:val="28"/>
          <w:szCs w:val="28"/>
        </w:rPr>
        <w:t>Электромеханические комплексы и системы</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jc w:val="center"/>
        <w:rPr>
          <w:rFonts w:eastAsia="Times New Roman"/>
          <w:b/>
          <w:bCs/>
          <w:sz w:val="28"/>
          <w:szCs w:val="28"/>
        </w:rPr>
      </w:pPr>
      <w:r w:rsidRPr="00104973">
        <w:rPr>
          <w:rFonts w:eastAsia="Times New Roman"/>
          <w:b/>
          <w:bCs/>
          <w:sz w:val="28"/>
          <w:szCs w:val="28"/>
        </w:rPr>
        <w:t>РАБОЧАЯ ПРОГРАММА</w:t>
      </w:r>
    </w:p>
    <w:p w:rsidR="00582DD9" w:rsidRPr="00104973" w:rsidRDefault="00582DD9" w:rsidP="00582DD9">
      <w:pPr>
        <w:jc w:val="center"/>
        <w:rPr>
          <w:rFonts w:eastAsia="Times New Roman"/>
          <w:i/>
          <w:iCs/>
          <w:sz w:val="28"/>
          <w:szCs w:val="28"/>
        </w:rPr>
      </w:pPr>
      <w:r w:rsidRPr="00104973">
        <w:rPr>
          <w:rFonts w:eastAsia="Times New Roman"/>
          <w:i/>
          <w:iCs/>
          <w:sz w:val="28"/>
          <w:szCs w:val="28"/>
        </w:rPr>
        <w:t>дисциплины</w:t>
      </w:r>
    </w:p>
    <w:p w:rsidR="00582DD9" w:rsidRPr="00104973" w:rsidRDefault="00582DD9" w:rsidP="00582DD9">
      <w:pPr>
        <w:jc w:val="center"/>
        <w:rPr>
          <w:rFonts w:eastAsia="Times New Roman"/>
          <w:sz w:val="28"/>
          <w:szCs w:val="28"/>
        </w:rPr>
      </w:pPr>
      <w:r w:rsidRPr="00104973">
        <w:rPr>
          <w:rFonts w:eastAsia="Times New Roman"/>
          <w:sz w:val="28"/>
          <w:szCs w:val="28"/>
        </w:rPr>
        <w:t>«</w:t>
      </w:r>
      <w:r>
        <w:rPr>
          <w:rFonts w:eastAsia="Times New Roman"/>
          <w:sz w:val="28"/>
          <w:szCs w:val="28"/>
        </w:rPr>
        <w:t>ЭЛЕКТРИЧЕСКИЕ МАШИНЫ</w:t>
      </w:r>
      <w:r w:rsidRPr="00104973">
        <w:rPr>
          <w:rFonts w:eastAsia="Times New Roman"/>
          <w:sz w:val="28"/>
          <w:szCs w:val="28"/>
        </w:rPr>
        <w:t>» (</w:t>
      </w:r>
      <w:r>
        <w:rPr>
          <w:rFonts w:eastAsia="Times New Roman"/>
          <w:sz w:val="28"/>
          <w:szCs w:val="28"/>
        </w:rPr>
        <w:t>Б1.Б.30</w:t>
      </w:r>
      <w:r w:rsidRPr="00104973">
        <w:rPr>
          <w:rFonts w:eastAsia="Times New Roman"/>
          <w:sz w:val="28"/>
          <w:szCs w:val="28"/>
        </w:rPr>
        <w:t>)</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для специальности</w:t>
      </w:r>
    </w:p>
    <w:p w:rsidR="00582DD9" w:rsidRPr="00104973" w:rsidRDefault="00582DD9" w:rsidP="00582DD9">
      <w:pPr>
        <w:jc w:val="center"/>
        <w:rPr>
          <w:rFonts w:eastAsia="Times New Roman"/>
          <w:sz w:val="28"/>
          <w:szCs w:val="28"/>
        </w:rPr>
      </w:pPr>
      <w:r>
        <w:rPr>
          <w:rFonts w:eastAsia="Times New Roman"/>
          <w:sz w:val="28"/>
          <w:szCs w:val="28"/>
        </w:rPr>
        <w:t>23.05.0</w:t>
      </w:r>
      <w:r w:rsidR="00553C2B">
        <w:rPr>
          <w:rFonts w:eastAsia="Times New Roman"/>
          <w:sz w:val="28"/>
          <w:szCs w:val="28"/>
        </w:rPr>
        <w:t>5</w:t>
      </w:r>
      <w:r w:rsidRPr="00104973">
        <w:rPr>
          <w:rFonts w:eastAsia="Times New Roman"/>
          <w:sz w:val="28"/>
          <w:szCs w:val="28"/>
        </w:rPr>
        <w:t xml:space="preserve"> «</w:t>
      </w:r>
      <w:r w:rsidR="00553C2B">
        <w:rPr>
          <w:rFonts w:eastAsia="Times New Roman"/>
          <w:sz w:val="28"/>
          <w:szCs w:val="28"/>
        </w:rPr>
        <w:t>Системы обеспечения движения поездов</w:t>
      </w:r>
      <w:r w:rsidRPr="00104973">
        <w:rPr>
          <w:rFonts w:eastAsia="Times New Roman"/>
          <w:sz w:val="28"/>
          <w:szCs w:val="28"/>
        </w:rPr>
        <w:t xml:space="preserve">» </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по специализаци</w:t>
      </w:r>
      <w:r w:rsidR="0036206F">
        <w:rPr>
          <w:rFonts w:eastAsia="Times New Roman"/>
          <w:sz w:val="28"/>
          <w:szCs w:val="28"/>
        </w:rPr>
        <w:t>ям</w:t>
      </w:r>
    </w:p>
    <w:p w:rsidR="00582DD9" w:rsidRDefault="00582DD9" w:rsidP="00582DD9">
      <w:pPr>
        <w:jc w:val="center"/>
        <w:rPr>
          <w:rFonts w:eastAsia="Times New Roman"/>
          <w:sz w:val="28"/>
          <w:szCs w:val="28"/>
        </w:rPr>
      </w:pPr>
      <w:r w:rsidRPr="00104973">
        <w:rPr>
          <w:rFonts w:eastAsia="Times New Roman"/>
          <w:sz w:val="28"/>
          <w:szCs w:val="28"/>
        </w:rPr>
        <w:t>«</w:t>
      </w:r>
      <w:r w:rsidR="00D84133">
        <w:rPr>
          <w:rFonts w:eastAsia="Times New Roman"/>
          <w:sz w:val="28"/>
          <w:szCs w:val="28"/>
        </w:rPr>
        <w:t>Телекоммуникационные</w:t>
      </w:r>
      <w:r w:rsidR="000F629F">
        <w:rPr>
          <w:rFonts w:eastAsia="Times New Roman"/>
          <w:sz w:val="28"/>
          <w:szCs w:val="28"/>
        </w:rPr>
        <w:t xml:space="preserve"> системы и сети железнодорожного транспорта</w:t>
      </w:r>
      <w:r w:rsidRPr="00104973">
        <w:rPr>
          <w:rFonts w:eastAsia="Times New Roman"/>
          <w:sz w:val="28"/>
          <w:szCs w:val="28"/>
        </w:rPr>
        <w:t>»</w:t>
      </w:r>
    </w:p>
    <w:p w:rsidR="000F629F" w:rsidRDefault="000F629F" w:rsidP="000F629F">
      <w:pPr>
        <w:jc w:val="center"/>
        <w:rPr>
          <w:rFonts w:eastAsia="Times New Roman"/>
          <w:sz w:val="28"/>
          <w:szCs w:val="28"/>
        </w:rPr>
      </w:pPr>
      <w:r w:rsidRPr="00104973">
        <w:rPr>
          <w:rFonts w:eastAsia="Times New Roman"/>
          <w:sz w:val="28"/>
          <w:szCs w:val="28"/>
        </w:rPr>
        <w:t>«</w:t>
      </w:r>
      <w:r>
        <w:rPr>
          <w:rFonts w:eastAsia="Times New Roman"/>
          <w:sz w:val="28"/>
          <w:szCs w:val="28"/>
        </w:rPr>
        <w:t>Радиотехнические системы на железнодорожном транспорте</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i/>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 xml:space="preserve">Форма обучения – очная, </w:t>
      </w:r>
      <w:proofErr w:type="spellStart"/>
      <w:r w:rsidR="00005CF9">
        <w:rPr>
          <w:rFonts w:eastAsia="Times New Roman"/>
          <w:sz w:val="28"/>
          <w:szCs w:val="28"/>
        </w:rPr>
        <w:t>очно-заочная</w:t>
      </w:r>
      <w:proofErr w:type="spellEnd"/>
      <w:r w:rsidR="00005CF9">
        <w:rPr>
          <w:rFonts w:eastAsia="Times New Roman"/>
          <w:sz w:val="28"/>
          <w:szCs w:val="28"/>
        </w:rPr>
        <w:t xml:space="preserve">, </w:t>
      </w:r>
      <w:r w:rsidRPr="00104973">
        <w:rPr>
          <w:rFonts w:eastAsia="Times New Roman"/>
          <w:sz w:val="28"/>
          <w:szCs w:val="28"/>
        </w:rPr>
        <w:t>заочная</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Санкт-Петербург</w:t>
      </w:r>
    </w:p>
    <w:p w:rsidR="00582DD9" w:rsidRPr="00104973" w:rsidRDefault="00582DD9" w:rsidP="00582DD9">
      <w:pPr>
        <w:jc w:val="center"/>
        <w:rPr>
          <w:rFonts w:eastAsia="Times New Roman"/>
          <w:sz w:val="28"/>
          <w:szCs w:val="28"/>
        </w:rPr>
      </w:pPr>
      <w:r w:rsidRPr="00104973">
        <w:rPr>
          <w:rFonts w:eastAsia="Times New Roman"/>
          <w:sz w:val="28"/>
          <w:szCs w:val="28"/>
        </w:rPr>
        <w:t>20</w:t>
      </w:r>
      <w:r>
        <w:rPr>
          <w:rFonts w:eastAsia="Times New Roman"/>
          <w:sz w:val="28"/>
          <w:szCs w:val="28"/>
        </w:rPr>
        <w:t>16</w:t>
      </w:r>
    </w:p>
    <w:p w:rsidR="00250B27" w:rsidRPr="00F11431" w:rsidRDefault="00250B27" w:rsidP="00FF1D2F">
      <w:pPr>
        <w:ind w:left="-851"/>
        <w:jc w:val="center"/>
        <w:rPr>
          <w:sz w:val="28"/>
          <w:szCs w:val="28"/>
        </w:rPr>
      </w:pPr>
    </w:p>
    <w:p w:rsidR="00FB7DF8" w:rsidRPr="00186C37" w:rsidRDefault="004E4012" w:rsidP="00290539">
      <w:pPr>
        <w:ind w:left="-851"/>
        <w:jc w:val="center"/>
        <w:rPr>
          <w:sz w:val="28"/>
          <w:szCs w:val="28"/>
        </w:rPr>
      </w:pPr>
      <w:r w:rsidRPr="00F11431">
        <w:rPr>
          <w:sz w:val="28"/>
          <w:szCs w:val="28"/>
        </w:rPr>
        <w:br w:type="page"/>
      </w:r>
    </w:p>
    <w:p w:rsidR="006F7B29" w:rsidRPr="00104973" w:rsidRDefault="006F7B29" w:rsidP="006F7B29">
      <w:pPr>
        <w:jc w:val="both"/>
        <w:rPr>
          <w:rFonts w:eastAsia="Times New Roman"/>
          <w:sz w:val="28"/>
          <w:szCs w:val="28"/>
        </w:rPr>
      </w:pPr>
    </w:p>
    <w:p w:rsidR="006F7B29" w:rsidRPr="00104973" w:rsidRDefault="007E5D14" w:rsidP="006F7B29">
      <w:pPr>
        <w:rPr>
          <w:rFonts w:eastAsia="Times New Roman"/>
          <w:sz w:val="28"/>
          <w:szCs w:val="28"/>
        </w:rPr>
      </w:pPr>
      <w:r w:rsidRPr="007E5D14">
        <w:rPr>
          <w:rFonts w:eastAsia="Times New Roman"/>
          <w:noProof/>
          <w:sz w:val="28"/>
          <w:szCs w:val="28"/>
        </w:rPr>
        <w:drawing>
          <wp:inline distT="0" distB="0" distL="0" distR="0">
            <wp:extent cx="5940425" cy="8169988"/>
            <wp:effectExtent l="19050" t="0" r="3175" b="0"/>
            <wp:docPr id="4"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0425" cy="8169988"/>
                    </a:xfrm>
                    <a:prstGeom prst="rect">
                      <a:avLst/>
                    </a:prstGeom>
                    <a:noFill/>
                    <a:ln w="9525">
                      <a:noFill/>
                      <a:miter lim="800000"/>
                      <a:headEnd/>
                      <a:tailEnd/>
                    </a:ln>
                  </pic:spPr>
                </pic:pic>
              </a:graphicData>
            </a:graphic>
          </wp:inline>
        </w:drawing>
      </w:r>
    </w:p>
    <w:p w:rsidR="003B4251" w:rsidRDefault="003B4251">
      <w:pPr>
        <w:rPr>
          <w:sz w:val="28"/>
          <w:szCs w:val="28"/>
        </w:rPr>
      </w:pPr>
    </w:p>
    <w:p w:rsidR="003B4251" w:rsidRDefault="003B4251">
      <w:pPr>
        <w:rPr>
          <w:sz w:val="28"/>
          <w:szCs w:val="28"/>
        </w:rPr>
      </w:pPr>
      <w:r>
        <w:rPr>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3B4251" w:rsidRDefault="003B4251">
      <w:pPr>
        <w:rPr>
          <w:sz w:val="28"/>
          <w:szCs w:val="28"/>
        </w:rPr>
      </w:pPr>
    </w:p>
    <w:p w:rsidR="006F7B29" w:rsidRDefault="006F7B29">
      <w:pPr>
        <w:rPr>
          <w:sz w:val="28"/>
          <w:szCs w:val="28"/>
        </w:rPr>
      </w:pPr>
      <w:r>
        <w:rPr>
          <w:sz w:val="28"/>
          <w:szCs w:val="28"/>
        </w:rPr>
        <w:br w:type="page"/>
      </w:r>
    </w:p>
    <w:p w:rsidR="006F7B29" w:rsidRDefault="006932D6" w:rsidP="006F7B29">
      <w:pPr>
        <w:jc w:val="center"/>
        <w:rPr>
          <w:rFonts w:eastAsia="Times New Roman"/>
          <w:sz w:val="28"/>
          <w:szCs w:val="28"/>
        </w:rPr>
      </w:pPr>
      <w:r>
        <w:rPr>
          <w:rFonts w:eastAsia="Times New Roman"/>
          <w:noProof/>
          <w:sz w:val="28"/>
          <w:szCs w:val="28"/>
        </w:rPr>
        <w:lastRenderedPageBreak/>
        <w:drawing>
          <wp:inline distT="0" distB="0" distL="0" distR="0">
            <wp:extent cx="5940425" cy="8170448"/>
            <wp:effectExtent l="0" t="0" r="0" b="0"/>
            <wp:docPr id="1" name="Рисунок 1" descr="C:\Users\каф\Desktop\2016 ФГОС-3+\1 СПЕЦИАЛИСТЫ\2017 = АС, АР\Эл машины\Р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Desktop\2016 ФГОС-3+\1 СПЕЦИАЛИСТЫ\2017 = АС, АР\Эл машины\РП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0448"/>
                    </a:xfrm>
                    <a:prstGeom prst="rect">
                      <a:avLst/>
                    </a:prstGeom>
                    <a:noFill/>
                    <a:ln>
                      <a:noFill/>
                    </a:ln>
                  </pic:spPr>
                </pic:pic>
              </a:graphicData>
            </a:graphic>
          </wp:inline>
        </w:drawing>
      </w:r>
    </w:p>
    <w:p w:rsidR="006F7B29" w:rsidRDefault="006F7B29" w:rsidP="00BA4A8B">
      <w:pPr>
        <w:jc w:val="center"/>
        <w:rPr>
          <w:sz w:val="28"/>
          <w:szCs w:val="28"/>
        </w:rPr>
      </w:pPr>
    </w:p>
    <w:p w:rsidR="004E4012" w:rsidRPr="00CA2765" w:rsidRDefault="000A0566" w:rsidP="00BA4A8B">
      <w:pPr>
        <w:jc w:val="center"/>
        <w:rPr>
          <w:b/>
          <w:bCs/>
          <w:sz w:val="28"/>
          <w:szCs w:val="28"/>
        </w:rPr>
      </w:pPr>
      <w:r>
        <w:rPr>
          <w:sz w:val="28"/>
          <w:szCs w:val="28"/>
        </w:rPr>
        <w:br w:type="page"/>
      </w:r>
      <w:r w:rsidR="004E4012" w:rsidRPr="00CA2765">
        <w:rPr>
          <w:b/>
          <w:bCs/>
          <w:sz w:val="28"/>
          <w:szCs w:val="28"/>
        </w:rPr>
        <w:lastRenderedPageBreak/>
        <w:t>1</w:t>
      </w:r>
      <w:r w:rsidR="005E6081" w:rsidRPr="00CA2765">
        <w:rPr>
          <w:b/>
          <w:bCs/>
          <w:sz w:val="28"/>
          <w:szCs w:val="28"/>
        </w:rPr>
        <w:t>.</w:t>
      </w:r>
      <w:r w:rsidR="004E4012" w:rsidRPr="00CA2765">
        <w:rPr>
          <w:b/>
          <w:bCs/>
          <w:sz w:val="28"/>
          <w:szCs w:val="28"/>
        </w:rPr>
        <w:t xml:space="preserve"> Цели и задачи дисциплины</w:t>
      </w:r>
    </w:p>
    <w:p w:rsidR="00BA4A8B" w:rsidRDefault="00BA4A8B" w:rsidP="000E1E0F">
      <w:pPr>
        <w:pStyle w:val="13"/>
        <w:ind w:left="0" w:firstLine="851"/>
        <w:contextualSpacing w:val="0"/>
        <w:jc w:val="both"/>
        <w:rPr>
          <w:rFonts w:cs="Times New Roman"/>
          <w:szCs w:val="28"/>
        </w:rPr>
      </w:pPr>
    </w:p>
    <w:p w:rsidR="00516CA4" w:rsidRPr="00CA2765" w:rsidRDefault="00516CA4" w:rsidP="00516CA4">
      <w:pPr>
        <w:pStyle w:val="13"/>
        <w:ind w:left="0" w:firstLine="567"/>
        <w:contextualSpacing w:val="0"/>
        <w:jc w:val="both"/>
        <w:rPr>
          <w:rFonts w:cs="Times New Roman"/>
          <w:szCs w:val="28"/>
        </w:rPr>
      </w:pPr>
      <w:r w:rsidRPr="00DB5062">
        <w:rPr>
          <w:rFonts w:eastAsia="Times New Roman" w:cs="Times New Roman"/>
          <w:szCs w:val="28"/>
        </w:rPr>
        <w:t xml:space="preserve">Рабочая программа составлена в соответствии с ФГОС, утвержденным </w:t>
      </w:r>
      <w:r>
        <w:rPr>
          <w:rFonts w:eastAsia="Times New Roman" w:cs="Times New Roman"/>
          <w:szCs w:val="28"/>
        </w:rPr>
        <w:t xml:space="preserve">приказом </w:t>
      </w:r>
      <w:r w:rsidRPr="00DB5062">
        <w:rPr>
          <w:rFonts w:eastAsia="Times New Roman" w:cs="Times New Roman"/>
          <w:szCs w:val="28"/>
        </w:rPr>
        <w:t>Министерства образовании и науки Российской Федерации от 1</w:t>
      </w:r>
      <w:r>
        <w:rPr>
          <w:rFonts w:eastAsia="Times New Roman" w:cs="Times New Roman"/>
          <w:szCs w:val="28"/>
        </w:rPr>
        <w:t>7</w:t>
      </w:r>
      <w:r w:rsidRPr="00DB5062">
        <w:rPr>
          <w:rFonts w:eastAsia="Times New Roman" w:cs="Times New Roman"/>
          <w:szCs w:val="28"/>
        </w:rPr>
        <w:t>.</w:t>
      </w:r>
      <w:r>
        <w:rPr>
          <w:rFonts w:eastAsia="Times New Roman" w:cs="Times New Roman"/>
          <w:szCs w:val="28"/>
        </w:rPr>
        <w:t>10</w:t>
      </w:r>
      <w:r w:rsidRPr="00DB5062">
        <w:rPr>
          <w:rFonts w:eastAsia="Times New Roman" w:cs="Times New Roman"/>
          <w:szCs w:val="28"/>
        </w:rPr>
        <w:t>.2016 № 1</w:t>
      </w:r>
      <w:r>
        <w:rPr>
          <w:rFonts w:eastAsia="Times New Roman" w:cs="Times New Roman"/>
          <w:szCs w:val="28"/>
        </w:rPr>
        <w:t>296</w:t>
      </w:r>
      <w:r w:rsidRPr="00DB5062">
        <w:rPr>
          <w:rFonts w:eastAsia="Times New Roman" w:cs="Times New Roman"/>
          <w:szCs w:val="28"/>
        </w:rPr>
        <w:t xml:space="preserve"> по специальности 23.05.0</w:t>
      </w:r>
      <w:r>
        <w:rPr>
          <w:rFonts w:eastAsia="Times New Roman" w:cs="Times New Roman"/>
          <w:szCs w:val="28"/>
        </w:rPr>
        <w:t>5</w:t>
      </w:r>
      <w:r w:rsidRPr="00DB5062">
        <w:rPr>
          <w:rFonts w:eastAsia="Times New Roman" w:cs="Times New Roman"/>
          <w:szCs w:val="28"/>
        </w:rPr>
        <w:t xml:space="preserve"> «</w:t>
      </w:r>
      <w:r>
        <w:rPr>
          <w:rFonts w:eastAsia="Times New Roman" w:cs="Times New Roman"/>
          <w:szCs w:val="28"/>
        </w:rPr>
        <w:t>Системы обеспечения движения поездов</w:t>
      </w:r>
      <w:r w:rsidRPr="00DB5062">
        <w:rPr>
          <w:rFonts w:eastAsia="Times New Roman" w:cs="Times New Roman"/>
          <w:szCs w:val="28"/>
        </w:rPr>
        <w:t>», по дисциплине «</w:t>
      </w:r>
      <w:r>
        <w:rPr>
          <w:rFonts w:eastAsia="Times New Roman" w:cs="Times New Roman"/>
          <w:szCs w:val="28"/>
        </w:rPr>
        <w:t>Электрические машины</w:t>
      </w:r>
      <w:r w:rsidRPr="00DB5062">
        <w:rPr>
          <w:rFonts w:eastAsia="Times New Roman" w:cs="Times New Roman"/>
          <w:szCs w:val="28"/>
        </w:rPr>
        <w:t>».</w:t>
      </w:r>
    </w:p>
    <w:p w:rsidR="00A117BA" w:rsidRDefault="00A117BA" w:rsidP="00A117BA">
      <w:pPr>
        <w:ind w:firstLine="567"/>
        <w:jc w:val="both"/>
        <w:rPr>
          <w:sz w:val="28"/>
          <w:szCs w:val="28"/>
        </w:rPr>
      </w:pPr>
      <w:r>
        <w:rPr>
          <w:sz w:val="28"/>
          <w:szCs w:val="28"/>
        </w:rPr>
        <w:t>Целью изучения дисциплины «Электрические машины»является приобретение знаний, навыков и умений в области электрических машин, трансформаторов и электромеханического преобразования энергии для применения их в профессиональной деятельности при проектировании, эксплуатации и ремонте систем обеспечения движения поездов.</w:t>
      </w:r>
    </w:p>
    <w:p w:rsidR="00A117BA" w:rsidRDefault="00A117BA" w:rsidP="00A117BA">
      <w:pPr>
        <w:ind w:firstLine="567"/>
        <w:jc w:val="both"/>
        <w:rPr>
          <w:sz w:val="28"/>
          <w:szCs w:val="28"/>
        </w:rPr>
      </w:pPr>
      <w:r>
        <w:rPr>
          <w:sz w:val="28"/>
          <w:szCs w:val="28"/>
        </w:rPr>
        <w:t>Для достижения поставленных целей решаются следующие задачи:</w:t>
      </w:r>
    </w:p>
    <w:p w:rsidR="00A117BA" w:rsidRDefault="00A117BA" w:rsidP="00A117BA">
      <w:pPr>
        <w:ind w:firstLine="567"/>
        <w:jc w:val="both"/>
        <w:rPr>
          <w:sz w:val="28"/>
          <w:szCs w:val="28"/>
        </w:rPr>
      </w:pPr>
      <w:r>
        <w:rPr>
          <w:sz w:val="28"/>
          <w:szCs w:val="28"/>
        </w:rPr>
        <w:t>– формирование у студентов базовых теоретических знаний об основных законах, методах анализа и расчета электрических машин и трансформаторов;</w:t>
      </w:r>
    </w:p>
    <w:p w:rsidR="00A117BA" w:rsidRDefault="00A117BA" w:rsidP="00A117BA">
      <w:pPr>
        <w:ind w:firstLine="567"/>
        <w:jc w:val="both"/>
        <w:rPr>
          <w:sz w:val="28"/>
          <w:szCs w:val="28"/>
        </w:rPr>
      </w:pPr>
      <w:r>
        <w:rPr>
          <w:sz w:val="28"/>
          <w:szCs w:val="28"/>
        </w:rPr>
        <w:t>– формирование у студентов знаний об устройстве, принципах действия, параметрах, основных характеристиках электрических машин и трансформаторов и способах управления ими;</w:t>
      </w:r>
    </w:p>
    <w:p w:rsidR="00A117BA" w:rsidRDefault="00A117BA" w:rsidP="00A117BA">
      <w:pPr>
        <w:ind w:firstLine="567"/>
        <w:jc w:val="both"/>
        <w:rPr>
          <w:sz w:val="28"/>
          <w:szCs w:val="28"/>
        </w:rPr>
      </w:pPr>
      <w:r>
        <w:rPr>
          <w:sz w:val="28"/>
          <w:szCs w:val="28"/>
        </w:rPr>
        <w:t>– обучение студентов начальным навыкам практической безопасной работы с электрическими машинами и трансформаторами.</w:t>
      </w:r>
    </w:p>
    <w:p w:rsidR="0096381A" w:rsidRPr="00CA2765" w:rsidRDefault="0096381A" w:rsidP="00681155">
      <w:pPr>
        <w:pStyle w:val="13"/>
        <w:ind w:left="0" w:firstLine="851"/>
        <w:contextualSpacing w:val="0"/>
        <w:jc w:val="both"/>
        <w:rPr>
          <w:rFonts w:cs="Times New Roman"/>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CF42E9" w:rsidRDefault="009C11F8" w:rsidP="005C75CB">
      <w:pPr>
        <w:tabs>
          <w:tab w:val="left" w:pos="0"/>
        </w:tabs>
        <w:jc w:val="both"/>
        <w:rPr>
          <w:b/>
          <w:bCs/>
          <w:sz w:val="28"/>
          <w:szCs w:val="28"/>
        </w:rPr>
      </w:pPr>
      <w:r>
        <w:rPr>
          <w:rFonts w:eastAsia="Times New Roman"/>
          <w:sz w:val="28"/>
          <w:szCs w:val="28"/>
        </w:rPr>
        <w:tab/>
      </w:r>
      <w:r w:rsidRPr="00644CBA">
        <w:rPr>
          <w:rFonts w:eastAsia="Times New Roman"/>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r w:rsidR="00EF4888">
        <w:rPr>
          <w:rFonts w:eastAsia="Times New Roman"/>
          <w:sz w:val="28"/>
          <w:szCs w:val="28"/>
        </w:rPr>
        <w:t>:</w:t>
      </w:r>
    </w:p>
    <w:p w:rsidR="00E54C36" w:rsidRPr="00CA2765" w:rsidRDefault="00EF4888" w:rsidP="005C75CB">
      <w:pPr>
        <w:tabs>
          <w:tab w:val="left" w:pos="0"/>
        </w:tabs>
        <w:jc w:val="both"/>
        <w:rPr>
          <w:bCs/>
          <w:sz w:val="28"/>
          <w:szCs w:val="28"/>
        </w:rPr>
      </w:pPr>
      <w:r>
        <w:rPr>
          <w:b/>
          <w:bCs/>
          <w:sz w:val="28"/>
          <w:szCs w:val="28"/>
        </w:rPr>
        <w:tab/>
      </w:r>
      <w:proofErr w:type="spellStart"/>
      <w:r w:rsidR="00E54C36" w:rsidRPr="00CA2765">
        <w:rPr>
          <w:b/>
          <w:bCs/>
          <w:sz w:val="28"/>
          <w:szCs w:val="28"/>
        </w:rPr>
        <w:t>ЗНАТЬ</w:t>
      </w:r>
      <w:r w:rsidR="00E54C36" w:rsidRPr="00CA2765">
        <w:rPr>
          <w:bCs/>
          <w:sz w:val="28"/>
          <w:szCs w:val="28"/>
        </w:rPr>
        <w:t>:</w:t>
      </w:r>
      <w:r>
        <w:rPr>
          <w:bCs/>
          <w:sz w:val="28"/>
          <w:szCs w:val="28"/>
        </w:rPr>
        <w:t>теорию</w:t>
      </w:r>
      <w:proofErr w:type="spellEnd"/>
      <w:r>
        <w:rPr>
          <w:bCs/>
          <w:sz w:val="28"/>
          <w:szCs w:val="28"/>
        </w:rPr>
        <w:t xml:space="preserve"> рабочего процесса, конструкцию и характеристики </w:t>
      </w:r>
      <w:r w:rsidR="00A117BA">
        <w:rPr>
          <w:bCs/>
          <w:sz w:val="28"/>
          <w:szCs w:val="28"/>
        </w:rPr>
        <w:t>электрически</w:t>
      </w:r>
      <w:r>
        <w:rPr>
          <w:bCs/>
          <w:sz w:val="28"/>
          <w:szCs w:val="28"/>
        </w:rPr>
        <w:t>х машин</w:t>
      </w:r>
      <w:r w:rsidR="00A117BA">
        <w:rPr>
          <w:bCs/>
          <w:sz w:val="28"/>
          <w:szCs w:val="28"/>
        </w:rPr>
        <w:t>.</w:t>
      </w:r>
    </w:p>
    <w:p w:rsidR="00E54C36" w:rsidRPr="00CA2765" w:rsidRDefault="00EF4888" w:rsidP="005C75CB">
      <w:pPr>
        <w:tabs>
          <w:tab w:val="left" w:pos="0"/>
        </w:tabs>
        <w:jc w:val="both"/>
        <w:rPr>
          <w:b/>
          <w:bCs/>
          <w:sz w:val="28"/>
          <w:szCs w:val="28"/>
        </w:rPr>
      </w:pPr>
      <w:r>
        <w:rPr>
          <w:b/>
          <w:bCs/>
          <w:sz w:val="28"/>
          <w:szCs w:val="28"/>
        </w:rPr>
        <w:tab/>
      </w:r>
      <w:r w:rsidR="00E54C36" w:rsidRPr="00CA2765">
        <w:rPr>
          <w:b/>
          <w:bCs/>
          <w:sz w:val="28"/>
          <w:szCs w:val="28"/>
        </w:rPr>
        <w:t>УМЕТЬ</w:t>
      </w:r>
      <w:r w:rsidR="00E54C36" w:rsidRPr="00CA2765">
        <w:rPr>
          <w:bCs/>
          <w:sz w:val="28"/>
          <w:szCs w:val="28"/>
        </w:rPr>
        <w:t>:</w:t>
      </w:r>
      <w:r w:rsidR="00A117BA">
        <w:rPr>
          <w:bCs/>
          <w:sz w:val="28"/>
          <w:szCs w:val="28"/>
        </w:rPr>
        <w:t xml:space="preserve"> применять электрические машины для типовых механизмов и машин, читать электрические схемы систем управления исполнительными машинами.</w:t>
      </w:r>
    </w:p>
    <w:p w:rsidR="00E54C36" w:rsidRPr="00CA2765" w:rsidRDefault="00EF4888" w:rsidP="005C75CB">
      <w:pPr>
        <w:tabs>
          <w:tab w:val="left" w:pos="0"/>
        </w:tabs>
        <w:jc w:val="both"/>
        <w:rPr>
          <w:b/>
          <w:bCs/>
          <w:sz w:val="28"/>
          <w:szCs w:val="28"/>
        </w:rPr>
      </w:pPr>
      <w:r>
        <w:rPr>
          <w:b/>
          <w:bCs/>
          <w:sz w:val="28"/>
          <w:szCs w:val="28"/>
        </w:rPr>
        <w:tab/>
      </w:r>
      <w:proofErr w:type="spellStart"/>
      <w:r w:rsidR="00E54C36" w:rsidRPr="00CA2765">
        <w:rPr>
          <w:b/>
          <w:bCs/>
          <w:sz w:val="28"/>
          <w:szCs w:val="28"/>
        </w:rPr>
        <w:t>ВЛАДЕТЬ</w:t>
      </w:r>
      <w:r w:rsidR="00E54C36" w:rsidRPr="00CA2765">
        <w:rPr>
          <w:bCs/>
          <w:sz w:val="28"/>
          <w:szCs w:val="28"/>
        </w:rPr>
        <w:t>:</w:t>
      </w:r>
      <w:r w:rsidR="00F12F8D">
        <w:rPr>
          <w:bCs/>
          <w:sz w:val="28"/>
          <w:szCs w:val="28"/>
        </w:rPr>
        <w:t>навыками</w:t>
      </w:r>
      <w:proofErr w:type="spellEnd"/>
      <w:r w:rsidR="00F12F8D">
        <w:rPr>
          <w:bCs/>
          <w:sz w:val="28"/>
          <w:szCs w:val="28"/>
        </w:rPr>
        <w:t xml:space="preserve"> безопасной и экономичной эксплуатации электрических машин</w:t>
      </w:r>
      <w:r w:rsidR="00A117BA">
        <w:rPr>
          <w:bCs/>
          <w:sz w:val="28"/>
          <w:szCs w:val="28"/>
        </w:rPr>
        <w:t>.</w:t>
      </w:r>
    </w:p>
    <w:p w:rsidR="00A157B7" w:rsidRPr="00E7589C" w:rsidRDefault="00A157B7" w:rsidP="00A157B7">
      <w:pPr>
        <w:tabs>
          <w:tab w:val="left" w:pos="0"/>
        </w:tabs>
        <w:ind w:firstLine="851"/>
        <w:contextualSpacing/>
        <w:jc w:val="both"/>
        <w:rPr>
          <w:rFonts w:eastAsia="Times New Roman"/>
          <w:i/>
          <w:sz w:val="28"/>
          <w:szCs w:val="28"/>
        </w:rPr>
      </w:pPr>
      <w:r w:rsidRPr="00E7589C">
        <w:rPr>
          <w:rFonts w:eastAsia="Times New Roman"/>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Pr>
          <w:rFonts w:eastAsia="Times New Roman"/>
          <w:sz w:val="28"/>
          <w:szCs w:val="28"/>
        </w:rPr>
        <w:t xml:space="preserve">общей характеристики </w:t>
      </w:r>
      <w:r w:rsidRPr="00E7589C">
        <w:rPr>
          <w:rFonts w:eastAsia="Times New Roman"/>
          <w:sz w:val="28"/>
          <w:szCs w:val="28"/>
        </w:rPr>
        <w:t>основной профессиональной об</w:t>
      </w:r>
      <w:r>
        <w:rPr>
          <w:rFonts w:eastAsia="Times New Roman"/>
          <w:sz w:val="28"/>
          <w:szCs w:val="28"/>
        </w:rPr>
        <w:t>разовательной программы (ОПОП).</w:t>
      </w:r>
    </w:p>
    <w:p w:rsidR="00A157B7" w:rsidRDefault="00A157B7" w:rsidP="00A157B7">
      <w:pPr>
        <w:tabs>
          <w:tab w:val="left" w:pos="0"/>
        </w:tabs>
        <w:ind w:firstLine="851"/>
        <w:contextualSpacing/>
        <w:jc w:val="both"/>
        <w:rPr>
          <w:rFonts w:eastAsia="Times New Roman"/>
          <w:bCs/>
          <w:sz w:val="28"/>
          <w:szCs w:val="28"/>
        </w:rPr>
      </w:pPr>
      <w:r w:rsidRPr="00E7589C">
        <w:rPr>
          <w:rFonts w:eastAsia="Times New Roman"/>
          <w:sz w:val="28"/>
          <w:szCs w:val="28"/>
        </w:rPr>
        <w:t xml:space="preserve">Изучение дисциплины направлено на формирование следующих </w:t>
      </w:r>
      <w:proofErr w:type="spellStart"/>
      <w:r w:rsidRPr="00C95D67">
        <w:rPr>
          <w:rFonts w:eastAsia="Times New Roman"/>
          <w:b/>
          <w:sz w:val="28"/>
          <w:szCs w:val="28"/>
        </w:rPr>
        <w:t>обще</w:t>
      </w:r>
      <w:r w:rsidRPr="00E7589C">
        <w:rPr>
          <w:rFonts w:eastAsia="Times New Roman"/>
          <w:b/>
          <w:sz w:val="28"/>
          <w:szCs w:val="28"/>
        </w:rPr>
        <w:t>профессиональных</w:t>
      </w:r>
      <w:proofErr w:type="spellEnd"/>
      <w:r w:rsidRPr="00E7589C">
        <w:rPr>
          <w:rFonts w:eastAsia="Times New Roman"/>
          <w:b/>
          <w:sz w:val="28"/>
          <w:szCs w:val="28"/>
        </w:rPr>
        <w:t xml:space="preserve"> компетенций (</w:t>
      </w:r>
      <w:r>
        <w:rPr>
          <w:rFonts w:eastAsia="Times New Roman"/>
          <w:b/>
          <w:sz w:val="28"/>
          <w:szCs w:val="28"/>
        </w:rPr>
        <w:t>О</w:t>
      </w:r>
      <w:r w:rsidRPr="00E7589C">
        <w:rPr>
          <w:rFonts w:eastAsia="Times New Roman"/>
          <w:b/>
          <w:sz w:val="28"/>
          <w:szCs w:val="28"/>
        </w:rPr>
        <w:t>ПК)</w:t>
      </w:r>
      <w:r w:rsidRPr="00E7589C">
        <w:rPr>
          <w:rFonts w:eastAsia="Times New Roman"/>
          <w:bCs/>
          <w:sz w:val="28"/>
          <w:szCs w:val="28"/>
        </w:rPr>
        <w:t>:</w:t>
      </w:r>
    </w:p>
    <w:p w:rsidR="00A157B7" w:rsidRPr="00C04EEC" w:rsidRDefault="00A157B7" w:rsidP="00A157B7">
      <w:pPr>
        <w:tabs>
          <w:tab w:val="left" w:pos="0"/>
        </w:tabs>
        <w:ind w:firstLine="851"/>
        <w:contextualSpacing/>
        <w:jc w:val="both"/>
        <w:rPr>
          <w:rFonts w:eastAsia="Times New Roman"/>
          <w:sz w:val="28"/>
          <w:szCs w:val="28"/>
        </w:rPr>
      </w:pPr>
      <w:r w:rsidRPr="00C04EEC">
        <w:rPr>
          <w:rFonts w:eastAsia="Times New Roman"/>
          <w:sz w:val="28"/>
          <w:szCs w:val="28"/>
        </w:rPr>
        <w:t>владением основами расчета и проектирования элементов и устройств различных физических принципов действия</w:t>
      </w:r>
      <w:r>
        <w:rPr>
          <w:rFonts w:eastAsia="Times New Roman"/>
          <w:sz w:val="28"/>
          <w:szCs w:val="28"/>
        </w:rPr>
        <w:t xml:space="preserve"> (ОПК-12).</w:t>
      </w:r>
    </w:p>
    <w:p w:rsidR="00A157B7" w:rsidRPr="00E7589C" w:rsidRDefault="00A157B7" w:rsidP="00A157B7">
      <w:pPr>
        <w:tabs>
          <w:tab w:val="left" w:pos="0"/>
        </w:tabs>
        <w:ind w:firstLine="851"/>
        <w:contextualSpacing/>
        <w:jc w:val="both"/>
        <w:rPr>
          <w:rFonts w:eastAsia="Times New Roman"/>
          <w:sz w:val="28"/>
          <w:szCs w:val="28"/>
        </w:rPr>
      </w:pPr>
      <w:r w:rsidRPr="00E7589C">
        <w:rPr>
          <w:rFonts w:eastAsia="Times New Roman"/>
          <w:sz w:val="28"/>
          <w:szCs w:val="28"/>
        </w:rPr>
        <w:lastRenderedPageBreak/>
        <w:t xml:space="preserve">Область профессиональной деятельности обучающихся, освоивших данную дисциплину, приведена в п. 2.1 </w:t>
      </w:r>
      <w:r>
        <w:rPr>
          <w:rFonts w:eastAsia="Times New Roman"/>
          <w:sz w:val="28"/>
          <w:szCs w:val="28"/>
        </w:rPr>
        <w:t xml:space="preserve">общей характеристики </w:t>
      </w:r>
      <w:r w:rsidRPr="00E7589C">
        <w:rPr>
          <w:rFonts w:eastAsia="Times New Roman"/>
          <w:sz w:val="28"/>
          <w:szCs w:val="28"/>
        </w:rPr>
        <w:t>ОПОП.</w:t>
      </w:r>
    </w:p>
    <w:p w:rsidR="00E54C36" w:rsidRPr="00CA2765" w:rsidRDefault="00A157B7" w:rsidP="00A157B7">
      <w:pPr>
        <w:tabs>
          <w:tab w:val="left" w:pos="851"/>
        </w:tabs>
        <w:jc w:val="both"/>
        <w:rPr>
          <w:bCs/>
          <w:sz w:val="28"/>
          <w:szCs w:val="28"/>
        </w:rPr>
      </w:pPr>
      <w:r w:rsidRPr="00E7589C">
        <w:rPr>
          <w:rFonts w:eastAsia="Times New Roman"/>
          <w:sz w:val="28"/>
          <w:szCs w:val="28"/>
        </w:rPr>
        <w:t xml:space="preserve">Объекты профессиональной деятельности обучающихся, освоивших данную дисциплину, приведены в п. 2.2 </w:t>
      </w:r>
      <w:r>
        <w:rPr>
          <w:rFonts w:eastAsia="Times New Roman"/>
          <w:sz w:val="28"/>
          <w:szCs w:val="28"/>
        </w:rPr>
        <w:t xml:space="preserve">общей характеристики </w:t>
      </w:r>
      <w:r w:rsidRPr="00E7589C">
        <w:rPr>
          <w:rFonts w:eastAsia="Times New Roman"/>
          <w:sz w:val="28"/>
          <w:szCs w:val="28"/>
        </w:rPr>
        <w:t>ОПОП</w:t>
      </w:r>
      <w:r>
        <w:rPr>
          <w:rFonts w:eastAsia="Times New Roman"/>
          <w:sz w:val="28"/>
          <w:szCs w:val="28"/>
        </w:rPr>
        <w:t>.</w:t>
      </w:r>
    </w:p>
    <w:p w:rsidR="00A117BA" w:rsidRDefault="00A117BA" w:rsidP="00681155">
      <w:pPr>
        <w:pStyle w:val="13"/>
        <w:ind w:left="0" w:firstLine="851"/>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9168E1" w:rsidRDefault="00640B06" w:rsidP="00640B06">
      <w:pPr>
        <w:tabs>
          <w:tab w:val="left" w:pos="851"/>
        </w:tabs>
        <w:jc w:val="both"/>
        <w:rPr>
          <w:sz w:val="28"/>
          <w:szCs w:val="28"/>
        </w:rPr>
      </w:pPr>
      <w:r>
        <w:rPr>
          <w:rFonts w:eastAsia="Times New Roman"/>
          <w:sz w:val="28"/>
          <w:szCs w:val="28"/>
        </w:rPr>
        <w:tab/>
      </w:r>
      <w:r w:rsidRPr="001677F9">
        <w:rPr>
          <w:rFonts w:eastAsia="Times New Roman"/>
          <w:sz w:val="28"/>
          <w:szCs w:val="28"/>
        </w:rPr>
        <w:t>Дисциплина «</w:t>
      </w:r>
      <w:r>
        <w:rPr>
          <w:rFonts w:eastAsia="Times New Roman"/>
          <w:sz w:val="28"/>
          <w:szCs w:val="28"/>
        </w:rPr>
        <w:t>Электрические машины</w:t>
      </w:r>
      <w:r w:rsidRPr="001677F9">
        <w:rPr>
          <w:rFonts w:eastAsia="Times New Roman"/>
          <w:sz w:val="28"/>
          <w:szCs w:val="28"/>
        </w:rPr>
        <w:t>» (</w:t>
      </w:r>
      <w:r>
        <w:rPr>
          <w:rFonts w:eastAsia="Times New Roman"/>
          <w:sz w:val="28"/>
          <w:szCs w:val="28"/>
        </w:rPr>
        <w:t>Б1.Б.30</w:t>
      </w:r>
      <w:r w:rsidRPr="001677F9">
        <w:rPr>
          <w:rFonts w:eastAsia="Times New Roman"/>
          <w:sz w:val="28"/>
          <w:szCs w:val="28"/>
        </w:rPr>
        <w:t>) относится к базовой части и является обязательной</w:t>
      </w:r>
      <w:r>
        <w:rPr>
          <w:rFonts w:eastAsia="Times New Roman"/>
          <w:sz w:val="28"/>
          <w:szCs w:val="28"/>
        </w:rPr>
        <w:t>.</w:t>
      </w:r>
    </w:p>
    <w:p w:rsidR="00640B06" w:rsidRPr="008E3C5A" w:rsidRDefault="00640B06" w:rsidP="006D6B70">
      <w:pPr>
        <w:tabs>
          <w:tab w:val="left" w:pos="1418"/>
        </w:tabs>
        <w:jc w:val="both"/>
        <w:rPr>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253932" w:rsidRPr="005E5B50"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proofErr w:type="spellStart"/>
      <w:r w:rsidRPr="005E5B50">
        <w:rPr>
          <w:sz w:val="28"/>
          <w:szCs w:val="28"/>
          <w:lang w:eastAsia="ru-RU"/>
        </w:rPr>
        <w:t>очнойформ</w:t>
      </w:r>
      <w:r>
        <w:rPr>
          <w:sz w:val="28"/>
          <w:szCs w:val="28"/>
          <w:lang w:eastAsia="ru-RU"/>
        </w:rPr>
        <w:t>ы</w:t>
      </w:r>
      <w:proofErr w:type="spellEnd"/>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CC23D6" w:rsidRPr="001677F9" w:rsidTr="00367AF1">
        <w:trPr>
          <w:jc w:val="center"/>
        </w:trPr>
        <w:tc>
          <w:tcPr>
            <w:tcW w:w="5353"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1577"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2834" w:type="dxa"/>
            <w:vAlign w:val="center"/>
          </w:tcPr>
          <w:p w:rsidR="00CC23D6" w:rsidRDefault="004A6803" w:rsidP="00966627">
            <w:pPr>
              <w:tabs>
                <w:tab w:val="left" w:pos="851"/>
              </w:tabs>
              <w:contextualSpacing/>
              <w:jc w:val="center"/>
              <w:rPr>
                <w:rFonts w:eastAsia="Times New Roman"/>
                <w:b/>
                <w:sz w:val="28"/>
                <w:szCs w:val="28"/>
              </w:rPr>
            </w:pPr>
            <w:r>
              <w:rPr>
                <w:rFonts w:eastAsia="Times New Roman"/>
                <w:b/>
                <w:sz w:val="28"/>
                <w:szCs w:val="28"/>
              </w:rPr>
              <w:t>3</w:t>
            </w:r>
          </w:p>
        </w:tc>
      </w:tr>
      <w:tr w:rsidR="00CC23D6" w:rsidRPr="001677F9" w:rsidTr="00A20342">
        <w:trPr>
          <w:jc w:val="center"/>
        </w:trPr>
        <w:tc>
          <w:tcPr>
            <w:tcW w:w="5353" w:type="dxa"/>
            <w:vAlign w:val="center"/>
          </w:tcPr>
          <w:p w:rsidR="00CC23D6" w:rsidRDefault="00CC23D6"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CC23D6" w:rsidRPr="001677F9" w:rsidRDefault="00CC23D6" w:rsidP="00966627">
            <w:pPr>
              <w:tabs>
                <w:tab w:val="left" w:pos="851"/>
              </w:tabs>
              <w:contextualSpacing/>
              <w:jc w:val="both"/>
              <w:rPr>
                <w:rFonts w:eastAsia="Times New Roman"/>
                <w:sz w:val="28"/>
                <w:szCs w:val="28"/>
              </w:rPr>
            </w:pPr>
          </w:p>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В том числе:</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90</w:t>
            </w:r>
          </w:p>
          <w:p w:rsidR="00CC23D6" w:rsidRDefault="00CC23D6" w:rsidP="00966627">
            <w:pPr>
              <w:tabs>
                <w:tab w:val="left" w:pos="851"/>
              </w:tabs>
              <w:contextualSpacing/>
              <w:jc w:val="center"/>
              <w:rPr>
                <w:rFonts w:eastAsia="Times New Roman"/>
                <w:sz w:val="28"/>
                <w:szCs w:val="28"/>
              </w:rPr>
            </w:pPr>
          </w:p>
          <w:p w:rsidR="00CC23D6" w:rsidRDefault="00CC23D6" w:rsidP="00966627">
            <w:pPr>
              <w:tabs>
                <w:tab w:val="left" w:pos="851"/>
              </w:tabs>
              <w:contextualSpacing/>
              <w:jc w:val="center"/>
              <w:rPr>
                <w:rFonts w:eastAsia="Times New Roman"/>
                <w:sz w:val="28"/>
                <w:szCs w:val="28"/>
              </w:rPr>
            </w:pPr>
          </w:p>
          <w:p w:rsidR="00CC23D6" w:rsidRPr="001677F9" w:rsidRDefault="00CC23D6" w:rsidP="00966627">
            <w:pPr>
              <w:tabs>
                <w:tab w:val="left" w:pos="851"/>
              </w:tabs>
              <w:contextualSpacing/>
              <w:jc w:val="center"/>
              <w:rPr>
                <w:rFonts w:eastAsia="Times New Roman"/>
                <w:sz w:val="28"/>
                <w:szCs w:val="28"/>
              </w:rPr>
            </w:pPr>
          </w:p>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18</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90</w:t>
            </w: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18</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5367BB">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54</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54</w:t>
            </w:r>
          </w:p>
        </w:tc>
      </w:tr>
      <w:tr w:rsidR="00CC23D6" w:rsidRPr="001677F9" w:rsidTr="00312736">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9143C0">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CC23D6" w:rsidRPr="00CC23D6" w:rsidRDefault="004A6803" w:rsidP="00966627">
            <w:pPr>
              <w:tabs>
                <w:tab w:val="left" w:pos="851"/>
              </w:tabs>
              <w:contextualSpacing/>
              <w:jc w:val="center"/>
              <w:rPr>
                <w:sz w:val="28"/>
                <w:szCs w:val="28"/>
              </w:rPr>
            </w:pPr>
            <w:r>
              <w:rPr>
                <w:sz w:val="28"/>
                <w:szCs w:val="28"/>
              </w:rPr>
              <w:t>Э, КР</w:t>
            </w:r>
          </w:p>
        </w:tc>
      </w:tr>
      <w:tr w:rsidR="00CC23D6" w:rsidRPr="001677F9" w:rsidTr="00E54EF1">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CC23D6" w:rsidRPr="001677F9" w:rsidRDefault="00CC23D6"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180/5</w:t>
            </w:r>
          </w:p>
        </w:tc>
      </w:tr>
    </w:tbl>
    <w:p w:rsidR="00442748" w:rsidRDefault="00442748" w:rsidP="00442748">
      <w:pPr>
        <w:pStyle w:val="af8"/>
        <w:spacing w:after="0" w:line="240" w:lineRule="auto"/>
        <w:ind w:left="0"/>
        <w:jc w:val="both"/>
        <w:rPr>
          <w:sz w:val="28"/>
          <w:szCs w:val="28"/>
          <w:lang w:eastAsia="ru-RU"/>
        </w:rPr>
      </w:pPr>
    </w:p>
    <w:p w:rsidR="00442748" w:rsidRPr="005E5B50" w:rsidRDefault="00442748" w:rsidP="00442748">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proofErr w:type="spellStart"/>
      <w:r w:rsidRPr="005E5B50">
        <w:rPr>
          <w:sz w:val="28"/>
          <w:szCs w:val="28"/>
          <w:lang w:eastAsia="ru-RU"/>
        </w:rPr>
        <w:t>очно</w:t>
      </w:r>
      <w:r>
        <w:rPr>
          <w:sz w:val="28"/>
          <w:szCs w:val="28"/>
          <w:lang w:eastAsia="ru-RU"/>
        </w:rPr>
        <w:t>-заочно</w:t>
      </w:r>
      <w:r w:rsidRPr="005E5B50">
        <w:rPr>
          <w:sz w:val="28"/>
          <w:szCs w:val="28"/>
          <w:lang w:eastAsia="ru-RU"/>
        </w:rPr>
        <w:t>йформ</w:t>
      </w:r>
      <w:r>
        <w:rPr>
          <w:sz w:val="28"/>
          <w:szCs w:val="28"/>
          <w:lang w:eastAsia="ru-RU"/>
        </w:rPr>
        <w:t>ы</w:t>
      </w:r>
      <w:proofErr w:type="spellEnd"/>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442748" w:rsidRPr="001677F9" w:rsidTr="00A01DB2">
        <w:trPr>
          <w:jc w:val="center"/>
        </w:trPr>
        <w:tc>
          <w:tcPr>
            <w:tcW w:w="5353"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442748" w:rsidRPr="001677F9" w:rsidRDefault="00442748" w:rsidP="00A01DB2">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442748" w:rsidRPr="001677F9" w:rsidTr="00A01DB2">
        <w:trPr>
          <w:jc w:val="center"/>
        </w:trPr>
        <w:tc>
          <w:tcPr>
            <w:tcW w:w="5353"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1577"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2834" w:type="dxa"/>
            <w:vAlign w:val="center"/>
          </w:tcPr>
          <w:p w:rsidR="00442748" w:rsidRDefault="00442748" w:rsidP="00A01DB2">
            <w:pPr>
              <w:tabs>
                <w:tab w:val="left" w:pos="851"/>
              </w:tabs>
              <w:contextualSpacing/>
              <w:jc w:val="center"/>
              <w:rPr>
                <w:rFonts w:eastAsia="Times New Roman"/>
                <w:b/>
                <w:sz w:val="28"/>
                <w:szCs w:val="28"/>
              </w:rPr>
            </w:pPr>
            <w:r>
              <w:rPr>
                <w:rFonts w:eastAsia="Times New Roman"/>
                <w:b/>
                <w:sz w:val="28"/>
                <w:szCs w:val="28"/>
              </w:rPr>
              <w:t>4</w:t>
            </w:r>
          </w:p>
        </w:tc>
      </w:tr>
      <w:tr w:rsidR="00442748" w:rsidRPr="001677F9" w:rsidTr="00A01DB2">
        <w:trPr>
          <w:jc w:val="center"/>
        </w:trPr>
        <w:tc>
          <w:tcPr>
            <w:tcW w:w="5353" w:type="dxa"/>
            <w:vAlign w:val="center"/>
          </w:tcPr>
          <w:p w:rsidR="00442748" w:rsidRDefault="00442748" w:rsidP="00A01DB2">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442748" w:rsidRPr="001677F9" w:rsidRDefault="00442748" w:rsidP="00A01DB2">
            <w:pPr>
              <w:tabs>
                <w:tab w:val="left" w:pos="851"/>
              </w:tabs>
              <w:contextualSpacing/>
              <w:jc w:val="both"/>
              <w:rPr>
                <w:rFonts w:eastAsia="Times New Roman"/>
                <w:sz w:val="28"/>
                <w:szCs w:val="28"/>
              </w:rPr>
            </w:pPr>
          </w:p>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В том числе:</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32</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Pr="001677F9"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16</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32</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p w:rsidR="00442748"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103</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103</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45</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45</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442748" w:rsidRPr="00CC23D6" w:rsidRDefault="00442748" w:rsidP="00A01DB2">
            <w:pPr>
              <w:tabs>
                <w:tab w:val="left" w:pos="851"/>
              </w:tabs>
              <w:contextualSpacing/>
              <w:jc w:val="center"/>
              <w:rPr>
                <w:sz w:val="28"/>
                <w:szCs w:val="28"/>
              </w:rPr>
            </w:pPr>
            <w:r>
              <w:rPr>
                <w:sz w:val="28"/>
                <w:szCs w:val="28"/>
              </w:rPr>
              <w:t>Э, КР</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180/5</w:t>
            </w:r>
          </w:p>
        </w:tc>
      </w:tr>
    </w:tbl>
    <w:p w:rsidR="00442748" w:rsidRPr="00442748" w:rsidRDefault="00442748" w:rsidP="00442748">
      <w:pPr>
        <w:pStyle w:val="af8"/>
        <w:spacing w:after="0" w:line="240" w:lineRule="auto"/>
        <w:ind w:left="0"/>
        <w:jc w:val="both"/>
        <w:rPr>
          <w:rFonts w:ascii="Times New Roman" w:eastAsia="Times New Roman" w:hAnsi="Times New Roman"/>
          <w:sz w:val="28"/>
          <w:szCs w:val="28"/>
          <w:lang w:eastAsia="ru-RU"/>
        </w:rPr>
      </w:pPr>
    </w:p>
    <w:p w:rsidR="00B33C78" w:rsidRDefault="00B33C78" w:rsidP="00253932">
      <w:pPr>
        <w:pStyle w:val="af8"/>
        <w:spacing w:after="0" w:line="240" w:lineRule="auto"/>
        <w:ind w:left="0"/>
        <w:jc w:val="both"/>
        <w:rPr>
          <w:sz w:val="28"/>
          <w:szCs w:val="28"/>
          <w:lang w:eastAsia="ru-RU"/>
        </w:rPr>
      </w:pPr>
    </w:p>
    <w:p w:rsidR="00253932"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lastRenderedPageBreak/>
        <w:t xml:space="preserve">для </w:t>
      </w:r>
      <w:r>
        <w:rPr>
          <w:sz w:val="28"/>
          <w:szCs w:val="28"/>
          <w:lang w:eastAsia="ru-RU"/>
        </w:rPr>
        <w:t xml:space="preserve">заочной </w:t>
      </w:r>
      <w:r w:rsidRPr="005E5B50">
        <w:rPr>
          <w:sz w:val="28"/>
          <w:szCs w:val="28"/>
          <w:lang w:eastAsia="ru-RU"/>
        </w:rPr>
        <w:t>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Pr>
                <w:rFonts w:eastAsia="Times New Roman"/>
                <w:b/>
                <w:sz w:val="28"/>
                <w:szCs w:val="28"/>
              </w:rPr>
              <w:t>Курс</w:t>
            </w:r>
          </w:p>
        </w:tc>
      </w:tr>
      <w:tr w:rsidR="00253932" w:rsidTr="00966627">
        <w:trPr>
          <w:jc w:val="center"/>
        </w:trPr>
        <w:tc>
          <w:tcPr>
            <w:tcW w:w="5353"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1577"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2834" w:type="dxa"/>
            <w:vAlign w:val="center"/>
          </w:tcPr>
          <w:p w:rsidR="00253932" w:rsidRDefault="00253932" w:rsidP="00966627">
            <w:pPr>
              <w:tabs>
                <w:tab w:val="left" w:pos="851"/>
              </w:tabs>
              <w:contextualSpacing/>
              <w:jc w:val="center"/>
              <w:rPr>
                <w:rFonts w:eastAsia="Times New Roman"/>
                <w:b/>
                <w:sz w:val="28"/>
                <w:szCs w:val="28"/>
              </w:rPr>
            </w:pPr>
            <w:r>
              <w:rPr>
                <w:rFonts w:eastAsia="Times New Roman"/>
                <w:b/>
                <w:sz w:val="28"/>
                <w:szCs w:val="28"/>
              </w:rPr>
              <w:t>3</w:t>
            </w:r>
          </w:p>
        </w:tc>
      </w:tr>
      <w:tr w:rsidR="00253932" w:rsidTr="00966627">
        <w:trPr>
          <w:jc w:val="center"/>
        </w:trPr>
        <w:tc>
          <w:tcPr>
            <w:tcW w:w="5353" w:type="dxa"/>
            <w:vAlign w:val="center"/>
          </w:tcPr>
          <w:p w:rsidR="00253932" w:rsidRDefault="00253932"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253932" w:rsidRPr="001677F9" w:rsidRDefault="00253932" w:rsidP="00966627">
            <w:pPr>
              <w:tabs>
                <w:tab w:val="left" w:pos="851"/>
              </w:tabs>
              <w:contextualSpacing/>
              <w:jc w:val="both"/>
              <w:rPr>
                <w:rFonts w:eastAsia="Times New Roman"/>
                <w:sz w:val="28"/>
                <w:szCs w:val="28"/>
              </w:rPr>
            </w:pPr>
          </w:p>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В том числе:</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253932" w:rsidRPr="001677F9"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Pr="001677F9"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Pr="001677F9"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Pr="001677F9"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c>
          <w:tcPr>
            <w:tcW w:w="2834" w:type="dxa"/>
            <w:vAlign w:val="center"/>
          </w:tcPr>
          <w:p w:rsidR="00253932"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145</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145</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9</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9</w:t>
            </w:r>
          </w:p>
        </w:tc>
      </w:tr>
      <w:tr w:rsidR="000874FA" w:rsidRPr="001677F9"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0874FA" w:rsidRPr="00CC23D6" w:rsidRDefault="000874FA" w:rsidP="00966627">
            <w:pPr>
              <w:tabs>
                <w:tab w:val="left" w:pos="851"/>
              </w:tabs>
              <w:contextualSpacing/>
              <w:jc w:val="center"/>
              <w:rPr>
                <w:sz w:val="28"/>
                <w:szCs w:val="28"/>
              </w:rPr>
            </w:pPr>
            <w:r>
              <w:rPr>
                <w:sz w:val="28"/>
                <w:szCs w:val="28"/>
              </w:rPr>
              <w:t>Э, КР</w:t>
            </w:r>
          </w:p>
        </w:tc>
      </w:tr>
      <w:tr w:rsidR="000874FA"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0874FA" w:rsidRDefault="000874FA" w:rsidP="00966627">
            <w:pPr>
              <w:tabs>
                <w:tab w:val="left" w:pos="851"/>
              </w:tabs>
              <w:contextualSpacing/>
              <w:jc w:val="center"/>
              <w:rPr>
                <w:rFonts w:eastAsia="Times New Roman"/>
                <w:sz w:val="28"/>
                <w:szCs w:val="28"/>
              </w:rPr>
            </w:pPr>
            <w:r>
              <w:rPr>
                <w:rFonts w:eastAsia="Times New Roman"/>
                <w:sz w:val="28"/>
                <w:szCs w:val="28"/>
              </w:rPr>
              <w:t>180/5</w:t>
            </w:r>
          </w:p>
        </w:tc>
      </w:tr>
    </w:tbl>
    <w:p w:rsidR="002A5487" w:rsidRDefault="002A5487" w:rsidP="002A5487">
      <w:pPr>
        <w:tabs>
          <w:tab w:val="left" w:pos="851"/>
        </w:tabs>
        <w:jc w:val="both"/>
        <w:rPr>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2903"/>
        <w:gridCol w:w="5876"/>
      </w:tblGrid>
      <w:tr w:rsidR="005028BD" w:rsidTr="000F7016">
        <w:tc>
          <w:tcPr>
            <w:tcW w:w="792" w:type="dxa"/>
            <w:shd w:val="clear" w:color="auto" w:fill="auto"/>
            <w:vAlign w:val="center"/>
          </w:tcPr>
          <w:p w:rsidR="005028BD" w:rsidRPr="00E024BC" w:rsidRDefault="005028BD" w:rsidP="00E024BC">
            <w:pPr>
              <w:jc w:val="center"/>
              <w:rPr>
                <w:b/>
                <w:sz w:val="28"/>
                <w:szCs w:val="28"/>
              </w:rPr>
            </w:pPr>
            <w:r w:rsidRPr="00E024BC">
              <w:rPr>
                <w:b/>
                <w:sz w:val="28"/>
                <w:szCs w:val="28"/>
              </w:rPr>
              <w:t>№</w:t>
            </w:r>
          </w:p>
          <w:p w:rsidR="005028BD" w:rsidRPr="00E024BC" w:rsidRDefault="005028BD" w:rsidP="00E024BC">
            <w:pPr>
              <w:jc w:val="center"/>
              <w:rPr>
                <w:b/>
                <w:sz w:val="28"/>
                <w:szCs w:val="28"/>
              </w:rPr>
            </w:pPr>
            <w:proofErr w:type="spellStart"/>
            <w:r w:rsidRPr="00E024BC">
              <w:rPr>
                <w:b/>
                <w:sz w:val="28"/>
                <w:szCs w:val="28"/>
              </w:rPr>
              <w:t>п</w:t>
            </w:r>
            <w:proofErr w:type="spellEnd"/>
            <w:r w:rsidRPr="00E024BC">
              <w:rPr>
                <w:b/>
                <w:sz w:val="28"/>
                <w:szCs w:val="28"/>
                <w:lang w:val="en-US"/>
              </w:rPr>
              <w:t>/</w:t>
            </w:r>
            <w:proofErr w:type="spellStart"/>
            <w:r w:rsidRPr="00E024BC">
              <w:rPr>
                <w:b/>
                <w:sz w:val="28"/>
                <w:szCs w:val="28"/>
              </w:rPr>
              <w:t>п</w:t>
            </w:r>
            <w:proofErr w:type="spellEnd"/>
          </w:p>
        </w:tc>
        <w:tc>
          <w:tcPr>
            <w:tcW w:w="2903" w:type="dxa"/>
            <w:shd w:val="clear" w:color="auto" w:fill="auto"/>
            <w:vAlign w:val="center"/>
          </w:tcPr>
          <w:p w:rsidR="005028BD" w:rsidRPr="00E024BC" w:rsidRDefault="005028BD" w:rsidP="00E024BC">
            <w:pPr>
              <w:jc w:val="center"/>
              <w:rPr>
                <w:b/>
                <w:sz w:val="28"/>
                <w:szCs w:val="28"/>
              </w:rPr>
            </w:pPr>
            <w:r w:rsidRPr="00E024BC">
              <w:rPr>
                <w:b/>
                <w:sz w:val="28"/>
                <w:szCs w:val="28"/>
              </w:rPr>
              <w:t>Наименование</w:t>
            </w:r>
          </w:p>
          <w:p w:rsidR="005028BD" w:rsidRPr="00E024BC" w:rsidRDefault="005028BD" w:rsidP="00E024BC">
            <w:pPr>
              <w:jc w:val="center"/>
              <w:rPr>
                <w:b/>
                <w:sz w:val="28"/>
                <w:szCs w:val="28"/>
              </w:rPr>
            </w:pPr>
            <w:r w:rsidRPr="00E024BC">
              <w:rPr>
                <w:b/>
                <w:sz w:val="28"/>
                <w:szCs w:val="28"/>
              </w:rPr>
              <w:t>раздела дисциплины</w:t>
            </w:r>
          </w:p>
        </w:tc>
        <w:tc>
          <w:tcPr>
            <w:tcW w:w="5876" w:type="dxa"/>
            <w:shd w:val="clear" w:color="auto" w:fill="auto"/>
            <w:vAlign w:val="center"/>
          </w:tcPr>
          <w:p w:rsidR="005028BD" w:rsidRPr="00E024BC" w:rsidRDefault="005028BD" w:rsidP="00E024BC">
            <w:pPr>
              <w:jc w:val="center"/>
              <w:rPr>
                <w:b/>
                <w:sz w:val="28"/>
                <w:szCs w:val="28"/>
              </w:rPr>
            </w:pPr>
            <w:r w:rsidRPr="00E024BC">
              <w:rPr>
                <w:b/>
                <w:sz w:val="28"/>
                <w:szCs w:val="28"/>
              </w:rPr>
              <w:t>Содержание раздела</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1</w:t>
            </w:r>
          </w:p>
        </w:tc>
        <w:tc>
          <w:tcPr>
            <w:tcW w:w="2903" w:type="dxa"/>
            <w:shd w:val="clear" w:color="auto" w:fill="auto"/>
            <w:vAlign w:val="center"/>
          </w:tcPr>
          <w:p w:rsidR="008B531D" w:rsidRPr="00885DA1" w:rsidRDefault="008B531D" w:rsidP="00966627">
            <w:pPr>
              <w:jc w:val="center"/>
              <w:rPr>
                <w:sz w:val="28"/>
                <w:szCs w:val="28"/>
              </w:rPr>
            </w:pPr>
            <w:r>
              <w:rPr>
                <w:sz w:val="28"/>
                <w:szCs w:val="28"/>
              </w:rPr>
              <w:t>Машины постоянного тока</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2</w:t>
            </w:r>
          </w:p>
        </w:tc>
        <w:tc>
          <w:tcPr>
            <w:tcW w:w="2903" w:type="dxa"/>
            <w:shd w:val="clear" w:color="auto" w:fill="auto"/>
            <w:vAlign w:val="center"/>
          </w:tcPr>
          <w:p w:rsidR="008B531D" w:rsidRPr="00885DA1" w:rsidRDefault="008B531D" w:rsidP="00966627">
            <w:pPr>
              <w:jc w:val="center"/>
              <w:rPr>
                <w:sz w:val="28"/>
                <w:szCs w:val="28"/>
              </w:rPr>
            </w:pPr>
            <w:r>
              <w:rPr>
                <w:sz w:val="28"/>
                <w:szCs w:val="28"/>
              </w:rPr>
              <w:t>Трансформаторы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Однофазные трансформаторы. Электромагнитная схема однофазного </w:t>
            </w:r>
            <w:proofErr w:type="spellStart"/>
            <w:r>
              <w:rPr>
                <w:sz w:val="28"/>
                <w:szCs w:val="28"/>
              </w:rPr>
              <w:t>двухобмоточного</w:t>
            </w:r>
            <w:proofErr w:type="spellEnd"/>
            <w:r>
              <w:rPr>
                <w:sz w:val="28"/>
                <w:szCs w:val="28"/>
              </w:rPr>
              <w:t xml:space="preserve">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w:t>
            </w:r>
            <w:r>
              <w:rPr>
                <w:sz w:val="28"/>
                <w:szCs w:val="28"/>
              </w:rPr>
              <w:lastRenderedPageBreak/>
              <w:t>трансформатора. Работа трансформатора под нагрузкой. Упрощенная векторная диаграмма. Внешняя характеристика трансформатора. КПД трансформатора. Трехфазные трансформаторы. Группы соединения обмоток трансформатора. Условия включения трансформаторов на параллельную работу. Автотрансформаторы.</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lastRenderedPageBreak/>
              <w:t>3</w:t>
            </w:r>
          </w:p>
        </w:tc>
        <w:tc>
          <w:tcPr>
            <w:tcW w:w="2903" w:type="dxa"/>
            <w:shd w:val="clear" w:color="auto" w:fill="auto"/>
            <w:vAlign w:val="center"/>
          </w:tcPr>
          <w:p w:rsidR="008B531D" w:rsidRPr="00885DA1" w:rsidRDefault="008B531D" w:rsidP="00966627">
            <w:pPr>
              <w:jc w:val="center"/>
              <w:rPr>
                <w:sz w:val="28"/>
                <w:szCs w:val="28"/>
              </w:rPr>
            </w:pPr>
            <w:r>
              <w:rPr>
                <w:sz w:val="28"/>
                <w:szCs w:val="28"/>
              </w:rPr>
              <w:t>Асинхронные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Конструкция асинхронных машин (АМ). Вращающееся магнитное поле. ЭДС обмоток машин переменного тока. 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Энергетическая диаграмма асинхронного двигателя (АД). Механическая характеристика АД, эксплуатационные требования к ней. 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8B531D" w:rsidTr="00F74A13">
        <w:tc>
          <w:tcPr>
            <w:tcW w:w="792" w:type="dxa"/>
            <w:shd w:val="clear" w:color="auto" w:fill="auto"/>
            <w:vAlign w:val="center"/>
          </w:tcPr>
          <w:p w:rsidR="008B531D" w:rsidRPr="00AF02D5" w:rsidRDefault="008B531D" w:rsidP="00531881">
            <w:pPr>
              <w:jc w:val="center"/>
              <w:rPr>
                <w:sz w:val="28"/>
                <w:szCs w:val="28"/>
              </w:rPr>
            </w:pPr>
            <w:r>
              <w:rPr>
                <w:sz w:val="28"/>
                <w:szCs w:val="28"/>
              </w:rPr>
              <w:t>4</w:t>
            </w:r>
          </w:p>
        </w:tc>
        <w:tc>
          <w:tcPr>
            <w:tcW w:w="2903" w:type="dxa"/>
            <w:shd w:val="clear" w:color="auto" w:fill="auto"/>
            <w:vAlign w:val="center"/>
          </w:tcPr>
          <w:p w:rsidR="008B531D" w:rsidRPr="00885DA1" w:rsidRDefault="008B531D" w:rsidP="00966627">
            <w:pPr>
              <w:jc w:val="center"/>
              <w:rPr>
                <w:sz w:val="28"/>
                <w:szCs w:val="28"/>
              </w:rPr>
            </w:pPr>
            <w:r>
              <w:rPr>
                <w:sz w:val="28"/>
                <w:szCs w:val="28"/>
              </w:rPr>
              <w:t>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ротора синхронной машины (СМ). Принцип действия СМ. Магнитное поле СМ в режиме холостого хода. Магнитное поле СМ при нагрузке. 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Синхронные реактивные двигатели. Синхронные гистерезисные двигатели. Синхронные индукторные машины. Шаговые двигатели.</w:t>
            </w:r>
          </w:p>
        </w:tc>
      </w:tr>
    </w:tbl>
    <w:p w:rsidR="00872C3F" w:rsidRDefault="00872C3F"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t>5.2 Разделы дисциплины и виды занятий</w:t>
      </w:r>
    </w:p>
    <w:p w:rsidR="0074295D" w:rsidRPr="00885DA1" w:rsidRDefault="0074295D" w:rsidP="0074295D">
      <w:pPr>
        <w:ind w:firstLine="851"/>
        <w:jc w:val="both"/>
        <w:rPr>
          <w:sz w:val="28"/>
          <w:szCs w:val="28"/>
        </w:rPr>
      </w:pPr>
    </w:p>
    <w:p w:rsidR="0074295D" w:rsidRPr="00EE2838" w:rsidRDefault="0074295D" w:rsidP="0074295D">
      <w:pPr>
        <w:ind w:firstLine="851"/>
        <w:jc w:val="both"/>
        <w:rPr>
          <w:sz w:val="28"/>
          <w:szCs w:val="28"/>
        </w:rPr>
      </w:pPr>
      <w:r w:rsidRPr="00EE2838">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992" w:type="dxa"/>
            <w:vAlign w:val="center"/>
          </w:tcPr>
          <w:p w:rsidR="0074295D" w:rsidRPr="00211A13" w:rsidRDefault="00EE5FBA" w:rsidP="00966627">
            <w:pPr>
              <w:contextualSpacing/>
              <w:jc w:val="center"/>
              <w:rPr>
                <w:b/>
                <w:sz w:val="28"/>
                <w:szCs w:val="28"/>
              </w:rPr>
            </w:pPr>
            <w:r>
              <w:rPr>
                <w:b/>
                <w:sz w:val="28"/>
                <w:szCs w:val="28"/>
              </w:rPr>
              <w:t>18</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851" w:type="dxa"/>
            <w:vAlign w:val="center"/>
          </w:tcPr>
          <w:p w:rsidR="0074295D" w:rsidRPr="00211A13" w:rsidRDefault="00EE5FBA" w:rsidP="00966627">
            <w:pPr>
              <w:contextualSpacing/>
              <w:jc w:val="center"/>
              <w:rPr>
                <w:b/>
                <w:sz w:val="28"/>
                <w:szCs w:val="28"/>
              </w:rPr>
            </w:pPr>
            <w:r>
              <w:rPr>
                <w:b/>
                <w:sz w:val="28"/>
                <w:szCs w:val="28"/>
              </w:rPr>
              <w:t>54</w:t>
            </w:r>
          </w:p>
        </w:tc>
      </w:tr>
    </w:tbl>
    <w:p w:rsidR="0074295D" w:rsidRDefault="0074295D" w:rsidP="0074295D">
      <w:pPr>
        <w:jc w:val="both"/>
        <w:rPr>
          <w:sz w:val="28"/>
          <w:szCs w:val="28"/>
        </w:rPr>
      </w:pPr>
    </w:p>
    <w:p w:rsidR="00B33C78" w:rsidRPr="00EE2838" w:rsidRDefault="00B33C78" w:rsidP="00B33C78">
      <w:pPr>
        <w:ind w:firstLine="851"/>
        <w:jc w:val="both"/>
        <w:rPr>
          <w:sz w:val="28"/>
          <w:szCs w:val="28"/>
        </w:rPr>
      </w:pPr>
      <w:r w:rsidRPr="00EE2838">
        <w:rPr>
          <w:sz w:val="28"/>
          <w:szCs w:val="28"/>
        </w:rPr>
        <w:t xml:space="preserve">Для </w:t>
      </w:r>
      <w:proofErr w:type="spellStart"/>
      <w:r w:rsidRPr="00EE2838">
        <w:rPr>
          <w:sz w:val="28"/>
          <w:szCs w:val="28"/>
        </w:rPr>
        <w:t>очно</w:t>
      </w:r>
      <w:r>
        <w:rPr>
          <w:sz w:val="28"/>
          <w:szCs w:val="28"/>
        </w:rPr>
        <w:t>-заочно</w:t>
      </w:r>
      <w:r w:rsidRPr="00EE2838">
        <w:rPr>
          <w:sz w:val="28"/>
          <w:szCs w:val="28"/>
        </w:rPr>
        <w:t>й</w:t>
      </w:r>
      <w:proofErr w:type="spellEnd"/>
      <w:r w:rsidRPr="00EE2838">
        <w:rPr>
          <w:sz w:val="28"/>
          <w:szCs w:val="28"/>
        </w:rPr>
        <w:t xml:space="preserve">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ПЗ</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ЛР</w:t>
            </w:r>
          </w:p>
        </w:tc>
        <w:tc>
          <w:tcPr>
            <w:tcW w:w="851" w:type="dxa"/>
            <w:vAlign w:val="center"/>
          </w:tcPr>
          <w:p w:rsidR="00B33C78" w:rsidRPr="00211A13" w:rsidRDefault="00B33C78" w:rsidP="00A01DB2">
            <w:pPr>
              <w:contextualSpacing/>
              <w:jc w:val="center"/>
              <w:rPr>
                <w:b/>
                <w:sz w:val="28"/>
                <w:szCs w:val="24"/>
              </w:rPr>
            </w:pPr>
            <w:r w:rsidRPr="00211A13">
              <w:rPr>
                <w:b/>
                <w:sz w:val="28"/>
                <w:szCs w:val="24"/>
              </w:rPr>
              <w:t>СРС</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1</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Машины постоянного тока</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2</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Трансформаторы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28</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3</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Асинхронные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4</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5524" w:type="dxa"/>
            <w:gridSpan w:val="2"/>
            <w:vAlign w:val="center"/>
          </w:tcPr>
          <w:p w:rsidR="00B33C78" w:rsidRPr="00211A13" w:rsidRDefault="00B33C78" w:rsidP="00A01DB2">
            <w:pPr>
              <w:contextualSpacing/>
              <w:jc w:val="center"/>
              <w:rPr>
                <w:b/>
                <w:sz w:val="28"/>
                <w:szCs w:val="28"/>
              </w:rPr>
            </w:pPr>
            <w:r w:rsidRPr="00211A13">
              <w:rPr>
                <w:b/>
                <w:sz w:val="28"/>
                <w:szCs w:val="28"/>
              </w:rPr>
              <w:t>Итого</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992" w:type="dxa"/>
            <w:vAlign w:val="center"/>
          </w:tcPr>
          <w:p w:rsidR="00B33C78" w:rsidRPr="00211A13" w:rsidRDefault="00B33C78" w:rsidP="00A01DB2">
            <w:pPr>
              <w:contextualSpacing/>
              <w:jc w:val="center"/>
              <w:rPr>
                <w:b/>
                <w:sz w:val="28"/>
                <w:szCs w:val="28"/>
              </w:rPr>
            </w:pPr>
            <w:r>
              <w:rPr>
                <w:b/>
                <w:sz w:val="28"/>
                <w:szCs w:val="28"/>
              </w:rPr>
              <w:t>–</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851" w:type="dxa"/>
            <w:vAlign w:val="center"/>
          </w:tcPr>
          <w:p w:rsidR="00B33C78" w:rsidRPr="00211A13" w:rsidRDefault="00B33C78" w:rsidP="00A01DB2">
            <w:pPr>
              <w:contextualSpacing/>
              <w:jc w:val="center"/>
              <w:rPr>
                <w:b/>
                <w:sz w:val="28"/>
                <w:szCs w:val="28"/>
              </w:rPr>
            </w:pPr>
            <w:r>
              <w:rPr>
                <w:b/>
                <w:sz w:val="28"/>
                <w:szCs w:val="28"/>
              </w:rPr>
              <w:t>103</w:t>
            </w:r>
          </w:p>
        </w:tc>
      </w:tr>
    </w:tbl>
    <w:p w:rsidR="00B33C78" w:rsidRDefault="00B33C78" w:rsidP="00B33C78">
      <w:pPr>
        <w:jc w:val="both"/>
        <w:rPr>
          <w:sz w:val="28"/>
          <w:szCs w:val="28"/>
        </w:rPr>
      </w:pPr>
    </w:p>
    <w:p w:rsidR="0074295D" w:rsidRDefault="0074295D" w:rsidP="0074295D">
      <w:pPr>
        <w:ind w:firstLine="851"/>
        <w:jc w:val="both"/>
        <w:rPr>
          <w:sz w:val="28"/>
          <w:szCs w:val="28"/>
        </w:rPr>
      </w:pPr>
      <w:r w:rsidRPr="00EE2838">
        <w:rPr>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4</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37</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992" w:type="dxa"/>
            <w:vAlign w:val="center"/>
          </w:tcPr>
          <w:p w:rsidR="0074295D" w:rsidRPr="00211A13" w:rsidRDefault="00EE5FBA" w:rsidP="00966627">
            <w:pPr>
              <w:contextualSpacing/>
              <w:jc w:val="center"/>
              <w:rPr>
                <w:b/>
                <w:sz w:val="28"/>
                <w:szCs w:val="28"/>
              </w:rPr>
            </w:pPr>
            <w:r>
              <w:rPr>
                <w:b/>
                <w:sz w:val="28"/>
                <w:szCs w:val="28"/>
              </w:rPr>
              <w:t>6</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851" w:type="dxa"/>
            <w:vAlign w:val="center"/>
          </w:tcPr>
          <w:p w:rsidR="0074295D" w:rsidRPr="00211A13" w:rsidRDefault="00EE5FBA" w:rsidP="00966627">
            <w:pPr>
              <w:contextualSpacing/>
              <w:jc w:val="center"/>
              <w:rPr>
                <w:b/>
                <w:sz w:val="28"/>
                <w:szCs w:val="28"/>
              </w:rPr>
            </w:pPr>
            <w:r>
              <w:rPr>
                <w:b/>
                <w:sz w:val="28"/>
                <w:szCs w:val="28"/>
              </w:rPr>
              <w:t>145</w:t>
            </w:r>
          </w:p>
        </w:tc>
      </w:tr>
    </w:tbl>
    <w:p w:rsidR="0074295D" w:rsidRPr="00470043" w:rsidRDefault="0074295D" w:rsidP="0074295D">
      <w:pPr>
        <w:jc w:val="both"/>
        <w:rPr>
          <w:sz w:val="28"/>
          <w:szCs w:val="28"/>
        </w:rPr>
      </w:pPr>
    </w:p>
    <w:p w:rsidR="00E06A64" w:rsidRPr="00E06A64" w:rsidRDefault="00E06A64" w:rsidP="00E06A64">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65223C">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5635"/>
      </w:tblGrid>
      <w:tr w:rsidR="00D6545A" w:rsidRPr="009F761D" w:rsidTr="00885B0A">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proofErr w:type="spellStart"/>
            <w:r w:rsidRPr="009F761D">
              <w:rPr>
                <w:b/>
                <w:bCs/>
                <w:sz w:val="24"/>
                <w:szCs w:val="28"/>
              </w:rPr>
              <w:t>п</w:t>
            </w:r>
            <w:proofErr w:type="spellEnd"/>
            <w:r w:rsidRPr="009F761D">
              <w:rPr>
                <w:b/>
                <w:bCs/>
                <w:sz w:val="24"/>
                <w:szCs w:val="28"/>
              </w:rPr>
              <w:t>/</w:t>
            </w:r>
            <w:proofErr w:type="spellStart"/>
            <w:r w:rsidRPr="009F761D">
              <w:rPr>
                <w:b/>
                <w:bCs/>
                <w:sz w:val="24"/>
                <w:szCs w:val="28"/>
              </w:rPr>
              <w:t>п</w:t>
            </w:r>
            <w:proofErr w:type="spellEnd"/>
          </w:p>
        </w:tc>
        <w:tc>
          <w:tcPr>
            <w:tcW w:w="3261"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5635"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052480" w:rsidRPr="009F761D" w:rsidTr="00653FAD">
        <w:trPr>
          <w:trHeight w:val="1120"/>
          <w:jc w:val="center"/>
        </w:trPr>
        <w:tc>
          <w:tcPr>
            <w:tcW w:w="675" w:type="dxa"/>
            <w:shd w:val="clear" w:color="auto" w:fill="auto"/>
            <w:vAlign w:val="center"/>
          </w:tcPr>
          <w:p w:rsidR="00052480" w:rsidRDefault="00052480" w:rsidP="00974034">
            <w:pPr>
              <w:jc w:val="center"/>
              <w:rPr>
                <w:sz w:val="28"/>
                <w:szCs w:val="28"/>
              </w:rPr>
            </w:pPr>
            <w:r>
              <w:rPr>
                <w:sz w:val="28"/>
                <w:szCs w:val="28"/>
              </w:rPr>
              <w:t>1</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Машины постоянного тока</w:t>
            </w:r>
          </w:p>
        </w:tc>
        <w:tc>
          <w:tcPr>
            <w:tcW w:w="5635" w:type="dxa"/>
            <w:vMerge w:val="restart"/>
            <w:shd w:val="clear" w:color="auto" w:fill="auto"/>
            <w:vAlign w:val="center"/>
          </w:tcPr>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Машины переменного тока [Текст] : </w:t>
            </w:r>
            <w:proofErr w:type="spellStart"/>
            <w:r w:rsidRPr="00653FAD">
              <w:rPr>
                <w:sz w:val="24"/>
                <w:szCs w:val="24"/>
              </w:rPr>
              <w:t>учеб.для</w:t>
            </w:r>
            <w:proofErr w:type="spellEnd"/>
            <w:r w:rsidRPr="00653FAD">
              <w:rPr>
                <w:sz w:val="24"/>
                <w:szCs w:val="24"/>
              </w:rPr>
              <w:t xml:space="preserve"> вузов / А. И. </w:t>
            </w:r>
            <w:proofErr w:type="spellStart"/>
            <w:r w:rsidRPr="00653FAD">
              <w:rPr>
                <w:sz w:val="24"/>
                <w:szCs w:val="24"/>
              </w:rPr>
              <w:t>Вольдек</w:t>
            </w:r>
            <w:proofErr w:type="spellEnd"/>
            <w:r w:rsidRPr="00653FAD">
              <w:rPr>
                <w:sz w:val="24"/>
                <w:szCs w:val="24"/>
              </w:rPr>
              <w:t>, В. В. Попов. - М. ; СПб. ; Нижний Новгород : Питер, 2007. - 349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введение в электромеханику. Машины постоянного тока и трансформаторы : учеб. / А. И. </w:t>
            </w:r>
            <w:proofErr w:type="spellStart"/>
            <w:r w:rsidRPr="00653FAD">
              <w:rPr>
                <w:sz w:val="24"/>
                <w:szCs w:val="24"/>
              </w:rPr>
              <w:t>Вольдек</w:t>
            </w:r>
            <w:proofErr w:type="spellEnd"/>
            <w:r w:rsidRPr="00653FAD">
              <w:rPr>
                <w:sz w:val="24"/>
                <w:szCs w:val="24"/>
              </w:rPr>
              <w:t>, В. В. Попов. - М. ; СПб. ; Нижний Новгород : Питер, 2008. - 319 с.</w:t>
            </w:r>
          </w:p>
          <w:p w:rsidR="00052480" w:rsidRPr="00653FAD" w:rsidRDefault="00052480" w:rsidP="00052480">
            <w:pPr>
              <w:numPr>
                <w:ilvl w:val="0"/>
                <w:numId w:val="31"/>
              </w:numPr>
              <w:ind w:left="742" w:hanging="567"/>
              <w:rPr>
                <w:sz w:val="24"/>
                <w:szCs w:val="24"/>
              </w:rPr>
            </w:pPr>
            <w:r w:rsidRPr="00653FAD">
              <w:rPr>
                <w:sz w:val="24"/>
                <w:szCs w:val="24"/>
              </w:rPr>
              <w:lastRenderedPageBreak/>
              <w:t xml:space="preserve">Электрические машины и трансформаторы : </w:t>
            </w:r>
            <w:proofErr w:type="spellStart"/>
            <w:r w:rsidRPr="00653FAD">
              <w:rPr>
                <w:sz w:val="24"/>
                <w:szCs w:val="24"/>
              </w:rPr>
              <w:t>учеб.пособие</w:t>
            </w:r>
            <w:proofErr w:type="spellEnd"/>
            <w:r w:rsidRPr="00653FAD">
              <w:rPr>
                <w:sz w:val="24"/>
                <w:szCs w:val="24"/>
              </w:rPr>
              <w:t xml:space="preserve">. Ч. 1 / Г. А. </w:t>
            </w:r>
            <w:proofErr w:type="spellStart"/>
            <w:r w:rsidRPr="00653FAD">
              <w:rPr>
                <w:sz w:val="24"/>
                <w:szCs w:val="24"/>
              </w:rPr>
              <w:t>Давидчук</w:t>
            </w:r>
            <w:proofErr w:type="spellEnd"/>
            <w:r w:rsidRPr="00653FAD">
              <w:rPr>
                <w:sz w:val="24"/>
                <w:szCs w:val="24"/>
              </w:rPr>
              <w:t>, А. М. Лебедев. - СПб. : ПГУПС, 2008. - 100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и трансформаторы [Текст] : </w:t>
            </w:r>
            <w:proofErr w:type="spellStart"/>
            <w:r w:rsidRPr="00653FAD">
              <w:rPr>
                <w:sz w:val="24"/>
                <w:szCs w:val="24"/>
              </w:rPr>
              <w:t>учеб.пособие</w:t>
            </w:r>
            <w:proofErr w:type="spellEnd"/>
            <w:r w:rsidRPr="00653FAD">
              <w:rPr>
                <w:sz w:val="24"/>
                <w:szCs w:val="24"/>
              </w:rPr>
              <w:t xml:space="preserve">. Ч. 2 / Г. А. </w:t>
            </w:r>
            <w:proofErr w:type="spellStart"/>
            <w:r w:rsidRPr="00653FAD">
              <w:rPr>
                <w:sz w:val="24"/>
                <w:szCs w:val="24"/>
              </w:rPr>
              <w:t>Давидчук</w:t>
            </w:r>
            <w:proofErr w:type="spellEnd"/>
            <w:r w:rsidRPr="00653FAD">
              <w:rPr>
                <w:sz w:val="24"/>
                <w:szCs w:val="24"/>
              </w:rPr>
              <w:t>, А. М. Лебедев. - СПб. : ПГУПС, 2010. - 56 с.</w:t>
            </w:r>
          </w:p>
          <w:p w:rsidR="00052480" w:rsidRPr="00653FAD" w:rsidRDefault="00052480" w:rsidP="00052480">
            <w:pPr>
              <w:numPr>
                <w:ilvl w:val="0"/>
                <w:numId w:val="31"/>
              </w:numPr>
              <w:ind w:left="742" w:hanging="567"/>
              <w:rPr>
                <w:sz w:val="24"/>
                <w:szCs w:val="24"/>
              </w:rPr>
            </w:pPr>
            <w:r w:rsidRPr="00653FAD">
              <w:rPr>
                <w:sz w:val="24"/>
                <w:szCs w:val="24"/>
              </w:rPr>
              <w:t xml:space="preserve">Проектирование </w:t>
            </w:r>
            <w:r w:rsidR="008F391F">
              <w:rPr>
                <w:sz w:val="24"/>
                <w:szCs w:val="24"/>
              </w:rPr>
              <w:t>маломощных</w:t>
            </w:r>
            <w:r w:rsidRPr="00653FAD">
              <w:rPr>
                <w:sz w:val="24"/>
                <w:szCs w:val="24"/>
              </w:rPr>
              <w:t xml:space="preserve"> трансформатор</w:t>
            </w:r>
            <w:r w:rsidR="008F391F">
              <w:rPr>
                <w:sz w:val="24"/>
                <w:szCs w:val="24"/>
              </w:rPr>
              <w:t>ов</w:t>
            </w:r>
            <w:r w:rsidRPr="00653FAD">
              <w:rPr>
                <w:sz w:val="24"/>
                <w:szCs w:val="24"/>
              </w:rPr>
              <w:t xml:space="preserve">. </w:t>
            </w:r>
            <w:r w:rsidR="006352C3">
              <w:rPr>
                <w:sz w:val="24"/>
                <w:szCs w:val="24"/>
              </w:rPr>
              <w:t xml:space="preserve">Методические указания для курсового проектирования </w:t>
            </w:r>
            <w:r w:rsidRPr="00653FAD">
              <w:rPr>
                <w:sz w:val="24"/>
                <w:szCs w:val="24"/>
              </w:rPr>
              <w:t>/ Г.А. Попов, А.В. Колесова. СПб.: ПГУПС, 201</w:t>
            </w:r>
            <w:r w:rsidR="008F391F">
              <w:rPr>
                <w:sz w:val="24"/>
                <w:szCs w:val="24"/>
              </w:rPr>
              <w:t>3</w:t>
            </w:r>
            <w:r w:rsidRPr="00653FAD">
              <w:rPr>
                <w:sz w:val="24"/>
                <w:szCs w:val="24"/>
              </w:rPr>
              <w:t xml:space="preserve">. – </w:t>
            </w:r>
            <w:r w:rsidR="008F391F">
              <w:rPr>
                <w:sz w:val="24"/>
                <w:szCs w:val="24"/>
              </w:rPr>
              <w:t>56</w:t>
            </w:r>
            <w:r w:rsidRPr="00653FAD">
              <w:rPr>
                <w:sz w:val="24"/>
                <w:szCs w:val="24"/>
              </w:rPr>
              <w:t xml:space="preserve"> с.</w:t>
            </w:r>
          </w:p>
          <w:p w:rsidR="00052480" w:rsidRPr="00F006C6" w:rsidRDefault="00052480" w:rsidP="00052480">
            <w:pPr>
              <w:rPr>
                <w:rFonts w:eastAsia="Times New Roman"/>
                <w:sz w:val="28"/>
                <w:szCs w:val="28"/>
              </w:rPr>
            </w:pPr>
          </w:p>
        </w:tc>
      </w:tr>
      <w:tr w:rsidR="00052480" w:rsidRPr="009F761D" w:rsidTr="00653FAD">
        <w:trPr>
          <w:trHeight w:val="144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t>2</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Трансформаторы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72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lastRenderedPageBreak/>
              <w:t>3</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Асинхронные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265"/>
          <w:jc w:val="center"/>
        </w:trPr>
        <w:tc>
          <w:tcPr>
            <w:tcW w:w="675" w:type="dxa"/>
            <w:shd w:val="clear" w:color="auto" w:fill="auto"/>
            <w:vAlign w:val="center"/>
          </w:tcPr>
          <w:p w:rsidR="00052480" w:rsidRDefault="00052480" w:rsidP="00F14D72">
            <w:pPr>
              <w:jc w:val="center"/>
              <w:rPr>
                <w:sz w:val="28"/>
                <w:szCs w:val="28"/>
              </w:rPr>
            </w:pPr>
            <w:r>
              <w:rPr>
                <w:sz w:val="28"/>
                <w:szCs w:val="28"/>
              </w:rPr>
              <w:lastRenderedPageBreak/>
              <w:t>4</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bl>
    <w:p w:rsidR="00E06A64" w:rsidRDefault="00E06A64" w:rsidP="000D6165">
      <w:pPr>
        <w:rPr>
          <w:bCs/>
          <w:sz w:val="28"/>
          <w:szCs w:val="28"/>
        </w:rPr>
      </w:pPr>
    </w:p>
    <w:p w:rsidR="00AB7245" w:rsidRPr="00372721" w:rsidRDefault="00372721" w:rsidP="00372721">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w:t>
      </w:r>
      <w:proofErr w:type="spellStart"/>
      <w:r w:rsidR="00C73C5C">
        <w:rPr>
          <w:b/>
          <w:bCs/>
          <w:sz w:val="28"/>
          <w:szCs w:val="28"/>
        </w:rPr>
        <w:t>и</w:t>
      </w:r>
      <w:r w:rsidRPr="00372721">
        <w:rPr>
          <w:b/>
          <w:bCs/>
          <w:sz w:val="28"/>
          <w:szCs w:val="28"/>
        </w:rPr>
        <w:t>промежуточной</w:t>
      </w:r>
      <w:proofErr w:type="spellEnd"/>
      <w:r w:rsidRPr="00372721">
        <w:rPr>
          <w:b/>
          <w:bCs/>
          <w:sz w:val="28"/>
          <w:szCs w:val="28"/>
        </w:rPr>
        <w:t xml:space="preserve"> аттес</w:t>
      </w:r>
      <w:r w:rsidR="00C216DC">
        <w:rPr>
          <w:b/>
          <w:bCs/>
          <w:sz w:val="28"/>
          <w:szCs w:val="28"/>
        </w:rPr>
        <w:t>тации обучающихся по дисциплине</w:t>
      </w:r>
    </w:p>
    <w:p w:rsidR="00372721" w:rsidRDefault="00372721" w:rsidP="008E4B3C">
      <w:pPr>
        <w:ind w:firstLine="851"/>
        <w:rPr>
          <w:bCs/>
          <w:sz w:val="28"/>
          <w:szCs w:val="28"/>
        </w:rPr>
      </w:pPr>
    </w:p>
    <w:p w:rsidR="00E86720" w:rsidRDefault="00E86720" w:rsidP="00E86720">
      <w:pPr>
        <w:ind w:firstLine="851"/>
        <w:jc w:val="both"/>
        <w:rPr>
          <w:bCs/>
          <w:sz w:val="28"/>
          <w:szCs w:val="28"/>
        </w:rPr>
      </w:pPr>
      <w:r>
        <w:rPr>
          <w:bCs/>
          <w:sz w:val="28"/>
          <w:szCs w:val="28"/>
        </w:rPr>
        <w:t>Фонд оценочных средств по дисциплине «</w:t>
      </w:r>
      <w:r w:rsidR="00D60248">
        <w:rPr>
          <w:bCs/>
          <w:sz w:val="28"/>
          <w:szCs w:val="28"/>
        </w:rPr>
        <w:t>Э</w:t>
      </w:r>
      <w:r>
        <w:rPr>
          <w:bCs/>
          <w:sz w:val="28"/>
          <w:szCs w:val="28"/>
        </w:rPr>
        <w:t>лектр</w:t>
      </w:r>
      <w:r w:rsidR="00F14D72">
        <w:rPr>
          <w:bCs/>
          <w:sz w:val="28"/>
          <w:szCs w:val="28"/>
        </w:rPr>
        <w:t>ические машины</w:t>
      </w:r>
      <w:r>
        <w:rPr>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E86720" w:rsidRDefault="00E86720" w:rsidP="008E4B3C">
      <w:pPr>
        <w:ind w:firstLine="851"/>
        <w:rPr>
          <w:b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9A7EA5" w:rsidRDefault="009A7EA5" w:rsidP="00E10B3B">
      <w:pPr>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8.1 Перечень основной учебной литературы, необходимой для освоения дисциплины</w:t>
      </w:r>
    </w:p>
    <w:p w:rsidR="00E10B3B" w:rsidRPr="001D16C3" w:rsidRDefault="00E10B3B" w:rsidP="00E10B3B">
      <w:pPr>
        <w:ind w:firstLine="851"/>
        <w:contextualSpacing/>
        <w:jc w:val="both"/>
        <w:rPr>
          <w:bCs/>
          <w:sz w:val="28"/>
          <w:szCs w:val="28"/>
        </w:rPr>
      </w:pPr>
      <w:r w:rsidRPr="001D16C3">
        <w:rPr>
          <w:bCs/>
          <w:sz w:val="28"/>
          <w:szCs w:val="28"/>
        </w:rPr>
        <w:t xml:space="preserve">1.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1 / Г. А. </w:t>
      </w:r>
      <w:proofErr w:type="spellStart"/>
      <w:r w:rsidRPr="001D16C3">
        <w:rPr>
          <w:bCs/>
          <w:sz w:val="28"/>
          <w:szCs w:val="28"/>
        </w:rPr>
        <w:t>Давидчук</w:t>
      </w:r>
      <w:proofErr w:type="spellEnd"/>
      <w:r w:rsidRPr="001D16C3">
        <w:rPr>
          <w:bCs/>
          <w:sz w:val="28"/>
          <w:szCs w:val="28"/>
        </w:rPr>
        <w:t>, А. М. Лебедев. – СПб.: ПГУПС, 2008. – 101 с.</w:t>
      </w:r>
    </w:p>
    <w:p w:rsidR="00E10B3B" w:rsidRPr="001D16C3" w:rsidRDefault="00E10B3B" w:rsidP="00E10B3B">
      <w:pPr>
        <w:ind w:firstLine="851"/>
        <w:contextualSpacing/>
        <w:jc w:val="both"/>
        <w:rPr>
          <w:bCs/>
          <w:sz w:val="28"/>
          <w:szCs w:val="28"/>
        </w:rPr>
      </w:pPr>
      <w:r w:rsidRPr="001D16C3">
        <w:rPr>
          <w:bCs/>
          <w:sz w:val="28"/>
          <w:szCs w:val="28"/>
        </w:rPr>
        <w:t xml:space="preserve">2.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2 / Г. А. </w:t>
      </w:r>
      <w:proofErr w:type="spellStart"/>
      <w:r w:rsidRPr="001D16C3">
        <w:rPr>
          <w:bCs/>
          <w:sz w:val="28"/>
          <w:szCs w:val="28"/>
        </w:rPr>
        <w:t>Давидчук</w:t>
      </w:r>
      <w:proofErr w:type="spellEnd"/>
      <w:r w:rsidRPr="001D16C3">
        <w:rPr>
          <w:bCs/>
          <w:sz w:val="28"/>
          <w:szCs w:val="28"/>
        </w:rPr>
        <w:t>, А. М. Лебедев. – СПб.: ПГУПС, 2010. – 57 с.</w:t>
      </w:r>
    </w:p>
    <w:p w:rsidR="00E10B3B" w:rsidRPr="001D16C3" w:rsidRDefault="00E10B3B" w:rsidP="00E10B3B">
      <w:pPr>
        <w:ind w:firstLine="851"/>
        <w:contextualSpacing/>
        <w:jc w:val="both"/>
        <w:rPr>
          <w:bCs/>
          <w:sz w:val="28"/>
          <w:szCs w:val="28"/>
        </w:rPr>
      </w:pPr>
      <w:r w:rsidRPr="001D16C3">
        <w:rPr>
          <w:bCs/>
          <w:sz w:val="28"/>
          <w:szCs w:val="28"/>
        </w:rPr>
        <w:t>3. Епифанов А. П. Электрические машины / А. П. Епифанов. – СПб.: Лань, 2009. – 272 с. – ЭБС Лань.</w:t>
      </w:r>
    </w:p>
    <w:p w:rsidR="00E10B3B" w:rsidRPr="001D16C3" w:rsidRDefault="00E10B3B" w:rsidP="00E10B3B">
      <w:pPr>
        <w:ind w:firstLine="851"/>
        <w:contextualSpacing/>
        <w:jc w:val="both"/>
        <w:rPr>
          <w:bCs/>
          <w:sz w:val="28"/>
          <w:szCs w:val="28"/>
        </w:rPr>
      </w:pPr>
      <w:r w:rsidRPr="001D16C3">
        <w:rPr>
          <w:bCs/>
          <w:sz w:val="28"/>
          <w:szCs w:val="28"/>
        </w:rPr>
        <w:t xml:space="preserve">4. </w:t>
      </w:r>
      <w:r w:rsidRPr="00E10B3B">
        <w:rPr>
          <w:bCs/>
          <w:sz w:val="28"/>
          <w:szCs w:val="28"/>
        </w:rPr>
        <w:t xml:space="preserve">Проектирование </w:t>
      </w:r>
      <w:r w:rsidR="008D76D9">
        <w:rPr>
          <w:bCs/>
          <w:sz w:val="28"/>
          <w:szCs w:val="28"/>
        </w:rPr>
        <w:t>маломощных</w:t>
      </w:r>
      <w:r w:rsidRPr="00E10B3B">
        <w:rPr>
          <w:bCs/>
          <w:sz w:val="28"/>
          <w:szCs w:val="28"/>
        </w:rPr>
        <w:t xml:space="preserve"> трансформатор</w:t>
      </w:r>
      <w:r w:rsidR="008D76D9">
        <w:rPr>
          <w:bCs/>
          <w:sz w:val="28"/>
          <w:szCs w:val="28"/>
        </w:rPr>
        <w:t>ов</w:t>
      </w:r>
      <w:r w:rsidRPr="00E10B3B">
        <w:rPr>
          <w:bCs/>
          <w:sz w:val="28"/>
          <w:szCs w:val="28"/>
        </w:rPr>
        <w:t>. Методические указания для курсового проектирования / Г.А. Попов, А.В. Колесова. СПб.: ПГУПС, 201</w:t>
      </w:r>
      <w:r w:rsidR="008D76D9">
        <w:rPr>
          <w:bCs/>
          <w:sz w:val="28"/>
          <w:szCs w:val="28"/>
        </w:rPr>
        <w:t>3</w:t>
      </w:r>
      <w:r w:rsidRPr="00E10B3B">
        <w:rPr>
          <w:bCs/>
          <w:sz w:val="28"/>
          <w:szCs w:val="28"/>
        </w:rPr>
        <w:t xml:space="preserve">. – </w:t>
      </w:r>
      <w:r w:rsidR="008D76D9">
        <w:rPr>
          <w:bCs/>
          <w:sz w:val="28"/>
          <w:szCs w:val="28"/>
        </w:rPr>
        <w:t>56</w:t>
      </w:r>
      <w:r w:rsidRPr="00E10B3B">
        <w:rPr>
          <w:bCs/>
          <w:sz w:val="28"/>
          <w:szCs w:val="28"/>
        </w:rPr>
        <w:t xml:space="preserve"> с</w:t>
      </w:r>
      <w:r>
        <w:rPr>
          <w:bCs/>
          <w:sz w:val="28"/>
          <w:szCs w:val="28"/>
        </w:rPr>
        <w:t>.</w:t>
      </w:r>
    </w:p>
    <w:p w:rsidR="00E10B3B" w:rsidRPr="001D16C3" w:rsidRDefault="00E10B3B" w:rsidP="00E10B3B">
      <w:pPr>
        <w:ind w:firstLine="851"/>
        <w:contextualSpacing/>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8.2 Перечень дополнительной учебной литературы, необходимой для освоения дисциплины</w:t>
      </w:r>
    </w:p>
    <w:p w:rsidR="00E10B3B" w:rsidRPr="001D16C3" w:rsidRDefault="00E10B3B" w:rsidP="00E10B3B">
      <w:pPr>
        <w:tabs>
          <w:tab w:val="left" w:pos="851"/>
        </w:tabs>
        <w:ind w:left="851"/>
        <w:jc w:val="both"/>
        <w:rPr>
          <w:sz w:val="28"/>
          <w:szCs w:val="28"/>
        </w:rPr>
      </w:pPr>
      <w:r w:rsidRPr="001D16C3">
        <w:rPr>
          <w:sz w:val="28"/>
          <w:szCs w:val="28"/>
        </w:rPr>
        <w:t xml:space="preserve">1. </w:t>
      </w:r>
      <w:proofErr w:type="spellStart"/>
      <w:r w:rsidRPr="001D16C3">
        <w:rPr>
          <w:sz w:val="28"/>
          <w:szCs w:val="28"/>
        </w:rPr>
        <w:t>Брускин</w:t>
      </w:r>
      <w:proofErr w:type="spellEnd"/>
      <w:r w:rsidRPr="001D16C3">
        <w:rPr>
          <w:sz w:val="28"/>
          <w:szCs w:val="28"/>
        </w:rPr>
        <w:t xml:space="preserve"> Д.Э., </w:t>
      </w:r>
      <w:proofErr w:type="spellStart"/>
      <w:r w:rsidRPr="001D16C3">
        <w:rPr>
          <w:sz w:val="28"/>
          <w:szCs w:val="28"/>
        </w:rPr>
        <w:t>Зорохович</w:t>
      </w:r>
      <w:proofErr w:type="spellEnd"/>
      <w:r w:rsidRPr="001D16C3">
        <w:rPr>
          <w:sz w:val="28"/>
          <w:szCs w:val="28"/>
        </w:rPr>
        <w:t xml:space="preserve"> А.Е., Хвостов В.С. «Электрические машины»: Учебник для вузов. – М.: Высшая школа, 1990. – 281 с.</w:t>
      </w:r>
    </w:p>
    <w:p w:rsidR="00E10B3B" w:rsidRPr="001D16C3" w:rsidRDefault="00E10B3B" w:rsidP="00E10B3B">
      <w:pPr>
        <w:tabs>
          <w:tab w:val="left" w:pos="851"/>
        </w:tabs>
        <w:ind w:left="851"/>
        <w:jc w:val="both"/>
        <w:rPr>
          <w:sz w:val="28"/>
          <w:szCs w:val="28"/>
        </w:rPr>
      </w:pPr>
      <w:r w:rsidRPr="001D16C3">
        <w:rPr>
          <w:sz w:val="28"/>
          <w:szCs w:val="28"/>
        </w:rPr>
        <w:t xml:space="preserve">2. </w:t>
      </w:r>
      <w:proofErr w:type="spellStart"/>
      <w:r w:rsidRPr="001D16C3">
        <w:rPr>
          <w:sz w:val="28"/>
          <w:szCs w:val="28"/>
        </w:rPr>
        <w:t>Кацман</w:t>
      </w:r>
      <w:proofErr w:type="spellEnd"/>
      <w:r w:rsidRPr="001D16C3">
        <w:rPr>
          <w:sz w:val="28"/>
          <w:szCs w:val="28"/>
        </w:rPr>
        <w:t xml:space="preserve"> М.М. «Электрические машины». – М.: Высшая школа, 2001. – 325 с.</w:t>
      </w:r>
    </w:p>
    <w:p w:rsidR="00E10B3B" w:rsidRPr="001D16C3" w:rsidRDefault="00E10B3B" w:rsidP="00E10B3B">
      <w:pPr>
        <w:ind w:left="851"/>
        <w:rPr>
          <w:sz w:val="28"/>
          <w:szCs w:val="28"/>
          <w:lang w:eastAsia="en-US"/>
        </w:rPr>
      </w:pPr>
      <w:r w:rsidRPr="001D16C3">
        <w:rPr>
          <w:sz w:val="28"/>
          <w:szCs w:val="28"/>
          <w:lang w:eastAsia="en-US"/>
        </w:rPr>
        <w:t xml:space="preserve">3. Электрические машины. Машины переменного тока [Текст] : </w:t>
      </w:r>
      <w:proofErr w:type="spellStart"/>
      <w:r w:rsidRPr="001D16C3">
        <w:rPr>
          <w:sz w:val="28"/>
          <w:szCs w:val="28"/>
          <w:lang w:eastAsia="en-US"/>
        </w:rPr>
        <w:t>учеб.для</w:t>
      </w:r>
      <w:proofErr w:type="spellEnd"/>
      <w:r w:rsidRPr="001D16C3">
        <w:rPr>
          <w:sz w:val="28"/>
          <w:szCs w:val="28"/>
          <w:lang w:eastAsia="en-US"/>
        </w:rPr>
        <w:t xml:space="preserve"> вузов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2007. - 349 с.</w:t>
      </w:r>
    </w:p>
    <w:p w:rsidR="00E10B3B" w:rsidRPr="001D16C3" w:rsidRDefault="00E10B3B" w:rsidP="00E10B3B">
      <w:pPr>
        <w:tabs>
          <w:tab w:val="left" w:pos="851"/>
        </w:tabs>
        <w:ind w:left="851"/>
        <w:jc w:val="both"/>
        <w:rPr>
          <w:sz w:val="28"/>
          <w:szCs w:val="28"/>
        </w:rPr>
      </w:pPr>
      <w:r w:rsidRPr="001D16C3">
        <w:rPr>
          <w:sz w:val="28"/>
          <w:szCs w:val="28"/>
          <w:lang w:eastAsia="en-US"/>
        </w:rPr>
        <w:lastRenderedPageBreak/>
        <w:t xml:space="preserve">4. Электрические машины: введение в электромеханику. Машины постоянного тока и трансформаторы : учеб.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2008. - 319 с</w:t>
      </w:r>
    </w:p>
    <w:p w:rsidR="00E10B3B" w:rsidRPr="001D16C3" w:rsidRDefault="00E10B3B" w:rsidP="00E10B3B">
      <w:pPr>
        <w:tabs>
          <w:tab w:val="left" w:pos="851"/>
        </w:tabs>
        <w:ind w:left="851"/>
        <w:jc w:val="both"/>
        <w:rPr>
          <w:sz w:val="28"/>
          <w:szCs w:val="28"/>
        </w:rPr>
      </w:pPr>
    </w:p>
    <w:p w:rsidR="00E10B3B" w:rsidRPr="001D16C3" w:rsidRDefault="00E10B3B" w:rsidP="00E10B3B">
      <w:pPr>
        <w:ind w:firstLine="851"/>
        <w:contextualSpacing/>
        <w:jc w:val="both"/>
        <w:rPr>
          <w:bCs/>
          <w:sz w:val="28"/>
          <w:szCs w:val="28"/>
        </w:rPr>
      </w:pPr>
      <w:r w:rsidRPr="001D16C3">
        <w:rPr>
          <w:bCs/>
          <w:sz w:val="28"/>
          <w:szCs w:val="28"/>
        </w:rPr>
        <w:t>8.3 Перечень нормативно-правовой документации, необходимой для освоения дисциплины</w:t>
      </w:r>
    </w:p>
    <w:p w:rsidR="00E10B3B" w:rsidRPr="001D16C3" w:rsidRDefault="00E10B3B" w:rsidP="00E10B3B">
      <w:pPr>
        <w:widowControl w:val="0"/>
        <w:autoSpaceDE w:val="0"/>
        <w:autoSpaceDN w:val="0"/>
        <w:adjustRightInd w:val="0"/>
        <w:ind w:left="851"/>
        <w:contextualSpacing/>
        <w:jc w:val="both"/>
        <w:rPr>
          <w:sz w:val="28"/>
          <w:szCs w:val="28"/>
        </w:rPr>
      </w:pPr>
      <w:r w:rsidRPr="001D16C3">
        <w:rPr>
          <w:sz w:val="28"/>
          <w:szCs w:val="28"/>
        </w:rPr>
        <w:t>Нормативно-правовая документация при освоении дисциплины не используется.</w:t>
      </w:r>
    </w:p>
    <w:p w:rsidR="00E10B3B" w:rsidRPr="001D16C3" w:rsidRDefault="00E10B3B" w:rsidP="00E10B3B">
      <w:pPr>
        <w:widowControl w:val="0"/>
        <w:autoSpaceDE w:val="0"/>
        <w:autoSpaceDN w:val="0"/>
        <w:adjustRightInd w:val="0"/>
        <w:ind w:left="851"/>
        <w:contextualSpacing/>
        <w:jc w:val="both"/>
        <w:rPr>
          <w:spacing w:val="-13"/>
          <w:sz w:val="28"/>
          <w:szCs w:val="28"/>
        </w:rPr>
      </w:pPr>
    </w:p>
    <w:p w:rsidR="00E10B3B" w:rsidRPr="001D16C3" w:rsidRDefault="00E10B3B" w:rsidP="00E10B3B">
      <w:pPr>
        <w:ind w:firstLine="851"/>
        <w:contextualSpacing/>
        <w:jc w:val="both"/>
        <w:rPr>
          <w:bCs/>
          <w:sz w:val="28"/>
          <w:szCs w:val="28"/>
        </w:rPr>
      </w:pPr>
      <w:r w:rsidRPr="001D16C3">
        <w:rPr>
          <w:bCs/>
          <w:sz w:val="28"/>
          <w:szCs w:val="28"/>
        </w:rPr>
        <w:t>8.4 Другие издания, необходимые для освоения дисциплины</w:t>
      </w:r>
    </w:p>
    <w:p w:rsidR="00E10B3B" w:rsidRDefault="00E10B3B" w:rsidP="00E10B3B">
      <w:pPr>
        <w:jc w:val="both"/>
        <w:outlineLvl w:val="0"/>
        <w:rPr>
          <w:bCs/>
          <w:sz w:val="28"/>
          <w:szCs w:val="28"/>
        </w:rPr>
      </w:pPr>
      <w:r w:rsidRPr="001D16C3">
        <w:rPr>
          <w:bCs/>
          <w:sz w:val="28"/>
          <w:szCs w:val="28"/>
        </w:rPr>
        <w:t>Другие издания при освоении дисциплины не используются</w:t>
      </w:r>
      <w:r>
        <w:rPr>
          <w:bCs/>
          <w:sz w:val="28"/>
          <w:szCs w:val="28"/>
        </w:rPr>
        <w:t>.</w:t>
      </w:r>
    </w:p>
    <w:p w:rsidR="00E10B3B" w:rsidRDefault="00E10B3B" w:rsidP="00E10B3B">
      <w:pPr>
        <w:jc w:val="both"/>
        <w:outlineLvl w:val="0"/>
        <w:rPr>
          <w:bCs/>
          <w:sz w:val="28"/>
          <w:szCs w:val="28"/>
        </w:rPr>
      </w:pPr>
    </w:p>
    <w:p w:rsidR="006C5FE6" w:rsidRPr="00AA3016" w:rsidRDefault="006C5FE6" w:rsidP="006C5FE6">
      <w:pPr>
        <w:jc w:val="center"/>
        <w:outlineLvl w:val="0"/>
        <w:rPr>
          <w:b/>
          <w:bCs/>
          <w:sz w:val="28"/>
          <w:szCs w:val="28"/>
        </w:rPr>
      </w:pPr>
      <w:r w:rsidRPr="00AA3016">
        <w:rPr>
          <w:b/>
          <w:bCs/>
          <w:sz w:val="28"/>
          <w:szCs w:val="28"/>
        </w:rPr>
        <w:t>9. Перечень ресурсов информационно-телекоммуникационной сети «Интернет», необходимых для освоения дисциплины</w:t>
      </w:r>
    </w:p>
    <w:p w:rsidR="006C5FE6" w:rsidRPr="00AA3016" w:rsidRDefault="006C5FE6" w:rsidP="006C5FE6">
      <w:pPr>
        <w:jc w:val="both"/>
        <w:outlineLvl w:val="0"/>
        <w:rPr>
          <w:b/>
          <w:bCs/>
          <w:sz w:val="28"/>
          <w:szCs w:val="28"/>
        </w:rPr>
      </w:pPr>
    </w:p>
    <w:p w:rsidR="006C5FE6" w:rsidRPr="00AA3016" w:rsidRDefault="006C5FE6" w:rsidP="006C5FE6">
      <w:pPr>
        <w:ind w:firstLine="708"/>
        <w:jc w:val="both"/>
        <w:outlineLvl w:val="0"/>
        <w:rPr>
          <w:bCs/>
          <w:sz w:val="28"/>
          <w:szCs w:val="28"/>
        </w:rPr>
      </w:pPr>
      <w:r w:rsidRPr="00AA3016">
        <w:rPr>
          <w:bCs/>
          <w:sz w:val="28"/>
          <w:szCs w:val="28"/>
        </w:rPr>
        <w:t>1.</w:t>
      </w:r>
      <w:r w:rsidRPr="00AA3016">
        <w:rPr>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sdo</w:t>
        </w:r>
        <w:proofErr w:type="spellEnd"/>
        <w:r w:rsidRPr="00AA3016">
          <w:rPr>
            <w:rStyle w:val="af7"/>
            <w:bCs/>
            <w:sz w:val="28"/>
            <w:szCs w:val="28"/>
          </w:rPr>
          <w:t>.</w:t>
        </w:r>
        <w:proofErr w:type="spellStart"/>
        <w:r w:rsidRPr="00AA3016">
          <w:rPr>
            <w:rStyle w:val="af7"/>
            <w:bCs/>
            <w:sz w:val="28"/>
            <w:szCs w:val="28"/>
            <w:lang w:val="en-US"/>
          </w:rPr>
          <w:t>pgups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r w:rsidRPr="00AA3016">
        <w:rPr>
          <w:bCs/>
          <w:sz w:val="28"/>
          <w:szCs w:val="28"/>
        </w:rPr>
        <w:t xml:space="preserve"> (для доступа к полнотекстовым документам требуется авторизация).</w:t>
      </w:r>
    </w:p>
    <w:p w:rsidR="006C5FE6" w:rsidRPr="00AA3016" w:rsidRDefault="006C5FE6" w:rsidP="006C5FE6">
      <w:pPr>
        <w:ind w:firstLine="708"/>
        <w:jc w:val="both"/>
        <w:outlineLvl w:val="0"/>
        <w:rPr>
          <w:bCs/>
          <w:sz w:val="28"/>
          <w:szCs w:val="28"/>
        </w:rPr>
      </w:pPr>
      <w:r w:rsidRPr="00AA3016">
        <w:rPr>
          <w:bCs/>
          <w:sz w:val="28"/>
          <w:szCs w:val="28"/>
        </w:rPr>
        <w:t>2.</w:t>
      </w:r>
      <w:r w:rsidRPr="00AA3016">
        <w:rPr>
          <w:bCs/>
          <w:sz w:val="28"/>
          <w:szCs w:val="28"/>
        </w:rPr>
        <w:tab/>
        <w:t xml:space="preserve">Электронная библиотечная система ЛАНЬ [электронный ресурс]. – Режим доступа: </w:t>
      </w:r>
      <w:hyperlink r:id="rId12" w:history="1">
        <w:r w:rsidRPr="00AA3016">
          <w:rPr>
            <w:rStyle w:val="af7"/>
            <w:bCs/>
            <w:sz w:val="28"/>
            <w:szCs w:val="28"/>
          </w:rPr>
          <w:t>http://e.lanbook.com</w:t>
        </w:r>
      </w:hyperlink>
      <w:r w:rsidRPr="00AA3016">
        <w:rPr>
          <w:bCs/>
          <w:sz w:val="28"/>
          <w:szCs w:val="28"/>
        </w:rPr>
        <w:t>.</w:t>
      </w:r>
    </w:p>
    <w:p w:rsidR="006C5FE6" w:rsidRPr="00AA3016" w:rsidRDefault="006C5FE6" w:rsidP="006C5FE6">
      <w:pPr>
        <w:ind w:firstLine="708"/>
        <w:jc w:val="both"/>
        <w:outlineLvl w:val="0"/>
        <w:rPr>
          <w:bCs/>
          <w:sz w:val="28"/>
          <w:szCs w:val="28"/>
        </w:rPr>
      </w:pPr>
      <w:r w:rsidRPr="00AA3016">
        <w:rPr>
          <w:bCs/>
          <w:sz w:val="28"/>
          <w:szCs w:val="28"/>
        </w:rPr>
        <w:t>3.</w:t>
      </w:r>
      <w:r w:rsidRPr="00AA3016">
        <w:rPr>
          <w:bCs/>
          <w:sz w:val="28"/>
          <w:szCs w:val="28"/>
        </w:rPr>
        <w:tab/>
        <w:t xml:space="preserve">Электронная </w:t>
      </w:r>
      <w:proofErr w:type="spellStart"/>
      <w:r w:rsidRPr="00AA3016">
        <w:rPr>
          <w:bCs/>
          <w:sz w:val="28"/>
          <w:szCs w:val="28"/>
        </w:rPr>
        <w:t>бибилиотечная</w:t>
      </w:r>
      <w:proofErr w:type="spellEnd"/>
      <w:r w:rsidRPr="00AA3016">
        <w:rPr>
          <w:bCs/>
          <w:sz w:val="28"/>
          <w:szCs w:val="28"/>
        </w:rPr>
        <w:t xml:space="preserve"> система </w:t>
      </w:r>
      <w:proofErr w:type="spellStart"/>
      <w:r w:rsidRPr="00AA3016">
        <w:rPr>
          <w:bCs/>
          <w:sz w:val="28"/>
          <w:szCs w:val="28"/>
          <w:lang w:val="en-US"/>
        </w:rPr>
        <w:t>ibooks</w:t>
      </w:r>
      <w:proofErr w:type="spellEnd"/>
      <w:r w:rsidRPr="00AA3016">
        <w:rPr>
          <w:bCs/>
          <w:sz w:val="28"/>
          <w:szCs w:val="28"/>
        </w:rPr>
        <w:t xml:space="preserve"> [электронный ресурс]. – Режим доступа: </w:t>
      </w:r>
      <w:hyperlink r:id="rId13"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ibooks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p>
    <w:p w:rsidR="006C5FE6" w:rsidRPr="001D16C3" w:rsidRDefault="006C5FE6" w:rsidP="006C5FE6">
      <w:pPr>
        <w:jc w:val="both"/>
        <w:outlineLvl w:val="0"/>
        <w:rPr>
          <w:bCs/>
          <w:sz w:val="28"/>
          <w:szCs w:val="28"/>
        </w:rPr>
      </w:pPr>
    </w:p>
    <w:p w:rsidR="006C5FE6" w:rsidRPr="00026AE8" w:rsidRDefault="006C5FE6" w:rsidP="006C5FE6">
      <w:pPr>
        <w:ind w:firstLine="851"/>
        <w:contextualSpacing/>
        <w:jc w:val="center"/>
        <w:rPr>
          <w:b/>
          <w:bCs/>
          <w:sz w:val="28"/>
          <w:szCs w:val="28"/>
        </w:rPr>
      </w:pPr>
      <w:r w:rsidRPr="00026AE8">
        <w:rPr>
          <w:b/>
          <w:bCs/>
          <w:sz w:val="28"/>
          <w:szCs w:val="28"/>
        </w:rPr>
        <w:t>10. Методические указания для обучающихся по освоению дисциплины</w:t>
      </w:r>
    </w:p>
    <w:p w:rsidR="006C5FE6" w:rsidRPr="00026AE8" w:rsidRDefault="006C5FE6" w:rsidP="006C5FE6">
      <w:pPr>
        <w:ind w:firstLine="851"/>
        <w:contextualSpacing/>
        <w:jc w:val="center"/>
        <w:rPr>
          <w:bCs/>
          <w:sz w:val="28"/>
          <w:szCs w:val="28"/>
        </w:rPr>
      </w:pPr>
    </w:p>
    <w:p w:rsidR="006C5FE6" w:rsidRPr="00026AE8" w:rsidRDefault="006C5FE6" w:rsidP="006C5FE6">
      <w:pPr>
        <w:ind w:firstLine="851"/>
        <w:contextualSpacing/>
        <w:jc w:val="both"/>
        <w:rPr>
          <w:bCs/>
          <w:sz w:val="28"/>
          <w:szCs w:val="28"/>
        </w:rPr>
      </w:pPr>
      <w:r w:rsidRPr="00026AE8">
        <w:rPr>
          <w:bCs/>
          <w:sz w:val="28"/>
          <w:szCs w:val="28"/>
        </w:rPr>
        <w:t>Порядок изучения дисциплины следующий:</w:t>
      </w:r>
    </w:p>
    <w:p w:rsidR="006C5FE6" w:rsidRPr="00026AE8" w:rsidRDefault="006C5FE6" w:rsidP="006C5FE6">
      <w:pPr>
        <w:widowControl w:val="0"/>
        <w:numPr>
          <w:ilvl w:val="0"/>
          <w:numId w:val="36"/>
        </w:numPr>
        <w:tabs>
          <w:tab w:val="left" w:pos="1418"/>
        </w:tabs>
        <w:ind w:left="0" w:firstLine="851"/>
        <w:contextualSpacing/>
        <w:jc w:val="both"/>
        <w:rPr>
          <w:bCs/>
          <w:sz w:val="28"/>
          <w:szCs w:val="28"/>
        </w:rPr>
      </w:pPr>
      <w:r w:rsidRPr="00026AE8">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6C5FE6" w:rsidRPr="00026AE8" w:rsidRDefault="006C5FE6" w:rsidP="006C5FE6">
      <w:pPr>
        <w:widowControl w:val="0"/>
        <w:numPr>
          <w:ilvl w:val="0"/>
          <w:numId w:val="36"/>
        </w:numPr>
        <w:tabs>
          <w:tab w:val="left" w:pos="1418"/>
        </w:tabs>
        <w:ind w:left="0" w:firstLine="851"/>
        <w:contextualSpacing/>
        <w:jc w:val="both"/>
        <w:rPr>
          <w:bCs/>
          <w:sz w:val="28"/>
          <w:szCs w:val="28"/>
        </w:rPr>
      </w:pPr>
      <w:r w:rsidRPr="00026AE8">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6C5FE6" w:rsidRDefault="006C5FE6" w:rsidP="006C5FE6">
      <w:pPr>
        <w:ind w:firstLine="851"/>
        <w:jc w:val="both"/>
        <w:rPr>
          <w:bCs/>
          <w:sz w:val="28"/>
          <w:szCs w:val="28"/>
        </w:rPr>
      </w:pPr>
      <w:r>
        <w:rPr>
          <w:bCs/>
          <w:sz w:val="28"/>
          <w:szCs w:val="28"/>
        </w:rPr>
        <w:t>3.</w:t>
      </w:r>
      <w:r>
        <w:rPr>
          <w:bCs/>
          <w:sz w:val="28"/>
          <w:szCs w:val="28"/>
        </w:rPr>
        <w:tab/>
      </w:r>
      <w:r w:rsidRPr="00026AE8">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bCs/>
          <w:sz w:val="28"/>
          <w:szCs w:val="28"/>
        </w:rPr>
        <w:t>.</w:t>
      </w:r>
    </w:p>
    <w:p w:rsidR="006C5FE6" w:rsidRDefault="006C5FE6" w:rsidP="006C5FE6">
      <w:pPr>
        <w:ind w:firstLine="851"/>
        <w:jc w:val="both"/>
        <w:rPr>
          <w:bCs/>
          <w:sz w:val="28"/>
          <w:szCs w:val="28"/>
        </w:rPr>
      </w:pPr>
    </w:p>
    <w:p w:rsidR="006C5FE6" w:rsidRDefault="006C5FE6" w:rsidP="006C5FE6">
      <w:pPr>
        <w:ind w:firstLine="851"/>
        <w:jc w:val="both"/>
        <w:rPr>
          <w:bCs/>
          <w:sz w:val="28"/>
          <w:szCs w:val="28"/>
        </w:rPr>
      </w:pPr>
    </w:p>
    <w:p w:rsidR="006C5FE6" w:rsidRDefault="006C5FE6" w:rsidP="006C5FE6">
      <w:pPr>
        <w:ind w:firstLine="851"/>
        <w:jc w:val="both"/>
        <w:rPr>
          <w:bCs/>
          <w:sz w:val="28"/>
          <w:szCs w:val="28"/>
        </w:rPr>
      </w:pPr>
    </w:p>
    <w:p w:rsidR="006C5FE6" w:rsidRPr="00AA3016" w:rsidRDefault="006C5FE6" w:rsidP="006C5FE6">
      <w:pPr>
        <w:jc w:val="center"/>
        <w:rPr>
          <w:b/>
          <w:bCs/>
          <w:sz w:val="28"/>
          <w:szCs w:val="28"/>
        </w:rPr>
      </w:pPr>
      <w:r w:rsidRPr="00AA3016">
        <w:rPr>
          <w:b/>
          <w:bCs/>
          <w:sz w:val="28"/>
          <w:szCs w:val="28"/>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C5FE6" w:rsidRPr="00AA3016" w:rsidRDefault="006C5FE6" w:rsidP="006C5FE6">
      <w:pPr>
        <w:jc w:val="both"/>
        <w:rPr>
          <w:b/>
          <w:bCs/>
          <w:sz w:val="28"/>
          <w:szCs w:val="28"/>
        </w:rPr>
      </w:pPr>
    </w:p>
    <w:p w:rsidR="006C5FE6" w:rsidRPr="00AA3016" w:rsidRDefault="006C5FE6" w:rsidP="006C5FE6">
      <w:pPr>
        <w:jc w:val="both"/>
        <w:rPr>
          <w:bCs/>
          <w:sz w:val="28"/>
          <w:szCs w:val="28"/>
        </w:rPr>
      </w:pPr>
      <w:r w:rsidRPr="00AA3016">
        <w:rPr>
          <w:bCs/>
          <w:sz w:val="28"/>
          <w:szCs w:val="28"/>
        </w:rPr>
        <w:t>Перечень информационных технологий, используемых при осуществлении образовательного процесса по дисциплине:</w:t>
      </w:r>
    </w:p>
    <w:p w:rsidR="006C5FE6" w:rsidRPr="00AA3016" w:rsidRDefault="006C5FE6" w:rsidP="006C5FE6">
      <w:pPr>
        <w:numPr>
          <w:ilvl w:val="0"/>
          <w:numId w:val="37"/>
        </w:numPr>
        <w:jc w:val="both"/>
        <w:rPr>
          <w:bCs/>
          <w:sz w:val="28"/>
          <w:szCs w:val="28"/>
        </w:rPr>
      </w:pPr>
      <w:r w:rsidRPr="00AA3016">
        <w:rPr>
          <w:bCs/>
          <w:sz w:val="28"/>
          <w:szCs w:val="28"/>
        </w:rPr>
        <w:t>Технические средства обучения (</w:t>
      </w:r>
      <w:proofErr w:type="spellStart"/>
      <w:r w:rsidRPr="00AA3016">
        <w:rPr>
          <w:bCs/>
          <w:sz w:val="28"/>
          <w:szCs w:val="28"/>
        </w:rPr>
        <w:t>мультимедийный</w:t>
      </w:r>
      <w:proofErr w:type="spellEnd"/>
      <w:r w:rsidRPr="00AA3016">
        <w:rPr>
          <w:bCs/>
          <w:sz w:val="28"/>
          <w:szCs w:val="28"/>
        </w:rPr>
        <w:t xml:space="preserve"> проектор, интерактивная доска).</w:t>
      </w:r>
    </w:p>
    <w:p w:rsidR="006C5FE6" w:rsidRPr="00AA3016" w:rsidRDefault="006C5FE6" w:rsidP="006C5FE6">
      <w:pPr>
        <w:numPr>
          <w:ilvl w:val="0"/>
          <w:numId w:val="37"/>
        </w:numPr>
        <w:jc w:val="both"/>
        <w:rPr>
          <w:bCs/>
          <w:sz w:val="28"/>
          <w:szCs w:val="28"/>
        </w:rPr>
      </w:pPr>
      <w:r w:rsidRPr="00AA3016">
        <w:rPr>
          <w:bCs/>
          <w:sz w:val="28"/>
          <w:szCs w:val="28"/>
        </w:rPr>
        <w:t xml:space="preserve">Методы обучения с использованием информационных технологий (демонстрация </w:t>
      </w:r>
      <w:proofErr w:type="spellStart"/>
      <w:r w:rsidRPr="00AA3016">
        <w:rPr>
          <w:bCs/>
          <w:sz w:val="28"/>
          <w:szCs w:val="28"/>
        </w:rPr>
        <w:t>мультимедийных</w:t>
      </w:r>
      <w:proofErr w:type="spellEnd"/>
      <w:r w:rsidRPr="00AA3016">
        <w:rPr>
          <w:bCs/>
          <w:sz w:val="28"/>
          <w:szCs w:val="28"/>
        </w:rPr>
        <w:t xml:space="preserve"> материалов).</w:t>
      </w:r>
    </w:p>
    <w:p w:rsidR="006C5FE6" w:rsidRPr="00AA3016" w:rsidRDefault="006C5FE6" w:rsidP="006C5FE6">
      <w:pPr>
        <w:numPr>
          <w:ilvl w:val="0"/>
          <w:numId w:val="37"/>
        </w:numPr>
        <w:jc w:val="both"/>
        <w:rPr>
          <w:bCs/>
          <w:sz w:val="28"/>
          <w:szCs w:val="28"/>
        </w:rPr>
      </w:pPr>
      <w:r w:rsidRPr="00AA3016">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bCs/>
          <w:sz w:val="28"/>
          <w:szCs w:val="28"/>
          <w:lang w:val="en-US"/>
        </w:rPr>
        <w:t>I</w:t>
      </w:r>
      <w:r w:rsidRPr="00AA3016">
        <w:rPr>
          <w:bCs/>
          <w:sz w:val="28"/>
          <w:szCs w:val="28"/>
        </w:rPr>
        <w:t xml:space="preserve"> [электронный ресурс]. Режим доступа: </w:t>
      </w:r>
      <w:hyperlink r:id="rId14" w:history="1">
        <w:r w:rsidRPr="00AA3016">
          <w:rPr>
            <w:rStyle w:val="af7"/>
            <w:bCs/>
            <w:sz w:val="28"/>
            <w:szCs w:val="28"/>
            <w:lang w:val="en-US"/>
          </w:rPr>
          <w:t>http://sdo.pgups.ru</w:t>
        </w:r>
      </w:hyperlink>
      <w:r w:rsidRPr="00AA3016">
        <w:rPr>
          <w:bCs/>
          <w:sz w:val="28"/>
          <w:szCs w:val="28"/>
          <w:lang w:val="en-US"/>
        </w:rPr>
        <w:t xml:space="preserve"> </w:t>
      </w:r>
    </w:p>
    <w:p w:rsidR="006C5FE6" w:rsidRPr="00AA3016" w:rsidRDefault="006C5FE6" w:rsidP="006C5FE6">
      <w:pPr>
        <w:jc w:val="both"/>
        <w:rPr>
          <w:bCs/>
          <w:sz w:val="28"/>
          <w:szCs w:val="28"/>
        </w:rPr>
      </w:pPr>
      <w:r w:rsidRPr="00AA3016">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bCs/>
          <w:sz w:val="28"/>
          <w:szCs w:val="28"/>
          <w:lang w:val="en-US"/>
        </w:rPr>
        <w:t>Windows</w:t>
      </w:r>
      <w:r w:rsidRPr="00AA3016">
        <w:rPr>
          <w:bCs/>
          <w:sz w:val="28"/>
          <w:szCs w:val="28"/>
        </w:rPr>
        <w:t xml:space="preserve">, пакет </w:t>
      </w:r>
      <w:r w:rsidRPr="00AA3016">
        <w:rPr>
          <w:bCs/>
          <w:sz w:val="28"/>
          <w:szCs w:val="28"/>
          <w:lang w:val="en-US"/>
        </w:rPr>
        <w:t>MS</w:t>
      </w:r>
      <w:r w:rsidRPr="00AA3016">
        <w:rPr>
          <w:bCs/>
          <w:sz w:val="28"/>
          <w:szCs w:val="28"/>
        </w:rPr>
        <w:t xml:space="preserve"> </w:t>
      </w:r>
      <w:r w:rsidRPr="00AA3016">
        <w:rPr>
          <w:bCs/>
          <w:sz w:val="28"/>
          <w:szCs w:val="28"/>
          <w:lang w:val="en-US"/>
        </w:rPr>
        <w:t>Office</w:t>
      </w:r>
      <w:r w:rsidRPr="00AA3016">
        <w:rPr>
          <w:bCs/>
          <w:sz w:val="28"/>
          <w:szCs w:val="28"/>
        </w:rPr>
        <w:t>.</w:t>
      </w:r>
    </w:p>
    <w:p w:rsidR="006C5FE6" w:rsidRDefault="006C5FE6" w:rsidP="006C5FE6">
      <w:pPr>
        <w:jc w:val="both"/>
        <w:rPr>
          <w:bCs/>
          <w:sz w:val="28"/>
          <w:szCs w:val="28"/>
        </w:rPr>
      </w:pPr>
    </w:p>
    <w:p w:rsidR="006C5FE6" w:rsidRPr="00AA3016" w:rsidRDefault="006C5FE6" w:rsidP="006C5FE6">
      <w:pPr>
        <w:jc w:val="center"/>
        <w:rPr>
          <w:b/>
          <w:bCs/>
          <w:sz w:val="28"/>
          <w:szCs w:val="28"/>
        </w:rPr>
      </w:pPr>
      <w:r w:rsidRPr="00AA3016">
        <w:rPr>
          <w:b/>
          <w:bCs/>
          <w:sz w:val="28"/>
          <w:szCs w:val="28"/>
        </w:rPr>
        <w:t>12. Описание материально-технической базы, необходимой для осуществления образовательного процесса по дисциплине</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6C5FE6" w:rsidRPr="00AA3016" w:rsidRDefault="006C5FE6" w:rsidP="006C5FE6">
      <w:pPr>
        <w:jc w:val="both"/>
        <w:rPr>
          <w:bCs/>
          <w:sz w:val="28"/>
          <w:szCs w:val="28"/>
        </w:rPr>
      </w:pPr>
      <w:r w:rsidRPr="00AA3016">
        <w:rPr>
          <w:bCs/>
          <w:sz w:val="28"/>
          <w:szCs w:val="28"/>
        </w:rPr>
        <w:t>Она содержит:</w:t>
      </w:r>
    </w:p>
    <w:p w:rsidR="006C5FE6" w:rsidRPr="00AA3016" w:rsidRDefault="006C5FE6" w:rsidP="006C5FE6">
      <w:pPr>
        <w:numPr>
          <w:ilvl w:val="0"/>
          <w:numId w:val="38"/>
        </w:numPr>
        <w:jc w:val="both"/>
        <w:rPr>
          <w:bCs/>
          <w:sz w:val="28"/>
          <w:szCs w:val="28"/>
        </w:rPr>
      </w:pPr>
      <w:r w:rsidRPr="00AA3016">
        <w:rPr>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6C5FE6" w:rsidRPr="00AA3016" w:rsidRDefault="006C5FE6" w:rsidP="006C5FE6">
      <w:pPr>
        <w:numPr>
          <w:ilvl w:val="0"/>
          <w:numId w:val="38"/>
        </w:numPr>
        <w:jc w:val="both"/>
        <w:rPr>
          <w:bCs/>
          <w:sz w:val="28"/>
          <w:szCs w:val="28"/>
        </w:rPr>
      </w:pPr>
      <w:r w:rsidRPr="00AA3016">
        <w:rPr>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6C5FE6" w:rsidRPr="00AA3016" w:rsidRDefault="006C5FE6" w:rsidP="006C5FE6">
      <w:pPr>
        <w:numPr>
          <w:ilvl w:val="0"/>
          <w:numId w:val="38"/>
        </w:numPr>
        <w:jc w:val="both"/>
        <w:rPr>
          <w:bCs/>
          <w:sz w:val="28"/>
          <w:szCs w:val="28"/>
        </w:rPr>
      </w:pPr>
      <w:r w:rsidRPr="00AA3016">
        <w:rPr>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6C5FE6" w:rsidRPr="00AA3016" w:rsidRDefault="006C5FE6" w:rsidP="006C5FE6">
      <w:pPr>
        <w:numPr>
          <w:ilvl w:val="0"/>
          <w:numId w:val="38"/>
        </w:numPr>
        <w:jc w:val="both"/>
        <w:rPr>
          <w:bCs/>
          <w:sz w:val="28"/>
          <w:szCs w:val="28"/>
        </w:rPr>
      </w:pPr>
      <w:r w:rsidRPr="00AA3016">
        <w:rPr>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w:t>
      </w:r>
      <w:r w:rsidRPr="00AA3016">
        <w:rPr>
          <w:bCs/>
          <w:sz w:val="28"/>
          <w:szCs w:val="28"/>
        </w:rPr>
        <w:lastRenderedPageBreak/>
        <w:t>образовательную среду Университета (компьютерные классы Университета).</w:t>
      </w:r>
    </w:p>
    <w:p w:rsidR="006C5FE6" w:rsidRPr="00AA3016" w:rsidRDefault="006C5FE6" w:rsidP="006C5FE6">
      <w:pPr>
        <w:numPr>
          <w:ilvl w:val="0"/>
          <w:numId w:val="38"/>
        </w:numPr>
        <w:jc w:val="both"/>
        <w:rPr>
          <w:bCs/>
          <w:sz w:val="28"/>
          <w:szCs w:val="28"/>
        </w:rPr>
      </w:pPr>
      <w:r w:rsidRPr="00AA3016">
        <w:rPr>
          <w:bCs/>
          <w:sz w:val="28"/>
          <w:szCs w:val="28"/>
        </w:rPr>
        <w:t>Помещения для хранения и профилактического обслуживания учебного оборудования.</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6C5FE6" w:rsidRPr="00AA3016" w:rsidRDefault="006C5FE6" w:rsidP="006C5FE6">
      <w:pPr>
        <w:jc w:val="both"/>
        <w:rPr>
          <w:bCs/>
          <w:sz w:val="28"/>
          <w:szCs w:val="28"/>
        </w:rPr>
      </w:pPr>
      <w:r w:rsidRPr="00AA3016">
        <w:rPr>
          <w:bCs/>
          <w:sz w:val="28"/>
          <w:szCs w:val="28"/>
        </w:rPr>
        <w:t>Разработчик программы –</w:t>
      </w:r>
    </w:p>
    <w:p w:rsidR="006C5FE6" w:rsidRPr="00AA3016" w:rsidRDefault="006C5FE6" w:rsidP="006C5FE6">
      <w:pPr>
        <w:jc w:val="both"/>
        <w:rPr>
          <w:bCs/>
          <w:sz w:val="28"/>
          <w:szCs w:val="28"/>
        </w:rPr>
      </w:pPr>
      <w:r w:rsidRPr="00AA3016">
        <w:rPr>
          <w:bCs/>
          <w:sz w:val="28"/>
          <w:szCs w:val="28"/>
        </w:rPr>
        <w:t>заведующий кафедрой</w:t>
      </w:r>
    </w:p>
    <w:p w:rsidR="006C5FE6" w:rsidRPr="00AA3016" w:rsidRDefault="006C5FE6" w:rsidP="006C5FE6">
      <w:pPr>
        <w:jc w:val="both"/>
        <w:rPr>
          <w:bCs/>
          <w:sz w:val="28"/>
          <w:szCs w:val="28"/>
        </w:rPr>
      </w:pPr>
      <w:r w:rsidRPr="00AA3016">
        <w:rPr>
          <w:bCs/>
          <w:sz w:val="28"/>
          <w:szCs w:val="28"/>
        </w:rPr>
        <w:t xml:space="preserve">«Электромеханические </w:t>
      </w:r>
    </w:p>
    <w:p w:rsidR="006C5FE6" w:rsidRPr="00AA3016" w:rsidRDefault="006C5FE6" w:rsidP="006C5FE6">
      <w:pPr>
        <w:jc w:val="both"/>
        <w:rPr>
          <w:bCs/>
          <w:sz w:val="28"/>
          <w:szCs w:val="28"/>
        </w:rPr>
      </w:pPr>
      <w:r w:rsidRPr="00AA3016">
        <w:rPr>
          <w:bCs/>
          <w:sz w:val="28"/>
          <w:szCs w:val="28"/>
        </w:rPr>
        <w:t>комплексы и системы»</w:t>
      </w:r>
    </w:p>
    <w:p w:rsidR="006C5FE6" w:rsidRPr="00AA3016" w:rsidRDefault="006C5FE6" w:rsidP="006C5FE6">
      <w:pPr>
        <w:jc w:val="both"/>
        <w:rPr>
          <w:bCs/>
          <w:sz w:val="28"/>
          <w:szCs w:val="28"/>
        </w:rPr>
      </w:pP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t>В.В. Никитин</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sz w:val="28"/>
          <w:szCs w:val="28"/>
        </w:rPr>
        <w:t>06.12.2016.</w:t>
      </w:r>
    </w:p>
    <w:p w:rsidR="006C5FE6" w:rsidRPr="00AA3016" w:rsidRDefault="006C5FE6" w:rsidP="006C5FE6">
      <w:pPr>
        <w:jc w:val="both"/>
        <w:rPr>
          <w:bCs/>
          <w:sz w:val="28"/>
          <w:szCs w:val="28"/>
        </w:rPr>
      </w:pPr>
    </w:p>
    <w:p w:rsidR="006C5FE6" w:rsidRDefault="006C5FE6" w:rsidP="006C5FE6">
      <w:pPr>
        <w:jc w:val="both"/>
        <w:rPr>
          <w:bCs/>
          <w:sz w:val="28"/>
          <w:szCs w:val="28"/>
        </w:rPr>
      </w:pPr>
    </w:p>
    <w:sectPr w:rsidR="006C5FE6"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F4F" w:rsidRDefault="005F4F4F" w:rsidP="00FC1BEB">
      <w:r>
        <w:separator/>
      </w:r>
    </w:p>
  </w:endnote>
  <w:endnote w:type="continuationSeparator" w:id="0">
    <w:p w:rsidR="005F4F4F" w:rsidRDefault="005F4F4F" w:rsidP="00FC1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34" w:rsidRDefault="009573A5">
    <w:pPr>
      <w:pStyle w:val="ab"/>
      <w:jc w:val="right"/>
    </w:pPr>
    <w:r>
      <w:fldChar w:fldCharType="begin"/>
    </w:r>
    <w:r w:rsidR="005C167D">
      <w:instrText>PAGE   \* MERGEFORMAT</w:instrText>
    </w:r>
    <w:r>
      <w:fldChar w:fldCharType="separate"/>
    </w:r>
    <w:r w:rsidR="003B4251">
      <w:rPr>
        <w:noProof/>
      </w:rPr>
      <w:t>13</w:t>
    </w:r>
    <w:r>
      <w:rPr>
        <w:noProof/>
      </w:rPr>
      <w:fldChar w:fldCharType="end"/>
    </w:r>
  </w:p>
  <w:p w:rsidR="00974034" w:rsidRDefault="0097403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F4F" w:rsidRDefault="005F4F4F" w:rsidP="00FC1BEB">
      <w:r>
        <w:separator/>
      </w:r>
    </w:p>
  </w:footnote>
  <w:footnote w:type="continuationSeparator" w:id="0">
    <w:p w:rsidR="005F4F4F" w:rsidRDefault="005F4F4F"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15A9"/>
    <w:multiLevelType w:val="singleLevel"/>
    <w:tmpl w:val="5E4C1340"/>
    <w:lvl w:ilvl="0">
      <w:start w:val="25"/>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
    <w:nsid w:val="13001162"/>
    <w:multiLevelType w:val="hybridMultilevel"/>
    <w:tmpl w:val="42DEB424"/>
    <w:lvl w:ilvl="0" w:tplc="0419000F">
      <w:start w:val="1"/>
      <w:numFmt w:val="decimal"/>
      <w:lvlText w:val="%1."/>
      <w:lvlJc w:val="left"/>
      <w:pPr>
        <w:ind w:left="1103" w:hanging="360"/>
      </w:p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DC46E72"/>
    <w:multiLevelType w:val="hybridMultilevel"/>
    <w:tmpl w:val="9744AE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8443C79"/>
    <w:multiLevelType w:val="hybridMultilevel"/>
    <w:tmpl w:val="2BA0024C"/>
    <w:lvl w:ilvl="0" w:tplc="DD800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5E1169"/>
    <w:multiLevelType w:val="hybridMultilevel"/>
    <w:tmpl w:val="53902802"/>
    <w:lvl w:ilvl="0" w:tplc="6E8ECF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6524AD1"/>
    <w:multiLevelType w:val="hybridMultilevel"/>
    <w:tmpl w:val="028852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32"/>
  </w:num>
  <w:num w:numId="3">
    <w:abstractNumId w:val="19"/>
  </w:num>
  <w:num w:numId="4">
    <w:abstractNumId w:val="27"/>
  </w:num>
  <w:num w:numId="5">
    <w:abstractNumId w:val="14"/>
  </w:num>
  <w:num w:numId="6">
    <w:abstractNumId w:val="7"/>
  </w:num>
  <w:num w:numId="7">
    <w:abstractNumId w:val="9"/>
  </w:num>
  <w:num w:numId="8">
    <w:abstractNumId w:val="12"/>
  </w:num>
  <w:num w:numId="9">
    <w:abstractNumId w:val="22"/>
  </w:num>
  <w:num w:numId="10">
    <w:abstractNumId w:val="31"/>
  </w:num>
  <w:num w:numId="11">
    <w:abstractNumId w:val="15"/>
  </w:num>
  <w:num w:numId="12">
    <w:abstractNumId w:val="4"/>
  </w:num>
  <w:num w:numId="13">
    <w:abstractNumId w:val="35"/>
  </w:num>
  <w:num w:numId="14">
    <w:abstractNumId w:val="18"/>
  </w:num>
  <w:num w:numId="15">
    <w:abstractNumId w:val="20"/>
  </w:num>
  <w:num w:numId="16">
    <w:abstractNumId w:val="1"/>
  </w:num>
  <w:num w:numId="17">
    <w:abstractNumId w:val="28"/>
  </w:num>
  <w:num w:numId="18">
    <w:abstractNumId w:val="8"/>
  </w:num>
  <w:num w:numId="19">
    <w:abstractNumId w:val="25"/>
  </w:num>
  <w:num w:numId="20">
    <w:abstractNumId w:val="29"/>
  </w:num>
  <w:num w:numId="21">
    <w:abstractNumId w:val="10"/>
  </w:num>
  <w:num w:numId="22">
    <w:abstractNumId w:val="34"/>
  </w:num>
  <w:num w:numId="23">
    <w:abstractNumId w:val="17"/>
  </w:num>
  <w:num w:numId="24">
    <w:abstractNumId w:val="2"/>
  </w:num>
  <w:num w:numId="25">
    <w:abstractNumId w:val="13"/>
  </w:num>
  <w:num w:numId="26">
    <w:abstractNumId w:val="36"/>
  </w:num>
  <w:num w:numId="27">
    <w:abstractNumId w:val="21"/>
  </w:num>
  <w:num w:numId="28">
    <w:abstractNumId w:val="0"/>
  </w:num>
  <w:num w:numId="29">
    <w:abstractNumId w:val="0"/>
    <w:lvlOverride w:ilvl="0">
      <w:lvl w:ilvl="0">
        <w:start w:val="27"/>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30">
    <w:abstractNumId w:val="11"/>
  </w:num>
  <w:num w:numId="31">
    <w:abstractNumId w:val="5"/>
  </w:num>
  <w:num w:numId="32">
    <w:abstractNumId w:val="24"/>
  </w:num>
  <w:num w:numId="33">
    <w:abstractNumId w:val="33"/>
  </w:num>
  <w:num w:numId="34">
    <w:abstractNumId w:val="16"/>
  </w:num>
  <w:num w:numId="35">
    <w:abstractNumId w:val="23"/>
  </w:num>
  <w:num w:numId="36">
    <w:abstractNumId w:val="6"/>
  </w:num>
  <w:num w:numId="37">
    <w:abstractNumId w:val="3"/>
  </w:num>
  <w:num w:numId="38">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defaultTabStop w:val="708"/>
  <w:characterSpacingControl w:val="doNotCompress"/>
  <w:footnotePr>
    <w:numRestart w:val="eachPage"/>
    <w:footnote w:id="-1"/>
    <w:footnote w:id="0"/>
  </w:footnotePr>
  <w:endnotePr>
    <w:endnote w:id="-1"/>
    <w:endnote w:id="0"/>
  </w:endnotePr>
  <w:compat/>
  <w:rsids>
    <w:rsidRoot w:val="00FA7ACD"/>
    <w:rsid w:val="0000007C"/>
    <w:rsid w:val="000002F1"/>
    <w:rsid w:val="00002C5D"/>
    <w:rsid w:val="00004410"/>
    <w:rsid w:val="0000450B"/>
    <w:rsid w:val="00004A65"/>
    <w:rsid w:val="00004B4E"/>
    <w:rsid w:val="000057D0"/>
    <w:rsid w:val="000059B7"/>
    <w:rsid w:val="00005CF9"/>
    <w:rsid w:val="00010074"/>
    <w:rsid w:val="0001032B"/>
    <w:rsid w:val="00010404"/>
    <w:rsid w:val="0001113B"/>
    <w:rsid w:val="00011827"/>
    <w:rsid w:val="00011D45"/>
    <w:rsid w:val="00013763"/>
    <w:rsid w:val="00013FBE"/>
    <w:rsid w:val="00014C18"/>
    <w:rsid w:val="00015ACA"/>
    <w:rsid w:val="00016037"/>
    <w:rsid w:val="00016C20"/>
    <w:rsid w:val="0001761F"/>
    <w:rsid w:val="00017954"/>
    <w:rsid w:val="00020953"/>
    <w:rsid w:val="00020D4C"/>
    <w:rsid w:val="00021947"/>
    <w:rsid w:val="000222C5"/>
    <w:rsid w:val="00022A03"/>
    <w:rsid w:val="00022A40"/>
    <w:rsid w:val="00022CC3"/>
    <w:rsid w:val="0002487E"/>
    <w:rsid w:val="00024DEE"/>
    <w:rsid w:val="00026D8B"/>
    <w:rsid w:val="00027D0D"/>
    <w:rsid w:val="0003027C"/>
    <w:rsid w:val="00031499"/>
    <w:rsid w:val="00031E85"/>
    <w:rsid w:val="000322F7"/>
    <w:rsid w:val="00032892"/>
    <w:rsid w:val="00033017"/>
    <w:rsid w:val="000331DA"/>
    <w:rsid w:val="00034883"/>
    <w:rsid w:val="00034AAB"/>
    <w:rsid w:val="0003667D"/>
    <w:rsid w:val="00036CF1"/>
    <w:rsid w:val="00037A01"/>
    <w:rsid w:val="00037A8C"/>
    <w:rsid w:val="00037D32"/>
    <w:rsid w:val="00040DFD"/>
    <w:rsid w:val="00041876"/>
    <w:rsid w:val="00041BFC"/>
    <w:rsid w:val="00042D5D"/>
    <w:rsid w:val="0004413D"/>
    <w:rsid w:val="0004424D"/>
    <w:rsid w:val="00044494"/>
    <w:rsid w:val="00050D03"/>
    <w:rsid w:val="00051030"/>
    <w:rsid w:val="00051A6E"/>
    <w:rsid w:val="00051FAA"/>
    <w:rsid w:val="00052480"/>
    <w:rsid w:val="00052D26"/>
    <w:rsid w:val="00053A4D"/>
    <w:rsid w:val="00053CB1"/>
    <w:rsid w:val="000540E9"/>
    <w:rsid w:val="00055FA6"/>
    <w:rsid w:val="0006013E"/>
    <w:rsid w:val="00060680"/>
    <w:rsid w:val="000606B1"/>
    <w:rsid w:val="00061763"/>
    <w:rsid w:val="000622AD"/>
    <w:rsid w:val="000622E1"/>
    <w:rsid w:val="00063103"/>
    <w:rsid w:val="0006332B"/>
    <w:rsid w:val="000638D7"/>
    <w:rsid w:val="00064671"/>
    <w:rsid w:val="00067038"/>
    <w:rsid w:val="0006735C"/>
    <w:rsid w:val="000709C5"/>
    <w:rsid w:val="00071059"/>
    <w:rsid w:val="000722AF"/>
    <w:rsid w:val="00072769"/>
    <w:rsid w:val="0007277C"/>
    <w:rsid w:val="00072D58"/>
    <w:rsid w:val="00073AFD"/>
    <w:rsid w:val="00074448"/>
    <w:rsid w:val="00075476"/>
    <w:rsid w:val="00075F37"/>
    <w:rsid w:val="00076226"/>
    <w:rsid w:val="00076520"/>
    <w:rsid w:val="00077218"/>
    <w:rsid w:val="00077471"/>
    <w:rsid w:val="00077E6F"/>
    <w:rsid w:val="0008042E"/>
    <w:rsid w:val="00080448"/>
    <w:rsid w:val="00080C1C"/>
    <w:rsid w:val="00081C81"/>
    <w:rsid w:val="00081D6B"/>
    <w:rsid w:val="00082FD1"/>
    <w:rsid w:val="000837FC"/>
    <w:rsid w:val="00083885"/>
    <w:rsid w:val="000845CA"/>
    <w:rsid w:val="00084647"/>
    <w:rsid w:val="00085633"/>
    <w:rsid w:val="000858A3"/>
    <w:rsid w:val="000874FA"/>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32D9"/>
    <w:rsid w:val="000B3326"/>
    <w:rsid w:val="000B48E3"/>
    <w:rsid w:val="000B4B3E"/>
    <w:rsid w:val="000B6042"/>
    <w:rsid w:val="000B749B"/>
    <w:rsid w:val="000B7530"/>
    <w:rsid w:val="000C0DA6"/>
    <w:rsid w:val="000C105F"/>
    <w:rsid w:val="000C11E8"/>
    <w:rsid w:val="000C168A"/>
    <w:rsid w:val="000C16B1"/>
    <w:rsid w:val="000C21DF"/>
    <w:rsid w:val="000C30DE"/>
    <w:rsid w:val="000C443F"/>
    <w:rsid w:val="000C5156"/>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366"/>
    <w:rsid w:val="000E0CD3"/>
    <w:rsid w:val="000E1E0F"/>
    <w:rsid w:val="000E3696"/>
    <w:rsid w:val="000E4277"/>
    <w:rsid w:val="000E4EF9"/>
    <w:rsid w:val="000E5810"/>
    <w:rsid w:val="000E7207"/>
    <w:rsid w:val="000E780A"/>
    <w:rsid w:val="000E7E6F"/>
    <w:rsid w:val="000F0750"/>
    <w:rsid w:val="000F08F5"/>
    <w:rsid w:val="000F0961"/>
    <w:rsid w:val="000F203D"/>
    <w:rsid w:val="000F51BD"/>
    <w:rsid w:val="000F5235"/>
    <w:rsid w:val="000F5AB9"/>
    <w:rsid w:val="000F5E53"/>
    <w:rsid w:val="000F6134"/>
    <w:rsid w:val="000F623B"/>
    <w:rsid w:val="000F629F"/>
    <w:rsid w:val="000F6869"/>
    <w:rsid w:val="000F6D69"/>
    <w:rsid w:val="000F7016"/>
    <w:rsid w:val="000F7726"/>
    <w:rsid w:val="000F7EB7"/>
    <w:rsid w:val="00100001"/>
    <w:rsid w:val="00100CB0"/>
    <w:rsid w:val="00101373"/>
    <w:rsid w:val="00101793"/>
    <w:rsid w:val="00101994"/>
    <w:rsid w:val="00101B1B"/>
    <w:rsid w:val="0010209B"/>
    <w:rsid w:val="001040F9"/>
    <w:rsid w:val="0010499E"/>
    <w:rsid w:val="001063D0"/>
    <w:rsid w:val="0010710E"/>
    <w:rsid w:val="0011015B"/>
    <w:rsid w:val="00110361"/>
    <w:rsid w:val="00110E37"/>
    <w:rsid w:val="0011101E"/>
    <w:rsid w:val="001113CF"/>
    <w:rsid w:val="00111469"/>
    <w:rsid w:val="00111C92"/>
    <w:rsid w:val="00112903"/>
    <w:rsid w:val="00112F47"/>
    <w:rsid w:val="00113564"/>
    <w:rsid w:val="00114223"/>
    <w:rsid w:val="001144FF"/>
    <w:rsid w:val="00115528"/>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3A8"/>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3DA"/>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D48"/>
    <w:rsid w:val="00190875"/>
    <w:rsid w:val="00190CFA"/>
    <w:rsid w:val="00191994"/>
    <w:rsid w:val="001923A0"/>
    <w:rsid w:val="00195333"/>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2A6"/>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030C"/>
    <w:rsid w:val="001E1638"/>
    <w:rsid w:val="001E16B6"/>
    <w:rsid w:val="001E1FA1"/>
    <w:rsid w:val="001E3489"/>
    <w:rsid w:val="001E3659"/>
    <w:rsid w:val="001E3870"/>
    <w:rsid w:val="001E3FFC"/>
    <w:rsid w:val="001E441F"/>
    <w:rsid w:val="001E4CB3"/>
    <w:rsid w:val="001E4D56"/>
    <w:rsid w:val="001E5D26"/>
    <w:rsid w:val="001E5F52"/>
    <w:rsid w:val="001E62CB"/>
    <w:rsid w:val="001E6C58"/>
    <w:rsid w:val="001E73EC"/>
    <w:rsid w:val="001E7B3C"/>
    <w:rsid w:val="001F0E0F"/>
    <w:rsid w:val="001F0EAF"/>
    <w:rsid w:val="001F18AA"/>
    <w:rsid w:val="001F1CE0"/>
    <w:rsid w:val="001F1CE9"/>
    <w:rsid w:val="001F2F12"/>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D06"/>
    <w:rsid w:val="00202FF6"/>
    <w:rsid w:val="00204016"/>
    <w:rsid w:val="002052DE"/>
    <w:rsid w:val="002058F6"/>
    <w:rsid w:val="002059F4"/>
    <w:rsid w:val="002078AD"/>
    <w:rsid w:val="00210742"/>
    <w:rsid w:val="002117F9"/>
    <w:rsid w:val="00212CCC"/>
    <w:rsid w:val="00212DF3"/>
    <w:rsid w:val="0021345E"/>
    <w:rsid w:val="00213B60"/>
    <w:rsid w:val="00213BC0"/>
    <w:rsid w:val="00215654"/>
    <w:rsid w:val="002159BF"/>
    <w:rsid w:val="00216EFA"/>
    <w:rsid w:val="00217A79"/>
    <w:rsid w:val="0022099F"/>
    <w:rsid w:val="002213DF"/>
    <w:rsid w:val="0022164C"/>
    <w:rsid w:val="00221680"/>
    <w:rsid w:val="00222463"/>
    <w:rsid w:val="00223262"/>
    <w:rsid w:val="002235A9"/>
    <w:rsid w:val="002245CE"/>
    <w:rsid w:val="00225419"/>
    <w:rsid w:val="002257A2"/>
    <w:rsid w:val="002260D7"/>
    <w:rsid w:val="00226D7D"/>
    <w:rsid w:val="00226F4F"/>
    <w:rsid w:val="0022714B"/>
    <w:rsid w:val="0022726B"/>
    <w:rsid w:val="00227280"/>
    <w:rsid w:val="002306D7"/>
    <w:rsid w:val="00231A36"/>
    <w:rsid w:val="0023362B"/>
    <w:rsid w:val="00233E0D"/>
    <w:rsid w:val="0023541E"/>
    <w:rsid w:val="00235830"/>
    <w:rsid w:val="00237BB7"/>
    <w:rsid w:val="00237BEC"/>
    <w:rsid w:val="00240C7D"/>
    <w:rsid w:val="00240F70"/>
    <w:rsid w:val="00242896"/>
    <w:rsid w:val="002447E8"/>
    <w:rsid w:val="0024499B"/>
    <w:rsid w:val="00244A80"/>
    <w:rsid w:val="00245363"/>
    <w:rsid w:val="002455FD"/>
    <w:rsid w:val="00245C2D"/>
    <w:rsid w:val="002469B5"/>
    <w:rsid w:val="00246A9E"/>
    <w:rsid w:val="00246F52"/>
    <w:rsid w:val="0024724C"/>
    <w:rsid w:val="00250734"/>
    <w:rsid w:val="00250B27"/>
    <w:rsid w:val="00251B91"/>
    <w:rsid w:val="00251F71"/>
    <w:rsid w:val="00252FDF"/>
    <w:rsid w:val="00253445"/>
    <w:rsid w:val="00253728"/>
    <w:rsid w:val="002538D4"/>
    <w:rsid w:val="00253932"/>
    <w:rsid w:val="00253EE9"/>
    <w:rsid w:val="00253EF3"/>
    <w:rsid w:val="002542DC"/>
    <w:rsid w:val="0025439B"/>
    <w:rsid w:val="002546D3"/>
    <w:rsid w:val="00255D7B"/>
    <w:rsid w:val="00255D99"/>
    <w:rsid w:val="00257348"/>
    <w:rsid w:val="00257D28"/>
    <w:rsid w:val="00260597"/>
    <w:rsid w:val="00261906"/>
    <w:rsid w:val="002619E2"/>
    <w:rsid w:val="00261F5D"/>
    <w:rsid w:val="002634E6"/>
    <w:rsid w:val="00263CCB"/>
    <w:rsid w:val="00265CC6"/>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539"/>
    <w:rsid w:val="0029067F"/>
    <w:rsid w:val="00290E94"/>
    <w:rsid w:val="00291CE0"/>
    <w:rsid w:val="00291DED"/>
    <w:rsid w:val="00291FA6"/>
    <w:rsid w:val="0029233C"/>
    <w:rsid w:val="002926A5"/>
    <w:rsid w:val="0029297D"/>
    <w:rsid w:val="00292BF8"/>
    <w:rsid w:val="00293438"/>
    <w:rsid w:val="0029448F"/>
    <w:rsid w:val="00294CDE"/>
    <w:rsid w:val="00295EC5"/>
    <w:rsid w:val="002965E2"/>
    <w:rsid w:val="00296842"/>
    <w:rsid w:val="002968AB"/>
    <w:rsid w:val="0029767C"/>
    <w:rsid w:val="00297F86"/>
    <w:rsid w:val="002A1AFF"/>
    <w:rsid w:val="002A4DA2"/>
    <w:rsid w:val="002A5487"/>
    <w:rsid w:val="002A66BD"/>
    <w:rsid w:val="002B0391"/>
    <w:rsid w:val="002B051F"/>
    <w:rsid w:val="002B0AA7"/>
    <w:rsid w:val="002B0CE1"/>
    <w:rsid w:val="002B25CE"/>
    <w:rsid w:val="002B275F"/>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6186"/>
    <w:rsid w:val="002C73FC"/>
    <w:rsid w:val="002C7B88"/>
    <w:rsid w:val="002C7C86"/>
    <w:rsid w:val="002D1559"/>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034"/>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C52"/>
    <w:rsid w:val="00302D96"/>
    <w:rsid w:val="0030326C"/>
    <w:rsid w:val="00303CA9"/>
    <w:rsid w:val="0030422A"/>
    <w:rsid w:val="00304733"/>
    <w:rsid w:val="00306FF5"/>
    <w:rsid w:val="00310D76"/>
    <w:rsid w:val="00311D96"/>
    <w:rsid w:val="00311DB2"/>
    <w:rsid w:val="00312B77"/>
    <w:rsid w:val="00312E1F"/>
    <w:rsid w:val="00312ED2"/>
    <w:rsid w:val="00312F33"/>
    <w:rsid w:val="0031356C"/>
    <w:rsid w:val="00313AC1"/>
    <w:rsid w:val="00315148"/>
    <w:rsid w:val="00316345"/>
    <w:rsid w:val="00316F03"/>
    <w:rsid w:val="00320027"/>
    <w:rsid w:val="00320D70"/>
    <w:rsid w:val="00322833"/>
    <w:rsid w:val="00322906"/>
    <w:rsid w:val="00322F4F"/>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10CD"/>
    <w:rsid w:val="0036206F"/>
    <w:rsid w:val="003620B7"/>
    <w:rsid w:val="003636D8"/>
    <w:rsid w:val="0036461D"/>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A6E"/>
    <w:rsid w:val="00380E09"/>
    <w:rsid w:val="00382BCE"/>
    <w:rsid w:val="00383E7A"/>
    <w:rsid w:val="0038454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251"/>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F63"/>
    <w:rsid w:val="003C69DE"/>
    <w:rsid w:val="003C6FAD"/>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17BC"/>
    <w:rsid w:val="00413913"/>
    <w:rsid w:val="0041412E"/>
    <w:rsid w:val="0041601D"/>
    <w:rsid w:val="004165B9"/>
    <w:rsid w:val="00416F0B"/>
    <w:rsid w:val="00417BCA"/>
    <w:rsid w:val="004206B3"/>
    <w:rsid w:val="00420EE3"/>
    <w:rsid w:val="004210B7"/>
    <w:rsid w:val="00421ADD"/>
    <w:rsid w:val="004224F1"/>
    <w:rsid w:val="004230F9"/>
    <w:rsid w:val="00423581"/>
    <w:rsid w:val="0042559C"/>
    <w:rsid w:val="004266E4"/>
    <w:rsid w:val="00427188"/>
    <w:rsid w:val="0042735E"/>
    <w:rsid w:val="00431BF8"/>
    <w:rsid w:val="00432A2D"/>
    <w:rsid w:val="00433D37"/>
    <w:rsid w:val="00433EA8"/>
    <w:rsid w:val="004347F1"/>
    <w:rsid w:val="00434860"/>
    <w:rsid w:val="0043491C"/>
    <w:rsid w:val="00435286"/>
    <w:rsid w:val="00435E90"/>
    <w:rsid w:val="00435E91"/>
    <w:rsid w:val="004406AB"/>
    <w:rsid w:val="00440840"/>
    <w:rsid w:val="00440C3C"/>
    <w:rsid w:val="00442115"/>
    <w:rsid w:val="00442748"/>
    <w:rsid w:val="004432BB"/>
    <w:rsid w:val="004434C4"/>
    <w:rsid w:val="0044434D"/>
    <w:rsid w:val="0044444E"/>
    <w:rsid w:val="004447C3"/>
    <w:rsid w:val="00444D3E"/>
    <w:rsid w:val="00444D56"/>
    <w:rsid w:val="004450E5"/>
    <w:rsid w:val="00446175"/>
    <w:rsid w:val="004501D6"/>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527"/>
    <w:rsid w:val="004619D4"/>
    <w:rsid w:val="004628F9"/>
    <w:rsid w:val="004634F4"/>
    <w:rsid w:val="00463B9D"/>
    <w:rsid w:val="004645D1"/>
    <w:rsid w:val="00466B7E"/>
    <w:rsid w:val="00466B91"/>
    <w:rsid w:val="00466BE1"/>
    <w:rsid w:val="00470BC7"/>
    <w:rsid w:val="0047208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12E"/>
    <w:rsid w:val="004943E2"/>
    <w:rsid w:val="0049627E"/>
    <w:rsid w:val="004967D4"/>
    <w:rsid w:val="0049773A"/>
    <w:rsid w:val="00497AB5"/>
    <w:rsid w:val="004A145F"/>
    <w:rsid w:val="004A1AAF"/>
    <w:rsid w:val="004A274A"/>
    <w:rsid w:val="004A2E8E"/>
    <w:rsid w:val="004A477F"/>
    <w:rsid w:val="004A6803"/>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AE7"/>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32A"/>
    <w:rsid w:val="004D5418"/>
    <w:rsid w:val="004D5D2D"/>
    <w:rsid w:val="004D5E52"/>
    <w:rsid w:val="004D6F85"/>
    <w:rsid w:val="004E0F10"/>
    <w:rsid w:val="004E1655"/>
    <w:rsid w:val="004E2E33"/>
    <w:rsid w:val="004E4012"/>
    <w:rsid w:val="004E4260"/>
    <w:rsid w:val="004E427D"/>
    <w:rsid w:val="004E45AE"/>
    <w:rsid w:val="004E4B58"/>
    <w:rsid w:val="004E522E"/>
    <w:rsid w:val="004E5980"/>
    <w:rsid w:val="004E7684"/>
    <w:rsid w:val="004E7DC9"/>
    <w:rsid w:val="004F0F42"/>
    <w:rsid w:val="004F21FA"/>
    <w:rsid w:val="004F248E"/>
    <w:rsid w:val="004F475F"/>
    <w:rsid w:val="004F5425"/>
    <w:rsid w:val="004F6C42"/>
    <w:rsid w:val="004F7793"/>
    <w:rsid w:val="00500D6A"/>
    <w:rsid w:val="00500EDB"/>
    <w:rsid w:val="00502717"/>
    <w:rsid w:val="005028BD"/>
    <w:rsid w:val="00502EAC"/>
    <w:rsid w:val="00503CF7"/>
    <w:rsid w:val="005040EE"/>
    <w:rsid w:val="00504568"/>
    <w:rsid w:val="005046C3"/>
    <w:rsid w:val="0050499F"/>
    <w:rsid w:val="00505995"/>
    <w:rsid w:val="00505B3C"/>
    <w:rsid w:val="0050672E"/>
    <w:rsid w:val="005068D1"/>
    <w:rsid w:val="00506D27"/>
    <w:rsid w:val="00507343"/>
    <w:rsid w:val="00507422"/>
    <w:rsid w:val="005079A9"/>
    <w:rsid w:val="00507C81"/>
    <w:rsid w:val="00510342"/>
    <w:rsid w:val="00510561"/>
    <w:rsid w:val="005116FF"/>
    <w:rsid w:val="0051415C"/>
    <w:rsid w:val="005141D2"/>
    <w:rsid w:val="00514557"/>
    <w:rsid w:val="0051472E"/>
    <w:rsid w:val="00515C9D"/>
    <w:rsid w:val="00516006"/>
    <w:rsid w:val="00516810"/>
    <w:rsid w:val="00516CA4"/>
    <w:rsid w:val="00517277"/>
    <w:rsid w:val="005173DA"/>
    <w:rsid w:val="0052062F"/>
    <w:rsid w:val="00520CDE"/>
    <w:rsid w:val="00521994"/>
    <w:rsid w:val="00521E26"/>
    <w:rsid w:val="005223DF"/>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881"/>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E54"/>
    <w:rsid w:val="00553B7D"/>
    <w:rsid w:val="00553C18"/>
    <w:rsid w:val="00553C2B"/>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75A78"/>
    <w:rsid w:val="00577B0D"/>
    <w:rsid w:val="005802E2"/>
    <w:rsid w:val="00580865"/>
    <w:rsid w:val="005816A4"/>
    <w:rsid w:val="00581EF5"/>
    <w:rsid w:val="00582DD9"/>
    <w:rsid w:val="005836B2"/>
    <w:rsid w:val="00583EA9"/>
    <w:rsid w:val="00585118"/>
    <w:rsid w:val="005854A5"/>
    <w:rsid w:val="00585C66"/>
    <w:rsid w:val="00586869"/>
    <w:rsid w:val="00586B54"/>
    <w:rsid w:val="00586EE0"/>
    <w:rsid w:val="00586F66"/>
    <w:rsid w:val="00587F5A"/>
    <w:rsid w:val="00590681"/>
    <w:rsid w:val="00591415"/>
    <w:rsid w:val="00591572"/>
    <w:rsid w:val="00591B3B"/>
    <w:rsid w:val="005929F1"/>
    <w:rsid w:val="00593659"/>
    <w:rsid w:val="005943E1"/>
    <w:rsid w:val="00594B10"/>
    <w:rsid w:val="0059549A"/>
    <w:rsid w:val="0059629D"/>
    <w:rsid w:val="005971CF"/>
    <w:rsid w:val="005A00A1"/>
    <w:rsid w:val="005A0DB4"/>
    <w:rsid w:val="005A1004"/>
    <w:rsid w:val="005A230E"/>
    <w:rsid w:val="005A2A40"/>
    <w:rsid w:val="005A4120"/>
    <w:rsid w:val="005A422F"/>
    <w:rsid w:val="005A4B37"/>
    <w:rsid w:val="005A563E"/>
    <w:rsid w:val="005A5D7B"/>
    <w:rsid w:val="005A611D"/>
    <w:rsid w:val="005A771E"/>
    <w:rsid w:val="005B0151"/>
    <w:rsid w:val="005B028F"/>
    <w:rsid w:val="005B070E"/>
    <w:rsid w:val="005B2245"/>
    <w:rsid w:val="005B2663"/>
    <w:rsid w:val="005B2D92"/>
    <w:rsid w:val="005B2E16"/>
    <w:rsid w:val="005B301E"/>
    <w:rsid w:val="005B333A"/>
    <w:rsid w:val="005B33BD"/>
    <w:rsid w:val="005B4F48"/>
    <w:rsid w:val="005B5BC2"/>
    <w:rsid w:val="005B73CF"/>
    <w:rsid w:val="005B7BED"/>
    <w:rsid w:val="005C0808"/>
    <w:rsid w:val="005C0AA2"/>
    <w:rsid w:val="005C11F5"/>
    <w:rsid w:val="005C167D"/>
    <w:rsid w:val="005C2460"/>
    <w:rsid w:val="005C27A0"/>
    <w:rsid w:val="005C27C9"/>
    <w:rsid w:val="005C2BBD"/>
    <w:rsid w:val="005C3BD9"/>
    <w:rsid w:val="005C427A"/>
    <w:rsid w:val="005C530F"/>
    <w:rsid w:val="005C6645"/>
    <w:rsid w:val="005C6BF0"/>
    <w:rsid w:val="005C75CB"/>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4F4F"/>
    <w:rsid w:val="005F5C46"/>
    <w:rsid w:val="005F6DB7"/>
    <w:rsid w:val="005F7BBB"/>
    <w:rsid w:val="005F7BBF"/>
    <w:rsid w:val="00600E63"/>
    <w:rsid w:val="006013D2"/>
    <w:rsid w:val="00604E5A"/>
    <w:rsid w:val="00606221"/>
    <w:rsid w:val="006067B0"/>
    <w:rsid w:val="0060720A"/>
    <w:rsid w:val="006108D7"/>
    <w:rsid w:val="00612426"/>
    <w:rsid w:val="00612B75"/>
    <w:rsid w:val="00612E8E"/>
    <w:rsid w:val="00614C4D"/>
    <w:rsid w:val="006150DA"/>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2C3"/>
    <w:rsid w:val="00635C56"/>
    <w:rsid w:val="00635DB9"/>
    <w:rsid w:val="00636085"/>
    <w:rsid w:val="00640B06"/>
    <w:rsid w:val="00640C35"/>
    <w:rsid w:val="00641023"/>
    <w:rsid w:val="00641F0D"/>
    <w:rsid w:val="00642B39"/>
    <w:rsid w:val="00643A9F"/>
    <w:rsid w:val="00643D43"/>
    <w:rsid w:val="006446AB"/>
    <w:rsid w:val="00644BCB"/>
    <w:rsid w:val="00646212"/>
    <w:rsid w:val="00646D07"/>
    <w:rsid w:val="006474FA"/>
    <w:rsid w:val="00647E13"/>
    <w:rsid w:val="006501A8"/>
    <w:rsid w:val="00651312"/>
    <w:rsid w:val="0065223C"/>
    <w:rsid w:val="006535CB"/>
    <w:rsid w:val="00653FAD"/>
    <w:rsid w:val="0065421D"/>
    <w:rsid w:val="006544C4"/>
    <w:rsid w:val="00654CF4"/>
    <w:rsid w:val="006559BB"/>
    <w:rsid w:val="00655AE6"/>
    <w:rsid w:val="00655E78"/>
    <w:rsid w:val="0065631A"/>
    <w:rsid w:val="0065659C"/>
    <w:rsid w:val="00656E79"/>
    <w:rsid w:val="006572A6"/>
    <w:rsid w:val="00657483"/>
    <w:rsid w:val="006579F3"/>
    <w:rsid w:val="00657B85"/>
    <w:rsid w:val="006615A8"/>
    <w:rsid w:val="0066552E"/>
    <w:rsid w:val="0066602C"/>
    <w:rsid w:val="00666B6F"/>
    <w:rsid w:val="00666C15"/>
    <w:rsid w:val="00667310"/>
    <w:rsid w:val="006677E4"/>
    <w:rsid w:val="0066790C"/>
    <w:rsid w:val="006703AD"/>
    <w:rsid w:val="006706CB"/>
    <w:rsid w:val="00670F10"/>
    <w:rsid w:val="00671301"/>
    <w:rsid w:val="00671EDD"/>
    <w:rsid w:val="00672496"/>
    <w:rsid w:val="0067412F"/>
    <w:rsid w:val="0067557A"/>
    <w:rsid w:val="00676B9F"/>
    <w:rsid w:val="00680776"/>
    <w:rsid w:val="00680ECF"/>
    <w:rsid w:val="00681155"/>
    <w:rsid w:val="00682F1C"/>
    <w:rsid w:val="0068357A"/>
    <w:rsid w:val="00683BF9"/>
    <w:rsid w:val="00683D3E"/>
    <w:rsid w:val="0068402F"/>
    <w:rsid w:val="00684E59"/>
    <w:rsid w:val="00685500"/>
    <w:rsid w:val="0068732B"/>
    <w:rsid w:val="00687AAE"/>
    <w:rsid w:val="006907CE"/>
    <w:rsid w:val="006913EA"/>
    <w:rsid w:val="0069183B"/>
    <w:rsid w:val="00691CD4"/>
    <w:rsid w:val="006923BE"/>
    <w:rsid w:val="00692D37"/>
    <w:rsid w:val="006932D6"/>
    <w:rsid w:val="0069445A"/>
    <w:rsid w:val="00694460"/>
    <w:rsid w:val="00694538"/>
    <w:rsid w:val="006952D0"/>
    <w:rsid w:val="00696815"/>
    <w:rsid w:val="00697486"/>
    <w:rsid w:val="00697EDF"/>
    <w:rsid w:val="006A0562"/>
    <w:rsid w:val="006A06DB"/>
    <w:rsid w:val="006A1A32"/>
    <w:rsid w:val="006A30BD"/>
    <w:rsid w:val="006A3D0F"/>
    <w:rsid w:val="006A4F2F"/>
    <w:rsid w:val="006A522B"/>
    <w:rsid w:val="006A5667"/>
    <w:rsid w:val="006A5E02"/>
    <w:rsid w:val="006A6A9D"/>
    <w:rsid w:val="006A7CF9"/>
    <w:rsid w:val="006A7ED1"/>
    <w:rsid w:val="006B2CA2"/>
    <w:rsid w:val="006B3114"/>
    <w:rsid w:val="006B35C2"/>
    <w:rsid w:val="006B486E"/>
    <w:rsid w:val="006B4AE5"/>
    <w:rsid w:val="006B4BB1"/>
    <w:rsid w:val="006B64F1"/>
    <w:rsid w:val="006B7BE7"/>
    <w:rsid w:val="006C00A6"/>
    <w:rsid w:val="006C0512"/>
    <w:rsid w:val="006C090F"/>
    <w:rsid w:val="006C1225"/>
    <w:rsid w:val="006C22B5"/>
    <w:rsid w:val="006C4593"/>
    <w:rsid w:val="006C4ADC"/>
    <w:rsid w:val="006C4FA9"/>
    <w:rsid w:val="006C5AC1"/>
    <w:rsid w:val="006C5B68"/>
    <w:rsid w:val="006C5FE6"/>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D6B70"/>
    <w:rsid w:val="006E02B9"/>
    <w:rsid w:val="006E07A8"/>
    <w:rsid w:val="006E2270"/>
    <w:rsid w:val="006E2E80"/>
    <w:rsid w:val="006E2F99"/>
    <w:rsid w:val="006E360B"/>
    <w:rsid w:val="006E3A30"/>
    <w:rsid w:val="006E3FEB"/>
    <w:rsid w:val="006E40EF"/>
    <w:rsid w:val="006E439C"/>
    <w:rsid w:val="006E564B"/>
    <w:rsid w:val="006E5C6E"/>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6F7B29"/>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28A"/>
    <w:rsid w:val="007356F9"/>
    <w:rsid w:val="007364E5"/>
    <w:rsid w:val="0073670B"/>
    <w:rsid w:val="00736FCF"/>
    <w:rsid w:val="007373CF"/>
    <w:rsid w:val="00737811"/>
    <w:rsid w:val="00737A63"/>
    <w:rsid w:val="00740098"/>
    <w:rsid w:val="00741005"/>
    <w:rsid w:val="00741165"/>
    <w:rsid w:val="00741585"/>
    <w:rsid w:val="0074295D"/>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26AE"/>
    <w:rsid w:val="00762E65"/>
    <w:rsid w:val="00762ED3"/>
    <w:rsid w:val="00763023"/>
    <w:rsid w:val="00763AEC"/>
    <w:rsid w:val="007645D9"/>
    <w:rsid w:val="0076499B"/>
    <w:rsid w:val="007655CA"/>
    <w:rsid w:val="007664A6"/>
    <w:rsid w:val="007669B5"/>
    <w:rsid w:val="0077155E"/>
    <w:rsid w:val="007718C0"/>
    <w:rsid w:val="00771FBC"/>
    <w:rsid w:val="00773952"/>
    <w:rsid w:val="007757F3"/>
    <w:rsid w:val="00775974"/>
    <w:rsid w:val="007772DC"/>
    <w:rsid w:val="00777BC7"/>
    <w:rsid w:val="00777BF2"/>
    <w:rsid w:val="00780A66"/>
    <w:rsid w:val="007836DE"/>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63DF"/>
    <w:rsid w:val="0079784B"/>
    <w:rsid w:val="00797A42"/>
    <w:rsid w:val="00797B58"/>
    <w:rsid w:val="007A0A5D"/>
    <w:rsid w:val="007A0B52"/>
    <w:rsid w:val="007A13EB"/>
    <w:rsid w:val="007A1CE3"/>
    <w:rsid w:val="007A25FC"/>
    <w:rsid w:val="007A2919"/>
    <w:rsid w:val="007A368F"/>
    <w:rsid w:val="007A41DB"/>
    <w:rsid w:val="007A54F0"/>
    <w:rsid w:val="007A5C45"/>
    <w:rsid w:val="007A64E4"/>
    <w:rsid w:val="007A6BED"/>
    <w:rsid w:val="007A7336"/>
    <w:rsid w:val="007A78FE"/>
    <w:rsid w:val="007B012C"/>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C7A20"/>
    <w:rsid w:val="007D3934"/>
    <w:rsid w:val="007D461F"/>
    <w:rsid w:val="007D5ADF"/>
    <w:rsid w:val="007D5CD1"/>
    <w:rsid w:val="007D60DA"/>
    <w:rsid w:val="007D6F91"/>
    <w:rsid w:val="007D728F"/>
    <w:rsid w:val="007E141B"/>
    <w:rsid w:val="007E18A6"/>
    <w:rsid w:val="007E200F"/>
    <w:rsid w:val="007E2933"/>
    <w:rsid w:val="007E421B"/>
    <w:rsid w:val="007E53B6"/>
    <w:rsid w:val="007E5A9B"/>
    <w:rsid w:val="007E5B58"/>
    <w:rsid w:val="007E5D14"/>
    <w:rsid w:val="007E6B3B"/>
    <w:rsid w:val="007E6C19"/>
    <w:rsid w:val="007E74C5"/>
    <w:rsid w:val="007E7712"/>
    <w:rsid w:val="007F0383"/>
    <w:rsid w:val="007F2D7A"/>
    <w:rsid w:val="007F31B7"/>
    <w:rsid w:val="007F35AC"/>
    <w:rsid w:val="007F411B"/>
    <w:rsid w:val="007F4EA2"/>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3FF"/>
    <w:rsid w:val="0081055C"/>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3A7A"/>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3D89"/>
    <w:rsid w:val="00854DF7"/>
    <w:rsid w:val="00857443"/>
    <w:rsid w:val="0085767C"/>
    <w:rsid w:val="00860D14"/>
    <w:rsid w:val="00861401"/>
    <w:rsid w:val="00861838"/>
    <w:rsid w:val="0086243C"/>
    <w:rsid w:val="0086392C"/>
    <w:rsid w:val="0086615B"/>
    <w:rsid w:val="0086678D"/>
    <w:rsid w:val="00866C2E"/>
    <w:rsid w:val="00866EE6"/>
    <w:rsid w:val="00867564"/>
    <w:rsid w:val="008706CA"/>
    <w:rsid w:val="008709B7"/>
    <w:rsid w:val="008718E6"/>
    <w:rsid w:val="00871C56"/>
    <w:rsid w:val="008722DA"/>
    <w:rsid w:val="00872C3F"/>
    <w:rsid w:val="00872E4A"/>
    <w:rsid w:val="0087301D"/>
    <w:rsid w:val="00875130"/>
    <w:rsid w:val="0087553B"/>
    <w:rsid w:val="00875916"/>
    <w:rsid w:val="00875CF4"/>
    <w:rsid w:val="00875FAE"/>
    <w:rsid w:val="00876874"/>
    <w:rsid w:val="008773F0"/>
    <w:rsid w:val="00877DB2"/>
    <w:rsid w:val="00881B04"/>
    <w:rsid w:val="00883057"/>
    <w:rsid w:val="008830DC"/>
    <w:rsid w:val="00883470"/>
    <w:rsid w:val="008834ED"/>
    <w:rsid w:val="00885411"/>
    <w:rsid w:val="00885B0A"/>
    <w:rsid w:val="00885B5C"/>
    <w:rsid w:val="00886239"/>
    <w:rsid w:val="008873B7"/>
    <w:rsid w:val="00887583"/>
    <w:rsid w:val="0088783B"/>
    <w:rsid w:val="00887EA4"/>
    <w:rsid w:val="0089074E"/>
    <w:rsid w:val="00890A55"/>
    <w:rsid w:val="008910E3"/>
    <w:rsid w:val="0089286A"/>
    <w:rsid w:val="0089299D"/>
    <w:rsid w:val="00892FBC"/>
    <w:rsid w:val="00893D0F"/>
    <w:rsid w:val="00893E8B"/>
    <w:rsid w:val="0089468A"/>
    <w:rsid w:val="00894B24"/>
    <w:rsid w:val="00895F24"/>
    <w:rsid w:val="008976E9"/>
    <w:rsid w:val="008977BD"/>
    <w:rsid w:val="008A049A"/>
    <w:rsid w:val="008A071F"/>
    <w:rsid w:val="008A08D1"/>
    <w:rsid w:val="008A0BA1"/>
    <w:rsid w:val="008A1939"/>
    <w:rsid w:val="008A1BFC"/>
    <w:rsid w:val="008A2BA8"/>
    <w:rsid w:val="008A3665"/>
    <w:rsid w:val="008A3711"/>
    <w:rsid w:val="008A6560"/>
    <w:rsid w:val="008A6973"/>
    <w:rsid w:val="008B053F"/>
    <w:rsid w:val="008B0626"/>
    <w:rsid w:val="008B17A2"/>
    <w:rsid w:val="008B1F24"/>
    <w:rsid w:val="008B2878"/>
    <w:rsid w:val="008B28FC"/>
    <w:rsid w:val="008B332C"/>
    <w:rsid w:val="008B372B"/>
    <w:rsid w:val="008B4419"/>
    <w:rsid w:val="008B47FC"/>
    <w:rsid w:val="008B531D"/>
    <w:rsid w:val="008B6EF9"/>
    <w:rsid w:val="008B7276"/>
    <w:rsid w:val="008B7570"/>
    <w:rsid w:val="008C26AD"/>
    <w:rsid w:val="008C3A2C"/>
    <w:rsid w:val="008C44E5"/>
    <w:rsid w:val="008C4C86"/>
    <w:rsid w:val="008C5711"/>
    <w:rsid w:val="008C64A0"/>
    <w:rsid w:val="008C6F18"/>
    <w:rsid w:val="008D12BA"/>
    <w:rsid w:val="008D1954"/>
    <w:rsid w:val="008D1C70"/>
    <w:rsid w:val="008D2D82"/>
    <w:rsid w:val="008D3274"/>
    <w:rsid w:val="008D3F81"/>
    <w:rsid w:val="008D4C70"/>
    <w:rsid w:val="008D5C7D"/>
    <w:rsid w:val="008D61E2"/>
    <w:rsid w:val="008D74CE"/>
    <w:rsid w:val="008D7603"/>
    <w:rsid w:val="008D76D9"/>
    <w:rsid w:val="008E0AE2"/>
    <w:rsid w:val="008E1774"/>
    <w:rsid w:val="008E2104"/>
    <w:rsid w:val="008E321A"/>
    <w:rsid w:val="008E37B3"/>
    <w:rsid w:val="008E38FF"/>
    <w:rsid w:val="008E3C5A"/>
    <w:rsid w:val="008E3F08"/>
    <w:rsid w:val="008E404B"/>
    <w:rsid w:val="008E478B"/>
    <w:rsid w:val="008E4B3C"/>
    <w:rsid w:val="008E57A3"/>
    <w:rsid w:val="008E597F"/>
    <w:rsid w:val="008E5A29"/>
    <w:rsid w:val="008E5CB1"/>
    <w:rsid w:val="008E5E22"/>
    <w:rsid w:val="008E6404"/>
    <w:rsid w:val="008E7863"/>
    <w:rsid w:val="008F15DC"/>
    <w:rsid w:val="008F1777"/>
    <w:rsid w:val="008F21A3"/>
    <w:rsid w:val="008F2871"/>
    <w:rsid w:val="008F3519"/>
    <w:rsid w:val="008F38D5"/>
    <w:rsid w:val="008F391F"/>
    <w:rsid w:val="008F48FF"/>
    <w:rsid w:val="008F56FD"/>
    <w:rsid w:val="008F59E1"/>
    <w:rsid w:val="008F5E7A"/>
    <w:rsid w:val="008F6E89"/>
    <w:rsid w:val="008F74D4"/>
    <w:rsid w:val="008F7E14"/>
    <w:rsid w:val="00900473"/>
    <w:rsid w:val="009004D2"/>
    <w:rsid w:val="00901D30"/>
    <w:rsid w:val="00902838"/>
    <w:rsid w:val="00902D14"/>
    <w:rsid w:val="00904795"/>
    <w:rsid w:val="00905714"/>
    <w:rsid w:val="00906FE7"/>
    <w:rsid w:val="00907391"/>
    <w:rsid w:val="009101EA"/>
    <w:rsid w:val="00910490"/>
    <w:rsid w:val="00910671"/>
    <w:rsid w:val="009106D3"/>
    <w:rsid w:val="00910816"/>
    <w:rsid w:val="00911CA9"/>
    <w:rsid w:val="009132A1"/>
    <w:rsid w:val="009144A6"/>
    <w:rsid w:val="00914D8F"/>
    <w:rsid w:val="009153D3"/>
    <w:rsid w:val="00915B8E"/>
    <w:rsid w:val="0091637E"/>
    <w:rsid w:val="009168E1"/>
    <w:rsid w:val="0091691C"/>
    <w:rsid w:val="00916FE2"/>
    <w:rsid w:val="00917F8D"/>
    <w:rsid w:val="00920CFC"/>
    <w:rsid w:val="00922649"/>
    <w:rsid w:val="009245A7"/>
    <w:rsid w:val="0092478A"/>
    <w:rsid w:val="00925C21"/>
    <w:rsid w:val="0092730B"/>
    <w:rsid w:val="00927868"/>
    <w:rsid w:val="00931E17"/>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0B8"/>
    <w:rsid w:val="00943485"/>
    <w:rsid w:val="00943939"/>
    <w:rsid w:val="009443E6"/>
    <w:rsid w:val="009448AC"/>
    <w:rsid w:val="009458BC"/>
    <w:rsid w:val="00945D22"/>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3A5"/>
    <w:rsid w:val="00957CEA"/>
    <w:rsid w:val="009600BC"/>
    <w:rsid w:val="009606D1"/>
    <w:rsid w:val="00960A7E"/>
    <w:rsid w:val="00960CE0"/>
    <w:rsid w:val="009629B4"/>
    <w:rsid w:val="00962B07"/>
    <w:rsid w:val="0096381A"/>
    <w:rsid w:val="0096392A"/>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034"/>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32C2"/>
    <w:rsid w:val="009850D6"/>
    <w:rsid w:val="009852E6"/>
    <w:rsid w:val="00985E1C"/>
    <w:rsid w:val="00985F86"/>
    <w:rsid w:val="0098708D"/>
    <w:rsid w:val="00992BA0"/>
    <w:rsid w:val="00992C09"/>
    <w:rsid w:val="0099487F"/>
    <w:rsid w:val="00994E94"/>
    <w:rsid w:val="00995E76"/>
    <w:rsid w:val="00996837"/>
    <w:rsid w:val="00997582"/>
    <w:rsid w:val="00997C50"/>
    <w:rsid w:val="009A04D0"/>
    <w:rsid w:val="009A06E7"/>
    <w:rsid w:val="009A0929"/>
    <w:rsid w:val="009A0FC1"/>
    <w:rsid w:val="009A10A6"/>
    <w:rsid w:val="009A170E"/>
    <w:rsid w:val="009A1C5B"/>
    <w:rsid w:val="009A2EB2"/>
    <w:rsid w:val="009A2F5E"/>
    <w:rsid w:val="009A351C"/>
    <w:rsid w:val="009A3F40"/>
    <w:rsid w:val="009A4932"/>
    <w:rsid w:val="009A572F"/>
    <w:rsid w:val="009A6A0B"/>
    <w:rsid w:val="009A71E7"/>
    <w:rsid w:val="009A7EA5"/>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11F8"/>
    <w:rsid w:val="009C258D"/>
    <w:rsid w:val="009C2A25"/>
    <w:rsid w:val="009C2E94"/>
    <w:rsid w:val="009C30D1"/>
    <w:rsid w:val="009C601D"/>
    <w:rsid w:val="009C6123"/>
    <w:rsid w:val="009C6416"/>
    <w:rsid w:val="009C65CF"/>
    <w:rsid w:val="009C6FB4"/>
    <w:rsid w:val="009C6FF0"/>
    <w:rsid w:val="009C7063"/>
    <w:rsid w:val="009D05D6"/>
    <w:rsid w:val="009D284D"/>
    <w:rsid w:val="009D2C38"/>
    <w:rsid w:val="009D2E93"/>
    <w:rsid w:val="009D4CC1"/>
    <w:rsid w:val="009D58D9"/>
    <w:rsid w:val="009D63CC"/>
    <w:rsid w:val="009D7610"/>
    <w:rsid w:val="009E0ECA"/>
    <w:rsid w:val="009E13DA"/>
    <w:rsid w:val="009E3FB0"/>
    <w:rsid w:val="009E4CAB"/>
    <w:rsid w:val="009E551D"/>
    <w:rsid w:val="009E566C"/>
    <w:rsid w:val="009E56F4"/>
    <w:rsid w:val="009E58DB"/>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7BA"/>
    <w:rsid w:val="00A11F3A"/>
    <w:rsid w:val="00A11F55"/>
    <w:rsid w:val="00A12DD1"/>
    <w:rsid w:val="00A13C89"/>
    <w:rsid w:val="00A13F59"/>
    <w:rsid w:val="00A1460D"/>
    <w:rsid w:val="00A157B7"/>
    <w:rsid w:val="00A161FB"/>
    <w:rsid w:val="00A17089"/>
    <w:rsid w:val="00A17320"/>
    <w:rsid w:val="00A1764D"/>
    <w:rsid w:val="00A2194E"/>
    <w:rsid w:val="00A22352"/>
    <w:rsid w:val="00A22CBA"/>
    <w:rsid w:val="00A23F65"/>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0D53"/>
    <w:rsid w:val="00A422EA"/>
    <w:rsid w:val="00A423E5"/>
    <w:rsid w:val="00A438B0"/>
    <w:rsid w:val="00A452D2"/>
    <w:rsid w:val="00A4667B"/>
    <w:rsid w:val="00A46A8B"/>
    <w:rsid w:val="00A46C31"/>
    <w:rsid w:val="00A4757E"/>
    <w:rsid w:val="00A4777E"/>
    <w:rsid w:val="00A501FB"/>
    <w:rsid w:val="00A5028B"/>
    <w:rsid w:val="00A503F4"/>
    <w:rsid w:val="00A5252D"/>
    <w:rsid w:val="00A52B4C"/>
    <w:rsid w:val="00A54618"/>
    <w:rsid w:val="00A55FA8"/>
    <w:rsid w:val="00A56238"/>
    <w:rsid w:val="00A57A5A"/>
    <w:rsid w:val="00A60611"/>
    <w:rsid w:val="00A60D8E"/>
    <w:rsid w:val="00A612F2"/>
    <w:rsid w:val="00A620A6"/>
    <w:rsid w:val="00A622F3"/>
    <w:rsid w:val="00A62C1D"/>
    <w:rsid w:val="00A64187"/>
    <w:rsid w:val="00A64957"/>
    <w:rsid w:val="00A6496E"/>
    <w:rsid w:val="00A65916"/>
    <w:rsid w:val="00A65ACE"/>
    <w:rsid w:val="00A6633D"/>
    <w:rsid w:val="00A666B6"/>
    <w:rsid w:val="00A66B07"/>
    <w:rsid w:val="00A702CA"/>
    <w:rsid w:val="00A71AD6"/>
    <w:rsid w:val="00A72369"/>
    <w:rsid w:val="00A73402"/>
    <w:rsid w:val="00A73DAD"/>
    <w:rsid w:val="00A73EBC"/>
    <w:rsid w:val="00A741A0"/>
    <w:rsid w:val="00A759C8"/>
    <w:rsid w:val="00A7628E"/>
    <w:rsid w:val="00A763BB"/>
    <w:rsid w:val="00A7762B"/>
    <w:rsid w:val="00A7764C"/>
    <w:rsid w:val="00A806D4"/>
    <w:rsid w:val="00A817C9"/>
    <w:rsid w:val="00A831B9"/>
    <w:rsid w:val="00A8342C"/>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1DCF"/>
    <w:rsid w:val="00AA209F"/>
    <w:rsid w:val="00AA26FF"/>
    <w:rsid w:val="00AA2A8D"/>
    <w:rsid w:val="00AA38F0"/>
    <w:rsid w:val="00AA42CA"/>
    <w:rsid w:val="00AA5C3B"/>
    <w:rsid w:val="00AA68EB"/>
    <w:rsid w:val="00AA7E1D"/>
    <w:rsid w:val="00AB1086"/>
    <w:rsid w:val="00AB1AB3"/>
    <w:rsid w:val="00AB23AA"/>
    <w:rsid w:val="00AB2D7A"/>
    <w:rsid w:val="00AB38FD"/>
    <w:rsid w:val="00AB4646"/>
    <w:rsid w:val="00AB4791"/>
    <w:rsid w:val="00AB5185"/>
    <w:rsid w:val="00AB5BDD"/>
    <w:rsid w:val="00AB5C20"/>
    <w:rsid w:val="00AB628C"/>
    <w:rsid w:val="00AB6A15"/>
    <w:rsid w:val="00AB7245"/>
    <w:rsid w:val="00AB797C"/>
    <w:rsid w:val="00AB7990"/>
    <w:rsid w:val="00AC0DE5"/>
    <w:rsid w:val="00AC1B1B"/>
    <w:rsid w:val="00AC1FFE"/>
    <w:rsid w:val="00AC3B2B"/>
    <w:rsid w:val="00AC5777"/>
    <w:rsid w:val="00AC594A"/>
    <w:rsid w:val="00AC650B"/>
    <w:rsid w:val="00AC6A5C"/>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E7638"/>
    <w:rsid w:val="00AF2B8A"/>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16BD0"/>
    <w:rsid w:val="00B2006D"/>
    <w:rsid w:val="00B21914"/>
    <w:rsid w:val="00B21C60"/>
    <w:rsid w:val="00B22BE1"/>
    <w:rsid w:val="00B24B81"/>
    <w:rsid w:val="00B256AC"/>
    <w:rsid w:val="00B30527"/>
    <w:rsid w:val="00B306D3"/>
    <w:rsid w:val="00B33370"/>
    <w:rsid w:val="00B33C78"/>
    <w:rsid w:val="00B33D33"/>
    <w:rsid w:val="00B34E30"/>
    <w:rsid w:val="00B35A2E"/>
    <w:rsid w:val="00B36AC2"/>
    <w:rsid w:val="00B36AC4"/>
    <w:rsid w:val="00B37989"/>
    <w:rsid w:val="00B37ADB"/>
    <w:rsid w:val="00B37E14"/>
    <w:rsid w:val="00B40834"/>
    <w:rsid w:val="00B40B7F"/>
    <w:rsid w:val="00B40DA9"/>
    <w:rsid w:val="00B40E7F"/>
    <w:rsid w:val="00B412AF"/>
    <w:rsid w:val="00B416AB"/>
    <w:rsid w:val="00B41D6E"/>
    <w:rsid w:val="00B42EA2"/>
    <w:rsid w:val="00B4304A"/>
    <w:rsid w:val="00B44235"/>
    <w:rsid w:val="00B447F2"/>
    <w:rsid w:val="00B46ED9"/>
    <w:rsid w:val="00B47849"/>
    <w:rsid w:val="00B47A1C"/>
    <w:rsid w:val="00B515A3"/>
    <w:rsid w:val="00B52737"/>
    <w:rsid w:val="00B52934"/>
    <w:rsid w:val="00B5320D"/>
    <w:rsid w:val="00B53A16"/>
    <w:rsid w:val="00B54BA8"/>
    <w:rsid w:val="00B556BF"/>
    <w:rsid w:val="00B565EB"/>
    <w:rsid w:val="00B60448"/>
    <w:rsid w:val="00B6156C"/>
    <w:rsid w:val="00B61739"/>
    <w:rsid w:val="00B61FC2"/>
    <w:rsid w:val="00B62092"/>
    <w:rsid w:val="00B6238F"/>
    <w:rsid w:val="00B63DBA"/>
    <w:rsid w:val="00B642BC"/>
    <w:rsid w:val="00B64697"/>
    <w:rsid w:val="00B64895"/>
    <w:rsid w:val="00B65A14"/>
    <w:rsid w:val="00B66C7B"/>
    <w:rsid w:val="00B66D91"/>
    <w:rsid w:val="00B66F1A"/>
    <w:rsid w:val="00B6738D"/>
    <w:rsid w:val="00B673FD"/>
    <w:rsid w:val="00B679FD"/>
    <w:rsid w:val="00B70A4D"/>
    <w:rsid w:val="00B70E74"/>
    <w:rsid w:val="00B70FE9"/>
    <w:rsid w:val="00B722FC"/>
    <w:rsid w:val="00B72FD4"/>
    <w:rsid w:val="00B73495"/>
    <w:rsid w:val="00B743DD"/>
    <w:rsid w:val="00B74465"/>
    <w:rsid w:val="00B752A5"/>
    <w:rsid w:val="00B756C9"/>
    <w:rsid w:val="00B7592A"/>
    <w:rsid w:val="00B75B97"/>
    <w:rsid w:val="00B75D75"/>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6E"/>
    <w:rsid w:val="00BB1572"/>
    <w:rsid w:val="00BB1A8A"/>
    <w:rsid w:val="00BB1D91"/>
    <w:rsid w:val="00BB2764"/>
    <w:rsid w:val="00BB27E2"/>
    <w:rsid w:val="00BB339E"/>
    <w:rsid w:val="00BB3D00"/>
    <w:rsid w:val="00BB3E1C"/>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C7C45"/>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4F4F"/>
    <w:rsid w:val="00BE514A"/>
    <w:rsid w:val="00BE51A5"/>
    <w:rsid w:val="00BE665B"/>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4FFB"/>
    <w:rsid w:val="00C25145"/>
    <w:rsid w:val="00C25CCA"/>
    <w:rsid w:val="00C305CB"/>
    <w:rsid w:val="00C30EC9"/>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323"/>
    <w:rsid w:val="00C40563"/>
    <w:rsid w:val="00C405FC"/>
    <w:rsid w:val="00C4081D"/>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15AC"/>
    <w:rsid w:val="00C61979"/>
    <w:rsid w:val="00C63181"/>
    <w:rsid w:val="00C637B3"/>
    <w:rsid w:val="00C63D76"/>
    <w:rsid w:val="00C6433D"/>
    <w:rsid w:val="00C64633"/>
    <w:rsid w:val="00C66401"/>
    <w:rsid w:val="00C66676"/>
    <w:rsid w:val="00C70A96"/>
    <w:rsid w:val="00C70FE8"/>
    <w:rsid w:val="00C71269"/>
    <w:rsid w:val="00C71295"/>
    <w:rsid w:val="00C7175C"/>
    <w:rsid w:val="00C7279F"/>
    <w:rsid w:val="00C738C1"/>
    <w:rsid w:val="00C73BDA"/>
    <w:rsid w:val="00C73C5C"/>
    <w:rsid w:val="00C74541"/>
    <w:rsid w:val="00C75B2D"/>
    <w:rsid w:val="00C7772C"/>
    <w:rsid w:val="00C8017E"/>
    <w:rsid w:val="00C81C24"/>
    <w:rsid w:val="00C82CD4"/>
    <w:rsid w:val="00C8375D"/>
    <w:rsid w:val="00C8426C"/>
    <w:rsid w:val="00C84854"/>
    <w:rsid w:val="00C84CE5"/>
    <w:rsid w:val="00C84DF3"/>
    <w:rsid w:val="00C870C4"/>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803"/>
    <w:rsid w:val="00CA2CF2"/>
    <w:rsid w:val="00CA43F4"/>
    <w:rsid w:val="00CA45A1"/>
    <w:rsid w:val="00CA5161"/>
    <w:rsid w:val="00CA52E1"/>
    <w:rsid w:val="00CB05AB"/>
    <w:rsid w:val="00CB0C75"/>
    <w:rsid w:val="00CB1380"/>
    <w:rsid w:val="00CB2866"/>
    <w:rsid w:val="00CB3FC6"/>
    <w:rsid w:val="00CB4F1D"/>
    <w:rsid w:val="00CB4FC4"/>
    <w:rsid w:val="00CB5BD0"/>
    <w:rsid w:val="00CB5D77"/>
    <w:rsid w:val="00CC0261"/>
    <w:rsid w:val="00CC0E5C"/>
    <w:rsid w:val="00CC1253"/>
    <w:rsid w:val="00CC23D6"/>
    <w:rsid w:val="00CC25DA"/>
    <w:rsid w:val="00CC2813"/>
    <w:rsid w:val="00CC2B75"/>
    <w:rsid w:val="00CC39CB"/>
    <w:rsid w:val="00CC3BCC"/>
    <w:rsid w:val="00CC5C5D"/>
    <w:rsid w:val="00CC6027"/>
    <w:rsid w:val="00CC6205"/>
    <w:rsid w:val="00CC6255"/>
    <w:rsid w:val="00CC65C0"/>
    <w:rsid w:val="00CC7354"/>
    <w:rsid w:val="00CD0446"/>
    <w:rsid w:val="00CD0E05"/>
    <w:rsid w:val="00CD10D2"/>
    <w:rsid w:val="00CD14BC"/>
    <w:rsid w:val="00CD1B98"/>
    <w:rsid w:val="00CD1D74"/>
    <w:rsid w:val="00CD21BB"/>
    <w:rsid w:val="00CD2A87"/>
    <w:rsid w:val="00CD5503"/>
    <w:rsid w:val="00CD59CE"/>
    <w:rsid w:val="00CD5A38"/>
    <w:rsid w:val="00CD6D5F"/>
    <w:rsid w:val="00CD723B"/>
    <w:rsid w:val="00CE1E9E"/>
    <w:rsid w:val="00CE27B3"/>
    <w:rsid w:val="00CE2F9E"/>
    <w:rsid w:val="00CE3CEC"/>
    <w:rsid w:val="00CE513A"/>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2E9"/>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2AD"/>
    <w:rsid w:val="00D137C7"/>
    <w:rsid w:val="00D13CDD"/>
    <w:rsid w:val="00D1435B"/>
    <w:rsid w:val="00D143D6"/>
    <w:rsid w:val="00D146D3"/>
    <w:rsid w:val="00D14F78"/>
    <w:rsid w:val="00D15922"/>
    <w:rsid w:val="00D16249"/>
    <w:rsid w:val="00D21261"/>
    <w:rsid w:val="00D22DE7"/>
    <w:rsid w:val="00D23207"/>
    <w:rsid w:val="00D23A9E"/>
    <w:rsid w:val="00D24A5E"/>
    <w:rsid w:val="00D25736"/>
    <w:rsid w:val="00D27367"/>
    <w:rsid w:val="00D30E61"/>
    <w:rsid w:val="00D31A52"/>
    <w:rsid w:val="00D3210A"/>
    <w:rsid w:val="00D32F7D"/>
    <w:rsid w:val="00D32FD8"/>
    <w:rsid w:val="00D33333"/>
    <w:rsid w:val="00D33A16"/>
    <w:rsid w:val="00D350EF"/>
    <w:rsid w:val="00D35AE1"/>
    <w:rsid w:val="00D35E91"/>
    <w:rsid w:val="00D36645"/>
    <w:rsid w:val="00D370BA"/>
    <w:rsid w:val="00D3724F"/>
    <w:rsid w:val="00D41600"/>
    <w:rsid w:val="00D41874"/>
    <w:rsid w:val="00D425A9"/>
    <w:rsid w:val="00D42D8C"/>
    <w:rsid w:val="00D436D8"/>
    <w:rsid w:val="00D43C96"/>
    <w:rsid w:val="00D44022"/>
    <w:rsid w:val="00D44071"/>
    <w:rsid w:val="00D44A90"/>
    <w:rsid w:val="00D47121"/>
    <w:rsid w:val="00D47737"/>
    <w:rsid w:val="00D479EF"/>
    <w:rsid w:val="00D47B87"/>
    <w:rsid w:val="00D50046"/>
    <w:rsid w:val="00D51718"/>
    <w:rsid w:val="00D520D5"/>
    <w:rsid w:val="00D52CDC"/>
    <w:rsid w:val="00D53A5F"/>
    <w:rsid w:val="00D54054"/>
    <w:rsid w:val="00D543FA"/>
    <w:rsid w:val="00D54832"/>
    <w:rsid w:val="00D5483A"/>
    <w:rsid w:val="00D55D8D"/>
    <w:rsid w:val="00D562FC"/>
    <w:rsid w:val="00D573AD"/>
    <w:rsid w:val="00D60248"/>
    <w:rsid w:val="00D60253"/>
    <w:rsid w:val="00D60EA4"/>
    <w:rsid w:val="00D6107A"/>
    <w:rsid w:val="00D612CF"/>
    <w:rsid w:val="00D61C2E"/>
    <w:rsid w:val="00D61FB7"/>
    <w:rsid w:val="00D62EE1"/>
    <w:rsid w:val="00D6346A"/>
    <w:rsid w:val="00D6370D"/>
    <w:rsid w:val="00D64F8F"/>
    <w:rsid w:val="00D6545A"/>
    <w:rsid w:val="00D65731"/>
    <w:rsid w:val="00D669A2"/>
    <w:rsid w:val="00D670E1"/>
    <w:rsid w:val="00D67B2A"/>
    <w:rsid w:val="00D70492"/>
    <w:rsid w:val="00D71AE7"/>
    <w:rsid w:val="00D72366"/>
    <w:rsid w:val="00D727AB"/>
    <w:rsid w:val="00D72C63"/>
    <w:rsid w:val="00D730F0"/>
    <w:rsid w:val="00D7417D"/>
    <w:rsid w:val="00D74304"/>
    <w:rsid w:val="00D75C93"/>
    <w:rsid w:val="00D76AD1"/>
    <w:rsid w:val="00D77570"/>
    <w:rsid w:val="00D80C90"/>
    <w:rsid w:val="00D8120F"/>
    <w:rsid w:val="00D813F8"/>
    <w:rsid w:val="00D81E0E"/>
    <w:rsid w:val="00D82CB9"/>
    <w:rsid w:val="00D84018"/>
    <w:rsid w:val="00D84133"/>
    <w:rsid w:val="00D8492B"/>
    <w:rsid w:val="00D84B3A"/>
    <w:rsid w:val="00D8590C"/>
    <w:rsid w:val="00D85E93"/>
    <w:rsid w:val="00D860F8"/>
    <w:rsid w:val="00D87DC0"/>
    <w:rsid w:val="00D87F77"/>
    <w:rsid w:val="00D9141A"/>
    <w:rsid w:val="00D91457"/>
    <w:rsid w:val="00D92334"/>
    <w:rsid w:val="00D92763"/>
    <w:rsid w:val="00D93EED"/>
    <w:rsid w:val="00D94C7E"/>
    <w:rsid w:val="00D95491"/>
    <w:rsid w:val="00D977B0"/>
    <w:rsid w:val="00DA0F34"/>
    <w:rsid w:val="00DA1C2F"/>
    <w:rsid w:val="00DA1D33"/>
    <w:rsid w:val="00DA1F2E"/>
    <w:rsid w:val="00DA20B2"/>
    <w:rsid w:val="00DA2351"/>
    <w:rsid w:val="00DA2B2C"/>
    <w:rsid w:val="00DA2CA9"/>
    <w:rsid w:val="00DA31E7"/>
    <w:rsid w:val="00DA3282"/>
    <w:rsid w:val="00DA3F42"/>
    <w:rsid w:val="00DA45A6"/>
    <w:rsid w:val="00DA49CC"/>
    <w:rsid w:val="00DA644A"/>
    <w:rsid w:val="00DA7D01"/>
    <w:rsid w:val="00DB1211"/>
    <w:rsid w:val="00DB1AB4"/>
    <w:rsid w:val="00DB1BFC"/>
    <w:rsid w:val="00DB2650"/>
    <w:rsid w:val="00DB3370"/>
    <w:rsid w:val="00DB5A87"/>
    <w:rsid w:val="00DB68C1"/>
    <w:rsid w:val="00DC049C"/>
    <w:rsid w:val="00DC09FE"/>
    <w:rsid w:val="00DC0BFE"/>
    <w:rsid w:val="00DC0C6F"/>
    <w:rsid w:val="00DC167C"/>
    <w:rsid w:val="00DC2AAE"/>
    <w:rsid w:val="00DC2D76"/>
    <w:rsid w:val="00DC6910"/>
    <w:rsid w:val="00DC6B73"/>
    <w:rsid w:val="00DD0872"/>
    <w:rsid w:val="00DD0CE3"/>
    <w:rsid w:val="00DD2948"/>
    <w:rsid w:val="00DD2FA1"/>
    <w:rsid w:val="00DD44B3"/>
    <w:rsid w:val="00DD7063"/>
    <w:rsid w:val="00DE06E9"/>
    <w:rsid w:val="00DE1247"/>
    <w:rsid w:val="00DE12F0"/>
    <w:rsid w:val="00DE1566"/>
    <w:rsid w:val="00DE170C"/>
    <w:rsid w:val="00DE1F8E"/>
    <w:rsid w:val="00DE2305"/>
    <w:rsid w:val="00DE2BF5"/>
    <w:rsid w:val="00DE2D0E"/>
    <w:rsid w:val="00DE2E9B"/>
    <w:rsid w:val="00DE44F6"/>
    <w:rsid w:val="00DE5233"/>
    <w:rsid w:val="00DE6521"/>
    <w:rsid w:val="00DE69D7"/>
    <w:rsid w:val="00DE6EB8"/>
    <w:rsid w:val="00DE6F7D"/>
    <w:rsid w:val="00DE74FF"/>
    <w:rsid w:val="00DF0991"/>
    <w:rsid w:val="00DF2A1A"/>
    <w:rsid w:val="00DF2C0B"/>
    <w:rsid w:val="00DF4DEF"/>
    <w:rsid w:val="00DF546A"/>
    <w:rsid w:val="00DF6F52"/>
    <w:rsid w:val="00DF73B8"/>
    <w:rsid w:val="00DF77BC"/>
    <w:rsid w:val="00DF7FFC"/>
    <w:rsid w:val="00E00190"/>
    <w:rsid w:val="00E001DE"/>
    <w:rsid w:val="00E00B60"/>
    <w:rsid w:val="00E00C37"/>
    <w:rsid w:val="00E02405"/>
    <w:rsid w:val="00E024BC"/>
    <w:rsid w:val="00E030C6"/>
    <w:rsid w:val="00E04986"/>
    <w:rsid w:val="00E04B60"/>
    <w:rsid w:val="00E04D80"/>
    <w:rsid w:val="00E06A64"/>
    <w:rsid w:val="00E06D25"/>
    <w:rsid w:val="00E079D8"/>
    <w:rsid w:val="00E10149"/>
    <w:rsid w:val="00E10B3B"/>
    <w:rsid w:val="00E10FDE"/>
    <w:rsid w:val="00E1105A"/>
    <w:rsid w:val="00E120B0"/>
    <w:rsid w:val="00E158FD"/>
    <w:rsid w:val="00E15FD9"/>
    <w:rsid w:val="00E16181"/>
    <w:rsid w:val="00E16DE8"/>
    <w:rsid w:val="00E170E9"/>
    <w:rsid w:val="00E2078A"/>
    <w:rsid w:val="00E21E1B"/>
    <w:rsid w:val="00E22061"/>
    <w:rsid w:val="00E22563"/>
    <w:rsid w:val="00E2325A"/>
    <w:rsid w:val="00E23494"/>
    <w:rsid w:val="00E25153"/>
    <w:rsid w:val="00E25686"/>
    <w:rsid w:val="00E25F93"/>
    <w:rsid w:val="00E3007F"/>
    <w:rsid w:val="00E30B12"/>
    <w:rsid w:val="00E31530"/>
    <w:rsid w:val="00E32539"/>
    <w:rsid w:val="00E33528"/>
    <w:rsid w:val="00E3553B"/>
    <w:rsid w:val="00E35CB4"/>
    <w:rsid w:val="00E36052"/>
    <w:rsid w:val="00E360DF"/>
    <w:rsid w:val="00E362E7"/>
    <w:rsid w:val="00E37028"/>
    <w:rsid w:val="00E3716A"/>
    <w:rsid w:val="00E414CC"/>
    <w:rsid w:val="00E415FE"/>
    <w:rsid w:val="00E41825"/>
    <w:rsid w:val="00E427D1"/>
    <w:rsid w:val="00E44176"/>
    <w:rsid w:val="00E4431E"/>
    <w:rsid w:val="00E447C3"/>
    <w:rsid w:val="00E4503C"/>
    <w:rsid w:val="00E456FE"/>
    <w:rsid w:val="00E45927"/>
    <w:rsid w:val="00E4728D"/>
    <w:rsid w:val="00E47B03"/>
    <w:rsid w:val="00E513E8"/>
    <w:rsid w:val="00E52D68"/>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C30"/>
    <w:rsid w:val="00E73D5F"/>
    <w:rsid w:val="00E74205"/>
    <w:rsid w:val="00E7451E"/>
    <w:rsid w:val="00E76135"/>
    <w:rsid w:val="00E806F2"/>
    <w:rsid w:val="00E80AFF"/>
    <w:rsid w:val="00E80D42"/>
    <w:rsid w:val="00E80FC4"/>
    <w:rsid w:val="00E82690"/>
    <w:rsid w:val="00E844B6"/>
    <w:rsid w:val="00E85BCB"/>
    <w:rsid w:val="00E86047"/>
    <w:rsid w:val="00E86077"/>
    <w:rsid w:val="00E86720"/>
    <w:rsid w:val="00E8672B"/>
    <w:rsid w:val="00E8691D"/>
    <w:rsid w:val="00E86E51"/>
    <w:rsid w:val="00E93982"/>
    <w:rsid w:val="00E94AB7"/>
    <w:rsid w:val="00E9573D"/>
    <w:rsid w:val="00E9636F"/>
    <w:rsid w:val="00E9717B"/>
    <w:rsid w:val="00E9786C"/>
    <w:rsid w:val="00EA021A"/>
    <w:rsid w:val="00EA14B1"/>
    <w:rsid w:val="00EA1D8B"/>
    <w:rsid w:val="00EA35D3"/>
    <w:rsid w:val="00EA4F08"/>
    <w:rsid w:val="00EA56AE"/>
    <w:rsid w:val="00EA58B3"/>
    <w:rsid w:val="00EA5FC4"/>
    <w:rsid w:val="00EA7AF4"/>
    <w:rsid w:val="00EA7F3C"/>
    <w:rsid w:val="00EB11A7"/>
    <w:rsid w:val="00EB227C"/>
    <w:rsid w:val="00EB2D7A"/>
    <w:rsid w:val="00EB361B"/>
    <w:rsid w:val="00EB43D6"/>
    <w:rsid w:val="00EB661B"/>
    <w:rsid w:val="00EB6827"/>
    <w:rsid w:val="00EB691C"/>
    <w:rsid w:val="00EB6D20"/>
    <w:rsid w:val="00EB7110"/>
    <w:rsid w:val="00EB7C6D"/>
    <w:rsid w:val="00EB7EB9"/>
    <w:rsid w:val="00EC04A9"/>
    <w:rsid w:val="00EC1287"/>
    <w:rsid w:val="00EC12A7"/>
    <w:rsid w:val="00EC20D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5FBA"/>
    <w:rsid w:val="00EE5FE2"/>
    <w:rsid w:val="00EE6332"/>
    <w:rsid w:val="00EE776F"/>
    <w:rsid w:val="00EE7F3C"/>
    <w:rsid w:val="00EF0818"/>
    <w:rsid w:val="00EF0B5B"/>
    <w:rsid w:val="00EF255A"/>
    <w:rsid w:val="00EF384B"/>
    <w:rsid w:val="00EF4888"/>
    <w:rsid w:val="00EF5317"/>
    <w:rsid w:val="00EF68A2"/>
    <w:rsid w:val="00EF6993"/>
    <w:rsid w:val="00F006C6"/>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2F8D"/>
    <w:rsid w:val="00F133DC"/>
    <w:rsid w:val="00F14D72"/>
    <w:rsid w:val="00F1640C"/>
    <w:rsid w:val="00F16D6C"/>
    <w:rsid w:val="00F201D2"/>
    <w:rsid w:val="00F20A24"/>
    <w:rsid w:val="00F21A1C"/>
    <w:rsid w:val="00F21AF3"/>
    <w:rsid w:val="00F22AC2"/>
    <w:rsid w:val="00F22E02"/>
    <w:rsid w:val="00F2352C"/>
    <w:rsid w:val="00F24B1F"/>
    <w:rsid w:val="00F24CBF"/>
    <w:rsid w:val="00F24FFE"/>
    <w:rsid w:val="00F260B4"/>
    <w:rsid w:val="00F2710F"/>
    <w:rsid w:val="00F271F8"/>
    <w:rsid w:val="00F272D8"/>
    <w:rsid w:val="00F27FD0"/>
    <w:rsid w:val="00F30180"/>
    <w:rsid w:val="00F302AE"/>
    <w:rsid w:val="00F309EF"/>
    <w:rsid w:val="00F3122A"/>
    <w:rsid w:val="00F3134E"/>
    <w:rsid w:val="00F31AF9"/>
    <w:rsid w:val="00F32308"/>
    <w:rsid w:val="00F323C7"/>
    <w:rsid w:val="00F336A9"/>
    <w:rsid w:val="00F339D2"/>
    <w:rsid w:val="00F33B4F"/>
    <w:rsid w:val="00F358B0"/>
    <w:rsid w:val="00F36DC1"/>
    <w:rsid w:val="00F370D0"/>
    <w:rsid w:val="00F37BF9"/>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4F71"/>
    <w:rsid w:val="00F556A3"/>
    <w:rsid w:val="00F55A35"/>
    <w:rsid w:val="00F5606B"/>
    <w:rsid w:val="00F56B56"/>
    <w:rsid w:val="00F572A3"/>
    <w:rsid w:val="00F57861"/>
    <w:rsid w:val="00F57C2F"/>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6DE9"/>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3FDA"/>
    <w:rsid w:val="00FA476E"/>
    <w:rsid w:val="00FA59F8"/>
    <w:rsid w:val="00FA6820"/>
    <w:rsid w:val="00FA69B7"/>
    <w:rsid w:val="00FA6A8E"/>
    <w:rsid w:val="00FA6FB7"/>
    <w:rsid w:val="00FA7ACD"/>
    <w:rsid w:val="00FA7EB5"/>
    <w:rsid w:val="00FB08FB"/>
    <w:rsid w:val="00FB1931"/>
    <w:rsid w:val="00FB297B"/>
    <w:rsid w:val="00FB2FFE"/>
    <w:rsid w:val="00FB4176"/>
    <w:rsid w:val="00FB418D"/>
    <w:rsid w:val="00FB52AF"/>
    <w:rsid w:val="00FB5550"/>
    <w:rsid w:val="00FB5D55"/>
    <w:rsid w:val="00FB5F8A"/>
    <w:rsid w:val="00FB65D4"/>
    <w:rsid w:val="00FB6CED"/>
    <w:rsid w:val="00FB7DF8"/>
    <w:rsid w:val="00FC0BE2"/>
    <w:rsid w:val="00FC0C46"/>
    <w:rsid w:val="00FC10A2"/>
    <w:rsid w:val="00FC122A"/>
    <w:rsid w:val="00FC1475"/>
    <w:rsid w:val="00FC1BEB"/>
    <w:rsid w:val="00FC256B"/>
    <w:rsid w:val="00FC29D6"/>
    <w:rsid w:val="00FC3543"/>
    <w:rsid w:val="00FC3753"/>
    <w:rsid w:val="00FC38EF"/>
    <w:rsid w:val="00FC3F6C"/>
    <w:rsid w:val="00FC42FA"/>
    <w:rsid w:val="00FC4B72"/>
    <w:rsid w:val="00FC4FDF"/>
    <w:rsid w:val="00FC576E"/>
    <w:rsid w:val="00FC5D2E"/>
    <w:rsid w:val="00FC6080"/>
    <w:rsid w:val="00FC7034"/>
    <w:rsid w:val="00FC70BA"/>
    <w:rsid w:val="00FC767E"/>
    <w:rsid w:val="00FC7CED"/>
    <w:rsid w:val="00FD0162"/>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19CC"/>
    <w:rsid w:val="00FF1D2F"/>
    <w:rsid w:val="00FF2D4E"/>
    <w:rsid w:val="00FF449C"/>
    <w:rsid w:val="00FF449D"/>
    <w:rsid w:val="00FF4518"/>
    <w:rsid w:val="00FF6E7A"/>
    <w:rsid w:val="00FF6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webSettings.xml><?xml version="1.0" encoding="utf-8"?>
<w:webSettings xmlns:r="http://schemas.openxmlformats.org/officeDocument/2006/relationships" xmlns:w="http://schemas.openxmlformats.org/wordprocessingml/2006/main">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41700-D8AA-43F9-B004-6B7167F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2217</Words>
  <Characters>12638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Grizli777</Company>
  <LinksUpToDate>false</LinksUpToDate>
  <CharactersWithSpaces>14826</CharactersWithSpaces>
  <SharedDoc>false</SharedDoc>
  <HLinks>
    <vt:vector size="6" baseType="variant">
      <vt:variant>
        <vt:i4>5439583</vt:i4>
      </vt:variant>
      <vt:variant>
        <vt:i4>0</vt:i4>
      </vt:variant>
      <vt:variant>
        <vt:i4>0</vt:i4>
      </vt:variant>
      <vt:variant>
        <vt:i4>5</vt:i4>
      </vt:variant>
      <vt:variant>
        <vt:lpwstr>http://pgups.com/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км</cp:lastModifiedBy>
  <cp:revision>4</cp:revision>
  <cp:lastPrinted>2013-02-19T11:08:00Z</cp:lastPrinted>
  <dcterms:created xsi:type="dcterms:W3CDTF">2017-10-26T12:48:00Z</dcterms:created>
  <dcterms:modified xsi:type="dcterms:W3CDTF">2017-11-04T13:49:00Z</dcterms:modified>
</cp:coreProperties>
</file>