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81" w:rsidRDefault="004345DE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DF1D81" w:rsidRDefault="004345DE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DF1D81" w:rsidRDefault="004345DE">
      <w:pPr>
        <w:pStyle w:val="1"/>
      </w:pPr>
      <w:r>
        <w:t>«экология»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81" w:rsidRDefault="004345DE">
      <w:pPr>
        <w:spacing w:after="27"/>
      </w:pPr>
      <w:r>
        <w:rPr>
          <w:rFonts w:ascii="Times New Roman" w:eastAsia="Times New Roman" w:hAnsi="Times New Roman" w:cs="Times New Roman"/>
          <w:sz w:val="28"/>
        </w:rPr>
        <w:t>Направление подготовки — 23.05.05 «Системы обеспечения движения поездов»</w:t>
      </w:r>
    </w:p>
    <w:p w:rsidR="00DF1D81" w:rsidRDefault="004345DE">
      <w:pPr>
        <w:spacing w:after="33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— инженер путей сообщения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81" w:rsidRDefault="004345DE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Специализация — «Радиотехнические системы на железнодорожном транспорте»,</w:t>
      </w:r>
    </w:p>
    <w:p w:rsidR="00DF1D81" w:rsidRDefault="004345DE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</w:t>
      </w:r>
    </w:p>
    <w:p w:rsidR="00DF1D81" w:rsidRPr="00C30595" w:rsidRDefault="004345DE">
      <w:pPr>
        <w:numPr>
          <w:ilvl w:val="0"/>
          <w:numId w:val="1"/>
        </w:numPr>
        <w:spacing w:after="1" w:line="257" w:lineRule="auto"/>
        <w:ind w:hanging="245"/>
        <w:rPr>
          <w:b/>
        </w:rPr>
      </w:pPr>
      <w:r w:rsidRPr="00C30595">
        <w:rPr>
          <w:rFonts w:ascii="Times New Roman" w:eastAsia="Times New Roman" w:hAnsi="Times New Roman" w:cs="Times New Roman"/>
          <w:b/>
          <w:sz w:val="26"/>
        </w:rPr>
        <w:t>Место дисциплины в структуре основной профессиональной образовательной программы</w:t>
      </w:r>
    </w:p>
    <w:p w:rsidR="00DF1D81" w:rsidRDefault="004345DE">
      <w:pPr>
        <w:spacing w:after="40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Дисциплина «Экология» (Б</w:t>
      </w:r>
      <w:proofErr w:type="gramStart"/>
      <w:r>
        <w:rPr>
          <w:rFonts w:ascii="Times New Roman" w:eastAsia="Times New Roman" w:hAnsi="Times New Roman" w:cs="Times New Roman"/>
          <w:sz w:val="24"/>
        </w:rPr>
        <w:t>1.Б.</w:t>
      </w:r>
      <w:proofErr w:type="gramEnd"/>
      <w:r>
        <w:rPr>
          <w:rFonts w:ascii="Times New Roman" w:eastAsia="Times New Roman" w:hAnsi="Times New Roman" w:cs="Times New Roman"/>
          <w:sz w:val="24"/>
        </w:rPr>
        <w:t>18) относится к базово</w:t>
      </w:r>
      <w:r>
        <w:rPr>
          <w:rFonts w:ascii="Times New Roman" w:eastAsia="Times New Roman" w:hAnsi="Times New Roman" w:cs="Times New Roman"/>
          <w:sz w:val="24"/>
        </w:rPr>
        <w:t>й части и является обязательной дисциплиной.</w:t>
      </w:r>
    </w:p>
    <w:p w:rsidR="00DF1D81" w:rsidRPr="00C30595" w:rsidRDefault="004345DE">
      <w:pPr>
        <w:numPr>
          <w:ilvl w:val="0"/>
          <w:numId w:val="1"/>
        </w:numPr>
        <w:spacing w:after="1" w:line="257" w:lineRule="auto"/>
        <w:ind w:hanging="245"/>
        <w:rPr>
          <w:b/>
        </w:rPr>
      </w:pPr>
      <w:r w:rsidRPr="00C30595">
        <w:rPr>
          <w:rFonts w:ascii="Times New Roman" w:eastAsia="Times New Roman" w:hAnsi="Times New Roman" w:cs="Times New Roman"/>
          <w:b/>
          <w:sz w:val="26"/>
        </w:rPr>
        <w:t>Цель и задачи дисциплины</w:t>
      </w:r>
    </w:p>
    <w:p w:rsidR="00DF1D81" w:rsidRDefault="004345DE">
      <w:pPr>
        <w:spacing w:after="0" w:line="244" w:lineRule="auto"/>
        <w:ind w:left="5" w:right="38" w:firstLine="859"/>
        <w:jc w:val="both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</w:t>
      </w:r>
      <w:r>
        <w:rPr>
          <w:rFonts w:ascii="Times New Roman" w:eastAsia="Times New Roman" w:hAnsi="Times New Roman" w:cs="Times New Roman"/>
          <w:sz w:val="24"/>
        </w:rPr>
        <w:t>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</w:t>
      </w:r>
      <w:r>
        <w:rPr>
          <w:rFonts w:ascii="Times New Roman" w:eastAsia="Times New Roman" w:hAnsi="Times New Roman" w:cs="Times New Roman"/>
          <w:sz w:val="24"/>
        </w:rPr>
        <w:t>тов различного назначения, в том числе и железнодорожного транспорта на окружающую среду.</w:t>
      </w:r>
    </w:p>
    <w:p w:rsidR="00DF1D81" w:rsidRDefault="004345DE">
      <w:pPr>
        <w:spacing w:after="35" w:line="249" w:lineRule="auto"/>
        <w:ind w:left="874" w:right="14" w:hanging="10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95" w:rsidRDefault="004345DE">
      <w:pPr>
        <w:spacing w:after="5" w:line="249" w:lineRule="auto"/>
        <w:ind w:left="9" w:right="14" w:firstLine="854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9177096</wp:posOffset>
            </wp:positionV>
            <wp:extent cx="51816" cy="48782"/>
            <wp:effectExtent l="0" t="0" r="0" b="0"/>
            <wp:wrapSquare wrapText="bothSides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изучить основные</w:t>
      </w:r>
      <w:r>
        <w:rPr>
          <w:rFonts w:ascii="Times New Roman" w:eastAsia="Times New Roman" w:hAnsi="Times New Roman" w:cs="Times New Roman"/>
          <w:sz w:val="24"/>
        </w:rPr>
        <w:tab/>
        <w:t>закономерности функционирования биосферы, взаимодействия биотических и абиотических Компонентов окружающей среды;</w:t>
      </w:r>
    </w:p>
    <w:p w:rsidR="00C30595" w:rsidRDefault="004345DE" w:rsidP="00C30595">
      <w:pPr>
        <w:spacing w:after="5" w:line="249" w:lineRule="auto"/>
        <w:ind w:right="14" w:firstLine="851"/>
        <w:rPr>
          <w:noProof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изучить глобальные экологические проблемы современности и их последствия для дальнейшего развития планеты; </w:t>
      </w:r>
    </w:p>
    <w:p w:rsidR="00C30595" w:rsidRDefault="00C30595" w:rsidP="00C30595">
      <w:pPr>
        <w:spacing w:after="5" w:line="249" w:lineRule="auto"/>
        <w:ind w:left="9" w:right="14"/>
        <w:rPr>
          <w:noProof/>
        </w:rPr>
      </w:pPr>
      <w:r>
        <w:t xml:space="preserve">                 </w:t>
      </w:r>
      <w:r w:rsidRPr="00C30595">
        <w:t xml:space="preserve"> </w:t>
      </w:r>
      <w:r w:rsidRPr="00C30595">
        <w:drawing>
          <wp:inline distT="0" distB="0" distL="0" distR="0" wp14:anchorId="71221580" wp14:editId="439FBBD9">
            <wp:extent cx="82296" cy="15244"/>
            <wp:effectExtent l="0" t="0" r="0" b="0"/>
            <wp:docPr id="1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345DE">
        <w:rPr>
          <w:rFonts w:ascii="Times New Roman" w:eastAsia="Times New Roman" w:hAnsi="Times New Roman" w:cs="Times New Roman"/>
          <w:sz w:val="24"/>
        </w:rPr>
        <w:t>изучить принц</w:t>
      </w:r>
      <w:r w:rsidR="004345DE">
        <w:rPr>
          <w:rFonts w:ascii="Times New Roman" w:eastAsia="Times New Roman" w:hAnsi="Times New Roman" w:cs="Times New Roman"/>
          <w:sz w:val="24"/>
        </w:rPr>
        <w:t xml:space="preserve">ипы рационального использования природных ресурсов и охраны природы; </w:t>
      </w:r>
    </w:p>
    <w:p w:rsidR="00C30595" w:rsidRDefault="004345DE">
      <w:pPr>
        <w:spacing w:after="5" w:line="249" w:lineRule="auto"/>
        <w:ind w:left="9" w:right="14" w:firstLine="854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97536" cy="27440"/>
            <wp:effectExtent l="0" t="0" r="0" b="0"/>
            <wp:docPr id="6379" name="Picture 6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" name="Picture 63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изучить основы экономики и природопользования;</w:t>
      </w:r>
    </w:p>
    <w:p w:rsidR="00C30595" w:rsidRDefault="004345DE">
      <w:pPr>
        <w:spacing w:after="5" w:line="249" w:lineRule="auto"/>
        <w:ind w:left="9" w:right="14" w:firstLine="8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344" cy="12195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изучить </w:t>
      </w:r>
      <w:proofErr w:type="spellStart"/>
      <w:r w:rsidR="00C30595">
        <w:rPr>
          <w:rFonts w:ascii="Times New Roman" w:eastAsia="Times New Roman" w:hAnsi="Times New Roman" w:cs="Times New Roman"/>
          <w:sz w:val="24"/>
        </w:rPr>
        <w:t>экозащ</w:t>
      </w:r>
      <w:r>
        <w:rPr>
          <w:rFonts w:ascii="Times New Roman" w:eastAsia="Times New Roman" w:hAnsi="Times New Roman" w:cs="Times New Roman"/>
          <w:sz w:val="24"/>
        </w:rPr>
        <w:t>итные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техники и технологии, используемые в отрасли;</w:t>
      </w:r>
    </w:p>
    <w:p w:rsidR="00C30595" w:rsidRDefault="004345DE">
      <w:pPr>
        <w:spacing w:after="5" w:line="249" w:lineRule="auto"/>
        <w:ind w:left="9" w:right="14" w:firstLine="8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2296" cy="24391"/>
            <wp:effectExtent l="0" t="0" r="0" b="0"/>
            <wp:docPr id="6381" name="Picture 6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" name="Picture 63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экологического права; </w:t>
      </w:r>
    </w:p>
    <w:p w:rsidR="00DF1D81" w:rsidRDefault="00C30595">
      <w:pPr>
        <w:spacing w:after="5" w:line="249" w:lineRule="auto"/>
        <w:ind w:left="9" w:right="14" w:firstLine="8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345DE">
        <w:rPr>
          <w:noProof/>
        </w:rPr>
        <w:drawing>
          <wp:inline distT="0" distB="0" distL="0" distR="0">
            <wp:extent cx="82296" cy="12195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345DE">
        <w:rPr>
          <w:rFonts w:ascii="Times New Roman" w:eastAsia="Times New Roman" w:hAnsi="Times New Roman" w:cs="Times New Roman"/>
          <w:sz w:val="24"/>
        </w:rPr>
        <w:t>изучить вопросы профессиональн</w:t>
      </w:r>
      <w:r w:rsidR="004345DE">
        <w:rPr>
          <w:rFonts w:ascii="Times New Roman" w:eastAsia="Times New Roman" w:hAnsi="Times New Roman" w:cs="Times New Roman"/>
          <w:sz w:val="24"/>
        </w:rPr>
        <w:t>ой ответственности в области защиты окружающей среды.</w:t>
      </w:r>
    </w:p>
    <w:p w:rsidR="00DF1D81" w:rsidRPr="00C30595" w:rsidRDefault="00C30595">
      <w:pPr>
        <w:spacing w:after="1" w:line="257" w:lineRule="auto"/>
        <w:ind w:left="-1"/>
        <w:rPr>
          <w:b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З. </w:t>
      </w:r>
      <w:r w:rsidR="004345DE" w:rsidRPr="00C30595">
        <w:rPr>
          <w:rFonts w:ascii="Times New Roman" w:eastAsia="Times New Roman" w:hAnsi="Times New Roman" w:cs="Times New Roman"/>
          <w:b/>
          <w:sz w:val="26"/>
        </w:rPr>
        <w:t xml:space="preserve"> Перечень планируемых результатов обучения по дисциплине</w:t>
      </w:r>
    </w:p>
    <w:p w:rsidR="00DF1D81" w:rsidRDefault="004345DE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компетенций: ОК- 12, </w:t>
      </w:r>
      <w:r w:rsidR="00C30595">
        <w:rPr>
          <w:rFonts w:ascii="Times New Roman" w:eastAsia="Times New Roman" w:hAnsi="Times New Roman" w:cs="Times New Roman"/>
          <w:sz w:val="24"/>
        </w:rPr>
        <w:t>ОПК-</w:t>
      </w:r>
      <w:r w:rsidR="00AA34E2">
        <w:rPr>
          <w:rFonts w:ascii="Times New Roman" w:eastAsia="Times New Roman" w:hAnsi="Times New Roman" w:cs="Times New Roman"/>
          <w:sz w:val="24"/>
        </w:rPr>
        <w:t>1, ОПК-2, ОПК-3, ОПК-6, ОПК-13, ПК-2, ПК-5.</w:t>
      </w:r>
    </w:p>
    <w:p w:rsidR="00DF1D81" w:rsidRDefault="004345DE">
      <w:pPr>
        <w:spacing w:after="5" w:line="249" w:lineRule="auto"/>
        <w:ind w:left="19" w:right="2515" w:hanging="10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 ЗНА</w:t>
      </w:r>
      <w:r>
        <w:rPr>
          <w:rFonts w:ascii="Times New Roman" w:eastAsia="Times New Roman" w:hAnsi="Times New Roman" w:cs="Times New Roman"/>
          <w:sz w:val="24"/>
        </w:rPr>
        <w:t>ТЬ:</w:t>
      </w:r>
    </w:p>
    <w:p w:rsidR="00DF1D81" w:rsidRDefault="004345DE" w:rsidP="00C30595">
      <w:pPr>
        <w:spacing w:after="5" w:line="249" w:lineRule="auto"/>
        <w:ind w:left="9" w:right="14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 УМЕТЬ:</w:t>
      </w:r>
    </w:p>
    <w:p w:rsidR="00C30595" w:rsidRDefault="00C30595" w:rsidP="00C30595">
      <w:pPr>
        <w:spacing w:after="5" w:line="249" w:lineRule="auto"/>
        <w:ind w:left="9" w:right="14"/>
        <w:rPr>
          <w:rFonts w:ascii="Times New Roman" w:eastAsia="Times New Roman" w:hAnsi="Times New Roman" w:cs="Times New Roman"/>
          <w:sz w:val="24"/>
        </w:rPr>
      </w:pPr>
      <w:r w:rsidRPr="00CD5644">
        <w:pict>
          <v:shape id="_x0000_i1044" type="#_x0000_t75" style="width:6.75pt;height:.75pt;visibility:visible;mso-wrap-style:square">
            <v:imagedata r:id="rId17" o:title=""/>
          </v:shape>
        </w:pic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345DE">
        <w:rPr>
          <w:rFonts w:ascii="Times New Roman" w:eastAsia="Times New Roman" w:hAnsi="Times New Roman" w:cs="Times New Roman"/>
          <w:sz w:val="24"/>
        </w:rPr>
        <w:t>использовать основные законы естеств</w:t>
      </w:r>
      <w:r w:rsidR="004345DE">
        <w:rPr>
          <w:rFonts w:ascii="Times New Roman" w:eastAsia="Times New Roman" w:hAnsi="Times New Roman" w:cs="Times New Roman"/>
          <w:sz w:val="24"/>
        </w:rPr>
        <w:t>еннонаучных дисциплин в профессиональной деятельности;</w:t>
      </w:r>
    </w:p>
    <w:p w:rsidR="00C30595" w:rsidRDefault="004345DE" w:rsidP="00C30595">
      <w:pPr>
        <w:spacing w:after="5" w:line="249" w:lineRule="auto"/>
        <w:ind w:left="9" w:right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прогноз</w:t>
      </w:r>
      <w:r>
        <w:rPr>
          <w:rFonts w:ascii="Times New Roman" w:eastAsia="Times New Roman" w:hAnsi="Times New Roman" w:cs="Times New Roman"/>
          <w:sz w:val="24"/>
        </w:rPr>
        <w:t xml:space="preserve">ировать последствия своей профессиональной деятельности с точки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зрения биосферных процессов; </w:t>
      </w:r>
    </w:p>
    <w:p w:rsidR="00DF1D81" w:rsidRDefault="004345DE" w:rsidP="00C30595">
      <w:pPr>
        <w:spacing w:after="5" w:line="249" w:lineRule="auto"/>
        <w:ind w:left="9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392" cy="12195"/>
            <wp:effectExtent l="0" t="0" r="0" b="0"/>
            <wp:docPr id="6385" name="Picture 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" name="Picture 638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выбирать технические средства и технологии с учетом экологических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последствий.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857" name="Picture 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81" w:rsidRDefault="004345DE">
      <w:pPr>
        <w:tabs>
          <w:tab w:val="center" w:pos="2026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>ЛАДЕТЬ: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81" w:rsidRDefault="004345DE">
      <w:pPr>
        <w:spacing w:after="15" w:line="270" w:lineRule="auto"/>
        <w:ind w:left="47"/>
      </w:pPr>
      <w:r>
        <w:rPr>
          <w:rFonts w:ascii="Times New Roman" w:eastAsia="Times New Roman" w:hAnsi="Times New Roman" w:cs="Times New Roman"/>
          <w:sz w:val="24"/>
        </w:rPr>
        <w:lastRenderedPageBreak/>
        <w:t>метод</w:t>
      </w:r>
      <w:r>
        <w:rPr>
          <w:rFonts w:ascii="Times New Roman" w:eastAsia="Times New Roman" w:hAnsi="Times New Roman" w:cs="Times New Roman"/>
          <w:sz w:val="24"/>
        </w:rPr>
        <w:t>ами экологического обеспечения производства и инженерной защиты окружающей среды.</w:t>
      </w:r>
    </w:p>
    <w:p w:rsidR="00DF1D81" w:rsidRDefault="004345DE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Содержание и структура дисциплины</w:t>
      </w: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95" w:rsidRDefault="004345DE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Современная система экологических знаний. </w:t>
      </w:r>
    </w:p>
    <w:p w:rsidR="00C30595" w:rsidRDefault="004345DE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Организм и окружающая среда. </w:t>
      </w:r>
    </w:p>
    <w:p w:rsidR="00C30595" w:rsidRDefault="004345DE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Экологические сообщества: экосистема и биогеоценоз. </w:t>
      </w:r>
    </w:p>
    <w:p w:rsidR="00C30595" w:rsidRDefault="004345DE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Глобальная экоси</w:t>
      </w:r>
      <w:r>
        <w:rPr>
          <w:rFonts w:ascii="Times New Roman" w:eastAsia="Times New Roman" w:hAnsi="Times New Roman" w:cs="Times New Roman"/>
          <w:sz w:val="24"/>
        </w:rPr>
        <w:t xml:space="preserve">стема планеты — биосфера. </w:t>
      </w:r>
    </w:p>
    <w:p w:rsidR="00C30595" w:rsidRDefault="004345DE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биосферы В.И. Вернадского и ее развитие на современном этапе.</w:t>
      </w:r>
    </w:p>
    <w:p w:rsidR="00C30595" w:rsidRDefault="004345DE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Антропогенное воздействие на биосферу: загрязнение атмосферы, гидросферы, литосферы.</w:t>
      </w:r>
    </w:p>
    <w:p w:rsidR="00C30595" w:rsidRDefault="004345DE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Методы очистки биосферы.</w:t>
      </w:r>
    </w:p>
    <w:p w:rsidR="00C30595" w:rsidRDefault="004345DE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антропогенной деятельности.</w:t>
      </w:r>
    </w:p>
    <w:p w:rsidR="00C30595" w:rsidRDefault="004345DE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Система об</w:t>
      </w:r>
      <w:r>
        <w:rPr>
          <w:rFonts w:ascii="Times New Roman" w:eastAsia="Times New Roman" w:hAnsi="Times New Roman" w:cs="Times New Roman"/>
          <w:sz w:val="24"/>
        </w:rPr>
        <w:t>еспечения экологической безопасности.</w:t>
      </w:r>
    </w:p>
    <w:p w:rsidR="00DF1D81" w:rsidRDefault="004345DE">
      <w:pPr>
        <w:spacing w:after="0" w:line="282" w:lineRule="auto"/>
        <w:ind w:left="43" w:firstLine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Международное экологическое сотрудничество.</w:t>
      </w:r>
    </w:p>
    <w:p w:rsidR="00DF1D81" w:rsidRDefault="004345DE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Объем дисциплины и виды учебной работы</w:t>
      </w:r>
    </w:p>
    <w:p w:rsidR="00C30595" w:rsidRDefault="00C30595" w:rsidP="00C30595">
      <w:pPr>
        <w:pStyle w:val="Standard"/>
        <w:spacing w:after="0" w:line="240" w:lineRule="auto"/>
      </w:pPr>
      <w:r>
        <w:rPr>
          <w:b/>
        </w:rPr>
        <w:t>Для очной формы обучения:</w:t>
      </w:r>
    </w:p>
    <w:p w:rsidR="00C30595" w:rsidRDefault="00C30595" w:rsidP="00C30595">
      <w:pPr>
        <w:pStyle w:val="Standard"/>
        <w:spacing w:after="0" w:line="240" w:lineRule="auto"/>
        <w:rPr>
          <w:b/>
        </w:rPr>
      </w:pP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r w:rsidRPr="008130C2">
        <w:rPr>
          <w:rFonts w:ascii="Times New Roman" w:eastAsia="Times New Roman" w:hAnsi="Times New Roman" w:cs="Times New Roman"/>
          <w:sz w:val="24"/>
        </w:rPr>
        <w:t>зачетные единицы (</w:t>
      </w:r>
      <w:r>
        <w:rPr>
          <w:rFonts w:ascii="Times New Roman" w:eastAsia="Times New Roman" w:hAnsi="Times New Roman" w:cs="Times New Roman"/>
          <w:sz w:val="24"/>
        </w:rPr>
        <w:t>72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5E7FC8">
        <w:rPr>
          <w:rFonts w:ascii="Times New Roman" w:eastAsia="Times New Roman" w:hAnsi="Times New Roman" w:cs="Times New Roman"/>
          <w:sz w:val="24"/>
        </w:rPr>
        <w:t>16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5E7FC8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– 16</w:t>
      </w:r>
      <w:r w:rsidR="00C30595"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5E7FC8">
        <w:rPr>
          <w:rFonts w:ascii="Times New Roman" w:eastAsia="Times New Roman" w:hAnsi="Times New Roman" w:cs="Times New Roman"/>
          <w:sz w:val="24"/>
        </w:rPr>
        <w:t>31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контроль – </w:t>
      </w:r>
      <w:r w:rsidR="005E7FC8">
        <w:rPr>
          <w:rFonts w:ascii="Times New Roman" w:eastAsia="Times New Roman" w:hAnsi="Times New Roman" w:cs="Times New Roman"/>
          <w:sz w:val="24"/>
        </w:rPr>
        <w:t>9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</w:rPr>
        <w:t>зачет.</w:t>
      </w:r>
    </w:p>
    <w:p w:rsidR="00C30595" w:rsidRDefault="00C30595" w:rsidP="00C30595">
      <w:pPr>
        <w:spacing w:after="4" w:line="271" w:lineRule="auto"/>
        <w:ind w:left="96" w:right="5131"/>
        <w:jc w:val="both"/>
        <w:rPr>
          <w:b/>
        </w:rPr>
      </w:pPr>
    </w:p>
    <w:p w:rsidR="00C30595" w:rsidRDefault="00C30595" w:rsidP="00C30595">
      <w:pPr>
        <w:pStyle w:val="Standard"/>
        <w:spacing w:after="0" w:line="240" w:lineRule="auto"/>
      </w:pPr>
      <w:r>
        <w:rPr>
          <w:b/>
        </w:rPr>
        <w:t>Для заочно-заочной формы обучения</w:t>
      </w:r>
      <w:r w:rsidR="005E7FC8">
        <w:rPr>
          <w:b/>
        </w:rPr>
        <w:t xml:space="preserve"> (2016)</w:t>
      </w:r>
      <w:r>
        <w:rPr>
          <w:b/>
        </w:rPr>
        <w:t>:</w:t>
      </w:r>
    </w:p>
    <w:p w:rsidR="00C30595" w:rsidRDefault="00C30595" w:rsidP="00C30595">
      <w:pPr>
        <w:pStyle w:val="Standard"/>
        <w:spacing w:after="0" w:line="240" w:lineRule="auto"/>
        <w:rPr>
          <w:b/>
        </w:rPr>
      </w:pP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4345DE">
        <w:rPr>
          <w:rFonts w:ascii="Times New Roman" w:eastAsia="Times New Roman" w:hAnsi="Times New Roman" w:cs="Times New Roman"/>
          <w:sz w:val="24"/>
        </w:rPr>
        <w:t>2 зачетные единицы (72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5E7FC8">
        <w:rPr>
          <w:rFonts w:ascii="Times New Roman" w:eastAsia="Times New Roman" w:hAnsi="Times New Roman" w:cs="Times New Roman"/>
          <w:sz w:val="24"/>
        </w:rPr>
        <w:t>16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лабораторные работы – </w:t>
      </w:r>
      <w:r w:rsidR="005E7FC8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130C2">
        <w:rPr>
          <w:rFonts w:ascii="Times New Roman" w:eastAsia="Times New Roman" w:hAnsi="Times New Roman" w:cs="Times New Roman"/>
          <w:sz w:val="24"/>
        </w:rPr>
        <w:t>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5E7FC8">
        <w:rPr>
          <w:rFonts w:ascii="Times New Roman" w:eastAsia="Times New Roman" w:hAnsi="Times New Roman" w:cs="Times New Roman"/>
          <w:sz w:val="24"/>
        </w:rPr>
        <w:t>31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контроль – </w:t>
      </w:r>
      <w:r w:rsidR="005E7FC8">
        <w:rPr>
          <w:rFonts w:ascii="Times New Roman" w:eastAsia="Times New Roman" w:hAnsi="Times New Roman" w:cs="Times New Roman"/>
          <w:sz w:val="24"/>
        </w:rPr>
        <w:t>9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</w:rPr>
        <w:t>зачет.</w:t>
      </w:r>
    </w:p>
    <w:p w:rsidR="005E7FC8" w:rsidRDefault="005E7FC8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</w:p>
    <w:p w:rsidR="005E7FC8" w:rsidRDefault="005E7FC8" w:rsidP="005E7FC8">
      <w:pPr>
        <w:pStyle w:val="Standard"/>
        <w:spacing w:after="0" w:line="240" w:lineRule="auto"/>
      </w:pPr>
      <w:r>
        <w:rPr>
          <w:b/>
        </w:rPr>
        <w:t>Для заочно-заочной формы обучения</w:t>
      </w:r>
      <w:r>
        <w:rPr>
          <w:b/>
        </w:rPr>
        <w:t xml:space="preserve"> (2014,2015)</w:t>
      </w:r>
      <w:r>
        <w:rPr>
          <w:b/>
        </w:rPr>
        <w:t>:</w:t>
      </w:r>
    </w:p>
    <w:p w:rsidR="005E7FC8" w:rsidRDefault="005E7FC8" w:rsidP="005E7FC8">
      <w:pPr>
        <w:pStyle w:val="Standard"/>
        <w:spacing w:after="0" w:line="240" w:lineRule="auto"/>
        <w:rPr>
          <w:b/>
        </w:rPr>
      </w:pPr>
    </w:p>
    <w:p w:rsidR="005E7FC8" w:rsidRPr="008130C2" w:rsidRDefault="005E7FC8" w:rsidP="005E7FC8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4345DE">
        <w:rPr>
          <w:rFonts w:ascii="Times New Roman" w:eastAsia="Times New Roman" w:hAnsi="Times New Roman" w:cs="Times New Roman"/>
          <w:sz w:val="24"/>
        </w:rPr>
        <w:t>2 зачетные единицы (72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5E7FC8" w:rsidRPr="008130C2" w:rsidRDefault="005E7FC8" w:rsidP="005E7FC8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18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5E7FC8" w:rsidRPr="008130C2" w:rsidRDefault="005E7FC8" w:rsidP="005E7FC8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130C2">
        <w:rPr>
          <w:rFonts w:ascii="Times New Roman" w:eastAsia="Times New Roman" w:hAnsi="Times New Roman" w:cs="Times New Roman"/>
          <w:sz w:val="24"/>
        </w:rPr>
        <w:t>час.</w:t>
      </w:r>
    </w:p>
    <w:p w:rsidR="005E7FC8" w:rsidRPr="008130C2" w:rsidRDefault="005E7FC8" w:rsidP="005E7FC8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</w:rPr>
        <w:t>36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5E7FC8" w:rsidRPr="008130C2" w:rsidRDefault="005E7FC8" w:rsidP="005E7FC8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</w:rPr>
        <w:t>0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5E7FC8" w:rsidRPr="008130C2" w:rsidRDefault="005E7FC8" w:rsidP="005E7FC8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</w:rPr>
        <w:t>зачет.</w:t>
      </w:r>
    </w:p>
    <w:p w:rsidR="005E7FC8" w:rsidRPr="008130C2" w:rsidRDefault="005E7FC8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</w:p>
    <w:p w:rsidR="00C30595" w:rsidRDefault="00C30595" w:rsidP="00C30595">
      <w:pPr>
        <w:spacing w:after="4" w:line="271" w:lineRule="auto"/>
        <w:ind w:left="96" w:right="5131"/>
        <w:jc w:val="both"/>
        <w:rPr>
          <w:b/>
        </w:rPr>
      </w:pPr>
    </w:p>
    <w:p w:rsidR="005E7FC8" w:rsidRDefault="005E7FC8" w:rsidP="00C30595">
      <w:pPr>
        <w:pStyle w:val="Standard"/>
        <w:spacing w:after="0" w:line="240" w:lineRule="auto"/>
        <w:rPr>
          <w:b/>
        </w:rPr>
      </w:pPr>
    </w:p>
    <w:p w:rsidR="00C30595" w:rsidRDefault="00C30595" w:rsidP="00C30595">
      <w:pPr>
        <w:pStyle w:val="Standard"/>
        <w:spacing w:after="0" w:line="240" w:lineRule="auto"/>
      </w:pPr>
      <w:r>
        <w:rPr>
          <w:b/>
        </w:rPr>
        <w:lastRenderedPageBreak/>
        <w:t>Для заочной формы обучения:</w:t>
      </w:r>
    </w:p>
    <w:p w:rsidR="00C30595" w:rsidRDefault="00C30595" w:rsidP="00C30595">
      <w:pPr>
        <w:pStyle w:val="Standard"/>
        <w:spacing w:after="0" w:line="240" w:lineRule="auto"/>
        <w:rPr>
          <w:b/>
        </w:rPr>
      </w:pP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4345DE">
        <w:rPr>
          <w:rFonts w:ascii="Times New Roman" w:eastAsia="Times New Roman" w:hAnsi="Times New Roman" w:cs="Times New Roman"/>
          <w:sz w:val="24"/>
        </w:rPr>
        <w:t>2 зачетные единицы (72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4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>лабораторные работы – 4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</w:rPr>
        <w:t>60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</w:rPr>
        <w:t>4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>Форма контроля знаний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зачет</w:t>
      </w:r>
      <w:r w:rsidRPr="008130C2">
        <w:rPr>
          <w:rFonts w:ascii="Times New Roman" w:eastAsia="Times New Roman" w:hAnsi="Times New Roman" w:cs="Times New Roman"/>
          <w:sz w:val="24"/>
        </w:rPr>
        <w:t>, КЛР</w:t>
      </w:r>
    </w:p>
    <w:p w:rsidR="00DF1D81" w:rsidRDefault="00DF1D81" w:rsidP="00C30595">
      <w:pPr>
        <w:spacing w:after="0"/>
        <w:ind w:left="48" w:hanging="10"/>
      </w:pPr>
      <w:bookmarkStart w:id="0" w:name="_GoBack"/>
      <w:bookmarkEnd w:id="0"/>
    </w:p>
    <w:sectPr w:rsidR="00DF1D81">
      <w:pgSz w:w="11904" w:h="16834"/>
      <w:pgMar w:top="1287" w:right="816" w:bottom="1128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377" o:spid="_x0000_i1063" type="#_x0000_t75" style="width:80.25pt;height:9.75pt;visibility:visible;mso-wrap-style:square" o:bullet="t">
        <v:imagedata r:id="rId1" o:title=""/>
      </v:shape>
    </w:pict>
  </w:numPicBullet>
  <w:numPicBullet w:numPicBulletId="1">
    <w:pict>
      <v:shape id="Picture 1849" o:spid="_x0000_i1072" type="#_x0000_t75" style="width:20.25pt;height:3pt;visibility:visible;mso-wrap-style:square" o:bullet="t">
        <v:imagedata r:id="rId2" o:title=""/>
      </v:shape>
    </w:pict>
  </w:numPicBullet>
  <w:abstractNum w:abstractNumId="0" w15:restartNumberingAfterBreak="0">
    <w:nsid w:val="48232932"/>
    <w:multiLevelType w:val="hybridMultilevel"/>
    <w:tmpl w:val="25B282C6"/>
    <w:lvl w:ilvl="0" w:tplc="704478EE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1830E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DE941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AE3B8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B23CC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307B8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04012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785FA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D4B8D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3C00B1"/>
    <w:multiLevelType w:val="hybridMultilevel"/>
    <w:tmpl w:val="3BA828F0"/>
    <w:lvl w:ilvl="0" w:tplc="DC7E72E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CCC8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40CAD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F432B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4AB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0F8D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4288A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068D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B864D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81"/>
    <w:rsid w:val="004345DE"/>
    <w:rsid w:val="005E7FC8"/>
    <w:rsid w:val="00AA34E2"/>
    <w:rsid w:val="00C30595"/>
    <w:rsid w:val="00D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1644"/>
  <w15:docId w15:val="{D29302E0-CF6B-40D1-8428-E643FF8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2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customStyle="1" w:styleId="Standard">
    <w:name w:val="Standard"/>
    <w:rsid w:val="00C3059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F"/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2.jpe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1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0.jpg"/><Relationship Id="rId10" Type="http://schemas.openxmlformats.org/officeDocument/2006/relationships/image" Target="media/image8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3</cp:revision>
  <dcterms:created xsi:type="dcterms:W3CDTF">2017-12-19T10:43:00Z</dcterms:created>
  <dcterms:modified xsi:type="dcterms:W3CDTF">2017-12-19T10:50:00Z</dcterms:modified>
</cp:coreProperties>
</file>