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7F0D21">
        <w:rPr>
          <w:rFonts w:ascii="Times New Roman" w:hAnsi="Times New Roman" w:cs="Times New Roman"/>
          <w:sz w:val="28"/>
          <w:szCs w:val="28"/>
        </w:rPr>
        <w:t>ОСНОВЫ ТЕХНИЧЕСКОЙ ДИАГНОСТИКИ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7F0D21" w:rsidP="007F0D2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7F0D21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  <w:r w:rsidRPr="007F0D21">
        <w:rPr>
          <w:rFonts w:ascii="Times New Roman" w:hAnsi="Times New Roman" w:cs="Times New Roman"/>
          <w:sz w:val="24"/>
          <w:szCs w:val="24"/>
        </w:rPr>
        <w:t>» (</w:t>
      </w:r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Б1.Б.31</w:t>
      </w:r>
      <w:r w:rsidRPr="007F0D21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F0D21" w:rsidRPr="009F306B" w:rsidRDefault="007F0D21" w:rsidP="007F0D2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F00872" w:rsidRPr="00F00872" w:rsidRDefault="00F00872" w:rsidP="00F0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моделей неисправностей в дискретных системах;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тестов релейно-контактных схем;</w:t>
      </w:r>
    </w:p>
    <w:p w:rsidR="005A2389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основные этапы развития диагностики, как науки;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методы и средства получения диагностической информации и способы ее обработки.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использовать модели старения и отказов реальных технических систем, как объектов диагностирования;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выбирать оптимальные методы диагностирования технических средств.</w:t>
      </w:r>
    </w:p>
    <w:p w:rsidR="000B2B1B" w:rsidRPr="000B2B1B" w:rsidRDefault="000B2B1B" w:rsidP="000B2B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B2B1B" w:rsidRPr="000B2B1B" w:rsidRDefault="000B2B1B" w:rsidP="000B2B1B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1B">
        <w:rPr>
          <w:rFonts w:ascii="Times New Roman" w:hAnsi="Times New Roman" w:cs="Times New Roman"/>
          <w:sz w:val="24"/>
          <w:szCs w:val="24"/>
        </w:rPr>
        <w:t>методами построения проверяющих и диагностических тестов комбинационных схем и схем с памятью.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Иметь</w:t>
      </w:r>
      <w:r w:rsidR="003E4F83">
        <w:rPr>
          <w:rFonts w:ascii="Times New Roman" w:hAnsi="Times New Roman" w:cs="Times New Roman"/>
          <w:sz w:val="24"/>
          <w:szCs w:val="24"/>
        </w:rPr>
        <w:t xml:space="preserve">: практические знания </w:t>
      </w:r>
      <w:proofErr w:type="spellStart"/>
      <w:r w:rsidR="003E4F83">
        <w:rPr>
          <w:rFonts w:ascii="Times New Roman" w:hAnsi="Times New Roman" w:cs="Times New Roman"/>
          <w:sz w:val="24"/>
          <w:szCs w:val="24"/>
        </w:rPr>
        <w:t>опринципах</w:t>
      </w:r>
      <w:proofErr w:type="spellEnd"/>
      <w:r w:rsidR="003E4F83">
        <w:rPr>
          <w:rFonts w:ascii="Times New Roman" w:hAnsi="Times New Roman" w:cs="Times New Roman"/>
          <w:sz w:val="24"/>
          <w:szCs w:val="24"/>
        </w:rPr>
        <w:t xml:space="preserve"> обнаружения </w:t>
      </w:r>
      <w:r w:rsidRPr="00F00872">
        <w:rPr>
          <w:rFonts w:ascii="Times New Roman" w:hAnsi="Times New Roman" w:cs="Times New Roman"/>
          <w:sz w:val="24"/>
          <w:szCs w:val="24"/>
        </w:rPr>
        <w:t xml:space="preserve">отказов </w:t>
      </w:r>
      <w:r w:rsidR="003E4F83">
        <w:rPr>
          <w:rFonts w:ascii="Times New Roman" w:hAnsi="Times New Roman" w:cs="Times New Roman"/>
          <w:sz w:val="24"/>
          <w:szCs w:val="24"/>
        </w:rPr>
        <w:t>в</w:t>
      </w:r>
      <w:r w:rsidRPr="00F00872">
        <w:rPr>
          <w:rFonts w:ascii="Times New Roman" w:hAnsi="Times New Roman" w:cs="Times New Roman"/>
          <w:sz w:val="24"/>
          <w:szCs w:val="24"/>
        </w:rPr>
        <w:t xml:space="preserve"> релейной и </w:t>
      </w:r>
      <w:r w:rsidR="003E4F83">
        <w:rPr>
          <w:rFonts w:ascii="Times New Roman" w:hAnsi="Times New Roman" w:cs="Times New Roman"/>
          <w:sz w:val="24"/>
          <w:szCs w:val="24"/>
        </w:rPr>
        <w:t xml:space="preserve">микроэлектронной </w:t>
      </w:r>
      <w:r w:rsidRPr="00F00872">
        <w:rPr>
          <w:rFonts w:ascii="Times New Roman" w:hAnsi="Times New Roman" w:cs="Times New Roman"/>
          <w:sz w:val="24"/>
          <w:szCs w:val="24"/>
        </w:rPr>
        <w:t>технике.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6.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Построение тестов для релейно-контактных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7CA" w:rsidRP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Диагностирование схем на логических элементах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Pr="003257CA" w:rsidRDefault="003E4F83" w:rsidP="003E4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3E4F83">
        <w:rPr>
          <w:rFonts w:ascii="Times New Roman" w:hAnsi="Times New Roman" w:cs="Times New Roman"/>
          <w:sz w:val="24"/>
          <w:szCs w:val="24"/>
        </w:rPr>
        <w:t>неконстантных</w:t>
      </w:r>
      <w:proofErr w:type="spellEnd"/>
      <w:r w:rsidRPr="003E4F83">
        <w:rPr>
          <w:rFonts w:ascii="Times New Roman" w:hAnsi="Times New Roman" w:cs="Times New Roman"/>
          <w:sz w:val="24"/>
          <w:szCs w:val="24"/>
        </w:rPr>
        <w:t xml:space="preserve"> неисправностей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82E3A" w:rsidRPr="00F82E3A" w:rsidRDefault="00F82E3A" w:rsidP="00F82E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2E3A">
        <w:rPr>
          <w:rFonts w:ascii="Times New Roman" w:hAnsi="Times New Roman" w:cs="Times New Roman"/>
          <w:sz w:val="20"/>
          <w:szCs w:val="20"/>
        </w:rPr>
        <w:t>Для очной формы</w:t>
      </w:r>
      <w:r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Pr="00F82E3A">
        <w:rPr>
          <w:rFonts w:ascii="Times New Roman" w:hAnsi="Times New Roman" w:cs="Times New Roman"/>
          <w:sz w:val="20"/>
          <w:szCs w:val="20"/>
        </w:rPr>
        <w:t>:</w:t>
      </w:r>
    </w:p>
    <w:p w:rsidR="00F82E3A" w:rsidRPr="00EE0354" w:rsidRDefault="00F82E3A" w:rsidP="00F82E3A">
      <w:pPr>
        <w:spacing w:after="0" w:line="240" w:lineRule="auto"/>
        <w:ind w:firstLine="851"/>
        <w:jc w:val="both"/>
        <w:rPr>
          <w:rFonts w:eastAsia="Calibri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784"/>
        <w:gridCol w:w="1415"/>
      </w:tblGrid>
      <w:tr w:rsidR="00F82E3A" w:rsidRPr="00F82E3A" w:rsidTr="0023359C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5</w:t>
            </w:r>
          </w:p>
        </w:tc>
      </w:tr>
    </w:tbl>
    <w:p w:rsidR="00F82E3A" w:rsidRPr="00F82E3A" w:rsidRDefault="00F82E3A" w:rsidP="00F82E3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E3A">
        <w:rPr>
          <w:rFonts w:ascii="Times New Roman" w:eastAsia="Calibri" w:hAnsi="Times New Roman" w:cs="Times New Roman"/>
          <w:sz w:val="20"/>
          <w:szCs w:val="20"/>
        </w:rPr>
        <w:lastRenderedPageBreak/>
        <w:t>Для очно-заочной формы обучения:</w:t>
      </w:r>
    </w:p>
    <w:p w:rsidR="00F82E3A" w:rsidRPr="00F82E3A" w:rsidRDefault="00F82E3A" w:rsidP="00F82E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784"/>
        <w:gridCol w:w="1415"/>
      </w:tblGrid>
      <w:tr w:rsidR="00F82E3A" w:rsidRPr="00F82E3A" w:rsidTr="0023359C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F82E3A" w:rsidRPr="00F82E3A" w:rsidTr="0023359C">
        <w:trPr>
          <w:trHeight w:val="80"/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E3A" w:rsidRPr="00F82E3A" w:rsidTr="0023359C">
        <w:trPr>
          <w:trHeight w:val="70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5</w:t>
            </w:r>
          </w:p>
        </w:tc>
      </w:tr>
    </w:tbl>
    <w:p w:rsidR="0079156F" w:rsidRPr="00F82E3A" w:rsidRDefault="0079156F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2E3A" w:rsidRPr="00F82E3A" w:rsidRDefault="00F82E3A" w:rsidP="00F82E3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E3A">
        <w:rPr>
          <w:rFonts w:ascii="Times New Roman" w:eastAsia="Calibri" w:hAnsi="Times New Roman" w:cs="Times New Roman"/>
          <w:sz w:val="20"/>
          <w:szCs w:val="20"/>
        </w:rPr>
        <w:t>Для заочной формы обучения:</w:t>
      </w:r>
    </w:p>
    <w:p w:rsidR="00F82E3A" w:rsidRPr="00F82E3A" w:rsidRDefault="00F82E3A" w:rsidP="00F82E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784"/>
        <w:gridCol w:w="1415"/>
      </w:tblGrid>
      <w:tr w:rsidR="00F82E3A" w:rsidRPr="00F82E3A" w:rsidTr="0023359C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Экз., 2КЛР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Экз., 2КЛР</w:t>
            </w:r>
          </w:p>
        </w:tc>
      </w:tr>
      <w:tr w:rsidR="00F82E3A" w:rsidRPr="00F82E3A" w:rsidTr="0023359C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82E3A" w:rsidRPr="00F82E3A" w:rsidRDefault="00F82E3A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 5</w:t>
            </w:r>
          </w:p>
        </w:tc>
      </w:tr>
    </w:tbl>
    <w:p w:rsidR="003257CA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337" w:rsidRPr="007E3C95" w:rsidRDefault="006F733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33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2B1B"/>
    <w:rsid w:val="00161528"/>
    <w:rsid w:val="0018685C"/>
    <w:rsid w:val="001B45B0"/>
    <w:rsid w:val="002B1EDF"/>
    <w:rsid w:val="003257CA"/>
    <w:rsid w:val="003879B4"/>
    <w:rsid w:val="003E4F83"/>
    <w:rsid w:val="00403D4E"/>
    <w:rsid w:val="00554D26"/>
    <w:rsid w:val="005A2389"/>
    <w:rsid w:val="00632136"/>
    <w:rsid w:val="00677863"/>
    <w:rsid w:val="006E419F"/>
    <w:rsid w:val="006E519C"/>
    <w:rsid w:val="006F7337"/>
    <w:rsid w:val="00723430"/>
    <w:rsid w:val="0079156F"/>
    <w:rsid w:val="007E3C95"/>
    <w:rsid w:val="007F0D21"/>
    <w:rsid w:val="007F48D4"/>
    <w:rsid w:val="00960B5F"/>
    <w:rsid w:val="00986C3D"/>
    <w:rsid w:val="00A3637B"/>
    <w:rsid w:val="00C80012"/>
    <w:rsid w:val="00CA35C1"/>
    <w:rsid w:val="00D06585"/>
    <w:rsid w:val="00D5166C"/>
    <w:rsid w:val="00D91302"/>
    <w:rsid w:val="00F00872"/>
    <w:rsid w:val="00F8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90A0-099C-4CA9-9768-B6B0700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12</cp:revision>
  <cp:lastPrinted>2016-02-19T06:41:00Z</cp:lastPrinted>
  <dcterms:created xsi:type="dcterms:W3CDTF">2017-02-02T08:32:00Z</dcterms:created>
  <dcterms:modified xsi:type="dcterms:W3CDTF">2017-10-08T13:29:00Z</dcterms:modified>
</cp:coreProperties>
</file>