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D90" w:rsidRPr="00104973" w:rsidRDefault="00207D90" w:rsidP="00207D90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207D90" w:rsidRPr="00104973" w:rsidRDefault="00207D90" w:rsidP="00207D90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07D90" w:rsidRPr="00104973" w:rsidRDefault="00207D90" w:rsidP="00207D90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207D90" w:rsidRPr="00104973" w:rsidRDefault="00207D90" w:rsidP="00207D90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Императора Александра </w:t>
      </w:r>
      <w:r w:rsidRPr="00104973">
        <w:rPr>
          <w:sz w:val="28"/>
          <w:szCs w:val="28"/>
          <w:lang w:val="en-US"/>
        </w:rPr>
        <w:t>I</w:t>
      </w:r>
      <w:r w:rsidRPr="00104973">
        <w:rPr>
          <w:sz w:val="28"/>
          <w:szCs w:val="28"/>
        </w:rPr>
        <w:t>»</w:t>
      </w:r>
    </w:p>
    <w:p w:rsidR="00207D90" w:rsidRPr="00104973" w:rsidRDefault="00207D90" w:rsidP="00207D90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104973">
        <w:rPr>
          <w:sz w:val="28"/>
          <w:szCs w:val="28"/>
        </w:rPr>
        <w:t>О ПГУПС)</w:t>
      </w:r>
    </w:p>
    <w:p w:rsidR="00207D90" w:rsidRPr="00104973" w:rsidRDefault="00207D90" w:rsidP="00207D90">
      <w:pPr>
        <w:jc w:val="center"/>
        <w:rPr>
          <w:sz w:val="28"/>
          <w:szCs w:val="28"/>
        </w:rPr>
      </w:pPr>
    </w:p>
    <w:p w:rsidR="00207D90" w:rsidRPr="00104973" w:rsidRDefault="00207D90" w:rsidP="00207D90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Кафедра «</w:t>
      </w:r>
      <w:r>
        <w:rPr>
          <w:sz w:val="28"/>
          <w:szCs w:val="28"/>
        </w:rPr>
        <w:t>Электрическая связь</w:t>
      </w:r>
      <w:r w:rsidRPr="00104973">
        <w:rPr>
          <w:sz w:val="28"/>
          <w:szCs w:val="28"/>
        </w:rPr>
        <w:t>»</w:t>
      </w:r>
    </w:p>
    <w:p w:rsidR="00207D90" w:rsidRPr="00104973" w:rsidRDefault="00207D90" w:rsidP="00207D90">
      <w:pPr>
        <w:jc w:val="center"/>
        <w:rPr>
          <w:sz w:val="28"/>
          <w:szCs w:val="28"/>
        </w:rPr>
      </w:pPr>
    </w:p>
    <w:p w:rsidR="00207D90" w:rsidRPr="00104973" w:rsidRDefault="00207D90" w:rsidP="00207D90">
      <w:pPr>
        <w:jc w:val="center"/>
        <w:rPr>
          <w:sz w:val="28"/>
          <w:szCs w:val="28"/>
        </w:rPr>
      </w:pPr>
    </w:p>
    <w:p w:rsidR="00207D90" w:rsidRPr="00104973" w:rsidRDefault="00207D90" w:rsidP="00207D90">
      <w:pPr>
        <w:ind w:left="5245"/>
        <w:rPr>
          <w:sz w:val="28"/>
          <w:szCs w:val="28"/>
        </w:rPr>
      </w:pPr>
    </w:p>
    <w:p w:rsidR="00207D90" w:rsidRPr="00104973" w:rsidRDefault="00207D90" w:rsidP="00207D90">
      <w:pPr>
        <w:ind w:left="5245"/>
        <w:rPr>
          <w:sz w:val="28"/>
          <w:szCs w:val="28"/>
        </w:rPr>
      </w:pPr>
    </w:p>
    <w:p w:rsidR="00207D90" w:rsidRPr="00104973" w:rsidRDefault="00207D90" w:rsidP="00207D90">
      <w:pPr>
        <w:ind w:left="5245"/>
        <w:rPr>
          <w:sz w:val="28"/>
          <w:szCs w:val="28"/>
        </w:rPr>
      </w:pPr>
    </w:p>
    <w:p w:rsidR="00207D90" w:rsidRPr="00104973" w:rsidRDefault="00207D90" w:rsidP="00207D90">
      <w:pPr>
        <w:ind w:left="5245"/>
        <w:rPr>
          <w:sz w:val="28"/>
          <w:szCs w:val="28"/>
        </w:rPr>
      </w:pPr>
    </w:p>
    <w:p w:rsidR="00207D90" w:rsidRPr="00104973" w:rsidRDefault="00207D90" w:rsidP="00207D90">
      <w:pPr>
        <w:ind w:left="5245"/>
        <w:rPr>
          <w:sz w:val="28"/>
          <w:szCs w:val="28"/>
        </w:rPr>
      </w:pPr>
    </w:p>
    <w:p w:rsidR="00207D90" w:rsidRPr="00104973" w:rsidRDefault="00207D90" w:rsidP="00207D90">
      <w:pPr>
        <w:ind w:left="5245"/>
        <w:rPr>
          <w:sz w:val="28"/>
          <w:szCs w:val="28"/>
        </w:rPr>
      </w:pPr>
    </w:p>
    <w:p w:rsidR="00207D90" w:rsidRPr="00104973" w:rsidRDefault="00207D90" w:rsidP="00207D90">
      <w:pPr>
        <w:ind w:left="5245"/>
        <w:rPr>
          <w:sz w:val="28"/>
          <w:szCs w:val="28"/>
        </w:rPr>
      </w:pPr>
    </w:p>
    <w:p w:rsidR="00207D90" w:rsidRPr="00104973" w:rsidRDefault="00207D90" w:rsidP="00207D90">
      <w:pPr>
        <w:ind w:left="5245"/>
        <w:rPr>
          <w:sz w:val="28"/>
          <w:szCs w:val="28"/>
        </w:rPr>
      </w:pPr>
    </w:p>
    <w:p w:rsidR="00207D90" w:rsidRPr="00104973" w:rsidRDefault="00207D90" w:rsidP="00207D90">
      <w:pPr>
        <w:ind w:left="5245"/>
        <w:rPr>
          <w:sz w:val="28"/>
          <w:szCs w:val="28"/>
        </w:rPr>
      </w:pPr>
    </w:p>
    <w:p w:rsidR="00207D90" w:rsidRPr="00104973" w:rsidRDefault="00207D90" w:rsidP="00207D90">
      <w:pPr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РАБОЧАЯ ПРОГРАММА</w:t>
      </w:r>
    </w:p>
    <w:p w:rsidR="00207D90" w:rsidRPr="00104973" w:rsidRDefault="00207D90" w:rsidP="00207D90">
      <w:pPr>
        <w:jc w:val="center"/>
        <w:rPr>
          <w:i/>
          <w:iCs/>
          <w:sz w:val="28"/>
          <w:szCs w:val="28"/>
        </w:rPr>
      </w:pPr>
      <w:r w:rsidRPr="00104973">
        <w:rPr>
          <w:i/>
          <w:iCs/>
          <w:sz w:val="28"/>
          <w:szCs w:val="28"/>
        </w:rPr>
        <w:t>дисциплины</w:t>
      </w:r>
    </w:p>
    <w:p w:rsidR="00E424D2" w:rsidRDefault="00E424D2" w:rsidP="00E424D2">
      <w:pPr>
        <w:jc w:val="center"/>
        <w:rPr>
          <w:sz w:val="28"/>
        </w:rPr>
      </w:pPr>
      <w:r>
        <w:rPr>
          <w:sz w:val="28"/>
        </w:rPr>
        <w:t>«</w:t>
      </w:r>
      <w:r w:rsidR="00B65A8B" w:rsidRPr="00B65A8B">
        <w:rPr>
          <w:sz w:val="28"/>
          <w:szCs w:val="28"/>
        </w:rPr>
        <w:t>ПЕРЕДАЧА ДИСКРЕТНЫХ СООБЩЕНИЙ НА ЖЕЛЕЗНОДОРОЖНОМ ТРАНСПОРТЕ</w:t>
      </w:r>
      <w:r>
        <w:rPr>
          <w:sz w:val="28"/>
        </w:rPr>
        <w:t>»</w:t>
      </w:r>
      <w:r w:rsidR="00685E4B">
        <w:rPr>
          <w:sz w:val="28"/>
        </w:rPr>
        <w:t xml:space="preserve"> </w:t>
      </w:r>
      <w:r w:rsidR="00D15004" w:rsidRPr="00D15004">
        <w:rPr>
          <w:sz w:val="28"/>
        </w:rPr>
        <w:t>(</w:t>
      </w:r>
      <w:r w:rsidR="00207D90" w:rsidRPr="00207D90">
        <w:rPr>
          <w:sz w:val="28"/>
        </w:rPr>
        <w:t>Б1.Б.47</w:t>
      </w:r>
      <w:r w:rsidR="00D15004" w:rsidRPr="00D15004">
        <w:rPr>
          <w:sz w:val="28"/>
        </w:rPr>
        <w:t>)</w:t>
      </w:r>
    </w:p>
    <w:p w:rsidR="004D10A1" w:rsidRDefault="004D10A1" w:rsidP="00E424D2">
      <w:pPr>
        <w:jc w:val="center"/>
        <w:rPr>
          <w:sz w:val="28"/>
        </w:rPr>
      </w:pPr>
    </w:p>
    <w:p w:rsidR="00E424D2" w:rsidRDefault="00E424D2" w:rsidP="00E424D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специальности </w:t>
      </w:r>
    </w:p>
    <w:p w:rsidR="004D10A1" w:rsidRDefault="00E424D2" w:rsidP="00E424D2">
      <w:pPr>
        <w:jc w:val="center"/>
        <w:rPr>
          <w:sz w:val="28"/>
          <w:szCs w:val="28"/>
        </w:rPr>
      </w:pPr>
      <w:r>
        <w:rPr>
          <w:sz w:val="28"/>
          <w:szCs w:val="28"/>
        </w:rPr>
        <w:t>23.05.05 «Системы обеспечения движения поездов»</w:t>
      </w:r>
    </w:p>
    <w:p w:rsidR="00E424D2" w:rsidRDefault="00E424D2" w:rsidP="00E424D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424D2" w:rsidRDefault="00E424D2" w:rsidP="00E424D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специализации </w:t>
      </w:r>
    </w:p>
    <w:p w:rsidR="00E424D2" w:rsidRDefault="00E424D2" w:rsidP="00E424D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«Телекоммуникационные системы и сети железнодорожного транспорта» </w:t>
      </w:r>
    </w:p>
    <w:p w:rsidR="00E424D2" w:rsidRDefault="00E424D2" w:rsidP="00E424D2">
      <w:pPr>
        <w:jc w:val="center"/>
        <w:rPr>
          <w:i/>
          <w:sz w:val="28"/>
          <w:szCs w:val="28"/>
        </w:rPr>
      </w:pPr>
    </w:p>
    <w:p w:rsidR="00E424D2" w:rsidRDefault="00E424D2" w:rsidP="00E424D2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очно-заочная, заочная</w:t>
      </w:r>
    </w:p>
    <w:p w:rsidR="00E424D2" w:rsidRDefault="00E424D2" w:rsidP="00E424D2">
      <w:pPr>
        <w:jc w:val="center"/>
        <w:rPr>
          <w:i/>
          <w:sz w:val="24"/>
          <w:szCs w:val="28"/>
        </w:rPr>
      </w:pPr>
    </w:p>
    <w:p w:rsidR="00E424D2" w:rsidRDefault="00E424D2" w:rsidP="00E424D2">
      <w:pPr>
        <w:jc w:val="center"/>
        <w:rPr>
          <w:sz w:val="28"/>
          <w:szCs w:val="28"/>
        </w:rPr>
      </w:pPr>
    </w:p>
    <w:p w:rsidR="00E424D2" w:rsidRDefault="00E424D2" w:rsidP="00E424D2">
      <w:pPr>
        <w:jc w:val="center"/>
        <w:rPr>
          <w:sz w:val="28"/>
          <w:szCs w:val="28"/>
        </w:rPr>
      </w:pPr>
    </w:p>
    <w:p w:rsidR="00E424D2" w:rsidRDefault="00E424D2" w:rsidP="00E424D2">
      <w:pPr>
        <w:jc w:val="center"/>
        <w:rPr>
          <w:sz w:val="28"/>
          <w:szCs w:val="28"/>
        </w:rPr>
      </w:pPr>
    </w:p>
    <w:p w:rsidR="009F7E1F" w:rsidRDefault="009F7E1F" w:rsidP="00E424D2">
      <w:pPr>
        <w:jc w:val="center"/>
        <w:rPr>
          <w:sz w:val="28"/>
          <w:szCs w:val="28"/>
        </w:rPr>
      </w:pPr>
    </w:p>
    <w:p w:rsidR="009F7E1F" w:rsidRDefault="009F7E1F" w:rsidP="00E424D2">
      <w:pPr>
        <w:jc w:val="center"/>
        <w:rPr>
          <w:sz w:val="28"/>
          <w:szCs w:val="28"/>
        </w:rPr>
      </w:pPr>
    </w:p>
    <w:p w:rsidR="00E424D2" w:rsidRDefault="00E424D2" w:rsidP="00E424D2">
      <w:pPr>
        <w:jc w:val="center"/>
        <w:rPr>
          <w:sz w:val="28"/>
          <w:szCs w:val="28"/>
        </w:rPr>
      </w:pPr>
    </w:p>
    <w:p w:rsidR="00E424D2" w:rsidRDefault="00E424D2" w:rsidP="00E424D2">
      <w:pPr>
        <w:jc w:val="center"/>
        <w:rPr>
          <w:sz w:val="28"/>
          <w:szCs w:val="28"/>
        </w:rPr>
      </w:pPr>
    </w:p>
    <w:p w:rsidR="00E424D2" w:rsidRDefault="00E424D2" w:rsidP="00E424D2">
      <w:pPr>
        <w:jc w:val="center"/>
        <w:rPr>
          <w:sz w:val="28"/>
          <w:szCs w:val="28"/>
        </w:rPr>
      </w:pPr>
    </w:p>
    <w:p w:rsidR="00E424D2" w:rsidRDefault="00E424D2" w:rsidP="00E424D2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E424D2" w:rsidRPr="00F12260" w:rsidRDefault="00E424D2" w:rsidP="00E424D2">
      <w:pPr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207D90">
        <w:rPr>
          <w:sz w:val="28"/>
          <w:szCs w:val="28"/>
        </w:rPr>
        <w:t>6</w:t>
      </w:r>
    </w:p>
    <w:p w:rsidR="00AE5C0C" w:rsidRDefault="00E424D2" w:rsidP="00207D90">
      <w:pPr>
        <w:rPr>
          <w:sz w:val="28"/>
          <w:szCs w:val="28"/>
        </w:rPr>
      </w:pPr>
      <w:r>
        <w:rPr>
          <w:rStyle w:val="FontStyle27"/>
        </w:rPr>
        <w:br w:type="page"/>
      </w:r>
    </w:p>
    <w:p w:rsidR="00AE5C0C" w:rsidRPr="007E0AB5" w:rsidRDefault="00AE5C0C" w:rsidP="00207D9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7B609A4" wp14:editId="668CC6E5">
            <wp:extent cx="5969635" cy="8394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90" w:rsidRPr="007E0AB5" w:rsidRDefault="00207D90" w:rsidP="00207D90">
      <w:pPr>
        <w:jc w:val="center"/>
        <w:rPr>
          <w:i/>
          <w:sz w:val="28"/>
          <w:szCs w:val="28"/>
        </w:rPr>
      </w:pPr>
    </w:p>
    <w:p w:rsidR="00207D90" w:rsidRPr="007E0AB5" w:rsidRDefault="00207D90" w:rsidP="007742CB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br w:type="page"/>
      </w:r>
      <w:r w:rsidR="007742CB">
        <w:rPr>
          <w:noProof/>
          <w:sz w:val="28"/>
          <w:szCs w:val="28"/>
        </w:rPr>
        <w:lastRenderedPageBreak/>
        <w:drawing>
          <wp:inline distT="0" distB="0" distL="0" distR="0" wp14:anchorId="1787DADB" wp14:editId="51E3C7BE">
            <wp:extent cx="5969635" cy="8161242"/>
            <wp:effectExtent l="0" t="0" r="0" b="0"/>
            <wp:docPr id="1" name="Рисунок 1" descr="ГИА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ИА_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816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D90" w:rsidRPr="00104973" w:rsidRDefault="00207D90" w:rsidP="00207D90">
      <w:pPr>
        <w:jc w:val="center"/>
        <w:rPr>
          <w:b/>
          <w:bCs/>
          <w:sz w:val="28"/>
          <w:szCs w:val="28"/>
        </w:rPr>
      </w:pPr>
      <w:r w:rsidRPr="00104973">
        <w:rPr>
          <w:sz w:val="28"/>
          <w:szCs w:val="28"/>
        </w:rPr>
        <w:br w:type="page"/>
      </w:r>
    </w:p>
    <w:p w:rsidR="00207D90" w:rsidRDefault="00207D90" w:rsidP="004D10A1">
      <w:pPr>
        <w:numPr>
          <w:ilvl w:val="0"/>
          <w:numId w:val="39"/>
        </w:numPr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Цели и задачи дисциплины</w:t>
      </w:r>
    </w:p>
    <w:p w:rsidR="004D10A1" w:rsidRPr="00104973" w:rsidRDefault="004D10A1" w:rsidP="004D10A1">
      <w:pPr>
        <w:ind w:left="720"/>
        <w:rPr>
          <w:b/>
          <w:bCs/>
          <w:sz w:val="28"/>
          <w:szCs w:val="28"/>
        </w:rPr>
      </w:pPr>
    </w:p>
    <w:p w:rsidR="00E424D2" w:rsidRPr="00207D90" w:rsidRDefault="00207D90" w:rsidP="00207D90">
      <w:pPr>
        <w:pStyle w:val="Style3"/>
        <w:widowControl/>
        <w:spacing w:before="62" w:line="346" w:lineRule="exact"/>
        <w:ind w:firstLine="851"/>
        <w:jc w:val="both"/>
        <w:rPr>
          <w:sz w:val="28"/>
          <w:szCs w:val="28"/>
        </w:rPr>
      </w:pPr>
      <w:r w:rsidRPr="00207D90">
        <w:rPr>
          <w:sz w:val="28"/>
          <w:szCs w:val="28"/>
        </w:rPr>
        <w:t xml:space="preserve">Рабочая программа составлена в соответствии с ФГОС ВО, утвержденным 17 октября 2016 г., приказ № 1296 по специальности 23.05.05 «Системы обеспечения движения поездов», по дисциплине </w:t>
      </w:r>
      <w:r w:rsidR="00E424D2" w:rsidRPr="00207D90">
        <w:rPr>
          <w:sz w:val="28"/>
          <w:szCs w:val="28"/>
        </w:rPr>
        <w:t>«</w:t>
      </w:r>
      <w:r w:rsidR="00B65A8B" w:rsidRPr="00207D90">
        <w:rPr>
          <w:sz w:val="28"/>
          <w:szCs w:val="28"/>
        </w:rPr>
        <w:t>Передача дискретных сообщений на железнодорожном транспорте</w:t>
      </w:r>
      <w:r w:rsidR="00E424D2" w:rsidRPr="00207D90">
        <w:rPr>
          <w:sz w:val="28"/>
          <w:szCs w:val="28"/>
        </w:rPr>
        <w:t xml:space="preserve">». </w:t>
      </w:r>
    </w:p>
    <w:p w:rsidR="00B65A8B" w:rsidRPr="00B65A8B" w:rsidRDefault="00B65A8B" w:rsidP="00B65A8B">
      <w:pPr>
        <w:pStyle w:val="af"/>
      </w:pPr>
      <w:r w:rsidRPr="00B65A8B">
        <w:t>Целью преподавания дисциплины «Передача дискретных сообщений на железнодорожном транспорте» является приобретение навыков и получение студентами знаний по вопросам преобразования дискретных сообщений в дискретные информационные сигналы, кодированию, дискретной модуляции, борьбы с ошибками в системах ПДС, методам проектирования систем дискретной связи, эксплуатации телеграфного оборудования и оборудования передачи данных на железнодорожном транспорте.</w:t>
      </w:r>
    </w:p>
    <w:p w:rsidR="00B65A8B" w:rsidRPr="00B65A8B" w:rsidRDefault="00B65A8B" w:rsidP="00B65A8B">
      <w:pPr>
        <w:pStyle w:val="af"/>
      </w:pPr>
      <w:r w:rsidRPr="00B65A8B">
        <w:t>Для достижения поставленных целей решаются следующие задачи: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t>изучение основ преобразования элементов дискретного сообщения в электрические сигналы;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t>изучение методов передачи элементов дискретного сигнала по линиям;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t>изучение методов регистрации элементов дискретного сигнала;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t>изучение построения оконечных устройств дискретной связи и их характеристик;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t>рассмотрение вопросов синхронизации и фазирования между работающими сопряженными распределителями;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t xml:space="preserve"> знакомство с принципами борьбы с ошибками и построение кодопреобразователей корректирующих кодов;</w:t>
      </w:r>
    </w:p>
    <w:p w:rsidR="00B13098" w:rsidRPr="002A7B98" w:rsidRDefault="00B65A8B" w:rsidP="00B65A8B">
      <w:pPr>
        <w:pStyle w:val="a"/>
      </w:pPr>
      <w:r w:rsidRPr="00B65A8B">
        <w:rPr>
          <w:bCs w:val="0"/>
        </w:rPr>
        <w:t xml:space="preserve"> изучение новых информационных технологий в области телеграфной связи и передачи данных.</w:t>
      </w:r>
    </w:p>
    <w:p w:rsidR="00B13098" w:rsidRPr="005F05D7" w:rsidRDefault="002A7B98" w:rsidP="002A7B98">
      <w:pPr>
        <w:pStyle w:val="12"/>
      </w:pPr>
      <w:r w:rsidRPr="002A7B98"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4167D5" w:rsidRDefault="004167D5" w:rsidP="00B65A8B">
      <w:pPr>
        <w:pStyle w:val="af"/>
      </w:pPr>
      <w:r w:rsidRPr="004167D5"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65A8B" w:rsidRPr="00B65A8B" w:rsidRDefault="00B65A8B" w:rsidP="00B65A8B">
      <w:pPr>
        <w:pStyle w:val="af"/>
      </w:pPr>
      <w:r w:rsidRPr="00B65A8B">
        <w:t>В результате изучения дисциплины студент должен:</w:t>
      </w:r>
    </w:p>
    <w:p w:rsidR="00B65A8B" w:rsidRPr="00B65A8B" w:rsidRDefault="00B65A8B" w:rsidP="00B65A8B">
      <w:pPr>
        <w:pStyle w:val="af"/>
        <w:rPr>
          <w:b/>
        </w:rPr>
      </w:pPr>
      <w:r w:rsidRPr="00B65A8B">
        <w:rPr>
          <w:b/>
        </w:rPr>
        <w:t>ЗНАТЬ: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t>принципы преобразования дискретных сообщений в электрические сигналы (кодирование и дискретная модуляция);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t>действие помех на передаваемые дискретные сигналы;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lastRenderedPageBreak/>
        <w:t>методы борьбы с ошибками (повторная передача, корректирующие коды и системы с обратной связью);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t>построение оконечных устройств дискретной связи;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t>методы проектирования и эксплуатации систем телеграфной связи и передачи данных;</w:t>
      </w:r>
    </w:p>
    <w:p w:rsidR="00B65A8B" w:rsidRPr="00B65A8B" w:rsidRDefault="00B65A8B" w:rsidP="00B65A8B">
      <w:pPr>
        <w:pStyle w:val="af"/>
        <w:rPr>
          <w:b/>
        </w:rPr>
      </w:pPr>
      <w:r w:rsidRPr="00B65A8B">
        <w:rPr>
          <w:b/>
        </w:rPr>
        <w:t>УМЕТЬ: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t>применять полученные знания в процессе эксплуатации систем дискретной связи;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t>анализировать и устранять причины неисправности в аппаратуре телеграфной связи и передачи данных;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t xml:space="preserve">измерять параметрыдискретных каналов и оценивать результаты измерений с целью отыскания повреждений и их устраненияв процессе эксплуатации. </w:t>
      </w:r>
    </w:p>
    <w:p w:rsidR="00B65A8B" w:rsidRPr="00B65A8B" w:rsidRDefault="00B65A8B" w:rsidP="00B65A8B">
      <w:pPr>
        <w:pStyle w:val="af"/>
        <w:rPr>
          <w:b/>
        </w:rPr>
      </w:pPr>
      <w:r w:rsidRPr="00B65A8B">
        <w:rPr>
          <w:b/>
        </w:rPr>
        <w:t xml:space="preserve">ВЛАДЕТЬ: 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t>методами расчета основных параметров систем дискретной связи;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t>методами проектирования сетей дискретной связи;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t>навыками инженерно-технического работника при эксплуатации и техническом обслуживании систем дискретной связи.</w:t>
      </w:r>
    </w:p>
    <w:p w:rsidR="00207D90" w:rsidRPr="00E7589C" w:rsidRDefault="00207D90" w:rsidP="00207D90">
      <w:pPr>
        <w:tabs>
          <w:tab w:val="left" w:pos="0"/>
        </w:tabs>
        <w:ind w:firstLine="851"/>
        <w:contextualSpacing/>
        <w:jc w:val="both"/>
        <w:rPr>
          <w:i/>
          <w:sz w:val="28"/>
          <w:szCs w:val="28"/>
        </w:rPr>
      </w:pPr>
      <w:r w:rsidRPr="00E7589C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основной профессиональной об</w:t>
      </w:r>
      <w:r>
        <w:rPr>
          <w:sz w:val="28"/>
          <w:szCs w:val="28"/>
        </w:rPr>
        <w:t>разовательной программы (ОПОП).</w:t>
      </w:r>
    </w:p>
    <w:p w:rsidR="00207D90" w:rsidRDefault="00207D90" w:rsidP="00207D90">
      <w:pPr>
        <w:pStyle w:val="af"/>
      </w:pPr>
      <w:r w:rsidRPr="00B65A8B">
        <w:t xml:space="preserve">Процесс изучения дисциплины«Передача дискретных сообщений на железнодорожном транспорте» направлен на формирование следующих </w:t>
      </w:r>
      <w:r w:rsidRPr="00B65A8B">
        <w:rPr>
          <w:b/>
        </w:rPr>
        <w:t>профессиональных (ПС)</w:t>
      </w:r>
      <w:r w:rsidRPr="00B65A8B">
        <w:t xml:space="preserve"> и </w:t>
      </w:r>
      <w:r w:rsidRPr="00B65A8B">
        <w:rPr>
          <w:b/>
        </w:rPr>
        <w:t>профессионально-специализированныхкомпетенций (ПСК)</w:t>
      </w:r>
      <w:r w:rsidRPr="00B65A8B">
        <w:t>:</w:t>
      </w:r>
    </w:p>
    <w:p w:rsidR="00207D90" w:rsidRPr="00106455" w:rsidRDefault="00207D90" w:rsidP="004D10A1">
      <w:pPr>
        <w:pStyle w:val="af"/>
        <w:numPr>
          <w:ilvl w:val="0"/>
          <w:numId w:val="40"/>
        </w:numPr>
      </w:pPr>
      <w:r w:rsidRPr="00106455">
        <w:t>способностью применять теоретические положения теории цепей и теории передачи сигналов при расчете параметров систем телекоммуникаций, оценке качества передачи, владением методами расчета основных характеристик систем и сетей связи, а также методами оценки эффективности и качества этих систем с использованием систем менеджмента качества</w:t>
      </w:r>
      <w:r>
        <w:t xml:space="preserve"> (ПСК-3.1).</w:t>
      </w:r>
    </w:p>
    <w:p w:rsidR="00207D90" w:rsidRPr="00B65A8B" w:rsidRDefault="00207D90" w:rsidP="004D10A1">
      <w:pPr>
        <w:pStyle w:val="af"/>
        <w:numPr>
          <w:ilvl w:val="0"/>
          <w:numId w:val="40"/>
        </w:numPr>
      </w:pPr>
      <w:r w:rsidRPr="00106455">
        <w:t xml:space="preserve">способностью использовать основные положения построения систем дискретной связи (кодирование, дискретная модуляция, помехозащищенность), системы и методы эксплуатации устройств телеграфной связи и передачи данных, методику проектирования устройств дискретной связи, владением навыками обслуживания и </w:t>
      </w:r>
      <w:r w:rsidRPr="00106455">
        <w:lastRenderedPageBreak/>
        <w:t>проектирования устройств телеграфной связи и передачи данных на железнодорожном транспорте</w:t>
      </w:r>
      <w:r>
        <w:t xml:space="preserve"> (ПСК-3.4).</w:t>
      </w:r>
    </w:p>
    <w:p w:rsidR="00207D90" w:rsidRPr="00106455" w:rsidRDefault="00207D90" w:rsidP="00207D90">
      <w:pPr>
        <w:tabs>
          <w:tab w:val="left" w:pos="851"/>
        </w:tabs>
        <w:ind w:firstLine="851"/>
        <w:contextualSpacing/>
        <w:jc w:val="both"/>
        <w:rPr>
          <w:bCs/>
          <w:sz w:val="28"/>
          <w:szCs w:val="28"/>
        </w:rPr>
      </w:pPr>
      <w:r w:rsidRPr="00106455">
        <w:rPr>
          <w:bCs/>
          <w:sz w:val="28"/>
          <w:szCs w:val="28"/>
        </w:rPr>
        <w:t xml:space="preserve">Изучение дисциплины направлено на формирование следующих </w:t>
      </w:r>
      <w:r w:rsidRPr="00106455">
        <w:rPr>
          <w:b/>
          <w:bCs/>
          <w:sz w:val="28"/>
          <w:szCs w:val="28"/>
        </w:rPr>
        <w:t>профессиональных компетенций (ПК)</w:t>
      </w:r>
      <w:r w:rsidRPr="00106455">
        <w:rPr>
          <w:bCs/>
          <w:sz w:val="28"/>
          <w:szCs w:val="28"/>
        </w:rPr>
        <w:t>, соответствующих видам профессиональной деятельности, на которые ориентирована программа специалитета:</w:t>
      </w:r>
    </w:p>
    <w:p w:rsidR="00207D90" w:rsidRPr="00106455" w:rsidRDefault="00207D90" w:rsidP="00207D90">
      <w:pPr>
        <w:tabs>
          <w:tab w:val="left" w:pos="851"/>
        </w:tabs>
        <w:ind w:firstLine="851"/>
        <w:contextualSpacing/>
        <w:jc w:val="both"/>
        <w:rPr>
          <w:b/>
          <w:bCs/>
          <w:sz w:val="28"/>
          <w:szCs w:val="28"/>
        </w:rPr>
      </w:pPr>
      <w:r w:rsidRPr="00106455">
        <w:rPr>
          <w:b/>
          <w:bCs/>
          <w:sz w:val="28"/>
          <w:szCs w:val="28"/>
        </w:rPr>
        <w:t>проектно-конструкторская деятельность:</w:t>
      </w:r>
    </w:p>
    <w:p w:rsidR="00207D90" w:rsidRDefault="00207D90" w:rsidP="004D10A1">
      <w:pPr>
        <w:numPr>
          <w:ilvl w:val="0"/>
          <w:numId w:val="41"/>
        </w:numPr>
        <w:tabs>
          <w:tab w:val="left" w:pos="0"/>
        </w:tabs>
        <w:contextualSpacing/>
        <w:jc w:val="both"/>
        <w:rPr>
          <w:bCs/>
          <w:sz w:val="28"/>
          <w:szCs w:val="28"/>
        </w:rPr>
      </w:pPr>
      <w:r w:rsidRPr="00106455">
        <w:rPr>
          <w:bCs/>
          <w:sz w:val="28"/>
          <w:szCs w:val="28"/>
        </w:rPr>
        <w:t>способностью использовать в профессиональной деятельности современные информационные технологии, изучать и анализировать информацию, технические данные, показатели и результаты работы систем обеспечения движения поездов, обобщать и систематизировать их, проводить необходимые расчеты</w:t>
      </w:r>
      <w:r>
        <w:rPr>
          <w:bCs/>
          <w:sz w:val="28"/>
          <w:szCs w:val="28"/>
        </w:rPr>
        <w:t xml:space="preserve"> (ПК-1).</w:t>
      </w:r>
    </w:p>
    <w:p w:rsidR="004D10A1" w:rsidRDefault="004D10A1" w:rsidP="00D91BAA">
      <w:pPr>
        <w:jc w:val="center"/>
        <w:rPr>
          <w:b/>
          <w:bCs/>
          <w:sz w:val="28"/>
          <w:szCs w:val="28"/>
        </w:rPr>
      </w:pPr>
    </w:p>
    <w:p w:rsidR="00952E8C" w:rsidRDefault="00952E8C" w:rsidP="004D10A1">
      <w:pPr>
        <w:numPr>
          <w:ilvl w:val="0"/>
          <w:numId w:val="4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Место дисциплины в структуре основной образовательной программы</w:t>
      </w:r>
    </w:p>
    <w:p w:rsidR="004D10A1" w:rsidRDefault="004D10A1" w:rsidP="004D10A1">
      <w:pPr>
        <w:ind w:left="360"/>
        <w:rPr>
          <w:b/>
          <w:bCs/>
          <w:sz w:val="28"/>
          <w:szCs w:val="28"/>
        </w:rPr>
      </w:pPr>
    </w:p>
    <w:p w:rsidR="00207D90" w:rsidRDefault="00207D90" w:rsidP="00207D90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П</w:t>
      </w:r>
      <w:r w:rsidRPr="00B65A8B">
        <w:rPr>
          <w:sz w:val="28"/>
          <w:szCs w:val="28"/>
        </w:rPr>
        <w:t xml:space="preserve">ередача дискретных сообщений на </w:t>
      </w:r>
      <w:r w:rsidRPr="00106455">
        <w:rPr>
          <w:sz w:val="28"/>
          <w:szCs w:val="28"/>
        </w:rPr>
        <w:t>железнодорожном транспорте» (Б1.Б.47) относится к базовой части</w:t>
      </w:r>
      <w:r>
        <w:rPr>
          <w:sz w:val="28"/>
          <w:szCs w:val="28"/>
        </w:rPr>
        <w:t>.</w:t>
      </w:r>
    </w:p>
    <w:p w:rsidR="004D10A1" w:rsidRDefault="004D10A1" w:rsidP="00207D90">
      <w:pPr>
        <w:ind w:firstLine="851"/>
        <w:jc w:val="both"/>
        <w:rPr>
          <w:b/>
          <w:bCs/>
          <w:sz w:val="28"/>
          <w:szCs w:val="28"/>
        </w:rPr>
      </w:pPr>
    </w:p>
    <w:p w:rsidR="00C368C6" w:rsidRDefault="00C368C6" w:rsidP="00C368C6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4D10A1" w:rsidRDefault="004D10A1" w:rsidP="00207D90">
      <w:pPr>
        <w:ind w:firstLine="851"/>
        <w:jc w:val="both"/>
        <w:rPr>
          <w:sz w:val="28"/>
          <w:szCs w:val="28"/>
        </w:rPr>
      </w:pPr>
    </w:p>
    <w:p w:rsidR="00207D90" w:rsidRPr="00104973" w:rsidRDefault="00207D90" w:rsidP="00207D90">
      <w:pPr>
        <w:ind w:firstLine="851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Для очной формы обучения: </w:t>
      </w:r>
    </w:p>
    <w:tbl>
      <w:tblPr>
        <w:tblW w:w="106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99"/>
        <w:gridCol w:w="4246"/>
        <w:gridCol w:w="1096"/>
        <w:gridCol w:w="1030"/>
        <w:gridCol w:w="1096"/>
        <w:gridCol w:w="1034"/>
        <w:gridCol w:w="1093"/>
      </w:tblGrid>
      <w:tr w:rsidR="00207D90" w:rsidRPr="00104973" w:rsidTr="000A6E16">
        <w:trPr>
          <w:gridBefore w:val="1"/>
          <w:wBefore w:w="1099" w:type="dxa"/>
          <w:jc w:val="center"/>
        </w:trPr>
        <w:tc>
          <w:tcPr>
            <w:tcW w:w="5342" w:type="dxa"/>
            <w:gridSpan w:val="2"/>
            <w:vMerge w:val="restart"/>
            <w:vAlign w:val="center"/>
          </w:tcPr>
          <w:p w:rsidR="00207D90" w:rsidRPr="00104973" w:rsidRDefault="00207D90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 w:rsidR="00207D90" w:rsidRPr="00104973" w:rsidRDefault="00207D90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127" w:type="dxa"/>
            <w:gridSpan w:val="2"/>
            <w:vAlign w:val="center"/>
          </w:tcPr>
          <w:p w:rsidR="00207D90" w:rsidRPr="00104973" w:rsidRDefault="00207D90" w:rsidP="00520A5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104973">
              <w:rPr>
                <w:b/>
                <w:sz w:val="28"/>
                <w:szCs w:val="28"/>
              </w:rPr>
              <w:t>Семестр</w:t>
            </w:r>
          </w:p>
        </w:tc>
      </w:tr>
      <w:tr w:rsidR="00207D90" w:rsidRPr="00104973" w:rsidTr="000A6E16">
        <w:trPr>
          <w:gridBefore w:val="1"/>
          <w:wBefore w:w="1099" w:type="dxa"/>
          <w:jc w:val="center"/>
        </w:trPr>
        <w:tc>
          <w:tcPr>
            <w:tcW w:w="5342" w:type="dxa"/>
            <w:gridSpan w:val="2"/>
            <w:vMerge/>
            <w:vAlign w:val="center"/>
          </w:tcPr>
          <w:p w:rsidR="00207D90" w:rsidRPr="00104973" w:rsidRDefault="00207D90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Merge/>
            <w:vAlign w:val="center"/>
          </w:tcPr>
          <w:p w:rsidR="00207D90" w:rsidRPr="00104973" w:rsidRDefault="00207D90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207D90" w:rsidRPr="000A6E16" w:rsidRDefault="000A6E16" w:rsidP="00520A5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VIII</w:t>
            </w:r>
          </w:p>
        </w:tc>
      </w:tr>
      <w:tr w:rsidR="00207D90" w:rsidRPr="00104973" w:rsidTr="000A6E16">
        <w:trPr>
          <w:gridAfter w:val="1"/>
          <w:wAfter w:w="1093" w:type="dxa"/>
          <w:jc w:val="center"/>
        </w:trPr>
        <w:tc>
          <w:tcPr>
            <w:tcW w:w="5345" w:type="dxa"/>
            <w:gridSpan w:val="2"/>
            <w:vAlign w:val="center"/>
          </w:tcPr>
          <w:p w:rsidR="00207D90" w:rsidRPr="00104973" w:rsidRDefault="00207D90" w:rsidP="00520A57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07D90" w:rsidRPr="00104973" w:rsidRDefault="00207D90" w:rsidP="00520A5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В том числе:</w:t>
            </w:r>
          </w:p>
          <w:p w:rsidR="00207D90" w:rsidRPr="00104973" w:rsidRDefault="00207D90" w:rsidP="00207D90">
            <w:pPr>
              <w:widowControl w:val="0"/>
              <w:numPr>
                <w:ilvl w:val="0"/>
                <w:numId w:val="35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лекции (Л)</w:t>
            </w:r>
          </w:p>
          <w:p w:rsidR="00207D90" w:rsidRPr="00104973" w:rsidRDefault="00207D90" w:rsidP="00207D90">
            <w:pPr>
              <w:widowControl w:val="0"/>
              <w:numPr>
                <w:ilvl w:val="0"/>
                <w:numId w:val="35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практические занятия (ПЗ)</w:t>
            </w:r>
          </w:p>
          <w:p w:rsidR="00207D90" w:rsidRPr="00104973" w:rsidRDefault="00207D90" w:rsidP="00207D90">
            <w:pPr>
              <w:widowControl w:val="0"/>
              <w:numPr>
                <w:ilvl w:val="0"/>
                <w:numId w:val="35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gridSpan w:val="2"/>
            <w:vAlign w:val="center"/>
          </w:tcPr>
          <w:p w:rsidR="00207D90" w:rsidRPr="00104973" w:rsidRDefault="00207D90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07D90" w:rsidRPr="00104973" w:rsidRDefault="00207D90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207D90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130" w:type="dxa"/>
            <w:gridSpan w:val="2"/>
            <w:vAlign w:val="center"/>
          </w:tcPr>
          <w:p w:rsidR="00207D90" w:rsidRPr="00104973" w:rsidRDefault="00207D90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07D90" w:rsidRPr="00104973" w:rsidRDefault="00207D90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07D90" w:rsidRPr="00104973" w:rsidRDefault="000A6E16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207D90" w:rsidRPr="00104973" w:rsidRDefault="000A6E16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207D90" w:rsidRPr="00104973" w:rsidRDefault="000A6E16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207D90" w:rsidRPr="00104973" w:rsidRDefault="000A6E16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207D90" w:rsidRPr="00104973" w:rsidTr="000A6E16">
        <w:trPr>
          <w:gridAfter w:val="1"/>
          <w:wAfter w:w="1093" w:type="dxa"/>
          <w:jc w:val="center"/>
        </w:trPr>
        <w:tc>
          <w:tcPr>
            <w:tcW w:w="5345" w:type="dxa"/>
            <w:gridSpan w:val="2"/>
            <w:vAlign w:val="center"/>
          </w:tcPr>
          <w:p w:rsidR="00207D90" w:rsidRPr="00104973" w:rsidRDefault="00207D90" w:rsidP="00520A5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gridSpan w:val="2"/>
            <w:vAlign w:val="center"/>
          </w:tcPr>
          <w:p w:rsidR="00207D90" w:rsidRPr="00104973" w:rsidRDefault="000A6E16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2130" w:type="dxa"/>
            <w:gridSpan w:val="2"/>
            <w:vAlign w:val="center"/>
          </w:tcPr>
          <w:p w:rsidR="00207D90" w:rsidRPr="00104973" w:rsidRDefault="000A6E16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207D90" w:rsidRPr="00104973" w:rsidTr="000A6E16">
        <w:trPr>
          <w:gridAfter w:val="1"/>
          <w:wAfter w:w="1093" w:type="dxa"/>
          <w:jc w:val="center"/>
        </w:trPr>
        <w:tc>
          <w:tcPr>
            <w:tcW w:w="5345" w:type="dxa"/>
            <w:gridSpan w:val="2"/>
            <w:vAlign w:val="center"/>
          </w:tcPr>
          <w:p w:rsidR="00207D90" w:rsidRPr="00104973" w:rsidRDefault="00207D90" w:rsidP="00520A5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gridSpan w:val="2"/>
            <w:vAlign w:val="center"/>
          </w:tcPr>
          <w:p w:rsidR="00207D90" w:rsidRPr="00104973" w:rsidRDefault="000A6E16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130" w:type="dxa"/>
            <w:gridSpan w:val="2"/>
            <w:vAlign w:val="center"/>
          </w:tcPr>
          <w:p w:rsidR="00207D90" w:rsidRPr="00104973" w:rsidRDefault="000A6E16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207D90" w:rsidRPr="00104973" w:rsidTr="000A6E16">
        <w:trPr>
          <w:gridAfter w:val="1"/>
          <w:wAfter w:w="1093" w:type="dxa"/>
          <w:jc w:val="center"/>
        </w:trPr>
        <w:tc>
          <w:tcPr>
            <w:tcW w:w="5345" w:type="dxa"/>
            <w:gridSpan w:val="2"/>
            <w:vAlign w:val="center"/>
          </w:tcPr>
          <w:p w:rsidR="00207D90" w:rsidRPr="00104973" w:rsidRDefault="00207D90" w:rsidP="00520A5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gridSpan w:val="2"/>
            <w:vAlign w:val="center"/>
          </w:tcPr>
          <w:p w:rsidR="00207D90" w:rsidRPr="00104973" w:rsidRDefault="00207D90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gridSpan w:val="2"/>
            <w:vAlign w:val="center"/>
          </w:tcPr>
          <w:p w:rsidR="00207D90" w:rsidRPr="00104973" w:rsidRDefault="000A6E16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</w:tr>
      <w:tr w:rsidR="00207D90" w:rsidRPr="00104973" w:rsidTr="000A6E16">
        <w:trPr>
          <w:gridAfter w:val="1"/>
          <w:wAfter w:w="1093" w:type="dxa"/>
          <w:jc w:val="center"/>
        </w:trPr>
        <w:tc>
          <w:tcPr>
            <w:tcW w:w="5345" w:type="dxa"/>
            <w:gridSpan w:val="2"/>
            <w:vAlign w:val="center"/>
          </w:tcPr>
          <w:p w:rsidR="00207D90" w:rsidRPr="00104973" w:rsidRDefault="00207D90" w:rsidP="00520A5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gridSpan w:val="2"/>
            <w:vAlign w:val="center"/>
          </w:tcPr>
          <w:p w:rsidR="00207D90" w:rsidRPr="00104973" w:rsidRDefault="000A6E16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130" w:type="dxa"/>
            <w:gridSpan w:val="2"/>
            <w:vAlign w:val="center"/>
          </w:tcPr>
          <w:p w:rsidR="00207D90" w:rsidRPr="00104973" w:rsidRDefault="000A6E16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4D10A1" w:rsidRDefault="004D10A1" w:rsidP="00292E1F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C7218F" w:rsidRDefault="000A6E16" w:rsidP="00292E1F">
      <w:pPr>
        <w:tabs>
          <w:tab w:val="left" w:pos="851"/>
        </w:tabs>
        <w:ind w:firstLine="851"/>
        <w:jc w:val="both"/>
      </w:pPr>
      <w:r>
        <w:rPr>
          <w:sz w:val="28"/>
          <w:szCs w:val="28"/>
        </w:rPr>
        <w:t>Для очно-заочной</w:t>
      </w:r>
      <w:r w:rsidRPr="00104973">
        <w:rPr>
          <w:sz w:val="28"/>
          <w:szCs w:val="28"/>
        </w:rPr>
        <w:t xml:space="preserve"> формы обучения</w:t>
      </w:r>
      <w:r>
        <w:rPr>
          <w:sz w:val="28"/>
          <w:szCs w:val="28"/>
        </w:rPr>
        <w:t>:</w:t>
      </w:r>
    </w:p>
    <w:tbl>
      <w:tblPr>
        <w:tblW w:w="106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99"/>
        <w:gridCol w:w="4246"/>
        <w:gridCol w:w="1096"/>
        <w:gridCol w:w="1030"/>
        <w:gridCol w:w="1096"/>
        <w:gridCol w:w="1034"/>
        <w:gridCol w:w="1093"/>
      </w:tblGrid>
      <w:tr w:rsidR="000A6E16" w:rsidRPr="00104973" w:rsidTr="00520A57">
        <w:trPr>
          <w:gridBefore w:val="1"/>
          <w:wBefore w:w="1099" w:type="dxa"/>
          <w:jc w:val="center"/>
        </w:trPr>
        <w:tc>
          <w:tcPr>
            <w:tcW w:w="5342" w:type="dxa"/>
            <w:gridSpan w:val="2"/>
            <w:vMerge w:val="restart"/>
            <w:vAlign w:val="center"/>
          </w:tcPr>
          <w:p w:rsidR="000A6E16" w:rsidRPr="00104973" w:rsidRDefault="000A6E16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 w:rsidR="000A6E16" w:rsidRPr="00104973" w:rsidRDefault="000A6E16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127" w:type="dxa"/>
            <w:gridSpan w:val="2"/>
            <w:vAlign w:val="center"/>
          </w:tcPr>
          <w:p w:rsidR="000A6E16" w:rsidRPr="00104973" w:rsidRDefault="000A6E16" w:rsidP="00520A5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104973">
              <w:rPr>
                <w:b/>
                <w:sz w:val="28"/>
                <w:szCs w:val="28"/>
              </w:rPr>
              <w:t>Семестр</w:t>
            </w:r>
          </w:p>
        </w:tc>
      </w:tr>
      <w:tr w:rsidR="000A6E16" w:rsidRPr="00104973" w:rsidTr="00520A57">
        <w:trPr>
          <w:gridBefore w:val="1"/>
          <w:wBefore w:w="1099" w:type="dxa"/>
          <w:jc w:val="center"/>
        </w:trPr>
        <w:tc>
          <w:tcPr>
            <w:tcW w:w="5342" w:type="dxa"/>
            <w:gridSpan w:val="2"/>
            <w:vMerge/>
            <w:vAlign w:val="center"/>
          </w:tcPr>
          <w:p w:rsidR="000A6E16" w:rsidRPr="00104973" w:rsidRDefault="000A6E16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Merge/>
            <w:vAlign w:val="center"/>
          </w:tcPr>
          <w:p w:rsidR="000A6E16" w:rsidRPr="00104973" w:rsidRDefault="000A6E16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0A6E16" w:rsidRPr="000A6E16" w:rsidRDefault="000A6E16" w:rsidP="00520A5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А</w:t>
            </w:r>
          </w:p>
        </w:tc>
      </w:tr>
      <w:tr w:rsidR="000A6E16" w:rsidRPr="00104973" w:rsidTr="00520A57">
        <w:trPr>
          <w:gridAfter w:val="1"/>
          <w:wAfter w:w="1093" w:type="dxa"/>
          <w:jc w:val="center"/>
        </w:trPr>
        <w:tc>
          <w:tcPr>
            <w:tcW w:w="5345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A6E16" w:rsidRPr="00104973" w:rsidRDefault="000A6E16" w:rsidP="000A6E1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В том числе:</w:t>
            </w:r>
          </w:p>
          <w:p w:rsidR="000A6E16" w:rsidRPr="00104973" w:rsidRDefault="000A6E16" w:rsidP="000A6E16">
            <w:pPr>
              <w:widowControl w:val="0"/>
              <w:numPr>
                <w:ilvl w:val="0"/>
                <w:numId w:val="35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лекции (Л)</w:t>
            </w:r>
          </w:p>
          <w:p w:rsidR="000A6E16" w:rsidRPr="00104973" w:rsidRDefault="000A6E16" w:rsidP="000A6E16">
            <w:pPr>
              <w:widowControl w:val="0"/>
              <w:numPr>
                <w:ilvl w:val="0"/>
                <w:numId w:val="35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lastRenderedPageBreak/>
              <w:t>практические занятия (ПЗ)</w:t>
            </w:r>
          </w:p>
          <w:p w:rsidR="000A6E16" w:rsidRPr="00104973" w:rsidRDefault="000A6E16" w:rsidP="000A6E16">
            <w:pPr>
              <w:widowControl w:val="0"/>
              <w:numPr>
                <w:ilvl w:val="0"/>
                <w:numId w:val="35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130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0A6E16" w:rsidRPr="00104973" w:rsidTr="00520A57">
        <w:trPr>
          <w:gridAfter w:val="1"/>
          <w:wAfter w:w="1093" w:type="dxa"/>
          <w:jc w:val="center"/>
        </w:trPr>
        <w:tc>
          <w:tcPr>
            <w:tcW w:w="5345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2130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0A6E16" w:rsidRPr="00104973" w:rsidTr="00520A57">
        <w:trPr>
          <w:gridAfter w:val="1"/>
          <w:wAfter w:w="1093" w:type="dxa"/>
          <w:jc w:val="center"/>
        </w:trPr>
        <w:tc>
          <w:tcPr>
            <w:tcW w:w="5345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2130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  <w:tr w:rsidR="000A6E16" w:rsidRPr="00104973" w:rsidTr="00520A57">
        <w:trPr>
          <w:gridAfter w:val="1"/>
          <w:wAfter w:w="1093" w:type="dxa"/>
          <w:jc w:val="center"/>
        </w:trPr>
        <w:tc>
          <w:tcPr>
            <w:tcW w:w="5345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</w:tr>
      <w:tr w:rsidR="000A6E16" w:rsidRPr="00104973" w:rsidTr="00520A57">
        <w:trPr>
          <w:gridAfter w:val="1"/>
          <w:wAfter w:w="1093" w:type="dxa"/>
          <w:jc w:val="center"/>
        </w:trPr>
        <w:tc>
          <w:tcPr>
            <w:tcW w:w="5345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130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4D10A1" w:rsidRDefault="004D10A1" w:rsidP="000A6E16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0A6E16" w:rsidRDefault="000A6E16" w:rsidP="000A6E16">
      <w:pPr>
        <w:tabs>
          <w:tab w:val="left" w:pos="851"/>
        </w:tabs>
        <w:ind w:firstLine="851"/>
        <w:jc w:val="both"/>
      </w:pPr>
      <w:r>
        <w:rPr>
          <w:sz w:val="28"/>
          <w:szCs w:val="28"/>
        </w:rPr>
        <w:t>Для заочной</w:t>
      </w:r>
      <w:r w:rsidRPr="00104973">
        <w:rPr>
          <w:sz w:val="28"/>
          <w:szCs w:val="28"/>
        </w:rPr>
        <w:t xml:space="preserve"> формы обучения</w:t>
      </w:r>
      <w:r>
        <w:rPr>
          <w:sz w:val="28"/>
          <w:szCs w:val="28"/>
        </w:rPr>
        <w:t>:</w:t>
      </w:r>
    </w:p>
    <w:tbl>
      <w:tblPr>
        <w:tblW w:w="106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99"/>
        <w:gridCol w:w="4246"/>
        <w:gridCol w:w="1096"/>
        <w:gridCol w:w="1030"/>
        <w:gridCol w:w="1096"/>
        <w:gridCol w:w="1034"/>
        <w:gridCol w:w="1093"/>
      </w:tblGrid>
      <w:tr w:rsidR="000A6E16" w:rsidRPr="00104973" w:rsidTr="00520A57">
        <w:trPr>
          <w:gridBefore w:val="1"/>
          <w:wBefore w:w="1099" w:type="dxa"/>
          <w:jc w:val="center"/>
        </w:trPr>
        <w:tc>
          <w:tcPr>
            <w:tcW w:w="5342" w:type="dxa"/>
            <w:gridSpan w:val="2"/>
            <w:vMerge w:val="restart"/>
            <w:vAlign w:val="center"/>
          </w:tcPr>
          <w:p w:rsidR="000A6E16" w:rsidRPr="00104973" w:rsidRDefault="000A6E16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 w:rsidR="000A6E16" w:rsidRPr="00104973" w:rsidRDefault="000A6E16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127" w:type="dxa"/>
            <w:gridSpan w:val="2"/>
            <w:vAlign w:val="center"/>
          </w:tcPr>
          <w:p w:rsidR="000A6E16" w:rsidRPr="00104973" w:rsidRDefault="000A6E16" w:rsidP="00520A5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0A6E16" w:rsidRPr="00104973" w:rsidTr="00520A57">
        <w:trPr>
          <w:gridBefore w:val="1"/>
          <w:wBefore w:w="1099" w:type="dxa"/>
          <w:jc w:val="center"/>
        </w:trPr>
        <w:tc>
          <w:tcPr>
            <w:tcW w:w="5342" w:type="dxa"/>
            <w:gridSpan w:val="2"/>
            <w:vMerge/>
            <w:vAlign w:val="center"/>
          </w:tcPr>
          <w:p w:rsidR="000A6E16" w:rsidRPr="00104973" w:rsidRDefault="000A6E16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Merge/>
            <w:vAlign w:val="center"/>
          </w:tcPr>
          <w:p w:rsidR="000A6E16" w:rsidRPr="00104973" w:rsidRDefault="000A6E16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0A6E16" w:rsidRPr="000A6E16" w:rsidRDefault="000A6E16" w:rsidP="00520A5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5</w:t>
            </w:r>
          </w:p>
        </w:tc>
      </w:tr>
      <w:tr w:rsidR="000A6E16" w:rsidRPr="00104973" w:rsidTr="00520A57">
        <w:trPr>
          <w:gridAfter w:val="1"/>
          <w:wAfter w:w="1093" w:type="dxa"/>
          <w:jc w:val="center"/>
        </w:trPr>
        <w:tc>
          <w:tcPr>
            <w:tcW w:w="5345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A6E16" w:rsidRPr="00104973" w:rsidRDefault="000A6E16" w:rsidP="000A6E1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В том числе:</w:t>
            </w:r>
          </w:p>
          <w:p w:rsidR="000A6E16" w:rsidRPr="00104973" w:rsidRDefault="000A6E16" w:rsidP="000A6E16">
            <w:pPr>
              <w:widowControl w:val="0"/>
              <w:numPr>
                <w:ilvl w:val="0"/>
                <w:numId w:val="35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лекции (Л)</w:t>
            </w:r>
          </w:p>
          <w:p w:rsidR="000A6E16" w:rsidRPr="00104973" w:rsidRDefault="000A6E16" w:rsidP="000A6E16">
            <w:pPr>
              <w:widowControl w:val="0"/>
              <w:numPr>
                <w:ilvl w:val="0"/>
                <w:numId w:val="35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практические занятия (ПЗ)</w:t>
            </w:r>
          </w:p>
          <w:p w:rsidR="000A6E16" w:rsidRPr="00104973" w:rsidRDefault="000A6E16" w:rsidP="000A6E16">
            <w:pPr>
              <w:widowControl w:val="0"/>
              <w:numPr>
                <w:ilvl w:val="0"/>
                <w:numId w:val="35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A6E16" w:rsidRPr="00104973" w:rsidRDefault="00FB1427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A6E16">
              <w:rPr>
                <w:sz w:val="28"/>
                <w:szCs w:val="28"/>
              </w:rPr>
              <w:t>6</w:t>
            </w:r>
          </w:p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30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A6E16" w:rsidRPr="00104973" w:rsidRDefault="00FB1427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A6E16">
              <w:rPr>
                <w:sz w:val="28"/>
                <w:szCs w:val="28"/>
              </w:rPr>
              <w:t>6</w:t>
            </w:r>
          </w:p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A6E16" w:rsidRPr="00104973" w:rsidTr="00520A57">
        <w:trPr>
          <w:gridAfter w:val="1"/>
          <w:wAfter w:w="1093" w:type="dxa"/>
          <w:jc w:val="center"/>
        </w:trPr>
        <w:tc>
          <w:tcPr>
            <w:tcW w:w="5345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</w:t>
            </w:r>
          </w:p>
        </w:tc>
        <w:tc>
          <w:tcPr>
            <w:tcW w:w="2130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</w:t>
            </w:r>
          </w:p>
        </w:tc>
      </w:tr>
      <w:tr w:rsidR="000A6E16" w:rsidRPr="00104973" w:rsidTr="00520A57">
        <w:trPr>
          <w:gridAfter w:val="1"/>
          <w:wAfter w:w="1093" w:type="dxa"/>
          <w:jc w:val="center"/>
        </w:trPr>
        <w:tc>
          <w:tcPr>
            <w:tcW w:w="5345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30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A6E16" w:rsidRPr="00104973" w:rsidTr="00520A57">
        <w:trPr>
          <w:gridAfter w:val="1"/>
          <w:wAfter w:w="1093" w:type="dxa"/>
          <w:jc w:val="center"/>
        </w:trPr>
        <w:tc>
          <w:tcPr>
            <w:tcW w:w="5345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</w:tr>
      <w:tr w:rsidR="000A6E16" w:rsidRPr="00104973" w:rsidTr="00520A57">
        <w:trPr>
          <w:gridAfter w:val="1"/>
          <w:wAfter w:w="1093" w:type="dxa"/>
          <w:jc w:val="center"/>
        </w:trPr>
        <w:tc>
          <w:tcPr>
            <w:tcW w:w="5345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130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0A6E16" w:rsidRPr="00C7218F" w:rsidRDefault="000A6E16" w:rsidP="00292E1F">
      <w:pPr>
        <w:tabs>
          <w:tab w:val="left" w:pos="851"/>
        </w:tabs>
        <w:ind w:firstLine="851"/>
        <w:jc w:val="both"/>
      </w:pPr>
    </w:p>
    <w:p w:rsidR="00C62655" w:rsidRDefault="004D10A1" w:rsidP="004D10A1">
      <w:pPr>
        <w:ind w:firstLine="851"/>
        <w:jc w:val="center"/>
        <w:rPr>
          <w:b/>
          <w:bCs/>
          <w:sz w:val="28"/>
          <w:szCs w:val="28"/>
        </w:rPr>
      </w:pPr>
      <w:r w:rsidRPr="004D10A1">
        <w:rPr>
          <w:b/>
          <w:bCs/>
          <w:sz w:val="28"/>
          <w:szCs w:val="28"/>
        </w:rPr>
        <w:t>5.</w:t>
      </w:r>
      <w:r>
        <w:rPr>
          <w:b/>
          <w:bCs/>
          <w:sz w:val="28"/>
          <w:szCs w:val="28"/>
        </w:rPr>
        <w:t xml:space="preserve"> </w:t>
      </w:r>
      <w:r w:rsidR="00C62655" w:rsidRPr="00994E94">
        <w:rPr>
          <w:b/>
          <w:bCs/>
          <w:sz w:val="28"/>
          <w:szCs w:val="28"/>
        </w:rPr>
        <w:t>Содержание и структура дисциплины</w:t>
      </w:r>
    </w:p>
    <w:p w:rsidR="004D10A1" w:rsidRPr="00994E94" w:rsidRDefault="004D10A1" w:rsidP="004D10A1">
      <w:pPr>
        <w:ind w:firstLine="851"/>
        <w:rPr>
          <w:b/>
          <w:bCs/>
          <w:sz w:val="28"/>
          <w:szCs w:val="28"/>
        </w:rPr>
      </w:pPr>
    </w:p>
    <w:p w:rsidR="00C62655" w:rsidRDefault="00C62655" w:rsidP="00C62655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1"/>
        <w:gridCol w:w="4145"/>
        <w:gridCol w:w="4785"/>
      </w:tblGrid>
      <w:tr w:rsidR="00F12260" w:rsidRPr="00C7218F" w:rsidTr="004D10A1">
        <w:tc>
          <w:tcPr>
            <w:tcW w:w="641" w:type="dxa"/>
            <w:shd w:val="clear" w:color="auto" w:fill="auto"/>
            <w:vAlign w:val="center"/>
          </w:tcPr>
          <w:p w:rsidR="00F12260" w:rsidRPr="004D10A1" w:rsidRDefault="00F12260" w:rsidP="004D10A1">
            <w:pPr>
              <w:tabs>
                <w:tab w:val="left" w:pos="5580"/>
              </w:tabs>
              <w:jc w:val="center"/>
              <w:rPr>
                <w:b/>
                <w:sz w:val="24"/>
                <w:szCs w:val="24"/>
              </w:rPr>
            </w:pPr>
            <w:r w:rsidRPr="004D10A1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145" w:type="dxa"/>
            <w:shd w:val="clear" w:color="auto" w:fill="auto"/>
            <w:vAlign w:val="center"/>
          </w:tcPr>
          <w:p w:rsidR="00F12260" w:rsidRPr="004D10A1" w:rsidRDefault="00F12260" w:rsidP="004D10A1">
            <w:pPr>
              <w:tabs>
                <w:tab w:val="left" w:pos="5580"/>
              </w:tabs>
              <w:jc w:val="center"/>
              <w:rPr>
                <w:b/>
                <w:sz w:val="24"/>
                <w:szCs w:val="24"/>
              </w:rPr>
            </w:pPr>
            <w:r w:rsidRPr="004D10A1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F12260" w:rsidRPr="004D10A1" w:rsidRDefault="00F12260" w:rsidP="004D10A1">
            <w:pPr>
              <w:tabs>
                <w:tab w:val="left" w:pos="5580"/>
              </w:tabs>
              <w:jc w:val="center"/>
              <w:rPr>
                <w:b/>
                <w:sz w:val="24"/>
                <w:szCs w:val="24"/>
              </w:rPr>
            </w:pPr>
            <w:r w:rsidRPr="004D10A1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F12260" w:rsidRPr="00C7218F" w:rsidTr="00963F2D">
        <w:tc>
          <w:tcPr>
            <w:tcW w:w="9571" w:type="dxa"/>
            <w:gridSpan w:val="3"/>
            <w:shd w:val="clear" w:color="auto" w:fill="auto"/>
          </w:tcPr>
          <w:p w:rsidR="00F12260" w:rsidRPr="00C7218F" w:rsidRDefault="00F12260" w:rsidP="00963F2D">
            <w:pPr>
              <w:jc w:val="center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Модуль 1Основы теории передачи дискретных сообщений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 1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Раздел 1. Краткий исторический очерк развития техники ПДС. Структура системы ПДС. Методы обмена информацией.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Приоритет российских ученых в деле создания телеграфных аппаратов. Общая структура системы связи и особенности систем дискретной связи. Методы обмена </w:t>
            </w:r>
          </w:p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сообщениями.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 2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Раздел 2. Преобразование символов передаваемого сообщения в сигналы (кодирование)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Необходимость кодирования. Основные понятия и определения. Структура кодовых таблиц стандартных первичных кодов и правила пользования ими.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 3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Раздел 3. Передача элементов дискретных сигналов по линиям.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Последовательная и параллельная передачи. Распределители и требования к ним.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 4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Раздел 4. Регистрация элементов дискретного сигнала.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Методы регистрации: метод стробирования и интегральный метод регистрации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 5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Раздел 5. Ошибки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Понятие об ошибках. Ошибки как причина действия помех на передаваемые сигналы.</w:t>
            </w:r>
          </w:p>
        </w:tc>
      </w:tr>
      <w:tr w:rsidR="00F12260" w:rsidRPr="00C7218F" w:rsidTr="00963F2D">
        <w:tc>
          <w:tcPr>
            <w:tcW w:w="9571" w:type="dxa"/>
            <w:gridSpan w:val="3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Модуль 2Построение приемо-передатчиков систем дискретной связи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 6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i/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Раздел 6. Общая структурная схема передатчика и приемника систем </w:t>
            </w:r>
            <w:r w:rsidRPr="00C7218F">
              <w:rPr>
                <w:sz w:val="24"/>
                <w:szCs w:val="24"/>
              </w:rPr>
              <w:lastRenderedPageBreak/>
              <w:t>ПДС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lastRenderedPageBreak/>
              <w:t xml:space="preserve">Структура передатчика и приемника. Алгоритм работы приемной и передающей </w:t>
            </w:r>
            <w:r w:rsidRPr="00C7218F">
              <w:rPr>
                <w:sz w:val="24"/>
                <w:szCs w:val="24"/>
              </w:rPr>
              <w:lastRenderedPageBreak/>
              <w:t>частей аппарата.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lastRenderedPageBreak/>
              <w:t xml:space="preserve"> 7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Раздел 7. Построение элементов передатчика и приемника.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Устройства сопряжения с линией. Устройства ввода и вывода информации.</w:t>
            </w:r>
          </w:p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Распределители и накопители.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 8. 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Раздел 8. Устойчивость приемников к действию помех.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Понятие об исправляющей способности аппаратов. Виды исправляющей способности и их расчет.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 9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Раздел 9. Синхронизация. 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Понятие о синхронизации и классификация УС. Динамические и статические УС.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10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Раздел 10. Фазирование.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Классификация устройств фазирования. Маркерные и без маркерные устройства фазирования.</w:t>
            </w:r>
          </w:p>
        </w:tc>
      </w:tr>
      <w:tr w:rsidR="00F12260" w:rsidRPr="00C7218F" w:rsidTr="00963F2D">
        <w:tc>
          <w:tcPr>
            <w:tcW w:w="9571" w:type="dxa"/>
            <w:gridSpan w:val="3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Модуль 3Передача дискретных сообщений с повышенной верностью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 11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i/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Раздел 11. Необходимость передачи дискретных сообщений с повышенной верностью</w:t>
            </w:r>
            <w:r w:rsidRPr="00C7218F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Нормы на вероятность ошибки в системах дискретной связи Методы повышения верности передачи. 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 12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Раздел 12. Коды для передачи дискретных сообщений с повышенной верностью. 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Корректирующие коды: принцип построения, классификация и основные параметры 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 13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Раздел 13. Коды с обнаружением и исправлением ошибок.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Код с проверкой на четность, код с постоянным весом, корреляционный код, инверсный код. Правила построения и применение.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14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Раздел 14. Адаптивные системы повышения верности передачи.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Системы с обратной связью и их принципы построения. Системы с информационной (ИОС) и решающей (РОС). обратной связью</w:t>
            </w:r>
          </w:p>
        </w:tc>
      </w:tr>
      <w:tr w:rsidR="00F12260" w:rsidRPr="00C7218F" w:rsidTr="00963F2D">
        <w:tc>
          <w:tcPr>
            <w:tcW w:w="9571" w:type="dxa"/>
            <w:gridSpan w:val="3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Модуль 4Построение сетей передачи дискретных сообщений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 15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i/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Раздел 15. Понятие сети ПДС. Местосети ПДС в общей структуре сетей ОАО «РЖД».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Технологическая направленность сети дискретной технологической связи.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 16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Раздел 16. Построение сетей ПДС с использованием современной аппаратуры.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Выделение каналов для ПДС из первичных аналоговой и цифровой сетей связи.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 17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Раздел 17. Адресное распределение информационных сигналов во вторичных сетях.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Коммутация в сетях ПДС. Применение технологии </w:t>
            </w:r>
            <w:r w:rsidRPr="00C7218F">
              <w:rPr>
                <w:sz w:val="24"/>
                <w:szCs w:val="24"/>
                <w:lang w:val="en-US"/>
              </w:rPr>
              <w:t>IP</w:t>
            </w:r>
            <w:r w:rsidRPr="00C7218F">
              <w:rPr>
                <w:sz w:val="24"/>
                <w:szCs w:val="24"/>
              </w:rPr>
              <w:t xml:space="preserve"> в телеграфии. 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18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Раздел 18. Новые сетевые технологии. 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Новые технологии и их значение в развитии систем передачи дискретных сигналов. </w:t>
            </w:r>
          </w:p>
        </w:tc>
      </w:tr>
    </w:tbl>
    <w:p w:rsidR="00977D05" w:rsidRDefault="00977D05" w:rsidP="00C62655">
      <w:pPr>
        <w:keepNext/>
        <w:ind w:firstLine="851"/>
        <w:jc w:val="both"/>
        <w:rPr>
          <w:sz w:val="28"/>
          <w:szCs w:val="28"/>
        </w:rPr>
      </w:pPr>
    </w:p>
    <w:p w:rsidR="00C62655" w:rsidRPr="009C6FF0" w:rsidRDefault="00C62655" w:rsidP="00C62655">
      <w:pPr>
        <w:keepNext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977D05" w:rsidRDefault="00977D05" w:rsidP="00C62655">
      <w:pPr>
        <w:ind w:firstLine="851"/>
        <w:jc w:val="both"/>
        <w:rPr>
          <w:sz w:val="28"/>
          <w:szCs w:val="28"/>
        </w:rPr>
      </w:pPr>
    </w:p>
    <w:p w:rsidR="00C62655" w:rsidRDefault="00C62655" w:rsidP="00C6265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1"/>
        <w:gridCol w:w="5961"/>
        <w:gridCol w:w="704"/>
        <w:gridCol w:w="596"/>
        <w:gridCol w:w="600"/>
        <w:gridCol w:w="785"/>
      </w:tblGrid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№ п/п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66" w:type="pct"/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Л</w:t>
            </w:r>
          </w:p>
        </w:tc>
        <w:tc>
          <w:tcPr>
            <w:tcW w:w="310" w:type="pct"/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ПЗ</w:t>
            </w:r>
          </w:p>
        </w:tc>
        <w:tc>
          <w:tcPr>
            <w:tcW w:w="312" w:type="pct"/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ЛР</w:t>
            </w:r>
          </w:p>
        </w:tc>
        <w:tc>
          <w:tcPr>
            <w:tcW w:w="408" w:type="pct"/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СРС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1. Краткий исторический очерк развития техники ПДС. Структура системы ПДС. Методы обмена информацией.</w:t>
            </w:r>
          </w:p>
        </w:tc>
        <w:tc>
          <w:tcPr>
            <w:tcW w:w="366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DB5EAF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12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2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2. Преобразование символов передаваемого сообщения в сигналы (кодирование и дискретная модуляция)</w:t>
            </w:r>
          </w:p>
        </w:tc>
        <w:tc>
          <w:tcPr>
            <w:tcW w:w="366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DB5EAF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12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lastRenderedPageBreak/>
              <w:t xml:space="preserve"> 3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3. Передача элементов дискретных сигналов по линиям.</w:t>
            </w:r>
          </w:p>
        </w:tc>
        <w:tc>
          <w:tcPr>
            <w:tcW w:w="366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DB5EAF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12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4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4. Регистрация элементов дискретного сигнала.</w:t>
            </w:r>
          </w:p>
        </w:tc>
        <w:tc>
          <w:tcPr>
            <w:tcW w:w="366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DB5EAF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12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5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5. Ошибки</w:t>
            </w:r>
          </w:p>
        </w:tc>
        <w:tc>
          <w:tcPr>
            <w:tcW w:w="366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DB5EAF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12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6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i/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6. Общая структурная схема передатчика и приемника систем ПДС</w:t>
            </w:r>
          </w:p>
        </w:tc>
        <w:tc>
          <w:tcPr>
            <w:tcW w:w="366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DB5EAF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12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7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7. Построение элементов передатчика и приемника.</w:t>
            </w:r>
          </w:p>
        </w:tc>
        <w:tc>
          <w:tcPr>
            <w:tcW w:w="366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DB5EAF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12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8. 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8. Устойчивость приемников к действию помех.</w:t>
            </w:r>
          </w:p>
        </w:tc>
        <w:tc>
          <w:tcPr>
            <w:tcW w:w="366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DB5EAF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12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9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Раздел 9. Синхронизация. </w:t>
            </w:r>
          </w:p>
        </w:tc>
        <w:tc>
          <w:tcPr>
            <w:tcW w:w="366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DB5EAF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12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10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10. Фазирование.</w:t>
            </w:r>
          </w:p>
        </w:tc>
        <w:tc>
          <w:tcPr>
            <w:tcW w:w="366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DB5EAF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12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11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i/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11. Необходимость передачи дискрет</w:t>
            </w:r>
            <w:r>
              <w:rPr>
                <w:sz w:val="24"/>
                <w:szCs w:val="24"/>
              </w:rPr>
              <w:t>-</w:t>
            </w:r>
            <w:r w:rsidRPr="0020347E">
              <w:rPr>
                <w:sz w:val="24"/>
                <w:szCs w:val="24"/>
              </w:rPr>
              <w:t>ных сообщений с повышенной верностью</w:t>
            </w:r>
            <w:r w:rsidRPr="0020347E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366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DB5EAF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12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12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b/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Раздел 12. Коды для передачи дискретных сообщений с повышенной верностью. </w:t>
            </w:r>
          </w:p>
        </w:tc>
        <w:tc>
          <w:tcPr>
            <w:tcW w:w="366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DB5EAF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12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13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b/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13. Коды с обнаружением и исправлением ошибок.</w:t>
            </w:r>
          </w:p>
        </w:tc>
        <w:tc>
          <w:tcPr>
            <w:tcW w:w="366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DB5EAF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12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14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14.. Адаптивные системы повышения верности передачи</w:t>
            </w:r>
          </w:p>
        </w:tc>
        <w:tc>
          <w:tcPr>
            <w:tcW w:w="366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DB5EAF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12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15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i/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15. Понятие сети ПДС. Местосети ПДС в общей структуре сетей ОАО «РЖД».</w:t>
            </w:r>
          </w:p>
        </w:tc>
        <w:tc>
          <w:tcPr>
            <w:tcW w:w="366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DB5EAF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12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16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16. Построение сетей ПДС с использованием современной аппаратуры.</w:t>
            </w:r>
          </w:p>
        </w:tc>
        <w:tc>
          <w:tcPr>
            <w:tcW w:w="366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DB5EAF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12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17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17. Адресное распределение инфор</w:t>
            </w:r>
            <w:r>
              <w:rPr>
                <w:sz w:val="24"/>
                <w:szCs w:val="24"/>
              </w:rPr>
              <w:t>-</w:t>
            </w:r>
            <w:r w:rsidRPr="0020347E">
              <w:rPr>
                <w:sz w:val="24"/>
                <w:szCs w:val="24"/>
              </w:rPr>
              <w:t>мационных сигналов во вторичных сетях.</w:t>
            </w:r>
          </w:p>
        </w:tc>
        <w:tc>
          <w:tcPr>
            <w:tcW w:w="366" w:type="pct"/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0" w:type="pct"/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08" w:type="pct"/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18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Раздел 18. Новые сетевые технологии. </w:t>
            </w:r>
          </w:p>
        </w:tc>
        <w:tc>
          <w:tcPr>
            <w:tcW w:w="366" w:type="pct"/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0" w:type="pct"/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08" w:type="pct"/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:rsidR="00C7218F" w:rsidRDefault="00C7218F" w:rsidP="00EF4EB4">
      <w:pPr>
        <w:ind w:firstLine="851"/>
        <w:jc w:val="both"/>
        <w:rPr>
          <w:sz w:val="28"/>
          <w:szCs w:val="28"/>
        </w:rPr>
      </w:pPr>
    </w:p>
    <w:p w:rsidR="00EF4EB4" w:rsidRDefault="00EF4EB4" w:rsidP="00EF4EB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0"/>
        <w:gridCol w:w="5941"/>
        <w:gridCol w:w="683"/>
        <w:gridCol w:w="579"/>
        <w:gridCol w:w="583"/>
        <w:gridCol w:w="891"/>
      </w:tblGrid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№ п/п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Наименование раздела дисциплины</w:t>
            </w:r>
          </w:p>
        </w:tc>
        <w:tc>
          <w:tcPr>
            <w:tcW w:w="35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Л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ПЗ</w:t>
            </w:r>
          </w:p>
        </w:tc>
        <w:tc>
          <w:tcPr>
            <w:tcW w:w="303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ЛР</w:t>
            </w:r>
          </w:p>
        </w:tc>
        <w:tc>
          <w:tcPr>
            <w:tcW w:w="46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1. Краткий исторический очерк развития техники ПДС. Структура системы ПДС. Методы обмена информацией.</w:t>
            </w:r>
          </w:p>
        </w:tc>
        <w:tc>
          <w:tcPr>
            <w:tcW w:w="355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2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2. Преобразование символов передаваемого сообщения в сигналы (кодирование и дискретная модуляция)</w:t>
            </w:r>
          </w:p>
        </w:tc>
        <w:tc>
          <w:tcPr>
            <w:tcW w:w="355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3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3. Передача элементов дискретных сигналов по линиям.</w:t>
            </w:r>
          </w:p>
        </w:tc>
        <w:tc>
          <w:tcPr>
            <w:tcW w:w="355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4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4. Регистрация элементов дискретного сигнала.</w:t>
            </w:r>
          </w:p>
        </w:tc>
        <w:tc>
          <w:tcPr>
            <w:tcW w:w="355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5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5. Ошибки</w:t>
            </w:r>
          </w:p>
        </w:tc>
        <w:tc>
          <w:tcPr>
            <w:tcW w:w="355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6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i/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6. Общая структурная схема передатчика и приемника систем ПДС</w:t>
            </w:r>
          </w:p>
        </w:tc>
        <w:tc>
          <w:tcPr>
            <w:tcW w:w="355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7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7. Построение элементов передатчика и приемника.</w:t>
            </w:r>
          </w:p>
        </w:tc>
        <w:tc>
          <w:tcPr>
            <w:tcW w:w="355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8. 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8. Устойчивость приемников к действию помех.</w:t>
            </w:r>
          </w:p>
        </w:tc>
        <w:tc>
          <w:tcPr>
            <w:tcW w:w="355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9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Раздел 9. Синхронизация. </w:t>
            </w:r>
          </w:p>
        </w:tc>
        <w:tc>
          <w:tcPr>
            <w:tcW w:w="355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10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10. Фазирование.</w:t>
            </w:r>
          </w:p>
        </w:tc>
        <w:tc>
          <w:tcPr>
            <w:tcW w:w="355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11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i/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11. Необходимость передачи дискретных сообщений с повышенной верностью</w:t>
            </w:r>
            <w:r w:rsidRPr="0020347E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355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12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b/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Раздел 12. Коды для передачи дискретных сообщений </w:t>
            </w:r>
            <w:r w:rsidRPr="0020347E">
              <w:rPr>
                <w:sz w:val="24"/>
                <w:szCs w:val="24"/>
              </w:rPr>
              <w:lastRenderedPageBreak/>
              <w:t xml:space="preserve">с повышенной верностью. </w:t>
            </w:r>
          </w:p>
        </w:tc>
        <w:tc>
          <w:tcPr>
            <w:tcW w:w="355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0A6E16" w:rsidRDefault="000A6E16" w:rsidP="000A6E16">
            <w:pPr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lastRenderedPageBreak/>
              <w:t xml:space="preserve"> 13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b/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13. Коды с обнаружением и исправлением ошибок.</w:t>
            </w:r>
          </w:p>
        </w:tc>
        <w:tc>
          <w:tcPr>
            <w:tcW w:w="355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0A6E16" w:rsidRDefault="000A6E16" w:rsidP="000A6E16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14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14. Адаптивные системы повышения верности передачи.</w:t>
            </w:r>
          </w:p>
        </w:tc>
        <w:tc>
          <w:tcPr>
            <w:tcW w:w="355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0A6E16" w:rsidRDefault="000A6E16" w:rsidP="000A6E16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15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i/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15. Понятие сети ПДС. Местосети ПДС в общей структуре сетей ОАО «РЖД».</w:t>
            </w:r>
          </w:p>
        </w:tc>
        <w:tc>
          <w:tcPr>
            <w:tcW w:w="355" w:type="pct"/>
            <w:shd w:val="clear" w:color="auto" w:fill="auto"/>
          </w:tcPr>
          <w:p w:rsidR="000A6E16" w:rsidRDefault="000A6E16" w:rsidP="000A6E16">
            <w:pPr>
              <w:jc w:val="center"/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16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16. Построение сетей ПДС с использованием современной аппаратуры.</w:t>
            </w:r>
          </w:p>
        </w:tc>
        <w:tc>
          <w:tcPr>
            <w:tcW w:w="355" w:type="pct"/>
            <w:shd w:val="clear" w:color="auto" w:fill="auto"/>
          </w:tcPr>
          <w:p w:rsidR="000A6E16" w:rsidRDefault="000A6E16" w:rsidP="000A6E16">
            <w:r w:rsidRPr="002139EF">
              <w:rPr>
                <w:sz w:val="24"/>
                <w:szCs w:val="24"/>
              </w:rPr>
              <w:t>0,5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17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17. Адресное распределение информационных сигналов во вторичных сетях.</w:t>
            </w:r>
          </w:p>
        </w:tc>
        <w:tc>
          <w:tcPr>
            <w:tcW w:w="355" w:type="pct"/>
            <w:shd w:val="clear" w:color="auto" w:fill="auto"/>
          </w:tcPr>
          <w:p w:rsidR="000A6E16" w:rsidRDefault="000A6E16" w:rsidP="000A6E16">
            <w:r w:rsidRPr="002139EF">
              <w:rPr>
                <w:sz w:val="24"/>
                <w:szCs w:val="24"/>
              </w:rPr>
              <w:t>0,5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3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18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Раздел 18. Новые сетевые технологии. </w:t>
            </w:r>
          </w:p>
        </w:tc>
        <w:tc>
          <w:tcPr>
            <w:tcW w:w="355" w:type="pct"/>
            <w:shd w:val="clear" w:color="auto" w:fill="auto"/>
          </w:tcPr>
          <w:p w:rsidR="000A6E16" w:rsidRDefault="000A6E16" w:rsidP="000A6E16">
            <w:r w:rsidRPr="002139EF">
              <w:rPr>
                <w:sz w:val="24"/>
                <w:szCs w:val="24"/>
              </w:rPr>
              <w:t>0,5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</w:tbl>
    <w:p w:rsidR="00EF4EB4" w:rsidRDefault="00EF4EB4" w:rsidP="00EF45AB">
      <w:pPr>
        <w:ind w:firstLine="567"/>
        <w:jc w:val="center"/>
        <w:rPr>
          <w:b/>
          <w:sz w:val="24"/>
          <w:szCs w:val="24"/>
        </w:rPr>
      </w:pPr>
    </w:p>
    <w:p w:rsidR="00EF4EB4" w:rsidRDefault="00EF4EB4" w:rsidP="00EF4EB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9"/>
        <w:gridCol w:w="5949"/>
        <w:gridCol w:w="685"/>
        <w:gridCol w:w="579"/>
        <w:gridCol w:w="583"/>
        <w:gridCol w:w="892"/>
      </w:tblGrid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D91BAA">
            <w:pPr>
              <w:tabs>
                <w:tab w:val="left" w:pos="5580"/>
              </w:tabs>
              <w:ind w:left="-142" w:right="-156"/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№п/п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Л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ПЗ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ЛР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СРС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1. Краткий исторический очерк развития техники ПДС. Структура системы ПДС. Методы обмена информацией.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2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2. Преобразование символов передаваемого сообщения в сигналы (кодирование и дискретная модуляция)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1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3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3. Передача элементов дискретных сигналов по линиям.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1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423408">
              <w:rPr>
                <w:sz w:val="24"/>
                <w:szCs w:val="24"/>
              </w:rPr>
              <w:t>6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4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4. Регистрация элементов дискретного сигнала.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423408">
              <w:rPr>
                <w:sz w:val="24"/>
                <w:szCs w:val="24"/>
              </w:rPr>
              <w:t>6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5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5. Ошибки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1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423408">
              <w:rPr>
                <w:sz w:val="24"/>
                <w:szCs w:val="24"/>
              </w:rPr>
              <w:t>6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6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i/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6. Общая структурная схема передатчика и приемника систем ПДС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423408">
              <w:rPr>
                <w:sz w:val="24"/>
                <w:szCs w:val="24"/>
              </w:rPr>
              <w:t>6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7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7. Построение элементов передатчика и приемника.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423408">
              <w:rPr>
                <w:sz w:val="24"/>
                <w:szCs w:val="24"/>
              </w:rPr>
              <w:t>6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8. 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8. Устойчивость приемников к действию помех.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423408">
              <w:rPr>
                <w:sz w:val="24"/>
                <w:szCs w:val="24"/>
              </w:rPr>
              <w:t>6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9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Раздел 9. Синхронизация. 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423408">
              <w:rPr>
                <w:sz w:val="24"/>
                <w:szCs w:val="24"/>
              </w:rPr>
              <w:t>6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10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10. Фазирование.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423408">
              <w:rPr>
                <w:sz w:val="24"/>
                <w:szCs w:val="24"/>
              </w:rPr>
              <w:t>6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11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i/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11. Необходимость передачи дискретных сообщений с повышенной верностью</w:t>
            </w:r>
            <w:r w:rsidRPr="0020347E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423408">
              <w:rPr>
                <w:sz w:val="24"/>
                <w:szCs w:val="24"/>
              </w:rPr>
              <w:t>6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12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b/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Раздел 12. Коды для передачи дискретных сообщений с повышенной верностью. 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423408">
              <w:rPr>
                <w:sz w:val="24"/>
                <w:szCs w:val="24"/>
              </w:rPr>
              <w:t>6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13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b/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13. Коды с обнаружением и исправлением ошибок.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423408">
              <w:rPr>
                <w:sz w:val="24"/>
                <w:szCs w:val="24"/>
              </w:rPr>
              <w:t>6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14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14.. Адаптивные системы повышения верности передачи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1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423408">
              <w:rPr>
                <w:sz w:val="24"/>
                <w:szCs w:val="24"/>
              </w:rPr>
              <w:t>6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15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i/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15. Понятие сети ПДС. Местосети ПДС в общей структуре сетей ОАО «РЖД».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423408">
              <w:rPr>
                <w:sz w:val="24"/>
                <w:szCs w:val="24"/>
              </w:rPr>
              <w:t>6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16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16. Построение сетей ПДС с использованием современной аппаратуры.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423408">
              <w:rPr>
                <w:sz w:val="24"/>
                <w:szCs w:val="24"/>
              </w:rPr>
              <w:t>6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17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17. Адресное распределение информационных сигналов во вторичных сетях.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423408">
              <w:rPr>
                <w:sz w:val="24"/>
                <w:szCs w:val="24"/>
              </w:rPr>
              <w:t>6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18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Раздел 18. Новые сетевые технологии. 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423408">
              <w:rPr>
                <w:sz w:val="24"/>
                <w:szCs w:val="24"/>
              </w:rPr>
              <w:t>6</w:t>
            </w:r>
          </w:p>
        </w:tc>
      </w:tr>
    </w:tbl>
    <w:p w:rsidR="003D3279" w:rsidRDefault="003D3279" w:rsidP="00514231">
      <w:pPr>
        <w:ind w:firstLine="851"/>
        <w:jc w:val="center"/>
        <w:rPr>
          <w:b/>
          <w:bCs/>
          <w:sz w:val="28"/>
          <w:szCs w:val="28"/>
        </w:rPr>
      </w:pPr>
    </w:p>
    <w:p w:rsidR="00514231" w:rsidRDefault="00514231" w:rsidP="00514231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3D3279" w:rsidRPr="00E06A64" w:rsidRDefault="003D3279" w:rsidP="00514231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104"/>
        <w:gridCol w:w="6792"/>
      </w:tblGrid>
      <w:tr w:rsidR="00514231" w:rsidRPr="009F761D" w:rsidTr="00C7218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14231" w:rsidRPr="00C72E04" w:rsidRDefault="00514231" w:rsidP="00B313A4">
            <w:pPr>
              <w:jc w:val="center"/>
              <w:rPr>
                <w:b/>
                <w:bCs/>
                <w:sz w:val="24"/>
                <w:szCs w:val="28"/>
              </w:rPr>
            </w:pPr>
            <w:r w:rsidRPr="00C72E04">
              <w:rPr>
                <w:b/>
                <w:bCs/>
                <w:sz w:val="24"/>
                <w:szCs w:val="28"/>
              </w:rPr>
              <w:t>№</w:t>
            </w:r>
          </w:p>
          <w:p w:rsidR="00514231" w:rsidRPr="00C72E04" w:rsidRDefault="00514231" w:rsidP="00B313A4">
            <w:pPr>
              <w:jc w:val="center"/>
              <w:rPr>
                <w:b/>
                <w:bCs/>
                <w:sz w:val="24"/>
                <w:szCs w:val="28"/>
              </w:rPr>
            </w:pPr>
            <w:r w:rsidRPr="00C72E04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2104" w:type="dxa"/>
            <w:shd w:val="clear" w:color="auto" w:fill="auto"/>
            <w:vAlign w:val="center"/>
          </w:tcPr>
          <w:p w:rsidR="00514231" w:rsidRPr="00C72E04" w:rsidRDefault="00514231" w:rsidP="00B313A4">
            <w:pPr>
              <w:jc w:val="center"/>
              <w:rPr>
                <w:b/>
                <w:bCs/>
                <w:sz w:val="24"/>
                <w:szCs w:val="28"/>
              </w:rPr>
            </w:pPr>
            <w:r w:rsidRPr="00C72E04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6792" w:type="dxa"/>
            <w:shd w:val="clear" w:color="auto" w:fill="auto"/>
            <w:vAlign w:val="center"/>
          </w:tcPr>
          <w:p w:rsidR="00514231" w:rsidRPr="009F761D" w:rsidRDefault="00514231" w:rsidP="00B313A4">
            <w:pPr>
              <w:jc w:val="center"/>
              <w:rPr>
                <w:b/>
                <w:bCs/>
                <w:sz w:val="24"/>
                <w:szCs w:val="28"/>
              </w:rPr>
            </w:pPr>
            <w:r w:rsidRPr="00C72E04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514231" w:rsidRPr="009F761D" w:rsidTr="00C7218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14231" w:rsidRPr="00C83BDF" w:rsidRDefault="00C72E04" w:rsidP="00B313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04" w:type="dxa"/>
            <w:shd w:val="clear" w:color="auto" w:fill="auto"/>
          </w:tcPr>
          <w:p w:rsidR="00514231" w:rsidRPr="00C72E04" w:rsidRDefault="00C72E04" w:rsidP="00C72E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Разделы 1-10</w:t>
            </w:r>
          </w:p>
        </w:tc>
        <w:tc>
          <w:tcPr>
            <w:tcW w:w="6792" w:type="dxa"/>
            <w:shd w:val="clear" w:color="auto" w:fill="auto"/>
            <w:vAlign w:val="center"/>
          </w:tcPr>
          <w:p w:rsidR="00C72E04" w:rsidRPr="001D64C9" w:rsidRDefault="001D64C9" w:rsidP="00C72E04">
            <w:pPr>
              <w:rPr>
                <w:bCs/>
                <w:sz w:val="24"/>
                <w:szCs w:val="24"/>
              </w:rPr>
            </w:pPr>
            <w:r w:rsidRPr="001D64C9">
              <w:rPr>
                <w:color w:val="111111"/>
                <w:sz w:val="24"/>
                <w:szCs w:val="24"/>
              </w:rPr>
              <w:t>Кудряшов, В.А. Системы передачи дискретной информации [Электронный ресурс] / В.А. Кудряшов, В.П. Глушко. — Электрон. дан. — Москва : УМЦ ЖДТ, 2002. — 384 с. — Режим доступа: https://e.lanbook.com/book/59991. — Загл. с экрана.</w:t>
            </w:r>
          </w:p>
        </w:tc>
      </w:tr>
      <w:tr w:rsidR="00C72E04" w:rsidRPr="009F761D" w:rsidTr="00C7218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72E04" w:rsidRPr="00C83BDF" w:rsidRDefault="00C72E04" w:rsidP="00B313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04" w:type="dxa"/>
            <w:shd w:val="clear" w:color="auto" w:fill="auto"/>
          </w:tcPr>
          <w:p w:rsidR="00C72E04" w:rsidRPr="00C72E04" w:rsidRDefault="00C72E04" w:rsidP="00792F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Разделы 11-14</w:t>
            </w:r>
          </w:p>
        </w:tc>
        <w:tc>
          <w:tcPr>
            <w:tcW w:w="6792" w:type="dxa"/>
            <w:shd w:val="clear" w:color="auto" w:fill="auto"/>
            <w:vAlign w:val="center"/>
          </w:tcPr>
          <w:p w:rsidR="001D64C9" w:rsidRPr="001D64C9" w:rsidRDefault="001D64C9" w:rsidP="001D64C9">
            <w:pPr>
              <w:jc w:val="both"/>
              <w:rPr>
                <w:bCs/>
                <w:sz w:val="24"/>
                <w:szCs w:val="24"/>
              </w:rPr>
            </w:pPr>
            <w:r w:rsidRPr="001D64C9">
              <w:rPr>
                <w:color w:val="111111"/>
                <w:sz w:val="24"/>
                <w:szCs w:val="24"/>
              </w:rPr>
              <w:t xml:space="preserve"> Кудряшов, В.А. Сети передачи данных [Электронный ресурс] : учеб. / В.А. Кудряшов, М.А. Ракк. — Электрон. дан. — Москва : УМЦ ЖДТ, 2005. — 66 с. — Режим доступа: https://e.lanbook.com/book/59992. — Загл. с экрана.</w:t>
            </w:r>
          </w:p>
          <w:p w:rsidR="00C72E04" w:rsidRPr="009F761D" w:rsidRDefault="00C72E04" w:rsidP="008627A3">
            <w:pPr>
              <w:rPr>
                <w:bCs/>
                <w:sz w:val="24"/>
                <w:szCs w:val="28"/>
              </w:rPr>
            </w:pPr>
          </w:p>
        </w:tc>
      </w:tr>
      <w:tr w:rsidR="00C72E04" w:rsidRPr="009F761D" w:rsidTr="00C7218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72E04" w:rsidRPr="00C83BDF" w:rsidRDefault="00C72E04" w:rsidP="00B313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04" w:type="dxa"/>
            <w:shd w:val="clear" w:color="auto" w:fill="auto"/>
          </w:tcPr>
          <w:p w:rsidR="00C72E04" w:rsidRPr="00C72E04" w:rsidRDefault="00C72E04" w:rsidP="00792F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Разделы 15-18</w:t>
            </w:r>
          </w:p>
        </w:tc>
        <w:tc>
          <w:tcPr>
            <w:tcW w:w="6792" w:type="dxa"/>
            <w:shd w:val="clear" w:color="auto" w:fill="auto"/>
            <w:vAlign w:val="center"/>
          </w:tcPr>
          <w:p w:rsidR="00C72E04" w:rsidRPr="009F761D" w:rsidRDefault="00C72E04" w:rsidP="00B313A4">
            <w:pPr>
              <w:rPr>
                <w:bCs/>
                <w:sz w:val="24"/>
                <w:szCs w:val="28"/>
              </w:rPr>
            </w:pPr>
            <w:r w:rsidRPr="007A51C3">
              <w:rPr>
                <w:bCs/>
                <w:sz w:val="24"/>
                <w:szCs w:val="28"/>
              </w:rPr>
              <w:t>В.А.Кудряшов.  Открытые информационные системы и сети: учебное иллюстрированное пособие для студентов вузов, техникумов и колледжей железнодорожного транспорта. – М.: УМК МПС России, 2005. – 43 с.</w:t>
            </w:r>
          </w:p>
        </w:tc>
      </w:tr>
    </w:tbl>
    <w:p w:rsidR="003D3279" w:rsidRDefault="003D3279" w:rsidP="00CE6138">
      <w:pPr>
        <w:ind w:firstLine="851"/>
        <w:jc w:val="center"/>
        <w:rPr>
          <w:b/>
          <w:bCs/>
          <w:sz w:val="28"/>
          <w:szCs w:val="28"/>
        </w:rPr>
      </w:pPr>
    </w:p>
    <w:p w:rsidR="00CE6138" w:rsidRDefault="00CE6138" w:rsidP="00CE6138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3D3279" w:rsidRPr="00372721" w:rsidRDefault="003D3279" w:rsidP="00CE6138">
      <w:pPr>
        <w:ind w:firstLine="851"/>
        <w:jc w:val="center"/>
        <w:rPr>
          <w:b/>
          <w:bCs/>
          <w:sz w:val="28"/>
          <w:szCs w:val="28"/>
        </w:rPr>
      </w:pPr>
    </w:p>
    <w:p w:rsidR="00CE6138" w:rsidRDefault="0020347E" w:rsidP="0020347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Pr="00942163">
        <w:rPr>
          <w:bCs/>
          <w:sz w:val="28"/>
          <w:szCs w:val="28"/>
        </w:rPr>
        <w:t>«</w:t>
      </w:r>
      <w:r w:rsidRPr="007A51C3">
        <w:rPr>
          <w:bCs/>
          <w:sz w:val="28"/>
          <w:szCs w:val="28"/>
        </w:rPr>
        <w:t>Передача дискретных</w:t>
      </w:r>
      <w:r w:rsidR="007A51C3" w:rsidRPr="007A51C3">
        <w:rPr>
          <w:bCs/>
          <w:sz w:val="28"/>
          <w:szCs w:val="28"/>
        </w:rPr>
        <w:t>сообщений на железнодорожном транспорте</w:t>
      </w:r>
      <w:r w:rsidR="00CE6138" w:rsidRPr="00942163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является неотъемлемой часть</w:t>
      </w:r>
      <w:r w:rsidR="00CE6138">
        <w:rPr>
          <w:bCs/>
          <w:sz w:val="28"/>
          <w:szCs w:val="28"/>
        </w:rPr>
        <w:t xml:space="preserve"> рабочей программы и представлен отдельным документом, рассмотренным на заседании кафедры </w:t>
      </w:r>
      <w:r w:rsidR="00CE6138" w:rsidRPr="001E66A6">
        <w:rPr>
          <w:sz w:val="28"/>
          <w:szCs w:val="28"/>
        </w:rPr>
        <w:t>«</w:t>
      </w:r>
      <w:r w:rsidR="00CE6138" w:rsidRPr="00AE15BF">
        <w:rPr>
          <w:sz w:val="28"/>
          <w:szCs w:val="28"/>
        </w:rPr>
        <w:t>Электрическая связь</w:t>
      </w:r>
      <w:r w:rsidR="00CE6138" w:rsidRPr="001E66A6">
        <w:rPr>
          <w:sz w:val="28"/>
          <w:szCs w:val="28"/>
        </w:rPr>
        <w:t>»</w:t>
      </w:r>
      <w:r w:rsidR="00CE6138">
        <w:rPr>
          <w:bCs/>
          <w:sz w:val="28"/>
          <w:szCs w:val="28"/>
        </w:rPr>
        <w:t>и утвержденным заведующим кафедрой.</w:t>
      </w:r>
    </w:p>
    <w:p w:rsidR="003D3279" w:rsidRDefault="003D3279" w:rsidP="0020347E">
      <w:pPr>
        <w:ind w:firstLine="851"/>
        <w:jc w:val="both"/>
        <w:rPr>
          <w:bCs/>
          <w:sz w:val="28"/>
          <w:szCs w:val="28"/>
        </w:rPr>
      </w:pPr>
    </w:p>
    <w:p w:rsidR="00CE6138" w:rsidRDefault="00CE6138" w:rsidP="00CE6138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3D3279" w:rsidRPr="009101EA" w:rsidRDefault="003D3279" w:rsidP="00CE6138">
      <w:pPr>
        <w:ind w:firstLine="851"/>
        <w:jc w:val="both"/>
        <w:rPr>
          <w:b/>
          <w:bCs/>
          <w:sz w:val="28"/>
          <w:szCs w:val="28"/>
        </w:rPr>
      </w:pPr>
    </w:p>
    <w:p w:rsidR="000A6E16" w:rsidRDefault="000A6E16" w:rsidP="000A6E16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D3279" w:rsidRPr="00195496" w:rsidRDefault="00520A57" w:rsidP="000A6E16">
      <w:pPr>
        <w:ind w:firstLine="720"/>
        <w:jc w:val="both"/>
        <w:rPr>
          <w:color w:val="111111"/>
          <w:sz w:val="28"/>
          <w:szCs w:val="28"/>
        </w:rPr>
      </w:pPr>
      <w:r w:rsidRPr="00195496">
        <w:rPr>
          <w:bCs/>
          <w:sz w:val="28"/>
          <w:szCs w:val="28"/>
        </w:rPr>
        <w:t xml:space="preserve">1. </w:t>
      </w:r>
      <w:r w:rsidR="00195496" w:rsidRPr="00195496">
        <w:rPr>
          <w:color w:val="111111"/>
          <w:sz w:val="28"/>
          <w:szCs w:val="28"/>
        </w:rPr>
        <w:t>Кудряшов, В.А. Системы передачи дискретной информации [Электронный ресурс] / В.А. Кудряшов, В.П. Глушко. — Электрон. дан. — Москва : УМЦ ЖДТ, 2002. — 384 с. — Режим доступа: https://e.lanbook.com/book/59991. — Загл. с экрана.</w:t>
      </w:r>
    </w:p>
    <w:p w:rsidR="00195496" w:rsidRPr="00195496" w:rsidRDefault="00195496" w:rsidP="000A6E16">
      <w:pPr>
        <w:ind w:firstLine="720"/>
        <w:jc w:val="both"/>
        <w:rPr>
          <w:bCs/>
          <w:sz w:val="28"/>
          <w:szCs w:val="28"/>
        </w:rPr>
      </w:pPr>
      <w:r w:rsidRPr="00195496">
        <w:rPr>
          <w:color w:val="111111"/>
          <w:sz w:val="28"/>
          <w:szCs w:val="28"/>
        </w:rPr>
        <w:t>2. Кудряшов, В.А. Сети передачи данных [Электронный ресурс] : учеб. / В.А. Кудряшов, М.А. Ракк. — Электрон. дан. — Москва : УМЦ ЖДТ, 2005. — 66 с. — Режим доступа: https://e.lanbook.com/book/59992. — Загл. с экрана.</w:t>
      </w:r>
    </w:p>
    <w:p w:rsidR="000A6E16" w:rsidRDefault="000A6E16" w:rsidP="000A6E16">
      <w:pPr>
        <w:ind w:firstLine="720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0A6E16" w:rsidRPr="007A51C3" w:rsidRDefault="000A6E16" w:rsidP="000A6E16">
      <w:pPr>
        <w:pStyle w:val="af"/>
        <w:numPr>
          <w:ilvl w:val="0"/>
          <w:numId w:val="32"/>
        </w:numPr>
        <w:tabs>
          <w:tab w:val="left" w:pos="0"/>
        </w:tabs>
        <w:ind w:left="0" w:firstLine="0"/>
        <w:rPr>
          <w:bCs/>
        </w:rPr>
      </w:pPr>
      <w:r w:rsidRPr="007A51C3">
        <w:rPr>
          <w:bCs/>
        </w:rPr>
        <w:lastRenderedPageBreak/>
        <w:t>В.А.Кудряшов. Открытые информационные системы и сети: учеб</w:t>
      </w:r>
      <w:r>
        <w:rPr>
          <w:bCs/>
        </w:rPr>
        <w:t>.</w:t>
      </w:r>
      <w:r w:rsidRPr="007A51C3">
        <w:rPr>
          <w:bCs/>
        </w:rPr>
        <w:t xml:space="preserve"> иллюстрированное пособие для студентов вузов, техникумов и колледжей железнодорожного транспорта. – М.: УМК МПС России, 2005. – 43 с. </w:t>
      </w:r>
    </w:p>
    <w:p w:rsidR="003D3279" w:rsidRDefault="003D3279" w:rsidP="000A6E16">
      <w:pPr>
        <w:ind w:firstLine="851"/>
        <w:contextualSpacing/>
        <w:jc w:val="both"/>
        <w:rPr>
          <w:bCs/>
          <w:sz w:val="28"/>
          <w:szCs w:val="28"/>
        </w:rPr>
      </w:pPr>
    </w:p>
    <w:p w:rsidR="0072179B" w:rsidRPr="0072179B" w:rsidRDefault="0072179B" w:rsidP="0072179B">
      <w:pPr>
        <w:ind w:firstLine="851"/>
        <w:contextualSpacing/>
        <w:jc w:val="both"/>
        <w:rPr>
          <w:bCs/>
          <w:sz w:val="28"/>
          <w:szCs w:val="28"/>
        </w:rPr>
      </w:pPr>
      <w:r w:rsidRPr="0072179B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72179B" w:rsidRPr="0072179B" w:rsidRDefault="0072179B" w:rsidP="0072179B">
      <w:pPr>
        <w:ind w:firstLine="851"/>
        <w:contextualSpacing/>
        <w:jc w:val="both"/>
        <w:rPr>
          <w:bCs/>
          <w:sz w:val="28"/>
          <w:szCs w:val="28"/>
        </w:rPr>
      </w:pPr>
      <w:r w:rsidRPr="0072179B">
        <w:rPr>
          <w:bCs/>
          <w:sz w:val="28"/>
          <w:szCs w:val="28"/>
        </w:rPr>
        <w:t>1.</w:t>
      </w:r>
      <w:r w:rsidRPr="0072179B">
        <w:rPr>
          <w:bCs/>
          <w:sz w:val="28"/>
          <w:szCs w:val="28"/>
        </w:rPr>
        <w:tab/>
        <w:t>Федеральный закон от 07.07.2003 №126-ФЗ (ред. от 13.07.2015) «О связи» (с изм. и доп., вступ. в силу 10.01.2016.)</w:t>
      </w:r>
    </w:p>
    <w:p w:rsidR="0072179B" w:rsidRDefault="0072179B" w:rsidP="0072179B">
      <w:pPr>
        <w:ind w:firstLine="851"/>
        <w:contextualSpacing/>
        <w:jc w:val="both"/>
        <w:rPr>
          <w:bCs/>
          <w:sz w:val="28"/>
          <w:szCs w:val="28"/>
        </w:rPr>
      </w:pPr>
      <w:r w:rsidRPr="0072179B">
        <w:rPr>
          <w:bCs/>
          <w:sz w:val="28"/>
          <w:szCs w:val="28"/>
        </w:rPr>
        <w:t>2.</w:t>
      </w:r>
      <w:r w:rsidRPr="0072179B">
        <w:rPr>
          <w:bCs/>
          <w:sz w:val="28"/>
          <w:szCs w:val="28"/>
        </w:rPr>
        <w:tab/>
        <w:t>МС РФ Приказ от 10 августа 1996 г. N 92 «Об утверждении норм на электрические параметры основных цифровых каналов и трактов магистральной и внутризоновых первичных сетей ВСС России. (с изм., внесенными Приказом Гос</w:t>
      </w:r>
      <w:r>
        <w:rPr>
          <w:bCs/>
          <w:sz w:val="28"/>
          <w:szCs w:val="28"/>
        </w:rPr>
        <w:t>телекома РФ от 28.09.1999 N 48)</w:t>
      </w:r>
    </w:p>
    <w:p w:rsidR="0072179B" w:rsidRDefault="0072179B" w:rsidP="0072179B">
      <w:pPr>
        <w:ind w:firstLine="851"/>
        <w:contextualSpacing/>
        <w:jc w:val="both"/>
        <w:rPr>
          <w:bCs/>
          <w:sz w:val="28"/>
          <w:szCs w:val="28"/>
        </w:rPr>
      </w:pPr>
    </w:p>
    <w:p w:rsidR="000A6E16" w:rsidRPr="00015797" w:rsidRDefault="0072179B" w:rsidP="000A6E16">
      <w:pPr>
        <w:ind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</w:t>
      </w:r>
      <w:r w:rsidR="000A6E16" w:rsidRPr="00015797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0A6E16" w:rsidRDefault="000A6E16" w:rsidP="000A6E16">
      <w:pPr>
        <w:pStyle w:val="af"/>
        <w:numPr>
          <w:ilvl w:val="0"/>
          <w:numId w:val="28"/>
        </w:numPr>
        <w:tabs>
          <w:tab w:val="left" w:pos="0"/>
        </w:tabs>
        <w:ind w:left="0" w:firstLine="0"/>
      </w:pPr>
      <w:r w:rsidRPr="00023CA0">
        <w:t>Кудряшов В.А.. Передача дискретных сообщений. Часть 1,2. – СПб, ПГУПС, 2003</w:t>
      </w:r>
    </w:p>
    <w:p w:rsidR="000A6E16" w:rsidRPr="00023CA0" w:rsidRDefault="000A6E16" w:rsidP="000A6E16">
      <w:pPr>
        <w:pStyle w:val="af"/>
        <w:numPr>
          <w:ilvl w:val="0"/>
          <w:numId w:val="28"/>
        </w:numPr>
        <w:tabs>
          <w:tab w:val="left" w:pos="0"/>
        </w:tabs>
        <w:ind w:left="0" w:firstLine="0"/>
      </w:pPr>
      <w:r w:rsidRPr="00023CA0">
        <w:t xml:space="preserve">Чернышкова И.С., Павловский Е.А. </w:t>
      </w:r>
      <w:r>
        <w:t>Оценка качества каналов ПДИ.</w:t>
      </w:r>
      <w:r w:rsidRPr="00023CA0">
        <w:t xml:space="preserve"> – СПб, ПГУПС, 2007</w:t>
      </w:r>
    </w:p>
    <w:p w:rsidR="000A6E16" w:rsidRPr="00023CA0" w:rsidRDefault="000A6E16" w:rsidP="000A6E16">
      <w:pPr>
        <w:pStyle w:val="af"/>
        <w:numPr>
          <w:ilvl w:val="0"/>
          <w:numId w:val="28"/>
        </w:numPr>
        <w:tabs>
          <w:tab w:val="left" w:pos="0"/>
        </w:tabs>
        <w:ind w:left="0" w:firstLine="0"/>
      </w:pPr>
      <w:r w:rsidRPr="00023CA0">
        <w:t>Чернышкова И.С., Павловский Е.А. Кодопреобразователи циклических кодов</w:t>
      </w:r>
      <w:r>
        <w:t>.</w:t>
      </w:r>
      <w:r w:rsidRPr="00023CA0">
        <w:t xml:space="preserve"> – СПб, ПГУПС, 2007</w:t>
      </w:r>
      <w:r>
        <w:t>.</w:t>
      </w:r>
    </w:p>
    <w:p w:rsidR="000A6E16" w:rsidRDefault="000A6E16" w:rsidP="000A6E1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>
        <w:rPr>
          <w:sz w:val="28"/>
          <w:szCs w:val="28"/>
        </w:rPr>
        <w:tab/>
        <w:t xml:space="preserve">Название раздела 9 </w:t>
      </w:r>
      <w:r w:rsidRPr="006B11B0">
        <w:rPr>
          <w:b/>
          <w:i/>
          <w:sz w:val="28"/>
          <w:szCs w:val="28"/>
        </w:rPr>
        <w:t>заменено на</w:t>
      </w:r>
      <w:r>
        <w:rPr>
          <w:sz w:val="28"/>
          <w:szCs w:val="28"/>
        </w:rPr>
        <w:t xml:space="preserve"> «</w:t>
      </w:r>
      <w:r w:rsidRPr="00A8521C">
        <w:rPr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  <w:r>
        <w:rPr>
          <w:sz w:val="28"/>
          <w:szCs w:val="28"/>
        </w:rPr>
        <w:t>».</w:t>
      </w:r>
    </w:p>
    <w:p w:rsidR="003D3279" w:rsidRDefault="003D3279" w:rsidP="000A6E16">
      <w:pPr>
        <w:ind w:firstLine="851"/>
        <w:jc w:val="center"/>
        <w:rPr>
          <w:b/>
          <w:bCs/>
          <w:sz w:val="28"/>
          <w:szCs w:val="28"/>
        </w:rPr>
      </w:pPr>
    </w:p>
    <w:p w:rsidR="000A6E16" w:rsidRDefault="000A6E16" w:rsidP="000A6E16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A7195" w:rsidRPr="00015797" w:rsidRDefault="00DA7195" w:rsidP="00DA7195">
      <w:pPr>
        <w:contextualSpacing/>
        <w:jc w:val="both"/>
        <w:rPr>
          <w:bCs/>
          <w:sz w:val="28"/>
          <w:szCs w:val="28"/>
        </w:rPr>
      </w:pPr>
      <w:r w:rsidRPr="00015797">
        <w:rPr>
          <w:bCs/>
          <w:sz w:val="28"/>
          <w:szCs w:val="28"/>
        </w:rPr>
        <w:t>1.</w:t>
      </w:r>
      <w:r w:rsidRPr="00015797">
        <w:rPr>
          <w:bCs/>
          <w:sz w:val="28"/>
          <w:szCs w:val="28"/>
        </w:rPr>
        <w:tab/>
      </w:r>
      <w:hyperlink r:id="rId9" w:history="1">
        <w:r w:rsidRPr="00015797">
          <w:rPr>
            <w:rStyle w:val="ad"/>
            <w:bCs/>
            <w:sz w:val="28"/>
            <w:szCs w:val="28"/>
          </w:rPr>
          <w:t>http://e.lanbook.com</w:t>
        </w:r>
      </w:hyperlink>
      <w:r w:rsidRPr="00015797">
        <w:rPr>
          <w:bCs/>
          <w:sz w:val="28"/>
          <w:szCs w:val="28"/>
        </w:rPr>
        <w:t>.</w:t>
      </w:r>
    </w:p>
    <w:p w:rsidR="00DA7195" w:rsidRDefault="00DA7195" w:rsidP="00DA7195">
      <w:pPr>
        <w:contextualSpacing/>
        <w:jc w:val="both"/>
        <w:rPr>
          <w:rStyle w:val="ad"/>
          <w:bCs/>
          <w:sz w:val="28"/>
          <w:szCs w:val="28"/>
        </w:rPr>
      </w:pPr>
      <w:r w:rsidRPr="00015797">
        <w:rPr>
          <w:bCs/>
          <w:sz w:val="28"/>
          <w:szCs w:val="28"/>
        </w:rPr>
        <w:t>2.</w:t>
      </w:r>
      <w:r w:rsidRPr="00015797">
        <w:rPr>
          <w:bCs/>
          <w:sz w:val="28"/>
          <w:szCs w:val="28"/>
        </w:rPr>
        <w:tab/>
      </w:r>
      <w:hyperlink r:id="rId10" w:history="1">
        <w:r w:rsidRPr="00015797">
          <w:rPr>
            <w:rStyle w:val="ad"/>
            <w:bCs/>
            <w:sz w:val="28"/>
            <w:szCs w:val="28"/>
          </w:rPr>
          <w:t>http://ibooks.ru/</w:t>
        </w:r>
      </w:hyperlink>
    </w:p>
    <w:p w:rsidR="003D3279" w:rsidRPr="00195496" w:rsidRDefault="00195496" w:rsidP="00DA7195">
      <w:pPr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 </w:t>
      </w:r>
      <w:hyperlink r:id="rId11" w:history="1">
        <w:r w:rsidRPr="003647DC">
          <w:rPr>
            <w:rStyle w:val="ad"/>
            <w:bCs/>
            <w:sz w:val="28"/>
            <w:szCs w:val="28"/>
            <w:lang w:val="en-US"/>
          </w:rPr>
          <w:t>http</w:t>
        </w:r>
        <w:r w:rsidRPr="003647DC">
          <w:rPr>
            <w:rStyle w:val="ad"/>
            <w:bCs/>
            <w:sz w:val="28"/>
            <w:szCs w:val="28"/>
          </w:rPr>
          <w:t>://</w:t>
        </w:r>
        <w:r w:rsidRPr="003647DC">
          <w:rPr>
            <w:rStyle w:val="ad"/>
            <w:bCs/>
            <w:sz w:val="28"/>
            <w:szCs w:val="28"/>
            <w:lang w:val="en-US"/>
          </w:rPr>
          <w:t>sdo</w:t>
        </w:r>
        <w:r w:rsidRPr="00195496">
          <w:rPr>
            <w:rStyle w:val="ad"/>
            <w:bCs/>
            <w:sz w:val="28"/>
            <w:szCs w:val="28"/>
          </w:rPr>
          <w:t>.</w:t>
        </w:r>
        <w:r w:rsidRPr="003647DC">
          <w:rPr>
            <w:rStyle w:val="ad"/>
            <w:bCs/>
            <w:sz w:val="28"/>
            <w:szCs w:val="28"/>
            <w:lang w:val="en-US"/>
          </w:rPr>
          <w:t>pgups</w:t>
        </w:r>
        <w:r w:rsidRPr="00195496">
          <w:rPr>
            <w:rStyle w:val="ad"/>
            <w:bCs/>
            <w:sz w:val="28"/>
            <w:szCs w:val="28"/>
          </w:rPr>
          <w:t>.</w:t>
        </w:r>
        <w:r w:rsidRPr="003647DC">
          <w:rPr>
            <w:rStyle w:val="ad"/>
            <w:bCs/>
            <w:sz w:val="28"/>
            <w:szCs w:val="28"/>
            <w:lang w:val="en-US"/>
          </w:rPr>
          <w:t>ru</w:t>
        </w:r>
        <w:r w:rsidRPr="00195496">
          <w:rPr>
            <w:rStyle w:val="ad"/>
            <w:bCs/>
            <w:sz w:val="28"/>
            <w:szCs w:val="28"/>
          </w:rPr>
          <w:t>/</w:t>
        </w:r>
      </w:hyperlink>
      <w:r w:rsidRPr="0019549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- Электронная информационно-образовательная среда ПГУПС.</w:t>
      </w:r>
    </w:p>
    <w:p w:rsidR="000A6E16" w:rsidRDefault="000A6E16" w:rsidP="000A6E16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3D3279" w:rsidRPr="00104973" w:rsidRDefault="003D3279" w:rsidP="000A6E16">
      <w:pPr>
        <w:ind w:firstLine="851"/>
        <w:jc w:val="center"/>
        <w:rPr>
          <w:b/>
          <w:bCs/>
          <w:sz w:val="28"/>
          <w:szCs w:val="28"/>
        </w:rPr>
      </w:pPr>
    </w:p>
    <w:p w:rsidR="000A6E16" w:rsidRPr="00104973" w:rsidRDefault="000A6E16" w:rsidP="000A6E16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Порядок изучения дисциплины следующий:</w:t>
      </w:r>
    </w:p>
    <w:p w:rsidR="000A6E16" w:rsidRPr="00104973" w:rsidRDefault="000A6E16" w:rsidP="000A6E16">
      <w:pPr>
        <w:widowControl w:val="0"/>
        <w:numPr>
          <w:ilvl w:val="0"/>
          <w:numId w:val="38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A6E16" w:rsidRPr="00104973" w:rsidRDefault="000A6E16" w:rsidP="000A6E16">
      <w:pPr>
        <w:widowControl w:val="0"/>
        <w:numPr>
          <w:ilvl w:val="0"/>
          <w:numId w:val="38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</w:t>
      </w:r>
      <w:r w:rsidRPr="00104973">
        <w:rPr>
          <w:bCs/>
          <w:sz w:val="28"/>
          <w:szCs w:val="28"/>
        </w:rPr>
        <w:lastRenderedPageBreak/>
        <w:t>средств по дисциплине).</w:t>
      </w:r>
    </w:p>
    <w:p w:rsidR="000A6E16" w:rsidRDefault="000A6E16" w:rsidP="000A6E16">
      <w:pPr>
        <w:widowControl w:val="0"/>
        <w:numPr>
          <w:ilvl w:val="0"/>
          <w:numId w:val="38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D3279" w:rsidRPr="00104973" w:rsidRDefault="003D3279" w:rsidP="003D3279">
      <w:pPr>
        <w:widowControl w:val="0"/>
        <w:tabs>
          <w:tab w:val="left" w:pos="1418"/>
        </w:tabs>
        <w:ind w:left="851"/>
        <w:contextualSpacing/>
        <w:jc w:val="both"/>
        <w:rPr>
          <w:bCs/>
          <w:sz w:val="28"/>
          <w:szCs w:val="28"/>
        </w:rPr>
      </w:pPr>
    </w:p>
    <w:p w:rsidR="00845EE8" w:rsidRDefault="00DA7195" w:rsidP="00DA7195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="00845EE8" w:rsidRPr="00E04986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 w:rsidR="00845EE8">
        <w:rPr>
          <w:b/>
          <w:bCs/>
          <w:sz w:val="28"/>
          <w:szCs w:val="28"/>
        </w:rPr>
        <w:t>нформационных справочных систем</w:t>
      </w:r>
    </w:p>
    <w:p w:rsidR="003D3279" w:rsidRDefault="003D3279" w:rsidP="00DA7195">
      <w:pPr>
        <w:ind w:firstLine="851"/>
        <w:jc w:val="center"/>
        <w:rPr>
          <w:b/>
          <w:bCs/>
          <w:sz w:val="28"/>
          <w:szCs w:val="28"/>
        </w:rPr>
      </w:pPr>
    </w:p>
    <w:p w:rsidR="00845EE8" w:rsidRDefault="00845EE8" w:rsidP="00845EE8">
      <w:pPr>
        <w:ind w:firstLine="851"/>
        <w:jc w:val="both"/>
        <w:rPr>
          <w:bCs/>
          <w:sz w:val="28"/>
          <w:szCs w:val="28"/>
        </w:rPr>
      </w:pPr>
      <w:r w:rsidRPr="00011D45">
        <w:rPr>
          <w:bCs/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bCs/>
          <w:sz w:val="28"/>
          <w:szCs w:val="28"/>
        </w:rPr>
        <w:t xml:space="preserve">тельного процесса по дисциплине </w:t>
      </w:r>
      <w:r w:rsidRPr="00515E97">
        <w:rPr>
          <w:bCs/>
          <w:sz w:val="28"/>
          <w:szCs w:val="28"/>
        </w:rPr>
        <w:t>«</w:t>
      </w:r>
      <w:r w:rsidR="007A51C3" w:rsidRPr="007A51C3">
        <w:rPr>
          <w:bCs/>
          <w:sz w:val="28"/>
          <w:szCs w:val="28"/>
        </w:rPr>
        <w:t>Передача дискретных сообщений на железнодорожном транспорте</w:t>
      </w:r>
      <w:r w:rsidRPr="00515E97">
        <w:rPr>
          <w:bCs/>
          <w:sz w:val="28"/>
          <w:szCs w:val="28"/>
        </w:rPr>
        <w:t>»</w:t>
      </w:r>
      <w:r w:rsidRPr="00011D45">
        <w:rPr>
          <w:bCs/>
          <w:sz w:val="28"/>
          <w:szCs w:val="28"/>
        </w:rPr>
        <w:t>:</w:t>
      </w:r>
    </w:p>
    <w:p w:rsidR="00195496" w:rsidRDefault="00195496" w:rsidP="00D04CC0">
      <w:pPr>
        <w:pStyle w:val="a"/>
      </w:pPr>
      <w:r>
        <w:t>технические средства (маркерная доска, персональный компьютер и мультимедийный проектор</w:t>
      </w:r>
      <w:r w:rsidR="00DF3D1F">
        <w:t>);</w:t>
      </w:r>
    </w:p>
    <w:p w:rsidR="00DF3D1F" w:rsidRDefault="00DF3D1F" w:rsidP="00D04CC0">
      <w:pPr>
        <w:pStyle w:val="a"/>
      </w:pPr>
      <w:r>
        <w:t>методы обучения с использованием информационных технологий (демонстрация мультимедийных материалов);</w:t>
      </w:r>
    </w:p>
    <w:p w:rsidR="00DF3D1F" w:rsidRDefault="00DF3D1F" w:rsidP="00DF3D1F">
      <w:pPr>
        <w:pStyle w:val="a"/>
      </w:pPr>
      <w:r>
        <w:t xml:space="preserve">Интернет-сервисы и электронные ресурсы: сайты, перечисленные в разделе 9 рабочей программы; электронные учебно-методические материалы, доступные через личный кабинет обучающегося на сайте </w:t>
      </w:r>
      <w:r w:rsidRPr="00DF3D1F">
        <w:t>sdo.pgups.ru</w:t>
      </w:r>
      <w:r>
        <w:t>; на выбор обучающегося – поисковые системы, профессиональные, тематические чаты и форумы, системы аудио и видео конференций, онлайн-энциклопедии и справочники.</w:t>
      </w:r>
    </w:p>
    <w:p w:rsidR="00845EE8" w:rsidRPr="00FE0476" w:rsidRDefault="00845EE8" w:rsidP="00845EE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Кафедра </w:t>
      </w:r>
      <w:r w:rsidRPr="001E66A6">
        <w:rPr>
          <w:sz w:val="28"/>
          <w:szCs w:val="28"/>
        </w:rPr>
        <w:t>«</w:t>
      </w:r>
      <w:r w:rsidRPr="00AE15BF">
        <w:rPr>
          <w:sz w:val="28"/>
          <w:szCs w:val="28"/>
        </w:rPr>
        <w:t>Электрическая связь</w:t>
      </w:r>
      <w:r w:rsidRPr="001E66A6">
        <w:rPr>
          <w:sz w:val="28"/>
          <w:szCs w:val="28"/>
        </w:rPr>
        <w:t>»</w:t>
      </w:r>
      <w:r w:rsidR="00DF3D1F">
        <w:rPr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обеспечен</w:t>
      </w:r>
      <w:r>
        <w:rPr>
          <w:bCs/>
          <w:sz w:val="28"/>
          <w:szCs w:val="28"/>
        </w:rPr>
        <w:t>а</w:t>
      </w:r>
      <w:r w:rsidRPr="00EF384B">
        <w:rPr>
          <w:bCs/>
          <w:sz w:val="28"/>
          <w:szCs w:val="28"/>
        </w:rPr>
        <w:t xml:space="preserve"> необх</w:t>
      </w:r>
      <w:r>
        <w:rPr>
          <w:bCs/>
          <w:sz w:val="28"/>
          <w:szCs w:val="28"/>
        </w:rPr>
        <w:t>одимым комплектом лицензионного программного обеспечения:</w:t>
      </w:r>
    </w:p>
    <w:p w:rsidR="00845EE8" w:rsidRPr="00B65A8B" w:rsidRDefault="00845EE8" w:rsidP="00884A05">
      <w:pPr>
        <w:pStyle w:val="a"/>
      </w:pPr>
      <w:r>
        <w:rPr>
          <w:lang w:val="en-US"/>
        </w:rPr>
        <w:t>Microsoft</w:t>
      </w:r>
      <w:r w:rsidR="00DF3D1F">
        <w:t xml:space="preserve"> </w:t>
      </w:r>
      <w:r>
        <w:rPr>
          <w:lang w:val="en-US"/>
        </w:rPr>
        <w:t>Windows</w:t>
      </w:r>
      <w:r w:rsidR="00DF3D1F">
        <w:t xml:space="preserve"> 7</w:t>
      </w:r>
      <w:r w:rsidRPr="00B65A8B">
        <w:t>;</w:t>
      </w:r>
    </w:p>
    <w:p w:rsidR="00845EE8" w:rsidRPr="00DF3D1F" w:rsidRDefault="00DF3D1F" w:rsidP="00884A05">
      <w:pPr>
        <w:pStyle w:val="a"/>
        <w:rPr>
          <w:lang w:val="en-US"/>
        </w:rPr>
      </w:pPr>
      <w:r>
        <w:rPr>
          <w:lang w:val="en-US"/>
        </w:rPr>
        <w:t>Office Standart 2010 Russian OpenLicensePack NoLevel AcademicEdition;</w:t>
      </w:r>
    </w:p>
    <w:p w:rsidR="00845EE8" w:rsidRPr="00011D45" w:rsidRDefault="00DF3D1F" w:rsidP="00884A05">
      <w:pPr>
        <w:pStyle w:val="a"/>
      </w:pPr>
      <w:r>
        <w:rPr>
          <w:lang w:val="en-US"/>
        </w:rPr>
        <w:t>Adobe</w:t>
      </w:r>
      <w:r w:rsidRPr="00DF3D1F">
        <w:t xml:space="preserve"> </w:t>
      </w:r>
      <w:r>
        <w:rPr>
          <w:lang w:val="en-US"/>
        </w:rPr>
        <w:t>Acrobat</w:t>
      </w:r>
      <w:r w:rsidRPr="00DF3D1F">
        <w:t xml:space="preserve"> </w:t>
      </w:r>
      <w:r>
        <w:rPr>
          <w:lang w:val="en-US"/>
        </w:rPr>
        <w:t>Reader</w:t>
      </w:r>
      <w:r w:rsidRPr="00DF3D1F">
        <w:t xml:space="preserve"> </w:t>
      </w:r>
      <w:r>
        <w:rPr>
          <w:lang w:val="en-US"/>
        </w:rPr>
        <w:t>DC</w:t>
      </w:r>
      <w:r w:rsidRPr="00DF3D1F">
        <w:t xml:space="preserve"> (</w:t>
      </w:r>
      <w:r>
        <w:t xml:space="preserve">бесплатное, свободно распространяемое программное обеспечение; режим доступа </w:t>
      </w:r>
      <w:r w:rsidR="00C51134">
        <w:rPr>
          <w:lang w:val="en-US"/>
        </w:rPr>
        <w:t>https</w:t>
      </w:r>
      <w:r w:rsidR="00C51134" w:rsidRPr="00C51134">
        <w:t>://</w:t>
      </w:r>
      <w:r w:rsidR="00C51134">
        <w:rPr>
          <w:lang w:val="en-US"/>
        </w:rPr>
        <w:t>get</w:t>
      </w:r>
      <w:r w:rsidR="00C51134" w:rsidRPr="00C51134">
        <w:t>.</w:t>
      </w:r>
      <w:r w:rsidR="00C51134">
        <w:rPr>
          <w:lang w:val="en-US"/>
        </w:rPr>
        <w:t>adobe</w:t>
      </w:r>
      <w:r w:rsidR="007A51C3">
        <w:t>.</w:t>
      </w:r>
      <w:r w:rsidR="00C51134">
        <w:rPr>
          <w:lang w:val="en-US"/>
        </w:rPr>
        <w:t>com</w:t>
      </w:r>
      <w:r w:rsidR="00C51134" w:rsidRPr="00C51134">
        <w:t>/</w:t>
      </w:r>
      <w:r w:rsidR="00C51134">
        <w:rPr>
          <w:lang w:val="en-US"/>
        </w:rPr>
        <w:t>ru</w:t>
      </w:r>
      <w:r w:rsidR="00C51134" w:rsidRPr="00C51134">
        <w:t>/</w:t>
      </w:r>
      <w:r w:rsidR="00C51134">
        <w:rPr>
          <w:lang w:val="en-US"/>
        </w:rPr>
        <w:t>reader</w:t>
      </w:r>
      <w:r w:rsidR="00C51134" w:rsidRPr="00C51134">
        <w:t>/).</w:t>
      </w:r>
    </w:p>
    <w:p w:rsidR="003D3279" w:rsidRDefault="003D3279" w:rsidP="00DA7195">
      <w:pPr>
        <w:tabs>
          <w:tab w:val="left" w:pos="1418"/>
        </w:tabs>
        <w:ind w:firstLine="709"/>
        <w:jc w:val="center"/>
        <w:rPr>
          <w:b/>
          <w:bCs/>
          <w:sz w:val="28"/>
          <w:szCs w:val="28"/>
        </w:rPr>
      </w:pPr>
    </w:p>
    <w:p w:rsidR="00884A05" w:rsidRDefault="00DA7195" w:rsidP="00DA7195">
      <w:pPr>
        <w:tabs>
          <w:tab w:val="left" w:pos="1418"/>
        </w:tabs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12</w:t>
      </w:r>
      <w:r w:rsidR="00884A05">
        <w:rPr>
          <w:b/>
          <w:bCs/>
          <w:sz w:val="28"/>
          <w:szCs w:val="28"/>
        </w:rPr>
        <w:t>. О</w:t>
      </w:r>
      <w:r w:rsidR="00884A05"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 w:rsidR="00884A05">
        <w:rPr>
          <w:b/>
          <w:bCs/>
          <w:sz w:val="28"/>
          <w:szCs w:val="28"/>
        </w:rPr>
        <w:t>тельного процесса по дисциплине</w:t>
      </w:r>
    </w:p>
    <w:p w:rsidR="003D3279" w:rsidRDefault="003D3279" w:rsidP="00DA7195">
      <w:pPr>
        <w:tabs>
          <w:tab w:val="left" w:pos="1418"/>
        </w:tabs>
        <w:ind w:firstLine="709"/>
        <w:jc w:val="center"/>
        <w:rPr>
          <w:b/>
          <w:bCs/>
          <w:sz w:val="28"/>
          <w:szCs w:val="28"/>
        </w:rPr>
      </w:pPr>
    </w:p>
    <w:p w:rsidR="00A74CD7" w:rsidRPr="00D2714B" w:rsidRDefault="00A74CD7" w:rsidP="00A74CD7">
      <w:pPr>
        <w:ind w:firstLine="851"/>
        <w:contextualSpacing/>
        <w:jc w:val="both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данному </w:t>
      </w:r>
      <w:r w:rsidRPr="00F079BE">
        <w:rPr>
          <w:bCs/>
          <w:sz w:val="28"/>
        </w:rPr>
        <w:t>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A74CD7" w:rsidRPr="00A74CD7" w:rsidRDefault="00A74CD7" w:rsidP="00A74CD7">
      <w:pPr>
        <w:ind w:firstLine="851"/>
        <w:contextualSpacing/>
        <w:jc w:val="both"/>
        <w:rPr>
          <w:bCs/>
          <w:sz w:val="28"/>
        </w:rPr>
      </w:pPr>
    </w:p>
    <w:p w:rsidR="00A74CD7" w:rsidRDefault="00A74CD7" w:rsidP="00A74CD7">
      <w:pPr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Она содержит:</w:t>
      </w:r>
    </w:p>
    <w:p w:rsidR="008D7046" w:rsidRDefault="008D7046" w:rsidP="008D7046">
      <w:pPr>
        <w:widowControl w:val="0"/>
        <w:numPr>
          <w:ilvl w:val="0"/>
          <w:numId w:val="43"/>
        </w:numPr>
        <w:tabs>
          <w:tab w:val="left" w:pos="1418"/>
        </w:tabs>
        <w:ind w:left="0" w:firstLine="851"/>
        <w:jc w:val="both"/>
        <w:rPr>
          <w:bCs/>
          <w:sz w:val="28"/>
        </w:rPr>
      </w:pPr>
      <w:r>
        <w:rPr>
          <w:bCs/>
          <w:sz w:val="28"/>
        </w:rPr>
        <w:t>помещения для проведения лекционных занятий (ауд. 7-415, 7-</w:t>
      </w:r>
      <w:r>
        <w:rPr>
          <w:bCs/>
          <w:sz w:val="28"/>
        </w:rPr>
        <w:lastRenderedPageBreak/>
        <w:t>417), укомплектованных наборами демонстрационного оборудования (стационарными персональными компьютерами, настенными экранами, мультимедийными проекторами с дистанционным управлением и другими информационно-демонстрационными средствами) и учебно-наглядными пособиями (презентациями), обеспечивающими тематические иллюстрации в соответствии с рабочей программой дисциплины;</w:t>
      </w:r>
    </w:p>
    <w:p w:rsidR="00BA5C71" w:rsidRDefault="00BA5C71" w:rsidP="001D64C9">
      <w:pPr>
        <w:widowControl w:val="0"/>
        <w:numPr>
          <w:ilvl w:val="0"/>
          <w:numId w:val="43"/>
        </w:numPr>
        <w:tabs>
          <w:tab w:val="left" w:pos="1418"/>
        </w:tabs>
        <w:ind w:left="0" w:firstLine="851"/>
        <w:jc w:val="both"/>
        <w:rPr>
          <w:bCs/>
          <w:sz w:val="28"/>
        </w:rPr>
      </w:pPr>
      <w:r w:rsidRPr="00BA5C71">
        <w:rPr>
          <w:bCs/>
          <w:sz w:val="28"/>
          <w:szCs w:val="28"/>
        </w:rPr>
        <w:t xml:space="preserve">помещения для проведения лабораторных работ </w:t>
      </w:r>
      <w:r w:rsidR="008D7046" w:rsidRPr="00BA5C71">
        <w:rPr>
          <w:bCs/>
          <w:sz w:val="28"/>
        </w:rPr>
        <w:t xml:space="preserve">(ауд. </w:t>
      </w:r>
      <w:r w:rsidRPr="00BA5C71">
        <w:rPr>
          <w:bCs/>
          <w:sz w:val="28"/>
        </w:rPr>
        <w:t>7-412</w:t>
      </w:r>
      <w:r w:rsidR="008D7046" w:rsidRPr="00BA5C71">
        <w:rPr>
          <w:bCs/>
          <w:sz w:val="28"/>
        </w:rPr>
        <w:t xml:space="preserve">), оснащенную </w:t>
      </w:r>
      <w:bookmarkStart w:id="0" w:name="_GoBack"/>
      <w:bookmarkEnd w:id="0"/>
      <w:r w:rsidR="008D7046" w:rsidRPr="00BA5C71">
        <w:rPr>
          <w:bCs/>
          <w:sz w:val="28"/>
        </w:rPr>
        <w:t xml:space="preserve"> лабораторным  оборудованием в соответствии с требованиями ФГОС ВО; </w:t>
      </w:r>
    </w:p>
    <w:p w:rsidR="00BA5C71" w:rsidRDefault="00BA5C71" w:rsidP="00BA5C71">
      <w:pPr>
        <w:widowControl w:val="0"/>
        <w:numPr>
          <w:ilvl w:val="0"/>
          <w:numId w:val="43"/>
        </w:numPr>
        <w:tabs>
          <w:tab w:val="left" w:pos="1418"/>
        </w:tabs>
        <w:ind w:left="0" w:firstLine="851"/>
        <w:jc w:val="both"/>
        <w:rPr>
          <w:bCs/>
          <w:sz w:val="28"/>
        </w:rPr>
      </w:pPr>
      <w:r>
        <w:rPr>
          <w:bCs/>
          <w:sz w:val="28"/>
          <w:szCs w:val="28"/>
        </w:rPr>
        <w:t xml:space="preserve">помещения для проведения практических работ </w:t>
      </w:r>
      <w:r>
        <w:rPr>
          <w:bCs/>
          <w:sz w:val="28"/>
        </w:rPr>
        <w:t>(</w:t>
      </w:r>
      <w:r>
        <w:rPr>
          <w:bCs/>
          <w:sz w:val="28"/>
          <w:szCs w:val="28"/>
        </w:rPr>
        <w:t>ауд. 7-403.2, 7-406,  7-4</w:t>
      </w:r>
      <w:r w:rsidRPr="00A74CD7">
        <w:rPr>
          <w:bCs/>
          <w:sz w:val="28"/>
          <w:szCs w:val="28"/>
        </w:rPr>
        <w:t>12</w:t>
      </w:r>
      <w:r>
        <w:rPr>
          <w:bCs/>
          <w:sz w:val="28"/>
        </w:rPr>
        <w:t xml:space="preserve">), </w:t>
      </w:r>
      <w:r>
        <w:rPr>
          <w:bCs/>
          <w:sz w:val="28"/>
          <w:szCs w:val="28"/>
        </w:rPr>
        <w:t xml:space="preserve">укомплектованные специальной учебно-лабораторной мебелью, </w:t>
      </w:r>
      <w:r w:rsidRPr="004F43F1">
        <w:rPr>
          <w:bCs/>
          <w:sz w:val="28"/>
          <w:szCs w:val="28"/>
        </w:rPr>
        <w:t xml:space="preserve"> </w:t>
      </w:r>
      <w:r w:rsidRPr="00361B6A">
        <w:rPr>
          <w:bCs/>
          <w:sz w:val="28"/>
          <w:szCs w:val="28"/>
        </w:rPr>
        <w:t>техническими средствами обучения  (настенным экраном, персональным компьютером и мультимедийным проектором)</w:t>
      </w:r>
      <w:r w:rsidRPr="004F43F1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>лабораторным оборудованием, лабораторными стендами, специализированными измерительными средствами в соответствии с перечнем практических работ</w:t>
      </w:r>
      <w:r>
        <w:rPr>
          <w:bCs/>
          <w:sz w:val="28"/>
        </w:rPr>
        <w:t>;</w:t>
      </w:r>
    </w:p>
    <w:p w:rsidR="008D7046" w:rsidRPr="00BA5C71" w:rsidRDefault="008D7046" w:rsidP="001D64C9">
      <w:pPr>
        <w:widowControl w:val="0"/>
        <w:numPr>
          <w:ilvl w:val="0"/>
          <w:numId w:val="43"/>
        </w:numPr>
        <w:tabs>
          <w:tab w:val="left" w:pos="1418"/>
        </w:tabs>
        <w:ind w:left="0" w:firstLine="851"/>
        <w:jc w:val="both"/>
        <w:rPr>
          <w:bCs/>
          <w:sz w:val="28"/>
        </w:rPr>
      </w:pPr>
      <w:r w:rsidRPr="00BA5C71">
        <w:rPr>
          <w:bCs/>
          <w:sz w:val="28"/>
        </w:rPr>
        <w:t>помещения для выполнения курсового проекта (ауд. 7-408), оснащенные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11), а также комплектом оборудования для печати;</w:t>
      </w:r>
    </w:p>
    <w:p w:rsidR="008D7046" w:rsidRDefault="008D7046" w:rsidP="008D7046">
      <w:pPr>
        <w:widowControl w:val="0"/>
        <w:numPr>
          <w:ilvl w:val="0"/>
          <w:numId w:val="43"/>
        </w:numPr>
        <w:tabs>
          <w:tab w:val="left" w:pos="1418"/>
        </w:tabs>
        <w:ind w:left="0" w:firstLine="851"/>
        <w:jc w:val="both"/>
        <w:rPr>
          <w:bCs/>
          <w:sz w:val="28"/>
        </w:rPr>
      </w:pPr>
      <w:r>
        <w:rPr>
          <w:bCs/>
          <w:sz w:val="28"/>
        </w:rPr>
        <w:t>помещения для самостоятельной работы обучающихся (ауд. 7-412),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организации;</w:t>
      </w:r>
    </w:p>
    <w:p w:rsidR="008D7046" w:rsidRDefault="008D7046" w:rsidP="008D7046">
      <w:pPr>
        <w:widowControl w:val="0"/>
        <w:numPr>
          <w:ilvl w:val="0"/>
          <w:numId w:val="43"/>
        </w:numPr>
        <w:tabs>
          <w:tab w:val="left" w:pos="1418"/>
        </w:tabs>
        <w:ind w:left="0" w:firstLine="851"/>
        <w:jc w:val="both"/>
        <w:rPr>
          <w:bCs/>
          <w:sz w:val="28"/>
        </w:rPr>
      </w:pPr>
      <w:r>
        <w:rPr>
          <w:bCs/>
          <w:sz w:val="28"/>
        </w:rPr>
        <w:t>помещения для проведения групповых и индивидуальных консультаций (ауд. 10-308/2), укомплектованные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11);</w:t>
      </w:r>
    </w:p>
    <w:p w:rsidR="008D7046" w:rsidRDefault="008D7046" w:rsidP="008D7046">
      <w:pPr>
        <w:widowControl w:val="0"/>
        <w:numPr>
          <w:ilvl w:val="0"/>
          <w:numId w:val="43"/>
        </w:numPr>
        <w:tabs>
          <w:tab w:val="left" w:pos="1418"/>
        </w:tabs>
        <w:ind w:left="0" w:firstLine="851"/>
        <w:jc w:val="both"/>
        <w:rPr>
          <w:bCs/>
          <w:sz w:val="28"/>
        </w:rPr>
      </w:pPr>
      <w:r>
        <w:rPr>
          <w:bCs/>
          <w:sz w:val="28"/>
        </w:rPr>
        <w:t>помещения для проведения текущего контроля и промежуточной аттестации (ауд. 7-408), укомплектованные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11).</w:t>
      </w:r>
    </w:p>
    <w:p w:rsidR="00A74CD7" w:rsidRPr="00361B6A" w:rsidRDefault="00A74CD7" w:rsidP="00A74CD7">
      <w:pPr>
        <w:ind w:firstLine="720"/>
        <w:jc w:val="both"/>
        <w:rPr>
          <w:sz w:val="28"/>
          <w:szCs w:val="28"/>
        </w:rPr>
      </w:pPr>
      <w:r w:rsidRPr="00361B6A">
        <w:rPr>
          <w:bCs/>
          <w:sz w:val="28"/>
          <w:szCs w:val="28"/>
        </w:rPr>
        <w:t xml:space="preserve"> </w:t>
      </w:r>
    </w:p>
    <w:p w:rsidR="00A74CD7" w:rsidRDefault="00A74CD7" w:rsidP="00A74CD7">
      <w:pPr>
        <w:ind w:firstLine="851"/>
        <w:jc w:val="both"/>
        <w:rPr>
          <w:bCs/>
          <w:sz w:val="28"/>
          <w:szCs w:val="28"/>
        </w:rPr>
      </w:pPr>
    </w:p>
    <w:p w:rsidR="00A74CD7" w:rsidRDefault="00A74CD7" w:rsidP="00A74CD7">
      <w:pPr>
        <w:ind w:firstLine="851"/>
        <w:jc w:val="both"/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A74CD7" w:rsidRPr="009A170E" w:rsidTr="001D64C9">
        <w:tc>
          <w:tcPr>
            <w:tcW w:w="4503" w:type="dxa"/>
            <w:shd w:val="clear" w:color="auto" w:fill="auto"/>
          </w:tcPr>
          <w:p w:rsidR="00A74CD7" w:rsidRPr="009A170E" w:rsidRDefault="00A74CD7" w:rsidP="001D64C9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программы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A74CD7" w:rsidRPr="009A170E" w:rsidRDefault="00A74CD7" w:rsidP="001D64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23925" cy="5524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A74CD7" w:rsidRPr="009A170E" w:rsidRDefault="00A74CD7" w:rsidP="001D64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Т.В.Крючкова</w:t>
            </w:r>
          </w:p>
        </w:tc>
      </w:tr>
      <w:tr w:rsidR="00A74CD7" w:rsidRPr="009A170E" w:rsidTr="001D64C9">
        <w:tc>
          <w:tcPr>
            <w:tcW w:w="4503" w:type="dxa"/>
            <w:shd w:val="clear" w:color="auto" w:fill="auto"/>
          </w:tcPr>
          <w:p w:rsidR="00A74CD7" w:rsidRPr="009A170E" w:rsidRDefault="00A74CD7" w:rsidP="001D64C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A170E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05</w:t>
            </w:r>
            <w:r w:rsidRPr="009A170E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 декабря </w:t>
            </w:r>
            <w:r w:rsidRPr="009A170E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</w:t>
            </w:r>
            <w:r w:rsidRPr="009A170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6</w:t>
            </w:r>
            <w:r w:rsidRPr="009A170E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6" w:type="dxa"/>
            <w:shd w:val="clear" w:color="auto" w:fill="auto"/>
          </w:tcPr>
          <w:p w:rsidR="00A74CD7" w:rsidRPr="009A170E" w:rsidRDefault="00A74CD7" w:rsidP="001D64C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A74CD7" w:rsidRPr="009A170E" w:rsidRDefault="00A74CD7" w:rsidP="001D64C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A74CD7" w:rsidRDefault="00A74CD7" w:rsidP="00A74CD7">
      <w:pPr>
        <w:jc w:val="both"/>
        <w:rPr>
          <w:bCs/>
          <w:sz w:val="28"/>
          <w:szCs w:val="28"/>
        </w:rPr>
      </w:pPr>
    </w:p>
    <w:p w:rsidR="00DA7195" w:rsidRDefault="00DA7195" w:rsidP="007742CB">
      <w:pPr>
        <w:ind w:firstLine="851"/>
        <w:jc w:val="both"/>
        <w:sectPr w:rsidR="00DA7195">
          <w:headerReference w:type="default" r:id="rId13"/>
          <w:pgSz w:w="11907" w:h="16840"/>
          <w:pgMar w:top="1247" w:right="709" w:bottom="1247" w:left="1797" w:header="720" w:footer="720" w:gutter="0"/>
          <w:cols w:space="720"/>
          <w:titlePg/>
        </w:sectPr>
      </w:pPr>
    </w:p>
    <w:p w:rsidR="00EE18A2" w:rsidRPr="003D3279" w:rsidRDefault="00EE18A2" w:rsidP="007742CB">
      <w:pPr>
        <w:spacing w:line="276" w:lineRule="auto"/>
        <w:rPr>
          <w:sz w:val="24"/>
          <w:szCs w:val="24"/>
        </w:rPr>
      </w:pPr>
    </w:p>
    <w:sectPr w:rsidR="00EE18A2" w:rsidRPr="003D3279" w:rsidSect="00B12D50">
      <w:pgSz w:w="11907" w:h="16840"/>
      <w:pgMar w:top="1247" w:right="709" w:bottom="1247" w:left="179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64C9" w:rsidRDefault="001D64C9">
      <w:r>
        <w:separator/>
      </w:r>
    </w:p>
  </w:endnote>
  <w:endnote w:type="continuationSeparator" w:id="0">
    <w:p w:rsidR="001D64C9" w:rsidRDefault="001D6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64C9" w:rsidRDefault="001D64C9">
      <w:r>
        <w:separator/>
      </w:r>
    </w:p>
  </w:footnote>
  <w:footnote w:type="continuationSeparator" w:id="0">
    <w:p w:rsidR="001D64C9" w:rsidRDefault="001D64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64C9" w:rsidRDefault="001D64C9">
    <w:pPr>
      <w:pStyle w:val="a4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12CBB">
      <w:rPr>
        <w:rStyle w:val="a5"/>
        <w:noProof/>
      </w:rPr>
      <w:t>13</w:t>
    </w:r>
    <w:r>
      <w:rPr>
        <w:rStyle w:val="a5"/>
      </w:rPr>
      <w:fldChar w:fldCharType="end"/>
    </w:r>
  </w:p>
  <w:p w:rsidR="001D64C9" w:rsidRDefault="001D64C9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56DCE"/>
    <w:multiLevelType w:val="hybridMultilevel"/>
    <w:tmpl w:val="A3B265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C61F4"/>
    <w:multiLevelType w:val="hybridMultilevel"/>
    <w:tmpl w:val="02EC5836"/>
    <w:lvl w:ilvl="0" w:tplc="D5BA025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D82226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E34A9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AAC2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A6D4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B9AAA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CA73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7897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31215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44D21"/>
    <w:multiLevelType w:val="singleLevel"/>
    <w:tmpl w:val="710C5C7A"/>
    <w:lvl w:ilvl="0">
      <w:start w:val="5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</w:abstractNum>
  <w:abstractNum w:abstractNumId="3" w15:restartNumberingAfterBreak="0">
    <w:nsid w:val="085E255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6B95E56"/>
    <w:multiLevelType w:val="hybridMultilevel"/>
    <w:tmpl w:val="A498D5A2"/>
    <w:lvl w:ilvl="0" w:tplc="13E69C68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9E81E87"/>
    <w:multiLevelType w:val="multilevel"/>
    <w:tmpl w:val="923A1D56"/>
    <w:lvl w:ilvl="0">
      <w:start w:val="4"/>
      <w:numFmt w:val="decimal"/>
      <w:lvlText w:val="%1."/>
      <w:lvlJc w:val="left"/>
      <w:pPr>
        <w:tabs>
          <w:tab w:val="num" w:pos="421"/>
        </w:tabs>
        <w:ind w:left="421" w:hanging="42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 w15:restartNumberingAfterBreak="0">
    <w:nsid w:val="21560D93"/>
    <w:multiLevelType w:val="hybridMultilevel"/>
    <w:tmpl w:val="F11453D4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" w15:restartNumberingAfterBreak="0">
    <w:nsid w:val="22A67B26"/>
    <w:multiLevelType w:val="hybridMultilevel"/>
    <w:tmpl w:val="6902DC5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22B1140D"/>
    <w:multiLevelType w:val="hybridMultilevel"/>
    <w:tmpl w:val="8FD8C6E2"/>
    <w:lvl w:ilvl="0" w:tplc="13E69C68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B0F2241"/>
    <w:multiLevelType w:val="multilevel"/>
    <w:tmpl w:val="78C813E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163584A"/>
    <w:multiLevelType w:val="hybridMultilevel"/>
    <w:tmpl w:val="D248C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3712C9F"/>
    <w:multiLevelType w:val="hybridMultilevel"/>
    <w:tmpl w:val="42E8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C2DE2"/>
    <w:multiLevelType w:val="hybridMultilevel"/>
    <w:tmpl w:val="6B76F6A0"/>
    <w:lvl w:ilvl="0" w:tplc="90708742">
      <w:start w:val="1"/>
      <w:numFmt w:val="decimal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7" w15:restartNumberingAfterBreak="0">
    <w:nsid w:val="393A23B1"/>
    <w:multiLevelType w:val="hybridMultilevel"/>
    <w:tmpl w:val="4330FDAC"/>
    <w:lvl w:ilvl="0" w:tplc="13E69C68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AE36984"/>
    <w:multiLevelType w:val="multilevel"/>
    <w:tmpl w:val="649E9E5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20" w15:restartNumberingAfterBreak="0">
    <w:nsid w:val="3CD87A29"/>
    <w:multiLevelType w:val="hybridMultilevel"/>
    <w:tmpl w:val="B8B0E8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D91303F"/>
    <w:multiLevelType w:val="hybridMultilevel"/>
    <w:tmpl w:val="68305C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0F70A81"/>
    <w:multiLevelType w:val="hybridMultilevel"/>
    <w:tmpl w:val="2AE60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75555A"/>
    <w:multiLevelType w:val="hybridMultilevel"/>
    <w:tmpl w:val="200E3FCE"/>
    <w:lvl w:ilvl="0" w:tplc="3E269CE8">
      <w:start w:val="1"/>
      <w:numFmt w:val="bullet"/>
      <w:pStyle w:val="a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E3B5A"/>
    <w:multiLevelType w:val="singleLevel"/>
    <w:tmpl w:val="6E2E6DC0"/>
    <w:lvl w:ilvl="0">
      <w:start w:val="1"/>
      <w:numFmt w:val="decimal"/>
      <w:lvlText w:val="%1)"/>
      <w:lvlJc w:val="left"/>
      <w:pPr>
        <w:tabs>
          <w:tab w:val="num" w:pos="303"/>
        </w:tabs>
        <w:ind w:left="303" w:hanging="360"/>
      </w:pPr>
      <w:rPr>
        <w:rFonts w:hint="default"/>
      </w:rPr>
    </w:lvl>
  </w:abstractNum>
  <w:abstractNum w:abstractNumId="26" w15:restartNumberingAfterBreak="0">
    <w:nsid w:val="53930831"/>
    <w:multiLevelType w:val="multilevel"/>
    <w:tmpl w:val="E9446B18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7" w15:restartNumberingAfterBreak="0">
    <w:nsid w:val="542845D0"/>
    <w:multiLevelType w:val="hybridMultilevel"/>
    <w:tmpl w:val="68BC73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6ED002D"/>
    <w:multiLevelType w:val="hybridMultilevel"/>
    <w:tmpl w:val="FC1E9E16"/>
    <w:lvl w:ilvl="0" w:tplc="13E69C6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5A040CBB"/>
    <w:multiLevelType w:val="hybridMultilevel"/>
    <w:tmpl w:val="ED72C150"/>
    <w:lvl w:ilvl="0" w:tplc="5C22F74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6B8F7E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1A4E8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620D6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468C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5C0ECF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D14AB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7872C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5F2768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CB67084"/>
    <w:multiLevelType w:val="hybridMultilevel"/>
    <w:tmpl w:val="8FD8C6E2"/>
    <w:lvl w:ilvl="0" w:tplc="13E69C68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62DE23BC"/>
    <w:multiLevelType w:val="multilevel"/>
    <w:tmpl w:val="4B566F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2" w15:restartNumberingAfterBreak="0">
    <w:nsid w:val="660C1BB8"/>
    <w:multiLevelType w:val="multilevel"/>
    <w:tmpl w:val="5670A1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3" w15:restartNumberingAfterBreak="0">
    <w:nsid w:val="6AD82585"/>
    <w:multiLevelType w:val="hybridMultilevel"/>
    <w:tmpl w:val="AEA6A7F6"/>
    <w:lvl w:ilvl="0" w:tplc="13E69C6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4" w15:restartNumberingAfterBreak="0">
    <w:nsid w:val="6B2F417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6DAC39E6"/>
    <w:multiLevelType w:val="multilevel"/>
    <w:tmpl w:val="1EEC87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6" w15:restartNumberingAfterBreak="0">
    <w:nsid w:val="6F5F711F"/>
    <w:multiLevelType w:val="hybridMultilevel"/>
    <w:tmpl w:val="C1D8EED2"/>
    <w:lvl w:ilvl="0" w:tplc="2520B4A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07A53AB"/>
    <w:multiLevelType w:val="hybridMultilevel"/>
    <w:tmpl w:val="3E70A9E4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C16AC5"/>
    <w:multiLevelType w:val="hybridMultilevel"/>
    <w:tmpl w:val="C58E6CD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875333"/>
    <w:multiLevelType w:val="hybridMultilevel"/>
    <w:tmpl w:val="2376BB76"/>
    <w:lvl w:ilvl="0" w:tplc="13E69C6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97601C"/>
    <w:multiLevelType w:val="hybridMultilevel"/>
    <w:tmpl w:val="BDAC126A"/>
    <w:lvl w:ilvl="0" w:tplc="499E9266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41" w15:restartNumberingAfterBreak="0">
    <w:nsid w:val="77FB21CC"/>
    <w:multiLevelType w:val="hybridMultilevel"/>
    <w:tmpl w:val="78CC94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5"/>
  </w:num>
  <w:num w:numId="2">
    <w:abstractNumId w:val="32"/>
  </w:num>
  <w:num w:numId="3">
    <w:abstractNumId w:val="29"/>
  </w:num>
  <w:num w:numId="4">
    <w:abstractNumId w:val="31"/>
  </w:num>
  <w:num w:numId="5">
    <w:abstractNumId w:val="26"/>
  </w:num>
  <w:num w:numId="6">
    <w:abstractNumId w:val="3"/>
  </w:num>
  <w:num w:numId="7">
    <w:abstractNumId w:val="19"/>
  </w:num>
  <w:num w:numId="8">
    <w:abstractNumId w:val="25"/>
  </w:num>
  <w:num w:numId="9">
    <w:abstractNumId w:val="34"/>
  </w:num>
  <w:num w:numId="10">
    <w:abstractNumId w:val="2"/>
  </w:num>
  <w:num w:numId="11">
    <w:abstractNumId w:val="6"/>
  </w:num>
  <w:num w:numId="12">
    <w:abstractNumId w:val="1"/>
  </w:num>
  <w:num w:numId="13">
    <w:abstractNumId w:val="27"/>
  </w:num>
  <w:num w:numId="14">
    <w:abstractNumId w:val="16"/>
  </w:num>
  <w:num w:numId="15">
    <w:abstractNumId w:val="40"/>
  </w:num>
  <w:num w:numId="16">
    <w:abstractNumId w:val="21"/>
  </w:num>
  <w:num w:numId="17">
    <w:abstractNumId w:val="8"/>
  </w:num>
  <w:num w:numId="18">
    <w:abstractNumId w:val="20"/>
  </w:num>
  <w:num w:numId="19">
    <w:abstractNumId w:val="23"/>
  </w:num>
  <w:num w:numId="20">
    <w:abstractNumId w:val="11"/>
  </w:num>
  <w:num w:numId="21">
    <w:abstractNumId w:val="12"/>
  </w:num>
  <w:num w:numId="22">
    <w:abstractNumId w:val="12"/>
  </w:num>
  <w:num w:numId="23">
    <w:abstractNumId w:val="7"/>
  </w:num>
  <w:num w:numId="24">
    <w:abstractNumId w:val="33"/>
  </w:num>
  <w:num w:numId="25">
    <w:abstractNumId w:val="28"/>
  </w:num>
  <w:num w:numId="26">
    <w:abstractNumId w:val="30"/>
  </w:num>
  <w:num w:numId="27">
    <w:abstractNumId w:val="39"/>
  </w:num>
  <w:num w:numId="28">
    <w:abstractNumId w:val="5"/>
  </w:num>
  <w:num w:numId="29">
    <w:abstractNumId w:val="18"/>
  </w:num>
  <w:num w:numId="30">
    <w:abstractNumId w:val="4"/>
  </w:num>
  <w:num w:numId="31">
    <w:abstractNumId w:val="9"/>
  </w:num>
  <w:num w:numId="32">
    <w:abstractNumId w:val="17"/>
  </w:num>
  <w:num w:numId="33">
    <w:abstractNumId w:val="0"/>
  </w:num>
  <w:num w:numId="34">
    <w:abstractNumId w:val="41"/>
  </w:num>
  <w:num w:numId="35">
    <w:abstractNumId w:val="24"/>
  </w:num>
  <w:num w:numId="36">
    <w:abstractNumId w:val="13"/>
  </w:num>
  <w:num w:numId="37">
    <w:abstractNumId w:val="22"/>
  </w:num>
  <w:num w:numId="38">
    <w:abstractNumId w:val="10"/>
  </w:num>
  <w:num w:numId="39">
    <w:abstractNumId w:val="15"/>
  </w:num>
  <w:num w:numId="40">
    <w:abstractNumId w:val="37"/>
  </w:num>
  <w:num w:numId="41">
    <w:abstractNumId w:val="38"/>
  </w:num>
  <w:num w:numId="42">
    <w:abstractNumId w:val="36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93BBD"/>
    <w:rsid w:val="00021A85"/>
    <w:rsid w:val="00023B77"/>
    <w:rsid w:val="00023CA0"/>
    <w:rsid w:val="00024C63"/>
    <w:rsid w:val="000313E9"/>
    <w:rsid w:val="000435CB"/>
    <w:rsid w:val="00060E24"/>
    <w:rsid w:val="00094006"/>
    <w:rsid w:val="000A1BE1"/>
    <w:rsid w:val="000A6E16"/>
    <w:rsid w:val="000B2307"/>
    <w:rsid w:val="000C11A8"/>
    <w:rsid w:val="000C6BEB"/>
    <w:rsid w:val="00100B59"/>
    <w:rsid w:val="001065B2"/>
    <w:rsid w:val="00107808"/>
    <w:rsid w:val="00120145"/>
    <w:rsid w:val="00152949"/>
    <w:rsid w:val="001775A2"/>
    <w:rsid w:val="00181234"/>
    <w:rsid w:val="00191E91"/>
    <w:rsid w:val="00195496"/>
    <w:rsid w:val="001C4139"/>
    <w:rsid w:val="001C7160"/>
    <w:rsid w:val="001D64C9"/>
    <w:rsid w:val="001E4F5F"/>
    <w:rsid w:val="00201390"/>
    <w:rsid w:val="0020347E"/>
    <w:rsid w:val="00205D04"/>
    <w:rsid w:val="00207D90"/>
    <w:rsid w:val="00217AE1"/>
    <w:rsid w:val="00244CD4"/>
    <w:rsid w:val="00254423"/>
    <w:rsid w:val="00255AFF"/>
    <w:rsid w:val="00277522"/>
    <w:rsid w:val="00283376"/>
    <w:rsid w:val="00292E1F"/>
    <w:rsid w:val="002A1065"/>
    <w:rsid w:val="002A4691"/>
    <w:rsid w:val="002A7B98"/>
    <w:rsid w:val="002B23B4"/>
    <w:rsid w:val="002C707D"/>
    <w:rsid w:val="002C72C2"/>
    <w:rsid w:val="00304AF8"/>
    <w:rsid w:val="003065ED"/>
    <w:rsid w:val="00316B25"/>
    <w:rsid w:val="003420A0"/>
    <w:rsid w:val="003479B3"/>
    <w:rsid w:val="00365229"/>
    <w:rsid w:val="003A3804"/>
    <w:rsid w:val="003A5FB4"/>
    <w:rsid w:val="003D1CD4"/>
    <w:rsid w:val="003D3279"/>
    <w:rsid w:val="003D7FCA"/>
    <w:rsid w:val="00402ADE"/>
    <w:rsid w:val="004042E3"/>
    <w:rsid w:val="004167D5"/>
    <w:rsid w:val="00426A39"/>
    <w:rsid w:val="0042742A"/>
    <w:rsid w:val="004548B1"/>
    <w:rsid w:val="004D10A1"/>
    <w:rsid w:val="004E0495"/>
    <w:rsid w:val="00502A83"/>
    <w:rsid w:val="00514231"/>
    <w:rsid w:val="00514A89"/>
    <w:rsid w:val="00515E97"/>
    <w:rsid w:val="00520A57"/>
    <w:rsid w:val="00522744"/>
    <w:rsid w:val="0052754E"/>
    <w:rsid w:val="00545C06"/>
    <w:rsid w:val="00550565"/>
    <w:rsid w:val="00555BF9"/>
    <w:rsid w:val="005806E9"/>
    <w:rsid w:val="00596BDC"/>
    <w:rsid w:val="005A0574"/>
    <w:rsid w:val="005C6475"/>
    <w:rsid w:val="005F02F1"/>
    <w:rsid w:val="005F05D7"/>
    <w:rsid w:val="00610853"/>
    <w:rsid w:val="00612CBB"/>
    <w:rsid w:val="00613C5F"/>
    <w:rsid w:val="00625D90"/>
    <w:rsid w:val="006353AA"/>
    <w:rsid w:val="0065536E"/>
    <w:rsid w:val="006573F2"/>
    <w:rsid w:val="00667FAF"/>
    <w:rsid w:val="0067073B"/>
    <w:rsid w:val="006811F7"/>
    <w:rsid w:val="00685E4B"/>
    <w:rsid w:val="00691F23"/>
    <w:rsid w:val="00693BBD"/>
    <w:rsid w:val="006A1CE9"/>
    <w:rsid w:val="006C06F2"/>
    <w:rsid w:val="006F491F"/>
    <w:rsid w:val="006F6FA7"/>
    <w:rsid w:val="0072179B"/>
    <w:rsid w:val="0072554C"/>
    <w:rsid w:val="00725950"/>
    <w:rsid w:val="00750408"/>
    <w:rsid w:val="0075566A"/>
    <w:rsid w:val="007604E5"/>
    <w:rsid w:val="007605E4"/>
    <w:rsid w:val="00771AF2"/>
    <w:rsid w:val="007742CB"/>
    <w:rsid w:val="00791018"/>
    <w:rsid w:val="00792FB5"/>
    <w:rsid w:val="007A51C3"/>
    <w:rsid w:val="007A6553"/>
    <w:rsid w:val="007B06B2"/>
    <w:rsid w:val="007D2912"/>
    <w:rsid w:val="007D4B8C"/>
    <w:rsid w:val="007E7442"/>
    <w:rsid w:val="007E7831"/>
    <w:rsid w:val="00822842"/>
    <w:rsid w:val="008265BE"/>
    <w:rsid w:val="00830DD8"/>
    <w:rsid w:val="00832C07"/>
    <w:rsid w:val="00845EE8"/>
    <w:rsid w:val="00860EDF"/>
    <w:rsid w:val="00861A7C"/>
    <w:rsid w:val="008627A3"/>
    <w:rsid w:val="008674E3"/>
    <w:rsid w:val="00884A05"/>
    <w:rsid w:val="00891F56"/>
    <w:rsid w:val="00897655"/>
    <w:rsid w:val="008B5F87"/>
    <w:rsid w:val="008C7953"/>
    <w:rsid w:val="008D3B5F"/>
    <w:rsid w:val="008D7046"/>
    <w:rsid w:val="008E3DBE"/>
    <w:rsid w:val="008F642F"/>
    <w:rsid w:val="0091250F"/>
    <w:rsid w:val="009175E4"/>
    <w:rsid w:val="00940474"/>
    <w:rsid w:val="00952E8C"/>
    <w:rsid w:val="00963F2D"/>
    <w:rsid w:val="00977D05"/>
    <w:rsid w:val="009807BE"/>
    <w:rsid w:val="009918FA"/>
    <w:rsid w:val="009B3250"/>
    <w:rsid w:val="009B6D96"/>
    <w:rsid w:val="009C3174"/>
    <w:rsid w:val="009C5423"/>
    <w:rsid w:val="009C7DB2"/>
    <w:rsid w:val="009D15AF"/>
    <w:rsid w:val="009D2346"/>
    <w:rsid w:val="009D299C"/>
    <w:rsid w:val="009E75C8"/>
    <w:rsid w:val="009F5187"/>
    <w:rsid w:val="009F58C6"/>
    <w:rsid w:val="009F79F6"/>
    <w:rsid w:val="009F7E1F"/>
    <w:rsid w:val="00A006E8"/>
    <w:rsid w:val="00A03BFE"/>
    <w:rsid w:val="00A07448"/>
    <w:rsid w:val="00A74CD7"/>
    <w:rsid w:val="00AA432C"/>
    <w:rsid w:val="00AD0917"/>
    <w:rsid w:val="00AE0A18"/>
    <w:rsid w:val="00AE2795"/>
    <w:rsid w:val="00AE4EC8"/>
    <w:rsid w:val="00AE5C0C"/>
    <w:rsid w:val="00AE6DC5"/>
    <w:rsid w:val="00B01476"/>
    <w:rsid w:val="00B01A60"/>
    <w:rsid w:val="00B05359"/>
    <w:rsid w:val="00B12D50"/>
    <w:rsid w:val="00B13098"/>
    <w:rsid w:val="00B16A6B"/>
    <w:rsid w:val="00B26E27"/>
    <w:rsid w:val="00B313A4"/>
    <w:rsid w:val="00B51509"/>
    <w:rsid w:val="00B57D76"/>
    <w:rsid w:val="00B60B6B"/>
    <w:rsid w:val="00B65A8B"/>
    <w:rsid w:val="00B774AF"/>
    <w:rsid w:val="00B81E08"/>
    <w:rsid w:val="00BA5C71"/>
    <w:rsid w:val="00BA71B3"/>
    <w:rsid w:val="00BC206D"/>
    <w:rsid w:val="00C016B0"/>
    <w:rsid w:val="00C050EB"/>
    <w:rsid w:val="00C35E4F"/>
    <w:rsid w:val="00C368C6"/>
    <w:rsid w:val="00C501EA"/>
    <w:rsid w:val="00C51134"/>
    <w:rsid w:val="00C62655"/>
    <w:rsid w:val="00C7218F"/>
    <w:rsid w:val="00C72E04"/>
    <w:rsid w:val="00C73492"/>
    <w:rsid w:val="00C8052B"/>
    <w:rsid w:val="00C956D9"/>
    <w:rsid w:val="00CC7F49"/>
    <w:rsid w:val="00CE6138"/>
    <w:rsid w:val="00D04CC0"/>
    <w:rsid w:val="00D15004"/>
    <w:rsid w:val="00D355ED"/>
    <w:rsid w:val="00D368CB"/>
    <w:rsid w:val="00D369BC"/>
    <w:rsid w:val="00D56A91"/>
    <w:rsid w:val="00D6008E"/>
    <w:rsid w:val="00D73A28"/>
    <w:rsid w:val="00D833A1"/>
    <w:rsid w:val="00D860E8"/>
    <w:rsid w:val="00D91BAA"/>
    <w:rsid w:val="00DA7195"/>
    <w:rsid w:val="00DA77BD"/>
    <w:rsid w:val="00DB3C92"/>
    <w:rsid w:val="00DD4401"/>
    <w:rsid w:val="00DE1AA6"/>
    <w:rsid w:val="00DF3D1F"/>
    <w:rsid w:val="00E006B7"/>
    <w:rsid w:val="00E13261"/>
    <w:rsid w:val="00E424D2"/>
    <w:rsid w:val="00E839D4"/>
    <w:rsid w:val="00E86600"/>
    <w:rsid w:val="00E927C8"/>
    <w:rsid w:val="00EA074E"/>
    <w:rsid w:val="00EB5A1E"/>
    <w:rsid w:val="00EB6E96"/>
    <w:rsid w:val="00EE18A2"/>
    <w:rsid w:val="00EF45AB"/>
    <w:rsid w:val="00EF4EB4"/>
    <w:rsid w:val="00F12260"/>
    <w:rsid w:val="00F42C03"/>
    <w:rsid w:val="00F63366"/>
    <w:rsid w:val="00F97A05"/>
    <w:rsid w:val="00FA37BE"/>
    <w:rsid w:val="00FB1427"/>
    <w:rsid w:val="00FD3D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D96EF8A-378D-49DD-96EB-77888D89C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12D50"/>
  </w:style>
  <w:style w:type="paragraph" w:styleId="1">
    <w:name w:val="heading 1"/>
    <w:basedOn w:val="a0"/>
    <w:next w:val="a0"/>
    <w:link w:val="10"/>
    <w:qFormat/>
    <w:rsid w:val="00B12D50"/>
    <w:pPr>
      <w:keepNext/>
      <w:numPr>
        <w:numId w:val="20"/>
      </w:numPr>
      <w:outlineLvl w:val="0"/>
    </w:pPr>
    <w:rPr>
      <w:sz w:val="28"/>
    </w:rPr>
  </w:style>
  <w:style w:type="paragraph" w:styleId="2">
    <w:name w:val="heading 2"/>
    <w:basedOn w:val="a0"/>
    <w:next w:val="a0"/>
    <w:qFormat/>
    <w:rsid w:val="00B12D50"/>
    <w:pPr>
      <w:keepNext/>
      <w:numPr>
        <w:ilvl w:val="1"/>
        <w:numId w:val="20"/>
      </w:numPr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B12D50"/>
    <w:pPr>
      <w:keepNext/>
      <w:numPr>
        <w:ilvl w:val="2"/>
        <w:numId w:val="20"/>
      </w:numPr>
      <w:outlineLvl w:val="2"/>
    </w:pPr>
    <w:rPr>
      <w:sz w:val="24"/>
    </w:rPr>
  </w:style>
  <w:style w:type="paragraph" w:styleId="4">
    <w:name w:val="heading 4"/>
    <w:basedOn w:val="a0"/>
    <w:next w:val="a0"/>
    <w:qFormat/>
    <w:rsid w:val="00B12D50"/>
    <w:pPr>
      <w:keepNext/>
      <w:numPr>
        <w:ilvl w:val="3"/>
        <w:numId w:val="20"/>
      </w:numPr>
      <w:ind w:right="-57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B12D50"/>
    <w:pPr>
      <w:keepNext/>
      <w:numPr>
        <w:ilvl w:val="4"/>
        <w:numId w:val="20"/>
      </w:numPr>
      <w:outlineLvl w:val="4"/>
    </w:pPr>
    <w:rPr>
      <w:sz w:val="28"/>
      <w:u w:val="single"/>
    </w:rPr>
  </w:style>
  <w:style w:type="paragraph" w:styleId="6">
    <w:name w:val="heading 6"/>
    <w:basedOn w:val="a0"/>
    <w:next w:val="a0"/>
    <w:qFormat/>
    <w:rsid w:val="00B12D50"/>
    <w:pPr>
      <w:keepNext/>
      <w:numPr>
        <w:ilvl w:val="5"/>
        <w:numId w:val="20"/>
      </w:numPr>
      <w:outlineLvl w:val="5"/>
    </w:pPr>
    <w:rPr>
      <w:sz w:val="28"/>
    </w:rPr>
  </w:style>
  <w:style w:type="paragraph" w:styleId="7">
    <w:name w:val="heading 7"/>
    <w:basedOn w:val="a0"/>
    <w:next w:val="a0"/>
    <w:link w:val="70"/>
    <w:qFormat/>
    <w:rsid w:val="002A7B98"/>
    <w:pPr>
      <w:numPr>
        <w:ilvl w:val="6"/>
        <w:numId w:val="20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0"/>
    <w:next w:val="a0"/>
    <w:link w:val="80"/>
    <w:qFormat/>
    <w:rsid w:val="00217AE1"/>
    <w:pPr>
      <w:numPr>
        <w:ilvl w:val="7"/>
        <w:numId w:val="20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0"/>
    <w:next w:val="a0"/>
    <w:link w:val="90"/>
    <w:qFormat/>
    <w:rsid w:val="002A7B98"/>
    <w:pPr>
      <w:numPr>
        <w:ilvl w:val="8"/>
        <w:numId w:val="20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rsid w:val="00B12D50"/>
    <w:pPr>
      <w:tabs>
        <w:tab w:val="center" w:pos="4536"/>
        <w:tab w:val="right" w:pos="9072"/>
      </w:tabs>
    </w:pPr>
  </w:style>
  <w:style w:type="character" w:styleId="a5">
    <w:name w:val="page number"/>
    <w:basedOn w:val="a1"/>
    <w:rsid w:val="00B12D50"/>
  </w:style>
  <w:style w:type="paragraph" w:styleId="a6">
    <w:name w:val="footer"/>
    <w:basedOn w:val="a0"/>
    <w:rsid w:val="00B12D50"/>
    <w:pPr>
      <w:tabs>
        <w:tab w:val="center" w:pos="4320"/>
        <w:tab w:val="right" w:pos="8640"/>
      </w:tabs>
    </w:pPr>
  </w:style>
  <w:style w:type="table" w:styleId="a7">
    <w:name w:val="Table Grid"/>
    <w:basedOn w:val="a2"/>
    <w:rsid w:val="00693B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0"/>
    <w:rsid w:val="00B01476"/>
    <w:pPr>
      <w:spacing w:before="100" w:beforeAutospacing="1" w:after="100" w:afterAutospacing="1"/>
    </w:pPr>
    <w:rPr>
      <w:color w:val="000080"/>
      <w:sz w:val="24"/>
      <w:szCs w:val="24"/>
    </w:rPr>
  </w:style>
  <w:style w:type="character" w:styleId="a9">
    <w:name w:val="Strong"/>
    <w:uiPriority w:val="22"/>
    <w:qFormat/>
    <w:rsid w:val="00B01476"/>
    <w:rPr>
      <w:b/>
      <w:bCs/>
    </w:rPr>
  </w:style>
  <w:style w:type="paragraph" w:styleId="aa">
    <w:name w:val="Balloon Text"/>
    <w:basedOn w:val="a0"/>
    <w:semiHidden/>
    <w:rsid w:val="00891F56"/>
    <w:rPr>
      <w:rFonts w:ascii="Tahoma" w:hAnsi="Tahoma" w:cs="Tahoma"/>
      <w:sz w:val="16"/>
      <w:szCs w:val="16"/>
    </w:rPr>
  </w:style>
  <w:style w:type="paragraph" w:styleId="ab">
    <w:name w:val="Body Text"/>
    <w:basedOn w:val="a0"/>
    <w:link w:val="ac"/>
    <w:rsid w:val="00B13098"/>
    <w:pPr>
      <w:overflowPunct w:val="0"/>
      <w:autoSpaceDE w:val="0"/>
      <w:autoSpaceDN w:val="0"/>
      <w:adjustRightInd w:val="0"/>
      <w:spacing w:line="276" w:lineRule="auto"/>
      <w:jc w:val="both"/>
      <w:textAlignment w:val="baseline"/>
    </w:pPr>
    <w:rPr>
      <w:bCs/>
      <w:sz w:val="24"/>
    </w:rPr>
  </w:style>
  <w:style w:type="character" w:customStyle="1" w:styleId="ac">
    <w:name w:val="Основной текст Знак"/>
    <w:link w:val="ab"/>
    <w:rsid w:val="00B13098"/>
    <w:rPr>
      <w:bCs/>
      <w:sz w:val="24"/>
      <w:lang w:val="ru-RU" w:eastAsia="ru-RU" w:bidi="ar-SA"/>
    </w:rPr>
  </w:style>
  <w:style w:type="character" w:customStyle="1" w:styleId="FontStyle52">
    <w:name w:val="Font Style52"/>
    <w:rsid w:val="00F97A05"/>
    <w:rPr>
      <w:rFonts w:ascii="Times New Roman" w:hAnsi="Times New Roman" w:cs="Times New Roman"/>
      <w:sz w:val="26"/>
      <w:szCs w:val="26"/>
    </w:rPr>
  </w:style>
  <w:style w:type="character" w:styleId="ad">
    <w:name w:val="Hyperlink"/>
    <w:uiPriority w:val="99"/>
    <w:rsid w:val="00B60B6B"/>
    <w:rPr>
      <w:color w:val="0000FF"/>
      <w:u w:val="single"/>
    </w:rPr>
  </w:style>
  <w:style w:type="paragraph" w:customStyle="1" w:styleId="Style2">
    <w:name w:val="Style2"/>
    <w:basedOn w:val="a0"/>
    <w:rsid w:val="00254423"/>
    <w:pPr>
      <w:widowControl w:val="0"/>
      <w:autoSpaceDE w:val="0"/>
      <w:autoSpaceDN w:val="0"/>
      <w:adjustRightInd w:val="0"/>
      <w:spacing w:line="480" w:lineRule="exact"/>
      <w:ind w:firstLine="696"/>
      <w:jc w:val="both"/>
    </w:pPr>
    <w:rPr>
      <w:sz w:val="24"/>
      <w:szCs w:val="24"/>
    </w:rPr>
  </w:style>
  <w:style w:type="character" w:customStyle="1" w:styleId="80">
    <w:name w:val="Заголовок 8 Знак"/>
    <w:link w:val="8"/>
    <w:rsid w:val="00217AE1"/>
    <w:rPr>
      <w:i/>
      <w:iCs/>
      <w:sz w:val="24"/>
      <w:szCs w:val="24"/>
    </w:rPr>
  </w:style>
  <w:style w:type="character" w:customStyle="1" w:styleId="coursetitle">
    <w:name w:val="course_title"/>
    <w:rsid w:val="00217AE1"/>
  </w:style>
  <w:style w:type="paragraph" w:customStyle="1" w:styleId="Style3">
    <w:name w:val="Style3"/>
    <w:basedOn w:val="a0"/>
    <w:rsid w:val="00B05359"/>
    <w:pPr>
      <w:widowControl w:val="0"/>
      <w:autoSpaceDE w:val="0"/>
      <w:autoSpaceDN w:val="0"/>
      <w:adjustRightInd w:val="0"/>
      <w:spacing w:line="349" w:lineRule="exact"/>
      <w:jc w:val="center"/>
    </w:pPr>
    <w:rPr>
      <w:sz w:val="24"/>
      <w:szCs w:val="24"/>
    </w:rPr>
  </w:style>
  <w:style w:type="character" w:customStyle="1" w:styleId="FontStyle27">
    <w:name w:val="Font Style27"/>
    <w:rsid w:val="00B05359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28">
    <w:name w:val="Font Style28"/>
    <w:rsid w:val="00B05359"/>
    <w:rPr>
      <w:rFonts w:ascii="Times New Roman" w:hAnsi="Times New Roman" w:cs="Times New Roman" w:hint="default"/>
      <w:b/>
      <w:bCs/>
      <w:sz w:val="28"/>
      <w:szCs w:val="28"/>
    </w:rPr>
  </w:style>
  <w:style w:type="paragraph" w:customStyle="1" w:styleId="ae">
    <w:name w:val="Для таблиц"/>
    <w:basedOn w:val="a0"/>
    <w:rsid w:val="00B05359"/>
    <w:rPr>
      <w:sz w:val="24"/>
      <w:szCs w:val="24"/>
    </w:rPr>
  </w:style>
  <w:style w:type="paragraph" w:customStyle="1" w:styleId="11">
    <w:name w:val="Абзац списка1"/>
    <w:basedOn w:val="a0"/>
    <w:uiPriority w:val="99"/>
    <w:rsid w:val="00940474"/>
    <w:pPr>
      <w:ind w:left="720"/>
      <w:contextualSpacing/>
    </w:pPr>
    <w:rPr>
      <w:rFonts w:eastAsia="Calibri" w:cs="Tahoma"/>
      <w:sz w:val="28"/>
    </w:rPr>
  </w:style>
  <w:style w:type="paragraph" w:customStyle="1" w:styleId="af">
    <w:name w:val="Текст рабочей программы"/>
    <w:basedOn w:val="a0"/>
    <w:link w:val="af0"/>
    <w:qFormat/>
    <w:rsid w:val="002A7B98"/>
    <w:pPr>
      <w:ind w:firstLine="567"/>
      <w:jc w:val="both"/>
    </w:pPr>
    <w:rPr>
      <w:sz w:val="28"/>
      <w:szCs w:val="28"/>
    </w:rPr>
  </w:style>
  <w:style w:type="paragraph" w:customStyle="1" w:styleId="a">
    <w:name w:val="Список в рабочей программе"/>
    <w:basedOn w:val="ab"/>
    <w:link w:val="af1"/>
    <w:qFormat/>
    <w:rsid w:val="00316B25"/>
    <w:pPr>
      <w:numPr>
        <w:numId w:val="19"/>
      </w:numPr>
      <w:ind w:left="0" w:firstLine="357"/>
    </w:pPr>
    <w:rPr>
      <w:sz w:val="28"/>
      <w:szCs w:val="28"/>
    </w:rPr>
  </w:style>
  <w:style w:type="character" w:customStyle="1" w:styleId="af0">
    <w:name w:val="Текст рабочей программы Знак"/>
    <w:link w:val="af"/>
    <w:rsid w:val="002A7B98"/>
    <w:rPr>
      <w:sz w:val="28"/>
      <w:szCs w:val="28"/>
    </w:rPr>
  </w:style>
  <w:style w:type="character" w:customStyle="1" w:styleId="70">
    <w:name w:val="Заголовок 7 Знак"/>
    <w:link w:val="7"/>
    <w:semiHidden/>
    <w:rsid w:val="002A7B98"/>
    <w:rPr>
      <w:rFonts w:ascii="Calibri" w:eastAsia="Times New Roman" w:hAnsi="Calibri" w:cs="Times New Roman"/>
      <w:sz w:val="24"/>
      <w:szCs w:val="24"/>
    </w:rPr>
  </w:style>
  <w:style w:type="character" w:customStyle="1" w:styleId="af1">
    <w:name w:val="Список в рабочей программе Знак"/>
    <w:link w:val="a"/>
    <w:rsid w:val="00316B25"/>
    <w:rPr>
      <w:bCs/>
      <w:sz w:val="28"/>
      <w:szCs w:val="28"/>
    </w:rPr>
  </w:style>
  <w:style w:type="character" w:customStyle="1" w:styleId="90">
    <w:name w:val="Заголовок 9 Знак"/>
    <w:link w:val="9"/>
    <w:semiHidden/>
    <w:rsid w:val="002A7B98"/>
    <w:rPr>
      <w:rFonts w:ascii="Cambria" w:eastAsia="Times New Roman" w:hAnsi="Cambria" w:cs="Times New Roman"/>
      <w:sz w:val="22"/>
      <w:szCs w:val="22"/>
    </w:rPr>
  </w:style>
  <w:style w:type="paragraph" w:customStyle="1" w:styleId="12">
    <w:name w:val="Заголовок 1 рабочей программы"/>
    <w:basedOn w:val="1"/>
    <w:link w:val="13"/>
    <w:qFormat/>
    <w:rsid w:val="00B01A60"/>
    <w:pPr>
      <w:spacing w:before="200" w:after="200"/>
      <w:ind w:left="431" w:hanging="431"/>
      <w:jc w:val="center"/>
    </w:pPr>
    <w:rPr>
      <w:b/>
    </w:rPr>
  </w:style>
  <w:style w:type="character" w:customStyle="1" w:styleId="10">
    <w:name w:val="Заголовок 1 Знак"/>
    <w:link w:val="1"/>
    <w:rsid w:val="002A7B98"/>
    <w:rPr>
      <w:sz w:val="28"/>
    </w:rPr>
  </w:style>
  <w:style w:type="character" w:customStyle="1" w:styleId="13">
    <w:name w:val="Заголовок 1 рабочей программы Знак"/>
    <w:link w:val="12"/>
    <w:rsid w:val="00B01A60"/>
    <w:rPr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8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do.pgups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ibook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15</Pages>
  <Words>3225</Words>
  <Characters>18383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</vt:lpstr>
    </vt:vector>
  </TitlesOfParts>
  <Company>Home</Company>
  <LinksUpToDate>false</LinksUpToDate>
  <CharactersWithSpaces>21565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Unknown</dc:creator>
  <cp:keywords/>
  <cp:lastModifiedBy>User</cp:lastModifiedBy>
  <cp:revision>22</cp:revision>
  <cp:lastPrinted>2015-04-13T15:17:00Z</cp:lastPrinted>
  <dcterms:created xsi:type="dcterms:W3CDTF">2017-02-04T17:56:00Z</dcterms:created>
  <dcterms:modified xsi:type="dcterms:W3CDTF">2017-10-26T10:43:00Z</dcterms:modified>
</cp:coreProperties>
</file>