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41" w:rsidRDefault="00BD739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АННОТАЦИЯ</w:t>
      </w:r>
    </w:p>
    <w:p w:rsidR="009F2041" w:rsidRDefault="00BD739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9F2041" w:rsidRDefault="00BD739D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«СИСТЕМЫ МЕНЕДЖМЕНТА КАЧЕСТВА ПРИ ЭКСПЛУАТАЦИИ</w:t>
      </w:r>
      <w:r>
        <w:rPr>
          <w:rFonts w:ascii="Times New Roman" w:eastAsia="Times New Roman" w:hAnsi="Times New Roman" w:cs="Times New Roman"/>
          <w:sz w:val="24"/>
        </w:rPr>
        <w:br/>
        <w:t>И ОБСЛУЖИВАНИИ ТЕЛЕКОММУНИКАЦИОННЫХ СИСТЕМ»</w:t>
      </w:r>
    </w:p>
    <w:p w:rsidR="00BD739D" w:rsidRDefault="00BD739D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Специальность – 23.05.05  «Системы обеспечения движения поездов»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Квалификация выпускника – </w:t>
      </w:r>
      <w:r w:rsidR="00E25AE3">
        <w:rPr>
          <w:rFonts w:ascii="Times New Roman" w:hAnsi="Times New Roman"/>
          <w:sz w:val="24"/>
          <w:szCs w:val="24"/>
        </w:rPr>
        <w:t>инженер путей сообщения</w:t>
      </w:r>
    </w:p>
    <w:p w:rsidR="009F2041" w:rsidRDefault="00BD739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Специализация – Телекоммуникационные системы и сети железнодорожного транспорта </w:t>
      </w:r>
    </w:p>
    <w:p w:rsidR="009F2041" w:rsidRDefault="00BD739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Место дисциплины в структуре основной профессиональной образовательной программы</w:t>
      </w:r>
    </w:p>
    <w:p w:rsidR="009F2041" w:rsidRDefault="00BD73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«Системы менеджмента качества при эксплуатации и обслуживании телекоммуникационных систем» (Б1.Б.43) относится к базовой части и является обязательной.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Цель и задачи дисциплины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Целью изучения дисциплины «Системы менеджмента качества при эксплуатации и обслуживании телекоммуникационных систем»   является получение студентами знаний  о принципах, моделях и системах менеджмента качества  при эксплуатации и обслуживании телекоммуникационных систем (ТКС) и сетей.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достижения поставленной цели решаются следующие задачи:</w:t>
      </w:r>
    </w:p>
    <w:p w:rsidR="009F2041" w:rsidRDefault="00BD739D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 принципов управления качеством ТКС и сетей на всех этапах их жизненного цикла;</w:t>
      </w:r>
    </w:p>
    <w:p w:rsidR="009F2041" w:rsidRDefault="00BD739D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требований к системам качества, международных стандартов управления качеством; </w:t>
      </w:r>
    </w:p>
    <w:p w:rsidR="009F2041" w:rsidRDefault="00BD739D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методов оценки эффективности и качества ТКС и сетей с использованием систем менеджмента качества;</w:t>
      </w:r>
    </w:p>
    <w:p w:rsidR="009F2041" w:rsidRDefault="00BD739D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систем менеджмента качества при эксплуатации и обслуживании телекоммуникационных систем;</w:t>
      </w:r>
    </w:p>
    <w:p w:rsidR="009F2041" w:rsidRDefault="00BD739D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специфики будущей профессии специалистов по эксплуатации, обслуживанию и ремонту телекоммуникационных систем на железнодорожном транспорте.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Перечень планируемых результатов обучения по дисциплине</w:t>
      </w:r>
    </w:p>
    <w:p w:rsidR="009F2041" w:rsidRDefault="00BD739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дисциплины направлено на формирование следующих  компетенций: ОК-6, ПК-4, ПСК 3.1.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дисциплины обучающийся должен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9F2041" w:rsidRDefault="00BD739D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модели менеджмента качества при эксплуатации и обслуживании      телекоммуникационных  систем    и сетей; номенклатуру, </w:t>
      </w:r>
    </w:p>
    <w:p w:rsidR="009F2041" w:rsidRDefault="00BD739D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оценки показателей качества при эксплуатации  и обслуживании телекоммуникационных систем и сетей;</w:t>
      </w:r>
    </w:p>
    <w:p w:rsidR="009F2041" w:rsidRDefault="00BD739D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требования к системам  качества; международные  стандарты управления качеством; </w:t>
      </w:r>
    </w:p>
    <w:p w:rsidR="009F2041" w:rsidRDefault="00BD739D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нормативные документы ОАО «РЖД» по обеспечению качества при эксплуатации и обслуживании телекоммуникационных систем и сетей; </w:t>
      </w:r>
    </w:p>
    <w:p w:rsidR="009F2041" w:rsidRDefault="00BD739D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сертификации систем менеджмента качества при эксплуатации и обслуживании телекоммуникационных систем и сетей.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9F2041" w:rsidRDefault="00BD739D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разрабатывать требования к обеспечению безотказности, готовности и технологической эффективности телекоммуникационных систем и сетей; </w:t>
      </w:r>
    </w:p>
    <w:p w:rsidR="009F2041" w:rsidRDefault="00BD739D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стоимость   их   жизненного цикла.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9F2041" w:rsidRDefault="00BD739D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новыми принципами управления качеством телекоммуникационных систем и сетей на всех этапах их жизненного цикла.</w:t>
      </w:r>
    </w:p>
    <w:p w:rsidR="009F2041" w:rsidRDefault="00BD739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Содержание и структура дисциплины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Современные этапы развития проблем управления качеством.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Международные стандарты управления качеством.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Принципы СМК по ИСО. Системы менеджмент качества.  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Стандартизация. Нормативные документы  ОАО «РЖД» по обеспечению качества при эксплуатации и обслуживании ТКС и сетей.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Корпоративная интегрированная система менеджмента качества ОАО «РЖД». 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Система менеджмента качества при эксплуатации и обслуживании телекоммуникационных систем и сетей. 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Сертификация. Проведение внутренних аудитов.</w:t>
      </w:r>
    </w:p>
    <w:p w:rsidR="009F2041" w:rsidRDefault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качества при эксплуатации и обслуживании ТКС систем и сетей.</w:t>
      </w:r>
    </w:p>
    <w:p w:rsidR="009F2041" w:rsidRDefault="00BD739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Объем дисциплины и виды учебной работы</w:t>
      </w:r>
    </w:p>
    <w:p w:rsidR="009F2041" w:rsidRDefault="00BD739D" w:rsidP="00BD73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очной формы обучения: 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дисциплины – 2 зачетные единицы  (72 час.), в том числе:</w:t>
      </w:r>
    </w:p>
    <w:p w:rsidR="009F2041" w:rsidRDefault="001B4904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лекции – 1</w:t>
      </w:r>
      <w:r w:rsidR="00360826">
        <w:rPr>
          <w:rFonts w:ascii="Times New Roman" w:eastAsia="Times New Roman" w:hAnsi="Times New Roman" w:cs="Times New Roman"/>
          <w:sz w:val="24"/>
        </w:rPr>
        <w:t xml:space="preserve">6 </w:t>
      </w:r>
      <w:r w:rsidR="00BD739D">
        <w:rPr>
          <w:rFonts w:ascii="Times New Roman" w:eastAsia="Times New Roman" w:hAnsi="Times New Roman" w:cs="Times New Roman"/>
          <w:sz w:val="24"/>
        </w:rPr>
        <w:t>час.</w:t>
      </w:r>
    </w:p>
    <w:p w:rsidR="009F2041" w:rsidRDefault="001B4904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занятия – 1</w:t>
      </w:r>
      <w:r w:rsidR="00360826">
        <w:rPr>
          <w:rFonts w:ascii="Times New Roman" w:eastAsia="Times New Roman" w:hAnsi="Times New Roman" w:cs="Times New Roman"/>
          <w:sz w:val="24"/>
        </w:rPr>
        <w:t>6</w:t>
      </w:r>
      <w:r w:rsidR="00BD739D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самостоятельная работа – </w:t>
      </w:r>
      <w:r w:rsidR="001B4904">
        <w:rPr>
          <w:rFonts w:ascii="Times New Roman" w:eastAsia="Times New Roman" w:hAnsi="Times New Roman" w:cs="Times New Roman"/>
          <w:sz w:val="24"/>
        </w:rPr>
        <w:t>3</w:t>
      </w:r>
      <w:r w:rsidR="00360826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4F71AC" w:rsidRPr="004F71AC" w:rsidRDefault="004F71AC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– 9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 зачет.</w:t>
      </w:r>
    </w:p>
    <w:p w:rsidR="009F2041" w:rsidRDefault="00BD739D" w:rsidP="00BD739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очно-заочной формы обучения: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дисциплины – 2 зачетные единицы  (72 час.), в том числе: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лекции – </w:t>
      </w:r>
      <w:r w:rsidR="001B4904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практические занятия – </w:t>
      </w:r>
      <w:r w:rsidR="001B4904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работа 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0826"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6E09D0" w:rsidRDefault="006E09D0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– 9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 зачет.</w:t>
      </w:r>
    </w:p>
    <w:p w:rsidR="009F2041" w:rsidRDefault="00BD739D" w:rsidP="00BD739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заочной формы обучения: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дисциплины – 2 зачетные единицы  (72 час.), в том числе:</w:t>
      </w:r>
    </w:p>
    <w:p w:rsidR="009F2041" w:rsidRDefault="001B4904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лекции –4</w:t>
      </w:r>
      <w:r w:rsidR="00BD739D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занятия – 4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самостоятельная работа – </w:t>
      </w:r>
      <w:r w:rsidR="001B4904">
        <w:rPr>
          <w:rFonts w:ascii="Times New Roman" w:eastAsia="Times New Roman" w:hAnsi="Times New Roman" w:cs="Times New Roman"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6E09D0" w:rsidRDefault="006E09D0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–</w:t>
      </w:r>
      <w:r>
        <w:rPr>
          <w:rFonts w:ascii="Times New Roman" w:eastAsia="Times New Roman" w:hAnsi="Times New Roman" w:cs="Times New Roman"/>
          <w:sz w:val="24"/>
        </w:rPr>
        <w:t xml:space="preserve"> 4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9F2041" w:rsidRDefault="00BD739D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 зачет.</w:t>
      </w:r>
    </w:p>
    <w:p w:rsidR="00360826" w:rsidRDefault="00360826" w:rsidP="00BD7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0826" w:rsidRDefault="00360826" w:rsidP="00360826">
      <w:pPr>
        <w:pStyle w:val="msonormalbullet2gif"/>
        <w:jc w:val="both"/>
      </w:pPr>
      <w:r>
        <w:t>Каф. «Электрическая связь»</w:t>
      </w:r>
    </w:p>
    <w:sectPr w:rsidR="00360826" w:rsidSect="0007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622B"/>
    <w:multiLevelType w:val="multilevel"/>
    <w:tmpl w:val="96C23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046F56"/>
    <w:multiLevelType w:val="multilevel"/>
    <w:tmpl w:val="12E41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C1C24"/>
    <w:multiLevelType w:val="multilevel"/>
    <w:tmpl w:val="9B70A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6A5FD0"/>
    <w:multiLevelType w:val="multilevel"/>
    <w:tmpl w:val="09BA5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041"/>
    <w:rsid w:val="00075A39"/>
    <w:rsid w:val="001B4904"/>
    <w:rsid w:val="00241D6E"/>
    <w:rsid w:val="00360826"/>
    <w:rsid w:val="004F71AC"/>
    <w:rsid w:val="006E09D0"/>
    <w:rsid w:val="008F08D7"/>
    <w:rsid w:val="009F2041"/>
    <w:rsid w:val="00BD739D"/>
    <w:rsid w:val="00D67B55"/>
    <w:rsid w:val="00E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FA30"/>
  <w15:docId w15:val="{56FFA33D-173C-4B43-8D10-63D92282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6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</cp:revision>
  <dcterms:created xsi:type="dcterms:W3CDTF">2017-11-02T09:36:00Z</dcterms:created>
  <dcterms:modified xsi:type="dcterms:W3CDTF">2017-12-18T06:59:00Z</dcterms:modified>
</cp:coreProperties>
</file>