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E2B75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331A21" w:rsidRDefault="00DE2B75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  <w:r w:rsidRPr="00331A21">
        <w:rPr>
          <w:rFonts w:eastAsia="Arial Unicode MS"/>
          <w:b/>
          <w:szCs w:val="28"/>
        </w:rPr>
        <w:t xml:space="preserve">    </w:t>
      </w:r>
    </w:p>
    <w:p w:rsidR="00DE2B75" w:rsidRPr="009951AE" w:rsidRDefault="00DE2B75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153133" w:rsidRPr="009951AE" w:rsidRDefault="00153133" w:rsidP="00DE2B75">
      <w:pPr>
        <w:rPr>
          <w:rFonts w:eastAsia="Arial Unicode MS"/>
        </w:rPr>
      </w:pPr>
    </w:p>
    <w:p w:rsidR="00DC4C29" w:rsidRDefault="00DC4C29" w:rsidP="00A00C7D">
      <w:pPr>
        <w:rPr>
          <w:rFonts w:eastAsia="Arial Unicode MS"/>
        </w:rPr>
      </w:pPr>
    </w:p>
    <w:p w:rsidR="00DC4C29" w:rsidRDefault="00DC4C29" w:rsidP="00A00C7D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00C7D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B2EA9">
        <w:rPr>
          <w:bCs/>
          <w:sz w:val="28"/>
          <w:szCs w:val="28"/>
        </w:rPr>
        <w:t>ОСНОВЫ МИКРОПРОЦЕССОРНОЙ ТЕХНИКИ</w:t>
      </w:r>
      <w:r w:rsidR="00AB2EA9" w:rsidRPr="00FB55FD">
        <w:rPr>
          <w:bCs/>
          <w:sz w:val="28"/>
          <w:szCs w:val="28"/>
        </w:rPr>
        <w:t xml:space="preserve"> И </w:t>
      </w:r>
      <w:r w:rsidR="00AB2EA9">
        <w:rPr>
          <w:bCs/>
          <w:sz w:val="28"/>
          <w:szCs w:val="28"/>
        </w:rPr>
        <w:t>ПРОГРАММИРОВАНИЯ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EA9" w:rsidRPr="00E255E2">
        <w:rPr>
          <w:sz w:val="28"/>
          <w:szCs w:val="28"/>
        </w:rPr>
        <w:t>Б1.В.ОД.4</w:t>
      </w:r>
      <w:r>
        <w:rPr>
          <w:sz w:val="28"/>
          <w:szCs w:val="28"/>
        </w:rPr>
        <w:t xml:space="preserve">) </w:t>
      </w:r>
    </w:p>
    <w:p w:rsidR="00DC4C29" w:rsidRPr="007479C4" w:rsidRDefault="005F712F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479C4">
        <w:rPr>
          <w:sz w:val="28"/>
          <w:szCs w:val="28"/>
        </w:rPr>
        <w:t>специальности</w:t>
      </w:r>
    </w:p>
    <w:p w:rsidR="00DC4C29" w:rsidRDefault="007479C4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B02AD3">
        <w:rPr>
          <w:sz w:val="28"/>
          <w:szCs w:val="28"/>
        </w:rPr>
        <w:t>3.</w:t>
      </w:r>
      <w:r>
        <w:rPr>
          <w:sz w:val="28"/>
          <w:szCs w:val="28"/>
        </w:rPr>
        <w:t>0</w:t>
      </w:r>
      <w:r w:rsidR="00B02AD3">
        <w:rPr>
          <w:sz w:val="28"/>
          <w:szCs w:val="28"/>
        </w:rPr>
        <w:t>5.0</w:t>
      </w:r>
      <w:r>
        <w:rPr>
          <w:sz w:val="28"/>
          <w:szCs w:val="28"/>
        </w:rPr>
        <w:t>5</w:t>
      </w:r>
      <w:r w:rsidR="005F712F">
        <w:rPr>
          <w:sz w:val="28"/>
          <w:szCs w:val="28"/>
        </w:rPr>
        <w:t xml:space="preserve"> – «Системы обеспечения движения поездов</w:t>
      </w:r>
      <w:r w:rsidR="00DC4C29">
        <w:rPr>
          <w:sz w:val="28"/>
          <w:szCs w:val="28"/>
        </w:rPr>
        <w:t>»</w:t>
      </w:r>
    </w:p>
    <w:p w:rsidR="00425C9B" w:rsidRDefault="00EF77E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425C9B">
        <w:rPr>
          <w:sz w:val="28"/>
          <w:szCs w:val="28"/>
        </w:rPr>
        <w:t>специализациям</w:t>
      </w:r>
    </w:p>
    <w:p w:rsidR="00DC4C29" w:rsidRDefault="00DC4C29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87E4C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</w:rPr>
        <w:t xml:space="preserve">» 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«Радиотехнические системы на железнодорожном транспорте»</w:t>
      </w:r>
    </w:p>
    <w:p w:rsidR="00425C9B" w:rsidRDefault="00425C9B" w:rsidP="00A00C7D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425C9B" w:rsidRDefault="00425C9B" w:rsidP="00A00C7D">
      <w:pPr>
        <w:jc w:val="center"/>
        <w:rPr>
          <w:sz w:val="28"/>
          <w:szCs w:val="28"/>
        </w:rPr>
      </w:pPr>
    </w:p>
    <w:p w:rsidR="00DC4C29" w:rsidRDefault="00DC4C29" w:rsidP="00A00C7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D05341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  <w:r w:rsidR="00D05341">
        <w:rPr>
          <w:sz w:val="28"/>
          <w:szCs w:val="28"/>
          <w:lang w:eastAsia="ru-RU"/>
        </w:rPr>
        <w:t>, очно-заочная, заочная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A00C7D" w:rsidRPr="00331A21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DE2B75" w:rsidRPr="00331A21" w:rsidRDefault="00DE2B75" w:rsidP="00EF77E9">
      <w:pPr>
        <w:spacing w:line="360" w:lineRule="auto"/>
        <w:jc w:val="center"/>
        <w:rPr>
          <w:sz w:val="28"/>
          <w:szCs w:val="28"/>
        </w:rPr>
      </w:pPr>
    </w:p>
    <w:p w:rsidR="00A00C7D" w:rsidRDefault="00A00C7D" w:rsidP="00EF77E9">
      <w:pPr>
        <w:spacing w:line="360" w:lineRule="auto"/>
        <w:jc w:val="center"/>
        <w:rPr>
          <w:sz w:val="28"/>
          <w:szCs w:val="28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B1681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B1681">
        <w:rPr>
          <w:sz w:val="28"/>
          <w:szCs w:val="28"/>
        </w:rPr>
        <w:t>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CB199D" w:rsidRDefault="00865191" w:rsidP="00CB199D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E0E82A" wp14:editId="7B374D53">
            <wp:extent cx="5940425" cy="8133715"/>
            <wp:effectExtent l="0" t="0" r="3175" b="635"/>
            <wp:docPr id="3" name="Рисунок 3" descr="2 стр рп с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стр рп ска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7718"/>
        <w:gridCol w:w="282"/>
        <w:gridCol w:w="1355"/>
      </w:tblGrid>
      <w:tr w:rsidR="00CB199D" w:rsidTr="004A357D">
        <w:tc>
          <w:tcPr>
            <w:tcW w:w="7905" w:type="dxa"/>
            <w:hideMark/>
          </w:tcPr>
          <w:p w:rsidR="00CB199D" w:rsidRDefault="00CB199D" w:rsidP="004A357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CB199D" w:rsidRDefault="00CB199D" w:rsidP="004A357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B199D" w:rsidRDefault="00CB199D" w:rsidP="004A357D">
            <w:pPr>
              <w:tabs>
                <w:tab w:val="left" w:pos="851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1101F9" w:rsidRDefault="001101F9" w:rsidP="00DC4C29">
      <w:pPr>
        <w:rPr>
          <w:sz w:val="28"/>
        </w:rPr>
        <w:sectPr w:rsidR="001101F9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2A6B0B" w:rsidRDefault="001101F9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181850" cy="10419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973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528" cy="1042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F9" w:rsidRDefault="001101F9" w:rsidP="00DC4C29">
      <w:pPr>
        <w:rPr>
          <w:sz w:val="28"/>
        </w:rPr>
        <w:sectPr w:rsidR="001101F9" w:rsidSect="001101F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5E291E" w:rsidTr="001636CC">
        <w:trPr>
          <w:trHeight w:val="3402"/>
        </w:trPr>
        <w:tc>
          <w:tcPr>
            <w:tcW w:w="10317" w:type="dxa"/>
          </w:tcPr>
          <w:p w:rsidR="006F431C" w:rsidRPr="0093527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Цель и </w:t>
            </w:r>
            <w:r w:rsidR="00EF77E9" w:rsidRPr="005E291E">
              <w:rPr>
                <w:b/>
                <w:bCs/>
                <w:iCs/>
                <w:color w:val="000000" w:themeColor="text1"/>
                <w:sz w:val="28"/>
                <w:szCs w:val="28"/>
              </w:rPr>
              <w:t>задачи дисциплины</w:t>
            </w:r>
          </w:p>
          <w:p w:rsidR="006A48A5" w:rsidRPr="00935279" w:rsidRDefault="006A48A5" w:rsidP="006A48A5">
            <w:pPr>
              <w:pStyle w:val="a3"/>
              <w:ind w:left="900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  <w:p w:rsidR="006A48A5" w:rsidRPr="005E291E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291E">
              <w:rPr>
                <w:rFonts w:cs="Times New Roman"/>
                <w:color w:val="000000" w:themeColor="text1"/>
                <w:szCs w:val="28"/>
              </w:rPr>
              <w:t>Рабочая программа составлена в соответствии с ФГОС</w:t>
            </w:r>
            <w:r w:rsidR="007479C4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t>ВО, утвержденным</w:t>
            </w:r>
            <w:r w:rsidR="00BA2A4B">
              <w:rPr>
                <w:rFonts w:cs="Times New Roman"/>
                <w:szCs w:val="28"/>
              </w:rPr>
              <w:t xml:space="preserve"> «</w:t>
            </w:r>
            <w:r w:rsidR="001101F9">
              <w:rPr>
                <w:rFonts w:cs="Times New Roman"/>
                <w:szCs w:val="28"/>
              </w:rPr>
              <w:t>17» октября</w:t>
            </w:r>
            <w:r w:rsidR="009277A8">
              <w:rPr>
                <w:rFonts w:cs="Times New Roman"/>
                <w:szCs w:val="28"/>
              </w:rPr>
              <w:t xml:space="preserve"> 201</w:t>
            </w:r>
            <w:r w:rsidR="009277A8" w:rsidRPr="005C702F">
              <w:rPr>
                <w:rFonts w:cs="Times New Roman"/>
                <w:szCs w:val="28"/>
              </w:rPr>
              <w:t>6</w:t>
            </w:r>
            <w:r w:rsidR="00BA2A4B">
              <w:rPr>
                <w:rFonts w:cs="Times New Roman"/>
                <w:szCs w:val="28"/>
              </w:rPr>
              <w:t xml:space="preserve"> г., приказ № 1296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 направлению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101F9">
              <w:rPr>
                <w:rFonts w:cs="Times New Roman"/>
                <w:color w:val="000000" w:themeColor="text1"/>
                <w:szCs w:val="28"/>
              </w:rPr>
              <w:br/>
            </w:r>
            <w:r w:rsidR="00B56C35">
              <w:rPr>
                <w:rFonts w:cs="Times New Roman"/>
                <w:color w:val="000000" w:themeColor="text1"/>
                <w:szCs w:val="28"/>
              </w:rPr>
              <w:t>23.05.05</w:t>
            </w:r>
            <w:r w:rsidR="000D4F5A" w:rsidRPr="000D4F5A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D2A93" w:rsidRPr="005E291E">
              <w:rPr>
                <w:rFonts w:cs="Times New Roman"/>
                <w:color w:val="000000" w:themeColor="text1"/>
                <w:szCs w:val="28"/>
              </w:rPr>
              <w:t>«Системы обеспечения движения поездов»</w:t>
            </w:r>
            <w:r w:rsidR="00B56C35">
              <w:rPr>
                <w:rFonts w:cs="Times New Roman"/>
                <w:color w:val="000000" w:themeColor="text1"/>
                <w:szCs w:val="28"/>
              </w:rPr>
              <w:t xml:space="preserve"> по</w:t>
            </w:r>
            <w:r w:rsidRPr="005E291E">
              <w:rPr>
                <w:rFonts w:cs="Times New Roman"/>
                <w:color w:val="000000" w:themeColor="text1"/>
                <w:szCs w:val="28"/>
              </w:rPr>
              <w:t xml:space="preserve"> дисциплине 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«</w:t>
            </w:r>
            <w:r w:rsidR="009277A8">
              <w:rPr>
                <w:szCs w:val="28"/>
              </w:rPr>
              <w:t>Основы микропроцессорной техники и программирования</w:t>
            </w:r>
            <w:r w:rsidR="00782095" w:rsidRPr="005E291E">
              <w:rPr>
                <w:rFonts w:cs="Times New Roman"/>
                <w:color w:val="000000" w:themeColor="text1"/>
                <w:szCs w:val="28"/>
              </w:rPr>
              <w:t>»</w:t>
            </w:r>
            <w:r w:rsidRPr="005E291E">
              <w:rPr>
                <w:rFonts w:cs="Times New Roman"/>
                <w:color w:val="000000" w:themeColor="text1"/>
                <w:szCs w:val="28"/>
              </w:rPr>
              <w:t>.</w:t>
            </w:r>
          </w:p>
          <w:p w:rsidR="006F431C" w:rsidRPr="00853564" w:rsidRDefault="00853564" w:rsidP="00853564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 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>Цель</w:t>
            </w:r>
            <w:r w:rsidR="00ED6185">
              <w:rPr>
                <w:color w:val="000000" w:themeColor="text1"/>
                <w:sz w:val="28"/>
                <w:szCs w:val="28"/>
              </w:rPr>
              <w:t>ю</w:t>
            </w:r>
            <w:r w:rsidR="00BD16AA" w:rsidRPr="00853564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изучения дисциплины «</w:t>
            </w:r>
            <w:r w:rsidR="009277A8">
              <w:rPr>
                <w:sz w:val="28"/>
                <w:szCs w:val="28"/>
              </w:rPr>
              <w:t>Основы микропроцессорной техники и программирования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» является получение теоретических </w:t>
            </w:r>
            <w:r w:rsidR="001636CC" w:rsidRPr="00853564">
              <w:rPr>
                <w:color w:val="000000" w:themeColor="text1"/>
                <w:sz w:val="28"/>
                <w:szCs w:val="28"/>
              </w:rPr>
              <w:t>и практических навыков по вопро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 xml:space="preserve">сам </w:t>
            </w:r>
            <w:r w:rsidR="00ED2A93" w:rsidRPr="00853564">
              <w:rPr>
                <w:color w:val="000000" w:themeColor="text1"/>
                <w:sz w:val="28"/>
                <w:szCs w:val="28"/>
              </w:rPr>
              <w:t>разработки и обслуживания устройств железнодорожной автоматики</w:t>
            </w:r>
            <w:r w:rsidR="006F431C" w:rsidRPr="00853564">
              <w:rPr>
                <w:color w:val="000000" w:themeColor="text1"/>
                <w:sz w:val="28"/>
                <w:szCs w:val="28"/>
              </w:rPr>
              <w:t>.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Для дост</w:t>
            </w:r>
            <w:r w:rsidR="001636CC" w:rsidRPr="005E291E">
              <w:rPr>
                <w:color w:val="000000" w:themeColor="text1"/>
                <w:sz w:val="28"/>
                <w:szCs w:val="28"/>
              </w:rPr>
              <w:t>ижения поставленной цели решаютс</w:t>
            </w:r>
            <w:r w:rsidRPr="005E291E">
              <w:rPr>
                <w:color w:val="000000" w:themeColor="text1"/>
                <w:sz w:val="28"/>
                <w:szCs w:val="28"/>
              </w:rPr>
              <w:t>я следующие задачи: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 </w:t>
            </w:r>
            <w:r w:rsidR="00BD16AA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BD16AA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теории управления;</w:t>
            </w:r>
          </w:p>
          <w:p w:rsidR="002C1FA0" w:rsidRPr="005E291E" w:rsidRDefault="00ED2A93" w:rsidP="00D32E10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основ</w:t>
            </w:r>
            <w:r w:rsidR="00BD16AA">
              <w:rPr>
                <w:color w:val="000000" w:themeColor="text1"/>
                <w:sz w:val="28"/>
                <w:szCs w:val="28"/>
              </w:rPr>
              <w:t>ы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микропроцессорных систем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для управления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движением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53564">
              <w:rPr>
                <w:color w:val="000000" w:themeColor="text1"/>
                <w:sz w:val="28"/>
                <w:szCs w:val="28"/>
              </w:rPr>
              <w:t>поездов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;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6F431C" w:rsidRPr="005E291E" w:rsidRDefault="008E6C9F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построения микро</w:t>
            </w:r>
            <w:r w:rsidR="000D4F5A" w:rsidRPr="000D4F5A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ЭВМ на базе современных микропроцессорных средств;  </w:t>
            </w:r>
          </w:p>
          <w:p w:rsidR="006F431C" w:rsidRPr="005E291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-</w:t>
            </w:r>
            <w:r w:rsidR="00F16B95">
              <w:rPr>
                <w:color w:val="000000" w:themeColor="text1"/>
                <w:sz w:val="28"/>
                <w:szCs w:val="28"/>
              </w:rPr>
              <w:t xml:space="preserve">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>аются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принцип</w:t>
            </w:r>
            <w:r w:rsidR="00D32E10">
              <w:rPr>
                <w:color w:val="000000" w:themeColor="text1"/>
                <w:sz w:val="28"/>
                <w:szCs w:val="28"/>
              </w:rPr>
              <w:t>ы раз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работки технических средств и программного обеспечения</w:t>
            </w:r>
            <w:r w:rsidRPr="005E291E">
              <w:rPr>
                <w:color w:val="000000" w:themeColor="text1"/>
                <w:sz w:val="28"/>
                <w:szCs w:val="28"/>
              </w:rPr>
              <w:t>;</w:t>
            </w:r>
          </w:p>
          <w:p w:rsidR="002C1FA0" w:rsidRPr="005E291E" w:rsidRDefault="001101F9" w:rsidP="001101F9">
            <w:pPr>
              <w:tabs>
                <w:tab w:val="left" w:pos="851"/>
              </w:tabs>
              <w:rPr>
                <w:bCs/>
                <w:color w:val="000000" w:themeColor="text1"/>
                <w:sz w:val="28"/>
                <w:szCs w:val="28"/>
              </w:rPr>
            </w:pPr>
            <w:r w:rsidRPr="001101F9"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6F431C" w:rsidRPr="005E291E">
              <w:rPr>
                <w:color w:val="000000" w:themeColor="text1"/>
                <w:sz w:val="28"/>
                <w:szCs w:val="28"/>
              </w:rPr>
              <w:t xml:space="preserve">- </w:t>
            </w:r>
            <w:r w:rsidR="00D32E10" w:rsidRPr="005E291E">
              <w:rPr>
                <w:color w:val="000000" w:themeColor="text1"/>
                <w:sz w:val="28"/>
                <w:szCs w:val="28"/>
              </w:rPr>
              <w:t>изуч</w:t>
            </w:r>
            <w:r w:rsidR="00D32E10">
              <w:rPr>
                <w:color w:val="000000" w:themeColor="text1"/>
                <w:sz w:val="28"/>
                <w:szCs w:val="28"/>
              </w:rPr>
              <w:t xml:space="preserve">аются 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>принцип</w:t>
            </w:r>
            <w:r w:rsidR="00D32E10">
              <w:rPr>
                <w:color w:val="000000" w:themeColor="text1"/>
                <w:sz w:val="28"/>
                <w:szCs w:val="28"/>
              </w:rPr>
              <w:t>ы</w:t>
            </w:r>
            <w:r w:rsidR="002C1FA0" w:rsidRPr="005E291E">
              <w:rPr>
                <w:color w:val="000000" w:themeColor="text1"/>
                <w:sz w:val="28"/>
                <w:szCs w:val="28"/>
              </w:rPr>
              <w:t xml:space="preserve"> обслуживания микропроцессорных </w:t>
            </w:r>
            <w:r w:rsidR="002C1FA0" w:rsidRPr="005E291E">
              <w:rPr>
                <w:bCs/>
                <w:color w:val="000000" w:themeColor="text1"/>
                <w:sz w:val="28"/>
                <w:szCs w:val="28"/>
              </w:rPr>
              <w:t>средств.</w:t>
            </w:r>
          </w:p>
          <w:p w:rsidR="006F431C" w:rsidRPr="009951AE" w:rsidRDefault="006F431C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153133" w:rsidRPr="009951AE" w:rsidRDefault="00153133" w:rsidP="001636CC">
            <w:pPr>
              <w:ind w:firstLine="709"/>
              <w:contextualSpacing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</w:p>
          <w:p w:rsidR="00A1675E" w:rsidRPr="005E291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bCs/>
                <w:color w:val="000000" w:themeColor="text1"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153133" w:rsidRPr="009951AE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9277A8" w:rsidRDefault="009277A8" w:rsidP="009277A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Pr="005E291E" w:rsidRDefault="008E07DE" w:rsidP="008E07DE">
            <w:pPr>
              <w:ind w:firstLine="567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 xml:space="preserve">В результате </w:t>
            </w:r>
            <w:r w:rsidR="00153133">
              <w:rPr>
                <w:color w:val="000000" w:themeColor="text1"/>
                <w:sz w:val="28"/>
                <w:szCs w:val="28"/>
              </w:rPr>
              <w:t>освоения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дисциплины </w:t>
            </w:r>
            <w:r w:rsidR="001101F9" w:rsidRPr="005E291E">
              <w:rPr>
                <w:color w:val="000000" w:themeColor="text1"/>
                <w:sz w:val="28"/>
                <w:szCs w:val="28"/>
              </w:rPr>
              <w:t>обучающийся должен</w:t>
            </w:r>
            <w:r w:rsidRPr="005E291E">
              <w:rPr>
                <w:color w:val="000000" w:themeColor="text1"/>
                <w:sz w:val="28"/>
                <w:szCs w:val="28"/>
              </w:rPr>
              <w:t>: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ЗНАТЬ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E935AC">
              <w:rPr>
                <w:color w:val="000000" w:themeColor="text1"/>
                <w:sz w:val="28"/>
                <w:szCs w:val="28"/>
                <w:lang w:eastAsia="ru-RU"/>
              </w:rPr>
              <w:t xml:space="preserve"> основы микропроцессорных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сре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дств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железнодорожной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автоматики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A574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основы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разработки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, отладки и верификации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программного</w:t>
            </w:r>
            <w:r w:rsidR="002C1FA0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 обеспечения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УМЕТЬ</w:t>
            </w:r>
            <w:r w:rsidR="008E07DE" w:rsidRPr="005E291E"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03319" w:rsidP="00803319">
            <w:pPr>
              <w:tabs>
                <w:tab w:val="left" w:pos="567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использов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ать в практической деятельности микропроцессорные средства</w:t>
            </w:r>
            <w:r w:rsidR="008E07DE" w:rsidRPr="005E291E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разрабатывать управляющие программы </w:t>
            </w:r>
            <w:r w:rsidR="00B1230B" w:rsidRPr="005E291E">
              <w:rPr>
                <w:color w:val="000000" w:themeColor="text1"/>
                <w:sz w:val="28"/>
                <w:szCs w:val="28"/>
                <w:lang w:eastAsia="ru-RU"/>
              </w:rPr>
              <w:t>для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микро</w:t>
            </w:r>
            <w:r w:rsidR="000D4F5A" w:rsidRPr="000D4F5A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ЭВМ;</w:t>
            </w:r>
          </w:p>
          <w:p w:rsidR="00336388" w:rsidRPr="005E291E" w:rsidRDefault="00336388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 уметь обслуживать средства микропроцессорной техники.</w:t>
            </w:r>
          </w:p>
          <w:p w:rsidR="008E07DE" w:rsidRPr="005E291E" w:rsidRDefault="00153133" w:rsidP="008E07DE">
            <w:pPr>
              <w:tabs>
                <w:tab w:val="left" w:pos="708"/>
              </w:tabs>
              <w:ind w:left="567"/>
              <w:jc w:val="both"/>
              <w:rPr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ru-RU"/>
              </w:rPr>
              <w:t>ВЛАДЕТЬ</w:t>
            </w:r>
            <w:r w:rsidR="008E07DE" w:rsidRPr="005E291E">
              <w:rPr>
                <w:i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3319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теоретическими основами микропроцессорной техники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8E07DE" w:rsidRPr="005E291E" w:rsidRDefault="008E07DE" w:rsidP="008E07DE">
            <w:pPr>
              <w:tabs>
                <w:tab w:val="left" w:pos="708"/>
              </w:tabs>
              <w:ind w:left="567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336388" w:rsidRPr="005E291E">
              <w:rPr>
                <w:color w:val="000000" w:themeColor="text1"/>
                <w:sz w:val="28"/>
                <w:szCs w:val="28"/>
                <w:lang w:eastAsia="ru-RU"/>
              </w:rPr>
              <w:t>навыкам программирования</w:t>
            </w:r>
            <w:r w:rsidRPr="005E291E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153133" w:rsidRDefault="00853564" w:rsidP="00153133">
            <w:pPr>
              <w:ind w:firstLine="851"/>
              <w:contextualSpacing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153133"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EE383D" w:rsidRPr="00C573A9" w:rsidRDefault="00853564" w:rsidP="00153133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636CC" w:rsidRPr="005E291E">
              <w:rPr>
                <w:color w:val="000000" w:themeColor="text1"/>
                <w:sz w:val="28"/>
                <w:szCs w:val="28"/>
                <w:lang w:eastAsia="ru-RU"/>
              </w:rPr>
              <w:t>Процесс изучения дисци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>плины</w:t>
            </w:r>
            <w:r w:rsidR="00D63ACF" w:rsidRPr="00D63ACF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63ACF">
              <w:rPr>
                <w:color w:val="000000" w:themeColor="text1"/>
                <w:sz w:val="28"/>
                <w:szCs w:val="28"/>
                <w:lang w:eastAsia="ru-RU"/>
              </w:rPr>
              <w:t>на очном, очно-заочном и заочном факультете</w:t>
            </w:r>
            <w:r w:rsidR="00EB064F" w:rsidRPr="005E291E">
              <w:rPr>
                <w:color w:val="000000" w:themeColor="text1"/>
                <w:sz w:val="28"/>
                <w:szCs w:val="28"/>
                <w:lang w:eastAsia="ru-RU"/>
              </w:rPr>
              <w:t xml:space="preserve"> направлен на формирование следующих </w:t>
            </w:r>
            <w:r w:rsidR="00EE383D">
              <w:rPr>
                <w:b/>
                <w:sz w:val="28"/>
                <w:szCs w:val="28"/>
              </w:rPr>
              <w:t>общепрофессиональных компетенций</w:t>
            </w:r>
            <w:r w:rsidR="00EE383D" w:rsidRPr="00C573A9">
              <w:rPr>
                <w:b/>
                <w:sz w:val="28"/>
                <w:szCs w:val="28"/>
              </w:rPr>
              <w:t xml:space="preserve"> (ОПК)</w:t>
            </w:r>
            <w:r w:rsidR="00EE383D" w:rsidRPr="00C573A9">
              <w:rPr>
                <w:sz w:val="28"/>
                <w:szCs w:val="28"/>
              </w:rPr>
              <w:t>:</w:t>
            </w:r>
          </w:p>
          <w:p w:rsidR="00D4677A" w:rsidRPr="00695DAC" w:rsidRDefault="00EE383D" w:rsidP="00153133">
            <w:pPr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-</w:t>
            </w:r>
            <w:r w:rsidR="00842CDE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7AAE" w:rsidRPr="00EE383D">
              <w:rPr>
                <w:color w:val="000000" w:themeColor="text1"/>
                <w:sz w:val="28"/>
                <w:szCs w:val="28"/>
              </w:rPr>
              <w:t xml:space="preserve"> </w:t>
            </w:r>
            <w:r w:rsidR="001101F9">
              <w:rPr>
                <w:bCs/>
                <w:color w:val="000000" w:themeColor="text1"/>
                <w:sz w:val="28"/>
                <w:szCs w:val="28"/>
              </w:rPr>
              <w:t>способность</w:t>
            </w:r>
            <w:r w:rsidRPr="00695DAC">
              <w:rPr>
                <w:bCs/>
                <w:color w:val="000000" w:themeColor="text1"/>
                <w:sz w:val="28"/>
                <w:szCs w:val="28"/>
              </w:rPr>
              <w:t xml:space="preserve">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</w:t>
            </w:r>
            <w:r w:rsidR="00695DAC" w:rsidRPr="00695DAC">
              <w:rPr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695DAC" w:rsidRPr="00695DAC">
              <w:rPr>
                <w:bCs/>
                <w:sz w:val="28"/>
                <w:szCs w:val="28"/>
              </w:rPr>
              <w:t>ОПК-4)</w:t>
            </w:r>
            <w:r w:rsidR="009E2F82" w:rsidRPr="00695DAC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  <w:r w:rsidR="00D4677A" w:rsidRPr="00695DAC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95DAC" w:rsidRP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="00695DAC" w:rsidRPr="00695DAC">
              <w:rPr>
                <w:color w:val="000000" w:themeColor="text1"/>
                <w:sz w:val="28"/>
                <w:szCs w:val="28"/>
                <w:lang w:eastAsia="ru-RU"/>
              </w:rPr>
              <w:t>-</w:t>
            </w:r>
            <w:r w:rsidR="00695DAC" w:rsidRPr="00695DAC">
              <w:rPr>
                <w:color w:val="000000"/>
                <w:sz w:val="28"/>
                <w:szCs w:val="28"/>
              </w:rPr>
              <w:t xml:space="preserve"> </w:t>
            </w:r>
            <w:r w:rsidR="001101F9">
              <w:rPr>
                <w:rStyle w:val="12"/>
                <w:color w:val="000000"/>
                <w:sz w:val="28"/>
                <w:szCs w:val="28"/>
              </w:rPr>
              <w:t>способность</w:t>
            </w:r>
            <w:r w:rsidR="00695DAC" w:rsidRPr="00695DAC">
              <w:rPr>
                <w:rStyle w:val="12"/>
                <w:color w:val="000000"/>
                <w:sz w:val="28"/>
                <w:szCs w:val="28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695DAC" w:rsidRPr="00695DAC">
              <w:rPr>
                <w:sz w:val="28"/>
                <w:szCs w:val="28"/>
              </w:rPr>
              <w:t>;</w:t>
            </w:r>
          </w:p>
          <w:p w:rsidR="00695DAC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95DA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1101F9">
              <w:rPr>
                <w:sz w:val="28"/>
                <w:szCs w:val="28"/>
              </w:rPr>
              <w:t>способность</w:t>
            </w:r>
            <w:r w:rsidR="00695DAC" w:rsidRPr="00695DAC">
              <w:rPr>
                <w:sz w:val="28"/>
                <w:szCs w:val="28"/>
              </w:rPr>
              <w:t xml:space="preserve"> применять современные программные средства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 xml:space="preserve">для разработки проектно-конструкторской и технологической </w:t>
            </w:r>
            <w:r w:rsidR="001101F9">
              <w:rPr>
                <w:sz w:val="28"/>
                <w:szCs w:val="28"/>
              </w:rPr>
              <w:br/>
            </w:r>
            <w:r w:rsidR="00695DAC" w:rsidRPr="00695DAC">
              <w:rPr>
                <w:sz w:val="28"/>
                <w:szCs w:val="28"/>
              </w:rPr>
              <w:t>документации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12"/>
                <w:color w:val="000000"/>
                <w:sz w:val="28"/>
                <w:szCs w:val="28"/>
              </w:rPr>
              <w:t>(ОПК-9</w:t>
            </w:r>
            <w:r w:rsidRPr="00695DAC">
              <w:rPr>
                <w:rStyle w:val="12"/>
                <w:color w:val="000000"/>
                <w:sz w:val="28"/>
                <w:szCs w:val="28"/>
              </w:rPr>
              <w:t>)</w:t>
            </w:r>
            <w:r w:rsidR="00695DAC">
              <w:rPr>
                <w:sz w:val="28"/>
                <w:szCs w:val="28"/>
              </w:rPr>
              <w:t>.</w:t>
            </w:r>
          </w:p>
          <w:p w:rsidR="00A439E0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</w:rPr>
              <w:t xml:space="preserve">        </w:t>
            </w:r>
            <w:r w:rsidR="00A439E0">
              <w:rPr>
                <w:sz w:val="28"/>
                <w:szCs w:val="28"/>
                <w:lang w:eastAsia="ru-RU"/>
              </w:rPr>
              <w:t>Изучение</w:t>
            </w:r>
            <w:r w:rsidR="00A439E0" w:rsidRPr="004E4404">
              <w:rPr>
                <w:sz w:val="28"/>
                <w:szCs w:val="28"/>
                <w:lang w:eastAsia="ru-RU"/>
              </w:rPr>
              <w:t xml:space="preserve"> дисциплины направлен</w:t>
            </w:r>
            <w:r w:rsidR="00A439E0">
              <w:rPr>
                <w:sz w:val="28"/>
                <w:szCs w:val="28"/>
                <w:lang w:eastAsia="ru-RU"/>
              </w:rPr>
              <w:t>о</w:t>
            </w:r>
            <w:r w:rsidR="001101F9">
              <w:rPr>
                <w:sz w:val="28"/>
                <w:szCs w:val="28"/>
                <w:lang w:eastAsia="ru-RU"/>
              </w:rPr>
              <w:t xml:space="preserve"> на формирование следующих </w:t>
            </w:r>
            <w:r w:rsidR="00A439E0" w:rsidRPr="00FA7515">
              <w:rPr>
                <w:b/>
                <w:bCs/>
                <w:sz w:val="28"/>
                <w:szCs w:val="28"/>
              </w:rPr>
              <w:t>профессиональных</w:t>
            </w:r>
            <w:r w:rsidR="00A439E0" w:rsidRPr="00FA7515">
              <w:rPr>
                <w:b/>
                <w:sz w:val="28"/>
                <w:szCs w:val="28"/>
                <w:lang w:eastAsia="ru-RU"/>
              </w:rPr>
              <w:t xml:space="preserve"> компетенций</w:t>
            </w:r>
            <w:r w:rsidR="00A439E0">
              <w:rPr>
                <w:b/>
                <w:sz w:val="28"/>
                <w:szCs w:val="28"/>
                <w:lang w:eastAsia="ru-RU"/>
              </w:rPr>
              <w:t xml:space="preserve"> (ПК), </w:t>
            </w:r>
            <w:r w:rsidR="00A439E0" w:rsidRPr="00383C6B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r w:rsidR="00A439E0">
              <w:rPr>
                <w:sz w:val="28"/>
                <w:szCs w:val="28"/>
              </w:rPr>
              <w:t>специалитета</w:t>
            </w:r>
            <w:r w:rsidR="00A439E0" w:rsidRPr="00383C6B">
              <w:rPr>
                <w:sz w:val="28"/>
                <w:szCs w:val="28"/>
              </w:rPr>
              <w:t>:</w:t>
            </w:r>
          </w:p>
          <w:p w:rsidR="00A439E0" w:rsidRPr="00A439E0" w:rsidRDefault="00A439E0" w:rsidP="0015313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п</w:t>
            </w:r>
            <w:r w:rsidRPr="00A439E0">
              <w:rPr>
                <w:i/>
                <w:sz w:val="28"/>
                <w:szCs w:val="28"/>
              </w:rPr>
              <w:t>роектно-конструкторская деятельность</w:t>
            </w:r>
            <w:r>
              <w:rPr>
                <w:i/>
                <w:sz w:val="28"/>
                <w:szCs w:val="28"/>
              </w:rPr>
              <w:t>:</w:t>
            </w:r>
          </w:p>
          <w:p w:rsidR="00842CDE" w:rsidRDefault="00842CDE" w:rsidP="0015313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- </w:t>
            </w:r>
            <w:r w:rsidR="001101F9">
              <w:rPr>
                <w:color w:val="000000"/>
                <w:sz w:val="28"/>
                <w:szCs w:val="28"/>
              </w:rPr>
              <w:t>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к организации проектирования систем обеспечени</w:t>
            </w:r>
            <w:r w:rsidR="001101F9">
              <w:rPr>
                <w:color w:val="000000"/>
                <w:sz w:val="28"/>
                <w:szCs w:val="28"/>
              </w:rPr>
              <w:t>я движения поездов, способность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</w:t>
            </w:r>
            <w:r w:rsidR="001101F9">
              <w:rPr>
                <w:color w:val="000000"/>
                <w:sz w:val="28"/>
                <w:szCs w:val="28"/>
              </w:rPr>
              <w:t>ащения производства, готовность</w:t>
            </w:r>
            <w:r w:rsidRPr="00842CDE">
              <w:rPr>
                <w:color w:val="000000"/>
                <w:sz w:val="28"/>
                <w:szCs w:val="28"/>
              </w:rPr>
              <w:t xml:space="preserve"> разрабатывать конструкторскую документацию и нормативно-технические документы с использованием компьютерных технологий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r w:rsidRPr="00D42B25">
              <w:rPr>
                <w:sz w:val="28"/>
                <w:szCs w:val="28"/>
              </w:rPr>
              <w:t>ПК-11</w:t>
            </w:r>
            <w:r>
              <w:rPr>
                <w:sz w:val="28"/>
                <w:szCs w:val="28"/>
              </w:rPr>
              <w:t>);</w:t>
            </w:r>
          </w:p>
          <w:p w:rsidR="00842CDE" w:rsidRPr="00842CDE" w:rsidRDefault="001101F9" w:rsidP="00153133">
            <w:pPr>
              <w:jc w:val="both"/>
              <w:rPr>
                <w:color w:val="000000"/>
                <w:sz w:val="28"/>
                <w:szCs w:val="28"/>
              </w:rPr>
            </w:pPr>
            <w:r w:rsidRPr="001101F9">
              <w:rPr>
                <w:color w:val="000000"/>
                <w:sz w:val="28"/>
                <w:szCs w:val="28"/>
              </w:rPr>
              <w:t xml:space="preserve">      </w:t>
            </w:r>
            <w:r>
              <w:rPr>
                <w:color w:val="000000"/>
                <w:sz w:val="28"/>
                <w:szCs w:val="28"/>
              </w:rPr>
              <w:t>- способность</w:t>
            </w:r>
            <w:r w:rsidR="00842CDE" w:rsidRPr="00842CDE">
              <w:rPr>
                <w:color w:val="000000"/>
                <w:sz w:val="28"/>
                <w:szCs w:val="28"/>
              </w:rPr>
              <w:t xml:space="preserve"> использовать информационные технологии при разработке новых устройств систем обеспечения движения поездов, ремонтного оборудования, средств механизации и автоматизации производства</w:t>
            </w:r>
            <w:r w:rsidR="00904BD4">
              <w:rPr>
                <w:color w:val="000000"/>
                <w:sz w:val="28"/>
                <w:szCs w:val="28"/>
              </w:rPr>
              <w:t xml:space="preserve"> (</w:t>
            </w:r>
            <w:r w:rsidR="00904BD4" w:rsidRPr="00D42B25">
              <w:rPr>
                <w:sz w:val="28"/>
                <w:szCs w:val="28"/>
              </w:rPr>
              <w:t>ПК-1</w:t>
            </w:r>
            <w:r w:rsidR="00904BD4">
              <w:rPr>
                <w:sz w:val="28"/>
                <w:szCs w:val="28"/>
              </w:rPr>
              <w:t>2).</w:t>
            </w:r>
          </w:p>
          <w:p w:rsidR="00153133" w:rsidRPr="00D2714B" w:rsidRDefault="00153133" w:rsidP="00153133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252D1" w:rsidRDefault="00153133" w:rsidP="00153133">
            <w:pPr>
              <w:ind w:firstLine="567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153133" w:rsidRDefault="0015313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E291E">
              <w:rPr>
                <w:b/>
                <w:color w:val="000000" w:themeColor="text1"/>
                <w:sz w:val="28"/>
                <w:szCs w:val="28"/>
              </w:rPr>
              <w:t xml:space="preserve">3. </w:t>
            </w:r>
            <w:r w:rsidR="00EF77E9" w:rsidRPr="005E291E">
              <w:rPr>
                <w:b/>
                <w:color w:val="000000" w:themeColor="text1"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5E291E" w:rsidRDefault="00B81723" w:rsidP="00B81723">
            <w:pPr>
              <w:ind w:firstLine="567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A439E0" w:rsidRPr="005E291E" w:rsidRDefault="00A439E0" w:rsidP="00A439E0">
            <w:pPr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5E291E">
              <w:rPr>
                <w:color w:val="000000" w:themeColor="text1"/>
                <w:sz w:val="28"/>
                <w:szCs w:val="28"/>
              </w:rPr>
              <w:t>Дисциплина</w:t>
            </w:r>
            <w:r>
              <w:rPr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Основы микропроцессорной техники и программирования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(</w:t>
            </w:r>
            <w:r w:rsidRPr="00E255E2">
              <w:rPr>
                <w:sz w:val="28"/>
                <w:szCs w:val="28"/>
              </w:rPr>
              <w:t>Б1.В.ОД.4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D2714B">
              <w:rPr>
                <w:sz w:val="28"/>
                <w:szCs w:val="28"/>
              </w:rPr>
              <w:t xml:space="preserve">относится к </w:t>
            </w:r>
            <w:r w:rsidRPr="00D45CE1">
              <w:rPr>
                <w:sz w:val="28"/>
                <w:szCs w:val="28"/>
              </w:rPr>
              <w:t>вариативной</w:t>
            </w:r>
            <w:r w:rsidRPr="00D2714B">
              <w:rPr>
                <w:sz w:val="28"/>
                <w:szCs w:val="28"/>
              </w:rPr>
              <w:t xml:space="preserve"> части </w:t>
            </w:r>
            <w:r w:rsidRPr="005E291E">
              <w:rPr>
                <w:bCs/>
                <w:color w:val="000000" w:themeColor="text1"/>
                <w:sz w:val="28"/>
                <w:szCs w:val="28"/>
              </w:rPr>
              <w:t>и</w:t>
            </w:r>
            <w:r w:rsidRPr="005E291E">
              <w:rPr>
                <w:color w:val="000000" w:themeColor="text1"/>
                <w:sz w:val="28"/>
                <w:szCs w:val="28"/>
              </w:rPr>
              <w:t xml:space="preserve"> является обязательной дисциплиной</w:t>
            </w:r>
            <w:r>
              <w:rPr>
                <w:color w:val="000000" w:themeColor="text1"/>
                <w:sz w:val="28"/>
                <w:szCs w:val="28"/>
              </w:rPr>
              <w:t xml:space="preserve"> обучающегося</w:t>
            </w:r>
            <w:r w:rsidRPr="005E291E">
              <w:rPr>
                <w:color w:val="000000" w:themeColor="text1"/>
                <w:sz w:val="28"/>
                <w:szCs w:val="28"/>
              </w:rPr>
              <w:t>.</w:t>
            </w:r>
          </w:p>
          <w:p w:rsidR="007C57D4" w:rsidRDefault="007C57D4" w:rsidP="001252D1">
            <w:pPr>
              <w:widowControl w:val="0"/>
              <w:snapToGrid w:val="0"/>
              <w:ind w:firstLine="709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</w:p>
          <w:p w:rsidR="00153133" w:rsidRPr="005E291E" w:rsidRDefault="00153133" w:rsidP="001252D1">
            <w:pPr>
              <w:widowControl w:val="0"/>
              <w:snapToGrid w:val="0"/>
              <w:ind w:firstLine="709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Pr="005E291E" w:rsidRDefault="006F431C">
            <w:pPr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4594" w:type="dxa"/>
          </w:tcPr>
          <w:p w:rsidR="006F431C" w:rsidRPr="005E291E" w:rsidRDefault="006F431C">
            <w:pPr>
              <w:ind w:right="540"/>
              <w:jc w:val="both"/>
              <w:rPr>
                <w:color w:val="000000" w:themeColor="text1"/>
              </w:rPr>
            </w:pPr>
          </w:p>
          <w:p w:rsidR="006F431C" w:rsidRPr="005E291E" w:rsidRDefault="006F431C">
            <w:pPr>
              <w:spacing w:line="276" w:lineRule="auto"/>
              <w:ind w:left="741" w:right="540" w:hanging="741"/>
              <w:jc w:val="both"/>
              <w:rPr>
                <w:color w:val="000000" w:themeColor="text1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2"/>
        <w:gridCol w:w="283"/>
        <w:gridCol w:w="1418"/>
        <w:gridCol w:w="142"/>
        <w:gridCol w:w="141"/>
        <w:gridCol w:w="2660"/>
      </w:tblGrid>
      <w:tr w:rsidR="00EE383D" w:rsidTr="00EE383D">
        <w:trPr>
          <w:trHeight w:val="1308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E26495" w:rsidRDefault="00EE383D" w:rsidP="00153133">
            <w:pPr>
              <w:pStyle w:val="a3"/>
              <w:ind w:left="9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4.</w:t>
            </w:r>
            <w:r w:rsidRPr="00E26495">
              <w:rPr>
                <w:b/>
                <w:bCs/>
                <w:sz w:val="28"/>
                <w:szCs w:val="28"/>
              </w:rPr>
              <w:t xml:space="preserve"> Объем дисциплины и виды учебной </w:t>
            </w:r>
            <w:r>
              <w:rPr>
                <w:b/>
                <w:bCs/>
                <w:sz w:val="28"/>
                <w:szCs w:val="28"/>
              </w:rPr>
              <w:t>работы</w:t>
            </w:r>
          </w:p>
          <w:p w:rsidR="00EE383D" w:rsidRPr="00B97596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очной формы </w:t>
            </w:r>
            <w:r w:rsidR="00EE383D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 w:rsidRP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E383D" w:rsidTr="00153133">
        <w:trPr>
          <w:trHeight w:val="375"/>
        </w:trPr>
        <w:tc>
          <w:tcPr>
            <w:tcW w:w="4820" w:type="dxa"/>
            <w:gridSpan w:val="2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423"/>
        </w:trPr>
        <w:tc>
          <w:tcPr>
            <w:tcW w:w="4820" w:type="dxa"/>
            <w:gridSpan w:val="2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EE383D" w:rsidTr="00EE383D">
        <w:trPr>
          <w:trHeight w:val="1643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абораторные работы</w:t>
            </w:r>
            <w:r w:rsidR="00BE46FA">
              <w:rPr>
                <w:bCs/>
                <w:sz w:val="28"/>
                <w:szCs w:val="28"/>
              </w:rPr>
              <w:t xml:space="preserve"> (ЛР)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34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FF2536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34</w:t>
            </w:r>
          </w:p>
          <w:p w:rsidR="00EE383D" w:rsidRPr="00FF2536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FF2536"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 (СРС)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FF2536" w:rsidRDefault="00FF2536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40</w:t>
            </w:r>
          </w:p>
        </w:tc>
        <w:tc>
          <w:tcPr>
            <w:tcW w:w="2801" w:type="dxa"/>
            <w:gridSpan w:val="2"/>
            <w:vAlign w:val="center"/>
          </w:tcPr>
          <w:p w:rsidR="00EE383D" w:rsidRPr="00FF2536" w:rsidRDefault="006B1681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FF2536">
              <w:rPr>
                <w:bCs/>
                <w:sz w:val="28"/>
                <w:szCs w:val="28"/>
                <w:lang w:val="en-US"/>
              </w:rPr>
              <w:t>0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4820" w:type="dxa"/>
            <w:gridSpan w:val="2"/>
          </w:tcPr>
          <w:p w:rsidR="00EE383D" w:rsidRPr="00735E44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Общая трудоемкость</w:t>
            </w:r>
            <w:r w:rsidR="00BE46FA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е</w:t>
            </w:r>
            <w:r w:rsidR="00BE46F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801" w:type="dxa"/>
            <w:gridSpan w:val="2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4442CB" w:rsidRPr="00BB3407" w:rsidTr="00DE2B75">
        <w:trPr>
          <w:trHeight w:val="1323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4442CB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="004442CB" w:rsidRPr="00BB3407">
              <w:rPr>
                <w:bCs/>
                <w:sz w:val="28"/>
                <w:szCs w:val="28"/>
              </w:rPr>
              <w:t>ля очно-заочной</w:t>
            </w:r>
            <w:r>
              <w:rPr>
                <w:bCs/>
                <w:sz w:val="28"/>
                <w:szCs w:val="28"/>
              </w:rPr>
              <w:t xml:space="preserve"> формы </w:t>
            </w:r>
            <w:r w:rsidR="004442CB" w:rsidRPr="00BB3407">
              <w:rPr>
                <w:bCs/>
                <w:sz w:val="28"/>
                <w:szCs w:val="28"/>
              </w:rPr>
              <w:t xml:space="preserve"> обучения</w:t>
            </w:r>
            <w:r w:rsidR="00CB15B1">
              <w:rPr>
                <w:bCs/>
                <w:sz w:val="28"/>
                <w:szCs w:val="28"/>
              </w:rPr>
              <w:t>:</w:t>
            </w:r>
            <w:r w:rsidR="00B97596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442CB" w:rsidTr="00DE2B75">
        <w:trPr>
          <w:trHeight w:val="427"/>
        </w:trPr>
        <w:tc>
          <w:tcPr>
            <w:tcW w:w="4678" w:type="dxa"/>
            <w:vMerge w:val="restart"/>
            <w:vAlign w:val="center"/>
          </w:tcPr>
          <w:p w:rsidR="004442CB" w:rsidRDefault="004442CB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4442CB" w:rsidTr="00153133">
        <w:trPr>
          <w:trHeight w:val="285"/>
        </w:trPr>
        <w:tc>
          <w:tcPr>
            <w:tcW w:w="4678" w:type="dxa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vMerge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екции (Л)</w:t>
            </w:r>
          </w:p>
          <w:p w:rsidR="004442CB" w:rsidRDefault="00153133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4442CB">
              <w:rPr>
                <w:bCs/>
                <w:sz w:val="28"/>
                <w:szCs w:val="28"/>
              </w:rPr>
              <w:t>абораторные работы (ЛР)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943" w:type="dxa"/>
            <w:gridSpan w:val="3"/>
            <w:vAlign w:val="center"/>
          </w:tcPr>
          <w:p w:rsidR="004442CB" w:rsidRPr="006B6373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54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</w:tr>
      <w:tr w:rsidR="00C349FD" w:rsidTr="00DE2B75">
        <w:tc>
          <w:tcPr>
            <w:tcW w:w="4678" w:type="dxa"/>
          </w:tcPr>
          <w:p w:rsidR="00C349FD" w:rsidRDefault="00C349FD" w:rsidP="00C349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работа(СРС)</w:t>
            </w:r>
          </w:p>
        </w:tc>
        <w:tc>
          <w:tcPr>
            <w:tcW w:w="1843" w:type="dxa"/>
            <w:gridSpan w:val="3"/>
            <w:vAlign w:val="center"/>
          </w:tcPr>
          <w:p w:rsidR="00C349FD" w:rsidRDefault="00C349FD" w:rsidP="00C349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2943" w:type="dxa"/>
            <w:gridSpan w:val="3"/>
            <w:vAlign w:val="center"/>
          </w:tcPr>
          <w:p w:rsidR="00C349FD" w:rsidRDefault="00C349FD" w:rsidP="00C349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  <w:tr w:rsidR="00C349FD" w:rsidTr="00DE2B75">
        <w:tc>
          <w:tcPr>
            <w:tcW w:w="4678" w:type="dxa"/>
          </w:tcPr>
          <w:p w:rsidR="00C349FD" w:rsidRDefault="00C349FD" w:rsidP="00C349FD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gridSpan w:val="3"/>
            <w:vAlign w:val="center"/>
          </w:tcPr>
          <w:p w:rsidR="00C349FD" w:rsidRDefault="00C349FD" w:rsidP="00C349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63</w:t>
            </w:r>
          </w:p>
        </w:tc>
        <w:tc>
          <w:tcPr>
            <w:tcW w:w="2943" w:type="dxa"/>
            <w:gridSpan w:val="3"/>
            <w:vAlign w:val="center"/>
          </w:tcPr>
          <w:p w:rsidR="00C349FD" w:rsidRDefault="00C349FD" w:rsidP="00C349F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63</w:t>
            </w:r>
          </w:p>
        </w:tc>
      </w:tr>
      <w:tr w:rsidR="004442CB" w:rsidTr="00DE2B75">
        <w:tc>
          <w:tcPr>
            <w:tcW w:w="4678" w:type="dxa"/>
          </w:tcPr>
          <w:p w:rsidR="004442CB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4442CB" w:rsidTr="00DE2B75">
        <w:tc>
          <w:tcPr>
            <w:tcW w:w="4678" w:type="dxa"/>
          </w:tcPr>
          <w:p w:rsidR="004442CB" w:rsidRPr="00735E44" w:rsidRDefault="004442CB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843" w:type="dxa"/>
            <w:gridSpan w:val="3"/>
            <w:vAlign w:val="center"/>
          </w:tcPr>
          <w:p w:rsidR="004442CB" w:rsidRPr="00181D4F" w:rsidRDefault="004442CB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943" w:type="dxa"/>
            <w:gridSpan w:val="3"/>
            <w:vAlign w:val="center"/>
          </w:tcPr>
          <w:p w:rsidR="004442CB" w:rsidRDefault="004442CB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  <w:tr w:rsidR="00EE383D" w:rsidTr="00EE383D">
        <w:trPr>
          <w:trHeight w:val="654"/>
        </w:trPr>
        <w:tc>
          <w:tcPr>
            <w:tcW w:w="9464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EE383D" w:rsidRPr="00BB3407" w:rsidRDefault="00ED6185" w:rsidP="00153133">
            <w:pPr>
              <w:ind w:left="742" w:hanging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Для заочной формы </w:t>
            </w:r>
            <w:r w:rsidR="00EE383D" w:rsidRPr="00BB3407">
              <w:rPr>
                <w:bCs/>
                <w:sz w:val="28"/>
                <w:szCs w:val="28"/>
              </w:rPr>
              <w:t>обучения</w:t>
            </w:r>
            <w:r w:rsidR="00CB15B1">
              <w:rPr>
                <w:bCs/>
                <w:sz w:val="28"/>
                <w:szCs w:val="28"/>
              </w:rPr>
              <w:t>:</w:t>
            </w:r>
          </w:p>
        </w:tc>
      </w:tr>
      <w:tr w:rsidR="00EE383D" w:rsidTr="00EE383D">
        <w:trPr>
          <w:trHeight w:val="427"/>
        </w:trPr>
        <w:tc>
          <w:tcPr>
            <w:tcW w:w="5103" w:type="dxa"/>
            <w:gridSpan w:val="3"/>
            <w:vMerge w:val="restart"/>
            <w:vAlign w:val="center"/>
          </w:tcPr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Вид учебной работы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Семестр</w:t>
            </w:r>
          </w:p>
        </w:tc>
      </w:tr>
      <w:tr w:rsidR="00EE383D" w:rsidTr="00153133">
        <w:trPr>
          <w:trHeight w:val="315"/>
        </w:trPr>
        <w:tc>
          <w:tcPr>
            <w:tcW w:w="5103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vMerge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EE383D" w:rsidTr="00EE383D">
        <w:trPr>
          <w:trHeight w:val="1271"/>
        </w:trPr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BE46FA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EE383D" w:rsidRDefault="00EE383D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том числе:</w:t>
            </w:r>
          </w:p>
          <w:p w:rsidR="00EE383D" w:rsidRDefault="00A439E0" w:rsidP="0015313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л</w:t>
            </w:r>
            <w:r w:rsidR="00EE383D">
              <w:rPr>
                <w:bCs/>
                <w:sz w:val="28"/>
                <w:szCs w:val="28"/>
              </w:rPr>
              <w:t>екции (Л)</w:t>
            </w:r>
          </w:p>
          <w:p w:rsidR="00EE383D" w:rsidRDefault="00A439E0" w:rsidP="00A439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п</w:t>
            </w:r>
            <w:r w:rsidR="00132CFB">
              <w:rPr>
                <w:bCs/>
                <w:sz w:val="28"/>
                <w:szCs w:val="28"/>
              </w:rPr>
              <w:t>рактические</w:t>
            </w:r>
            <w:r w:rsidR="00BE46FA">
              <w:rPr>
                <w:bCs/>
                <w:sz w:val="28"/>
                <w:szCs w:val="28"/>
              </w:rPr>
              <w:t xml:space="preserve"> </w:t>
            </w:r>
            <w:r w:rsidR="00EE3962">
              <w:rPr>
                <w:bCs/>
                <w:sz w:val="28"/>
                <w:szCs w:val="28"/>
              </w:rPr>
              <w:t>занятия</w:t>
            </w:r>
            <w:r w:rsidR="00BE46FA">
              <w:rPr>
                <w:bCs/>
                <w:sz w:val="28"/>
                <w:szCs w:val="28"/>
              </w:rPr>
              <w:t xml:space="preserve"> (</w:t>
            </w:r>
            <w:r w:rsidR="00132CFB">
              <w:rPr>
                <w:bCs/>
                <w:sz w:val="28"/>
                <w:szCs w:val="28"/>
              </w:rPr>
              <w:t>П</w:t>
            </w:r>
            <w:r w:rsidR="00EE3962">
              <w:rPr>
                <w:bCs/>
                <w:sz w:val="28"/>
                <w:szCs w:val="28"/>
              </w:rPr>
              <w:t>З</w:t>
            </w:r>
            <w:r w:rsidR="00BE46F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132CFB" w:rsidRDefault="00C349F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60" w:type="dxa"/>
            <w:tcBorders>
              <w:bottom w:val="single" w:sz="4" w:space="0" w:color="auto"/>
            </w:tcBorders>
          </w:tcPr>
          <w:p w:rsidR="00EE383D" w:rsidRPr="00261D55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132CFB">
              <w:rPr>
                <w:bCs/>
                <w:sz w:val="28"/>
                <w:szCs w:val="28"/>
              </w:rPr>
              <w:t>6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BE46FA" w:rsidRDefault="00BE46FA" w:rsidP="00153133">
            <w:pPr>
              <w:jc w:val="center"/>
              <w:rPr>
                <w:bCs/>
                <w:sz w:val="28"/>
                <w:szCs w:val="28"/>
              </w:rPr>
            </w:pPr>
          </w:p>
          <w:p w:rsidR="00EE383D" w:rsidRPr="00EF0CA4" w:rsidRDefault="00C349F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Самостоятельная работа</w:t>
            </w:r>
            <w:r w:rsidR="00BE46FA">
              <w:rPr>
                <w:bCs/>
                <w:sz w:val="28"/>
                <w:szCs w:val="28"/>
              </w:rPr>
              <w:t xml:space="preserve">(СРС) 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C349F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="00C349FD">
              <w:rPr>
                <w:bCs/>
                <w:sz w:val="28"/>
                <w:szCs w:val="28"/>
              </w:rPr>
              <w:t>7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60" w:type="dxa"/>
            <w:vAlign w:val="center"/>
          </w:tcPr>
          <w:p w:rsidR="00EE383D" w:rsidRPr="00EF0CA4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Default="00EE383D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gridSpan w:val="3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EE383D" w:rsidTr="00EE383D">
        <w:tc>
          <w:tcPr>
            <w:tcW w:w="5103" w:type="dxa"/>
            <w:gridSpan w:val="3"/>
          </w:tcPr>
          <w:p w:rsidR="00EE383D" w:rsidRPr="00735E44" w:rsidRDefault="00BE46FA" w:rsidP="001531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Общая трудоемкость: час </w:t>
            </w:r>
            <w:r w:rsidRPr="00BE46F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з.е.</w:t>
            </w:r>
          </w:p>
        </w:tc>
        <w:tc>
          <w:tcPr>
            <w:tcW w:w="1701" w:type="dxa"/>
            <w:gridSpan w:val="3"/>
            <w:vAlign w:val="center"/>
          </w:tcPr>
          <w:p w:rsidR="00EE383D" w:rsidRPr="00735E44" w:rsidRDefault="00EE383D" w:rsidP="0015313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  <w:tc>
          <w:tcPr>
            <w:tcW w:w="2660" w:type="dxa"/>
            <w:vAlign w:val="center"/>
          </w:tcPr>
          <w:p w:rsidR="00EE383D" w:rsidRDefault="00EE383D" w:rsidP="001531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  <w:r>
              <w:rPr>
                <w:bCs/>
                <w:sz w:val="28"/>
                <w:szCs w:val="28"/>
                <w:lang w:val="en-US"/>
              </w:rPr>
              <w:t>/4</w:t>
            </w:r>
          </w:p>
        </w:tc>
      </w:tr>
    </w:tbl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70"/>
        <w:gridCol w:w="3078"/>
        <w:gridCol w:w="5607"/>
      </w:tblGrid>
      <w:tr w:rsidR="002C4DAC" w:rsidRPr="00D05341" w:rsidTr="00B97596">
        <w:trPr>
          <w:jc w:val="center"/>
        </w:trPr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C4DAC" w:rsidRDefault="002C4DAC" w:rsidP="00B97596">
            <w:pPr>
              <w:ind w:firstLine="709"/>
              <w:rPr>
                <w:b/>
                <w:sz w:val="28"/>
                <w:szCs w:val="28"/>
              </w:rPr>
            </w:pPr>
            <w:r w:rsidRPr="00D05341">
              <w:rPr>
                <w:b/>
                <w:sz w:val="28"/>
                <w:szCs w:val="28"/>
              </w:rPr>
              <w:lastRenderedPageBreak/>
              <w:t>5. Содержание и структура дисциплины</w:t>
            </w:r>
          </w:p>
          <w:p w:rsidR="002C4DAC" w:rsidRPr="00D05341" w:rsidRDefault="002C4DAC" w:rsidP="00153133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BB3407">
              <w:rPr>
                <w:sz w:val="28"/>
                <w:szCs w:val="28"/>
              </w:rPr>
              <w:t>5.1 Содержание дисциплины</w:t>
            </w:r>
          </w:p>
        </w:tc>
      </w:tr>
      <w:tr w:rsidR="002C4DAC" w:rsidRPr="00153133" w:rsidTr="00490CC1">
        <w:trPr>
          <w:trHeight w:val="623"/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№</w:t>
            </w:r>
          </w:p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15313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200" w:line="276" w:lineRule="auto"/>
              <w:rPr>
                <w:bCs/>
                <w:sz w:val="26"/>
                <w:szCs w:val="26"/>
              </w:rPr>
            </w:pPr>
            <w:r w:rsidRPr="0015313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1.1. Введение</w:t>
            </w:r>
            <w:r w:rsidRPr="00153133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Предмет и  задачи дисциплины.  </w:t>
            </w:r>
          </w:p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contextualSpacing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Структура дисциплины. Место дисциплины в учебном процессе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1.2.  Машинная арифметика</w:t>
            </w:r>
          </w:p>
          <w:p w:rsidR="002C4DAC" w:rsidRPr="00153133" w:rsidRDefault="002C4DAC" w:rsidP="00153133">
            <w:pPr>
              <w:rPr>
                <w:sz w:val="26"/>
                <w:szCs w:val="26"/>
              </w:rPr>
            </w:pP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Понятие о системах счисления. Полиномиальное представление в позиционных система чисел. Понятия о двоичной</w:t>
            </w:r>
            <w:r w:rsidR="00306649" w:rsidRPr="00153133">
              <w:rPr>
                <w:sz w:val="26"/>
                <w:szCs w:val="26"/>
                <w:lang w:eastAsia="ru-RU"/>
              </w:rPr>
              <w:t>,</w:t>
            </w:r>
            <w:r w:rsidRPr="00153133">
              <w:rPr>
                <w:sz w:val="26"/>
                <w:szCs w:val="26"/>
                <w:lang w:eastAsia="ru-RU"/>
              </w:rPr>
              <w:t xml:space="preserve"> восьмеричной, шестнадцатеричной и двоично-десятичной системах счисления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2C4DAC" w:rsidRPr="00153133" w:rsidRDefault="002C4DAC" w:rsidP="00B97596">
            <w:pPr>
              <w:spacing w:after="120" w:line="276" w:lineRule="auto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1.3. Машинная арифметика (продолжение</w:t>
            </w:r>
            <w:r w:rsidRPr="00153133">
              <w:rPr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Взаимное преобразование чисел, </w:t>
            </w:r>
            <w:r w:rsidR="001101F9" w:rsidRPr="00153133">
              <w:rPr>
                <w:sz w:val="26"/>
                <w:szCs w:val="26"/>
                <w:lang w:eastAsia="ru-RU"/>
              </w:rPr>
              <w:t>представленных в</w:t>
            </w:r>
            <w:r w:rsidRPr="00153133">
              <w:rPr>
                <w:sz w:val="26"/>
                <w:szCs w:val="26"/>
                <w:lang w:eastAsia="ru-RU"/>
              </w:rPr>
              <w:t xml:space="preserve"> двоичной восьмеричной, шестнадцатеричной и двоично-десятичной системах счисления. Прямые, обратные и дополнительные коды. Область применения, особенности. Арифметические  операции (сложение, вычитание, умножение, деления).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2C4DAC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4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2.1. Структурная орган</w:t>
            </w:r>
            <w:r w:rsidR="00BA636A">
              <w:rPr>
                <w:sz w:val="26"/>
                <w:szCs w:val="26"/>
              </w:rPr>
              <w:t xml:space="preserve">изация типовой микроЭВМ для средств </w:t>
            </w:r>
            <w:r w:rsidRPr="00153133">
              <w:rPr>
                <w:sz w:val="26"/>
                <w:szCs w:val="26"/>
              </w:rPr>
              <w:t>ж/д автоматики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Понятия </w:t>
            </w:r>
            <w:r w:rsidR="001101F9" w:rsidRPr="00153133">
              <w:rPr>
                <w:sz w:val="26"/>
                <w:szCs w:val="26"/>
                <w:lang w:eastAsia="ru-RU"/>
              </w:rPr>
              <w:t>о двух</w:t>
            </w:r>
            <w:r w:rsidR="001101F9">
              <w:rPr>
                <w:sz w:val="26"/>
                <w:szCs w:val="26"/>
                <w:lang w:eastAsia="ru-RU"/>
              </w:rPr>
              <w:t xml:space="preserve">- </w:t>
            </w:r>
            <w:r w:rsidRPr="00153133">
              <w:rPr>
                <w:sz w:val="26"/>
                <w:szCs w:val="26"/>
                <w:lang w:eastAsia="ru-RU"/>
              </w:rPr>
              <w:t>и трехшинных архитектурах. Принцип фон Неймана. Гарвардская и Принстонская архитектуры. Назначение функциональных узлов. Подсистемы памяти, ввода/вывода, специальных узлов.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5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 Раздел 2.2. Принципы функционирования </w:t>
            </w:r>
            <w:r w:rsidR="00BA636A">
              <w:rPr>
                <w:sz w:val="26"/>
                <w:szCs w:val="26"/>
              </w:rPr>
              <w:br/>
              <w:t>микро</w:t>
            </w:r>
            <w:r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Взаимодействие функциональных узлов в процессе функционирования. Роль различных узлов (микропроцессора, шин, подсистемы памяти, устройств  ввода/вывода и т.п.).</w:t>
            </w:r>
          </w:p>
        </w:tc>
      </w:tr>
      <w:tr w:rsidR="002C4DAC" w:rsidRPr="00153133" w:rsidTr="00490CC1">
        <w:trPr>
          <w:trHeight w:val="1209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6</w:t>
            </w:r>
          </w:p>
        </w:tc>
        <w:tc>
          <w:tcPr>
            <w:tcW w:w="3119" w:type="dxa"/>
          </w:tcPr>
          <w:p w:rsidR="002C4DAC" w:rsidRPr="00153133" w:rsidRDefault="002C4DAC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 xml:space="preserve">Раздел 2.3. </w:t>
            </w:r>
            <w:r w:rsidR="00BA636A">
              <w:rPr>
                <w:sz w:val="26"/>
                <w:szCs w:val="26"/>
              </w:rPr>
              <w:t>Принципы функционирования микро</w:t>
            </w:r>
            <w:r w:rsidRPr="00153133">
              <w:rPr>
                <w:sz w:val="26"/>
                <w:szCs w:val="26"/>
              </w:rPr>
              <w:t>ЭВМ (продолжение)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bCs/>
                <w:sz w:val="26"/>
                <w:szCs w:val="26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 Принцип мультиплексирования выводов, как современная тенденция. Понятие прерываний. Векторные и радиальные прерывания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7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tabs>
                <w:tab w:val="left" w:pos="880"/>
                <w:tab w:val="right" w:leader="dot" w:pos="9345"/>
              </w:tabs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</w:rPr>
              <w:t>Раздел  3</w:t>
            </w:r>
            <w:r w:rsidR="002C4DAC" w:rsidRPr="00153133">
              <w:rPr>
                <w:sz w:val="26"/>
                <w:szCs w:val="26"/>
              </w:rPr>
              <w:t>.1</w:t>
            </w:r>
            <w:r w:rsidR="00BA636A">
              <w:rPr>
                <w:sz w:val="26"/>
                <w:szCs w:val="26"/>
              </w:rPr>
              <w:t>. Программное обеспечение микро</w:t>
            </w:r>
            <w:r w:rsidR="002C4DAC" w:rsidRPr="00153133">
              <w:rPr>
                <w:sz w:val="26"/>
                <w:szCs w:val="26"/>
              </w:rPr>
              <w:t>ЭВМ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153133">
              <w:rPr>
                <w:noProof/>
                <w:sz w:val="26"/>
                <w:szCs w:val="26"/>
                <w:lang w:eastAsia="ru-RU"/>
              </w:rPr>
              <w:t>Система команд, как основнна часть архитектуры микроЭВМ. Адресация данных и переходов. Регистровая, непосредственна, косвенная и стековая адресации. Преимущества, недостатки.</w:t>
            </w:r>
          </w:p>
        </w:tc>
      </w:tr>
      <w:tr w:rsidR="002C4DAC" w:rsidRPr="00153133" w:rsidTr="00490CC1">
        <w:trPr>
          <w:trHeight w:val="1045"/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8</w:t>
            </w:r>
          </w:p>
        </w:tc>
        <w:tc>
          <w:tcPr>
            <w:tcW w:w="3119" w:type="dxa"/>
          </w:tcPr>
          <w:p w:rsidR="002C4DAC" w:rsidRPr="00153133" w:rsidRDefault="00347000" w:rsidP="00153133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.2. Язык </w:t>
            </w:r>
            <w:r w:rsidR="002C4DAC" w:rsidRPr="00153133">
              <w:rPr>
                <w:sz w:val="26"/>
                <w:szCs w:val="26"/>
              </w:rPr>
              <w:t>ассемблера. Теоретические основы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>Достоинства и недостатки ассемблера относительно языков высокого уровня. Команды и директивы. Требования к программам на языке ассемблер</w:t>
            </w:r>
          </w:p>
        </w:tc>
      </w:tr>
      <w:tr w:rsidR="002C4DAC" w:rsidRPr="00153133" w:rsidTr="00490CC1">
        <w:trPr>
          <w:jc w:val="center"/>
        </w:trPr>
        <w:tc>
          <w:tcPr>
            <w:tcW w:w="675" w:type="dxa"/>
            <w:vAlign w:val="center"/>
          </w:tcPr>
          <w:p w:rsidR="002C4DAC" w:rsidRPr="00153133" w:rsidRDefault="00347000" w:rsidP="00B97596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9</w:t>
            </w:r>
          </w:p>
        </w:tc>
        <w:tc>
          <w:tcPr>
            <w:tcW w:w="3119" w:type="dxa"/>
          </w:tcPr>
          <w:p w:rsidR="002C4DAC" w:rsidRPr="00153133" w:rsidRDefault="00347000" w:rsidP="00BA636A">
            <w:pPr>
              <w:rPr>
                <w:sz w:val="26"/>
                <w:szCs w:val="26"/>
              </w:rPr>
            </w:pPr>
            <w:r w:rsidRPr="00153133">
              <w:rPr>
                <w:sz w:val="26"/>
                <w:szCs w:val="26"/>
              </w:rPr>
              <w:t>Раздел 3</w:t>
            </w:r>
            <w:r w:rsidR="00BA636A">
              <w:rPr>
                <w:sz w:val="26"/>
                <w:szCs w:val="26"/>
              </w:rPr>
              <w:t xml:space="preserve">.3. </w:t>
            </w:r>
            <w:r w:rsidR="002C4DAC" w:rsidRPr="00153133">
              <w:rPr>
                <w:sz w:val="26"/>
                <w:szCs w:val="26"/>
              </w:rPr>
              <w:t>Пример</w:t>
            </w:r>
            <w:r w:rsidR="00BA636A">
              <w:rPr>
                <w:sz w:val="26"/>
                <w:szCs w:val="26"/>
              </w:rPr>
              <w:t xml:space="preserve">ы разработки типовых программ </w:t>
            </w:r>
            <w:r w:rsidR="002C4DAC" w:rsidRPr="00153133">
              <w:rPr>
                <w:sz w:val="26"/>
                <w:szCs w:val="26"/>
              </w:rPr>
              <w:t>на ассемблере</w:t>
            </w:r>
          </w:p>
        </w:tc>
        <w:tc>
          <w:tcPr>
            <w:tcW w:w="5777" w:type="dxa"/>
          </w:tcPr>
          <w:p w:rsidR="002C4DAC" w:rsidRPr="00153133" w:rsidRDefault="002C4DAC" w:rsidP="00153133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153133">
              <w:rPr>
                <w:sz w:val="26"/>
                <w:szCs w:val="26"/>
                <w:lang w:eastAsia="ru-RU"/>
              </w:rPr>
              <w:t xml:space="preserve">Программы умножения и деления. Программы анализа переполнения разрядной сетки. Программы перевода двоично-десятичных чисел в двоичную систему счисления. Программы </w:t>
            </w:r>
            <w:r w:rsidR="00347000" w:rsidRPr="00153133">
              <w:rPr>
                <w:sz w:val="26"/>
                <w:szCs w:val="26"/>
                <w:lang w:eastAsia="ru-RU"/>
              </w:rPr>
              <w:t>в</w:t>
            </w:r>
            <w:r w:rsidRPr="00153133">
              <w:rPr>
                <w:sz w:val="26"/>
                <w:szCs w:val="26"/>
                <w:lang w:eastAsia="ru-RU"/>
              </w:rPr>
              <w:t>вода внешних данных в процессор</w:t>
            </w:r>
          </w:p>
        </w:tc>
      </w:tr>
    </w:tbl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76485C" w:rsidRDefault="0076485C" w:rsidP="00B81723">
      <w:pPr>
        <w:ind w:firstLine="709"/>
        <w:jc w:val="both"/>
        <w:rPr>
          <w:sz w:val="28"/>
          <w:szCs w:val="28"/>
        </w:rPr>
      </w:pPr>
    </w:p>
    <w:p w:rsidR="00B81723" w:rsidRDefault="003527D7" w:rsidP="00B81723">
      <w:pPr>
        <w:ind w:firstLine="709"/>
        <w:jc w:val="both"/>
        <w:rPr>
          <w:sz w:val="28"/>
          <w:szCs w:val="28"/>
        </w:rPr>
      </w:pPr>
      <w:r w:rsidRPr="00F42774">
        <w:rPr>
          <w:sz w:val="28"/>
          <w:szCs w:val="28"/>
        </w:rPr>
        <w:t>5.2. Разделы дисци</w:t>
      </w:r>
      <w:r w:rsidR="00BA636A">
        <w:rPr>
          <w:sz w:val="28"/>
          <w:szCs w:val="28"/>
        </w:rPr>
        <w:t xml:space="preserve">плин и виды занятий для очной, </w:t>
      </w:r>
      <w:r w:rsidRPr="00F42774">
        <w:rPr>
          <w:sz w:val="28"/>
          <w:szCs w:val="28"/>
        </w:rPr>
        <w:t>очно-заочной и заочной форм обучения</w:t>
      </w:r>
    </w:p>
    <w:p w:rsidR="00B50B41" w:rsidRPr="00F42774" w:rsidRDefault="00B50B41" w:rsidP="00B81723">
      <w:pPr>
        <w:ind w:firstLine="709"/>
        <w:jc w:val="both"/>
        <w:rPr>
          <w:sz w:val="28"/>
          <w:szCs w:val="28"/>
        </w:rPr>
      </w:pPr>
    </w:p>
    <w:p w:rsidR="00C57CD5" w:rsidRPr="00F42774" w:rsidRDefault="003527D7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 xml:space="preserve">Разделы дисциплины и виды занятий </w:t>
      </w:r>
      <w:r w:rsidR="00D05341" w:rsidRPr="00F42774">
        <w:rPr>
          <w:sz w:val="28"/>
          <w:szCs w:val="28"/>
        </w:rPr>
        <w:t>для очной формы обучения</w:t>
      </w:r>
    </w:p>
    <w:p w:rsidR="0014576A" w:rsidRDefault="0014576A" w:rsidP="006477B5">
      <w:pPr>
        <w:jc w:val="both"/>
      </w:pPr>
    </w:p>
    <w:tbl>
      <w:tblPr>
        <w:tblW w:w="41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688"/>
        <w:gridCol w:w="723"/>
        <w:gridCol w:w="1022"/>
        <w:gridCol w:w="792"/>
      </w:tblGrid>
      <w:tr w:rsidR="004D4DA9" w:rsidRPr="00490CC1" w:rsidTr="00490CC1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490CC1" w:rsidRDefault="004D4DA9" w:rsidP="00490CC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D4DA9" w:rsidRPr="00730C0C" w:rsidTr="004D4DA9">
        <w:trPr>
          <w:trHeight w:val="851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</w:p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2. Машинная арифметика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 Раздел 3. Машинная арифметика (продолжение)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</w:t>
            </w:r>
            <w:r>
              <w:rPr>
                <w:sz w:val="28"/>
                <w:szCs w:val="28"/>
              </w:rPr>
              <w:t>Э</w:t>
            </w:r>
            <w:r w:rsidRPr="00730C0C">
              <w:rPr>
                <w:sz w:val="28"/>
                <w:szCs w:val="28"/>
              </w:rPr>
              <w:t>ВМ.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7.  Программное обеспечение микроЭВМ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="004D4DA9" w:rsidRPr="00730C0C">
              <w:rPr>
                <w:sz w:val="28"/>
                <w:szCs w:val="28"/>
              </w:rPr>
              <w:t>ассемблера.</w:t>
            </w:r>
            <w:r w:rsidR="004D4DA9">
              <w:rPr>
                <w:sz w:val="28"/>
                <w:szCs w:val="28"/>
              </w:rPr>
              <w:t xml:space="preserve"> </w:t>
            </w:r>
            <w:r w:rsidR="004D4DA9"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9. </w:t>
            </w:r>
            <w:r w:rsidR="004D4DA9" w:rsidRPr="00730C0C">
              <w:rPr>
                <w:sz w:val="28"/>
                <w:szCs w:val="28"/>
              </w:rPr>
              <w:t>Примеры разработки типовых программ на  на ассемблере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490CC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4D4DA9" w:rsidRPr="00730C0C" w:rsidTr="004D4DA9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730C0C" w:rsidRDefault="004D4DA9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490CC1" w:rsidRDefault="004D4DA9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Pr="00FF2536" w:rsidRDefault="00FF2536" w:rsidP="00FF253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fldChar w:fldCharType="begin"/>
            </w:r>
            <w:r>
              <w:rPr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sz w:val="28"/>
                <w:szCs w:val="28"/>
                <w:lang w:val="en-US"/>
              </w:rPr>
              <w:fldChar w:fldCharType="separate"/>
            </w:r>
            <w:r>
              <w:rPr>
                <w:noProof/>
                <w:sz w:val="28"/>
                <w:szCs w:val="28"/>
                <w:lang w:val="en-US"/>
              </w:rPr>
              <w:t>34</w:t>
            </w:r>
            <w:r>
              <w:rPr>
                <w:sz w:val="28"/>
                <w:szCs w:val="28"/>
                <w:lang w:val="en-US"/>
              </w:rPr>
              <w:fldChar w:fldCharType="end"/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DA9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D4DA9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end"/>
            </w:r>
            <w:r w:rsidR="00FF2536">
              <w:rPr>
                <w:sz w:val="28"/>
                <w:szCs w:val="28"/>
              </w:rPr>
              <w:fldChar w:fldCharType="begin"/>
            </w:r>
            <w:r w:rsidR="00FF2536">
              <w:rPr>
                <w:sz w:val="28"/>
                <w:szCs w:val="28"/>
              </w:rPr>
              <w:instrText xml:space="preserve"> =SUM(ABOVE) </w:instrText>
            </w:r>
            <w:r w:rsidR="00FF2536">
              <w:rPr>
                <w:sz w:val="28"/>
                <w:szCs w:val="28"/>
              </w:rPr>
              <w:fldChar w:fldCharType="separate"/>
            </w:r>
            <w:r w:rsidR="00FF2536">
              <w:rPr>
                <w:noProof/>
                <w:sz w:val="28"/>
                <w:szCs w:val="28"/>
              </w:rPr>
              <w:t>40</w:t>
            </w:r>
            <w:r w:rsidR="00FF2536">
              <w:rPr>
                <w:sz w:val="28"/>
                <w:szCs w:val="28"/>
              </w:rPr>
              <w:fldChar w:fldCharType="end"/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4D4DA9" w:rsidRDefault="004D4DA9" w:rsidP="00A450E1">
      <w:pPr>
        <w:jc w:val="both"/>
        <w:rPr>
          <w:sz w:val="28"/>
          <w:szCs w:val="28"/>
        </w:rPr>
      </w:pPr>
    </w:p>
    <w:p w:rsidR="00D05341" w:rsidRPr="00F42774" w:rsidRDefault="00D05341" w:rsidP="00A450E1">
      <w:pPr>
        <w:jc w:val="both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очно-заочной формы обучения</w:t>
      </w:r>
    </w:p>
    <w:p w:rsidR="00D20EC0" w:rsidRPr="001310A0" w:rsidRDefault="00D20EC0" w:rsidP="00D20EC0">
      <w:pPr>
        <w:pStyle w:val="2"/>
      </w:pPr>
    </w:p>
    <w:tbl>
      <w:tblPr>
        <w:tblW w:w="4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774"/>
        <w:gridCol w:w="788"/>
        <w:gridCol w:w="789"/>
        <w:gridCol w:w="792"/>
      </w:tblGrid>
      <w:tr w:rsidR="00490CC1" w:rsidRPr="00490CC1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ЛР</w:t>
            </w:r>
          </w:p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490CC1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90CC1" w:rsidRPr="00730C0C" w:rsidTr="00490CC1">
        <w:trPr>
          <w:trHeight w:val="851"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</w:p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 xml:space="preserve">дел 4. Структурная организация </w:t>
            </w:r>
            <w:r w:rsidRPr="00730C0C">
              <w:rPr>
                <w:sz w:val="28"/>
                <w:szCs w:val="28"/>
              </w:rPr>
              <w:t>типовой микро</w:t>
            </w:r>
            <w:r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 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</w:t>
            </w:r>
            <w:r w:rsidRPr="00730C0C">
              <w:rPr>
                <w:sz w:val="28"/>
                <w:szCs w:val="28"/>
              </w:rPr>
              <w:t>. Язык ассемблера.</w:t>
            </w:r>
            <w:r>
              <w:rPr>
                <w:sz w:val="28"/>
                <w:szCs w:val="28"/>
              </w:rPr>
              <w:t xml:space="preserve"> </w:t>
            </w:r>
            <w:r w:rsidRPr="00730C0C">
              <w:rPr>
                <w:sz w:val="28"/>
                <w:szCs w:val="28"/>
              </w:rPr>
              <w:t>Теоретические основы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349FD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9</w:t>
            </w: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 xml:space="preserve">Раздел 9.  Примеры разработки типовых программ </w:t>
            </w:r>
            <w:r>
              <w:rPr>
                <w:sz w:val="28"/>
                <w:szCs w:val="28"/>
              </w:rPr>
              <w:t xml:space="preserve">на </w:t>
            </w:r>
            <w:r w:rsidRPr="00730C0C">
              <w:rPr>
                <w:sz w:val="28"/>
                <w:szCs w:val="28"/>
              </w:rPr>
              <w:t>ассемблере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9FD" w:rsidRPr="00730C0C" w:rsidRDefault="00C349FD" w:rsidP="00C34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90CC1" w:rsidRPr="00730C0C" w:rsidTr="00490CC1"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490CC1" w:rsidRDefault="00490CC1" w:rsidP="00490CC1">
            <w:pPr>
              <w:rPr>
                <w:b/>
                <w:sz w:val="28"/>
                <w:szCs w:val="28"/>
              </w:rPr>
            </w:pPr>
            <w:r w:rsidRPr="00490CC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490CC1" w:rsidRDefault="00490CC1" w:rsidP="00490CC1">
      <w:pPr>
        <w:jc w:val="center"/>
        <w:rPr>
          <w:sz w:val="28"/>
          <w:szCs w:val="28"/>
        </w:rPr>
      </w:pPr>
    </w:p>
    <w:p w:rsidR="00490CC1" w:rsidRPr="00F42774" w:rsidRDefault="00490CC1" w:rsidP="00490CC1">
      <w:pPr>
        <w:jc w:val="center"/>
        <w:rPr>
          <w:sz w:val="28"/>
          <w:szCs w:val="28"/>
        </w:rPr>
      </w:pPr>
      <w:r w:rsidRPr="00F42774">
        <w:rPr>
          <w:sz w:val="28"/>
          <w:szCs w:val="28"/>
        </w:rPr>
        <w:t>Разделы дисциплины и виды занятий для заочной формы обучения</w:t>
      </w:r>
    </w:p>
    <w:p w:rsidR="004D6428" w:rsidRPr="00ED6185" w:rsidRDefault="004D6428" w:rsidP="004D6428"/>
    <w:tbl>
      <w:tblPr>
        <w:tblW w:w="4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773"/>
        <w:gridCol w:w="788"/>
        <w:gridCol w:w="656"/>
        <w:gridCol w:w="792"/>
      </w:tblGrid>
      <w:tr w:rsidR="00490CC1" w:rsidRPr="00D77C20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D77C20" w:rsidRDefault="00490CC1" w:rsidP="00490CC1">
            <w:pPr>
              <w:jc w:val="center"/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СРС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1.Введение. Предмет и задачи дисциплины. Структура дисциплины. Место дисциплины в учебном процессе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rPr>
          <w:trHeight w:val="680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2. Машинная арифметика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3. Машинная арифметика (продолжение)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4. Структурная организация  типовой микро</w:t>
            </w:r>
            <w:r w:rsidR="00BA636A">
              <w:rPr>
                <w:sz w:val="28"/>
                <w:szCs w:val="28"/>
              </w:rPr>
              <w:t xml:space="preserve">ЭВМ для средств </w:t>
            </w:r>
            <w:r w:rsidRPr="00730C0C">
              <w:rPr>
                <w:sz w:val="28"/>
                <w:szCs w:val="28"/>
              </w:rPr>
              <w:t xml:space="preserve">ж/д автоматики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5. Принципы функционирования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Раздел 6. Структурная организация микропроцессора, как основного элемента микроЭВМ.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7. </w:t>
            </w:r>
            <w:r w:rsidR="00490CC1" w:rsidRPr="00730C0C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-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BA636A" w:rsidP="00490C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8. Язык </w:t>
            </w:r>
            <w:r w:rsidR="00490CC1" w:rsidRPr="00730C0C">
              <w:rPr>
                <w:sz w:val="28"/>
                <w:szCs w:val="28"/>
              </w:rPr>
              <w:t>ассемблера.</w:t>
            </w:r>
            <w:r w:rsidR="00490CC1">
              <w:rPr>
                <w:sz w:val="28"/>
                <w:szCs w:val="28"/>
              </w:rPr>
              <w:t xml:space="preserve"> </w:t>
            </w:r>
            <w:r w:rsidR="00490CC1" w:rsidRPr="00730C0C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RPr="00730C0C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rPr>
                <w:sz w:val="28"/>
                <w:szCs w:val="28"/>
              </w:rPr>
            </w:pPr>
            <w:r w:rsidRPr="00730C0C">
              <w:rPr>
                <w:sz w:val="28"/>
                <w:szCs w:val="28"/>
              </w:rPr>
              <w:t>Р</w:t>
            </w:r>
            <w:r w:rsidR="00BA636A">
              <w:rPr>
                <w:sz w:val="28"/>
                <w:szCs w:val="28"/>
              </w:rPr>
              <w:t xml:space="preserve">аздел 9. </w:t>
            </w:r>
            <w:r w:rsidRPr="00730C0C">
              <w:rPr>
                <w:sz w:val="28"/>
                <w:szCs w:val="28"/>
              </w:rPr>
              <w:t>Примеры ра</w:t>
            </w:r>
            <w:r w:rsidR="00BA636A">
              <w:rPr>
                <w:sz w:val="28"/>
                <w:szCs w:val="28"/>
              </w:rPr>
              <w:t xml:space="preserve">зработки типовых программ на </w:t>
            </w:r>
            <w:r w:rsidRPr="00730C0C">
              <w:rPr>
                <w:sz w:val="28"/>
                <w:szCs w:val="28"/>
              </w:rPr>
              <w:t xml:space="preserve"> ассемблере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90CC1" w:rsidTr="00490CC1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730C0C" w:rsidRDefault="00490CC1" w:rsidP="00490C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Pr="00D77C20" w:rsidRDefault="00490CC1" w:rsidP="00490CC1">
            <w:pPr>
              <w:rPr>
                <w:b/>
                <w:sz w:val="28"/>
                <w:szCs w:val="28"/>
              </w:rPr>
            </w:pPr>
            <w:r w:rsidRPr="00D77C2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C349FD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490CC1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CC1" w:rsidRDefault="00F77A84" w:rsidP="00490C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490CC1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490CC1">
              <w:rPr>
                <w:noProof/>
                <w:sz w:val="28"/>
                <w:szCs w:val="28"/>
              </w:rPr>
              <w:t>119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1E7847" w:rsidRDefault="006949C9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1E7847">
        <w:rPr>
          <w:b/>
          <w:bCs/>
          <w:sz w:val="28"/>
          <w:szCs w:val="28"/>
        </w:rPr>
        <w:t>. Перечень учебно-методического обеспечения для самостоятельной работы</w:t>
      </w:r>
      <w:r w:rsidR="009E6807">
        <w:rPr>
          <w:b/>
          <w:bCs/>
          <w:sz w:val="28"/>
          <w:szCs w:val="28"/>
        </w:rPr>
        <w:t>,</w:t>
      </w:r>
      <w:r w:rsidR="001E7847">
        <w:rPr>
          <w:b/>
          <w:bCs/>
          <w:sz w:val="28"/>
          <w:szCs w:val="28"/>
        </w:rPr>
        <w:t xml:space="preserve">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957"/>
        <w:gridCol w:w="3720"/>
      </w:tblGrid>
      <w:tr w:rsidR="001E7847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C825BD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Введение. Предмет и задачи дисциплины.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Pr="00857E97" w:rsidRDefault="006E7178" w:rsidP="00490CC1">
            <w:pPr>
              <w:jc w:val="both"/>
              <w:rPr>
                <w:bCs/>
                <w:sz w:val="28"/>
                <w:szCs w:val="28"/>
              </w:rPr>
            </w:pPr>
            <w:r w:rsidRPr="00857E97">
              <w:rPr>
                <w:bCs/>
                <w:sz w:val="28"/>
                <w:szCs w:val="28"/>
              </w:rPr>
              <w:t>Конспект лекций.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="006E7178" w:rsidRPr="00B50B41">
              <w:rPr>
                <w:bCs/>
                <w:sz w:val="28"/>
                <w:szCs w:val="28"/>
              </w:rPr>
              <w:t>Системы счисления. Определение.</w:t>
            </w:r>
            <w:r w:rsidR="00A31F0C" w:rsidRPr="00B50B41">
              <w:rPr>
                <w:bCs/>
                <w:sz w:val="28"/>
                <w:szCs w:val="28"/>
              </w:rPr>
              <w:t xml:space="preserve"> </w:t>
            </w:r>
            <w:r w:rsidR="00035EA5">
              <w:rPr>
                <w:bCs/>
                <w:sz w:val="28"/>
                <w:szCs w:val="28"/>
              </w:rPr>
              <w:t>Конвертация. В.В.Григорьев,30с.</w:t>
            </w:r>
            <w:r w:rsidR="006E7178" w:rsidRPr="00B50B41">
              <w:rPr>
                <w:bCs/>
                <w:sz w:val="28"/>
                <w:szCs w:val="28"/>
              </w:rPr>
              <w:t xml:space="preserve"> Учебное пособие. ПГУПС. 2010;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="006E7178" w:rsidRPr="00B50B41">
              <w:rPr>
                <w:bCs/>
                <w:sz w:val="28"/>
                <w:szCs w:val="28"/>
              </w:rPr>
              <w:t xml:space="preserve">Изучение структуры </w:t>
            </w:r>
            <w:r w:rsidR="00BA636A">
              <w:rPr>
                <w:bCs/>
                <w:sz w:val="28"/>
                <w:szCs w:val="28"/>
              </w:rPr>
              <w:br/>
            </w:r>
            <w:r w:rsidR="006E7178" w:rsidRPr="00B50B41">
              <w:rPr>
                <w:bCs/>
                <w:sz w:val="28"/>
                <w:szCs w:val="28"/>
              </w:rPr>
              <w:t>микро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>ЭВМ.</w:t>
            </w:r>
            <w:r w:rsidR="00F42774" w:rsidRPr="00B50B41">
              <w:rPr>
                <w:bCs/>
                <w:sz w:val="28"/>
                <w:szCs w:val="28"/>
              </w:rPr>
              <w:t xml:space="preserve"> </w:t>
            </w:r>
            <w:r w:rsidR="006E7178" w:rsidRPr="00B50B41">
              <w:rPr>
                <w:bCs/>
                <w:sz w:val="28"/>
                <w:szCs w:val="28"/>
              </w:rPr>
              <w:t xml:space="preserve">В.В.Григорьев. Методические указания. ПГУПС. 2006; </w:t>
            </w:r>
            <w:r w:rsidR="00347000">
              <w:rPr>
                <w:bCs/>
                <w:sz w:val="28"/>
                <w:szCs w:val="28"/>
              </w:rPr>
              <w:t>25с.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="006E7178" w:rsidRPr="00B50B41">
              <w:rPr>
                <w:bCs/>
                <w:sz w:val="28"/>
                <w:szCs w:val="28"/>
              </w:rPr>
              <w:t>Разработка простейшей программы В.В.Григорьев. Методические указания. ПГУПС;</w:t>
            </w:r>
            <w:r w:rsidR="00347000">
              <w:rPr>
                <w:bCs/>
                <w:sz w:val="28"/>
                <w:szCs w:val="28"/>
              </w:rPr>
              <w:t xml:space="preserve"> 30с.</w:t>
            </w:r>
          </w:p>
          <w:p w:rsidR="006E7178" w:rsidRPr="00490CC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490CC1">
              <w:rPr>
                <w:bCs/>
                <w:sz w:val="28"/>
                <w:szCs w:val="28"/>
              </w:rPr>
              <w:t xml:space="preserve">4. </w:t>
            </w:r>
            <w:r w:rsidR="006E7178" w:rsidRPr="00490CC1">
              <w:rPr>
                <w:bCs/>
                <w:sz w:val="28"/>
                <w:szCs w:val="28"/>
              </w:rPr>
              <w:t xml:space="preserve">Принципы ввода </w:t>
            </w:r>
            <w:r w:rsidR="00BA636A" w:rsidRPr="00490CC1">
              <w:rPr>
                <w:bCs/>
                <w:sz w:val="28"/>
                <w:szCs w:val="28"/>
              </w:rPr>
              <w:t>информации в</w:t>
            </w:r>
            <w:r w:rsidR="006E7178" w:rsidRPr="00490CC1">
              <w:rPr>
                <w:bCs/>
                <w:sz w:val="28"/>
                <w:szCs w:val="28"/>
              </w:rPr>
              <w:t xml:space="preserve"> микроЭВМ сканирующего типа </w:t>
            </w:r>
            <w:r w:rsidR="00A8052E" w:rsidRPr="00490CC1">
              <w:rPr>
                <w:bCs/>
                <w:sz w:val="28"/>
                <w:szCs w:val="28"/>
              </w:rPr>
              <w:t>В.В. Григорьев.</w:t>
            </w:r>
            <w:r w:rsidR="00BA636A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>Ме</w:t>
            </w:r>
            <w:r w:rsidR="00A31F0C" w:rsidRPr="00490CC1">
              <w:rPr>
                <w:bCs/>
                <w:sz w:val="28"/>
                <w:szCs w:val="28"/>
              </w:rPr>
              <w:t>т</w:t>
            </w:r>
            <w:r w:rsidR="006E7178" w:rsidRPr="00490CC1">
              <w:rPr>
                <w:bCs/>
                <w:sz w:val="28"/>
                <w:szCs w:val="28"/>
              </w:rPr>
              <w:t>одическ</w:t>
            </w:r>
            <w:r w:rsidR="00A8052E" w:rsidRPr="00490CC1">
              <w:rPr>
                <w:bCs/>
                <w:sz w:val="28"/>
                <w:szCs w:val="28"/>
              </w:rPr>
              <w:t>и</w:t>
            </w:r>
            <w:r w:rsidR="006E7178" w:rsidRPr="00490CC1">
              <w:rPr>
                <w:bCs/>
                <w:sz w:val="28"/>
                <w:szCs w:val="28"/>
              </w:rPr>
              <w:t>е указания. 2010</w:t>
            </w:r>
            <w:r w:rsidR="00674BB2" w:rsidRPr="00490CC1">
              <w:rPr>
                <w:bCs/>
                <w:sz w:val="28"/>
                <w:szCs w:val="28"/>
              </w:rPr>
              <w:t>,</w:t>
            </w:r>
            <w:r w:rsidR="00B50B41" w:rsidRPr="00490CC1">
              <w:rPr>
                <w:bCs/>
                <w:sz w:val="28"/>
                <w:szCs w:val="28"/>
              </w:rPr>
              <w:t xml:space="preserve"> </w:t>
            </w:r>
            <w:r w:rsidR="006E7178" w:rsidRPr="00490CC1">
              <w:rPr>
                <w:bCs/>
                <w:sz w:val="28"/>
                <w:szCs w:val="28"/>
              </w:rPr>
              <w:t xml:space="preserve">ПГУПС; </w:t>
            </w:r>
            <w:r w:rsidR="00347000" w:rsidRPr="00490CC1">
              <w:rPr>
                <w:bCs/>
                <w:sz w:val="28"/>
                <w:szCs w:val="28"/>
              </w:rPr>
              <w:t>27с.</w:t>
            </w:r>
          </w:p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="006E7178" w:rsidRPr="00B50B41">
              <w:rPr>
                <w:bCs/>
                <w:sz w:val="28"/>
                <w:szCs w:val="28"/>
              </w:rPr>
              <w:t xml:space="preserve">Ассемблер и ассемблирование. Учебное пособие. </w:t>
            </w:r>
            <w:r w:rsidR="00A8052E" w:rsidRPr="00B50B41">
              <w:rPr>
                <w:bCs/>
                <w:sz w:val="28"/>
                <w:szCs w:val="28"/>
              </w:rPr>
              <w:t xml:space="preserve">В.В. Григорьев </w:t>
            </w:r>
            <w:r w:rsidR="006E7178" w:rsidRPr="00B50B41">
              <w:rPr>
                <w:bCs/>
                <w:sz w:val="28"/>
                <w:szCs w:val="28"/>
              </w:rPr>
              <w:t>ПГУПС. 2013</w:t>
            </w:r>
            <w:r w:rsidR="00347000">
              <w:rPr>
                <w:bCs/>
                <w:sz w:val="28"/>
                <w:szCs w:val="28"/>
              </w:rPr>
              <w:t>,67с.</w:t>
            </w: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Машинная арифметика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bCs/>
                <w:sz w:val="28"/>
                <w:szCs w:val="28"/>
              </w:rPr>
              <w:t>Машинная арифметика (продолжение)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BA636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Структурная организация </w:t>
            </w:r>
            <w:r w:rsidR="006E7178" w:rsidRPr="00CD7A0F">
              <w:rPr>
                <w:sz w:val="28"/>
                <w:szCs w:val="28"/>
              </w:rPr>
              <w:t>типовой микроЭВМ</w:t>
            </w:r>
            <w:r>
              <w:rPr>
                <w:sz w:val="28"/>
                <w:szCs w:val="28"/>
              </w:rPr>
              <w:t xml:space="preserve"> для средств </w:t>
            </w:r>
            <w:r w:rsidRPr="00730C0C">
              <w:rPr>
                <w:sz w:val="28"/>
                <w:szCs w:val="28"/>
              </w:rPr>
              <w:t>ж/д автоматики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F77243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 xml:space="preserve">Принципы функционирования </w:t>
            </w:r>
            <w:r w:rsidR="00BA636A">
              <w:rPr>
                <w:sz w:val="28"/>
                <w:szCs w:val="28"/>
              </w:rPr>
              <w:br/>
            </w:r>
            <w:r w:rsidRPr="00CD7A0F">
              <w:rPr>
                <w:sz w:val="28"/>
                <w:szCs w:val="28"/>
              </w:rPr>
              <w:t>микроЭВМ</w:t>
            </w:r>
            <w:r w:rsidRPr="00CD7A0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ED0EB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D16F71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Структурная организация микропроцессора, как основного элемента микроЭВМ.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Tr="00674BB2">
        <w:trPr>
          <w:trHeight w:val="5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6E7178" w:rsidP="001E7847">
            <w:pPr>
              <w:jc w:val="both"/>
              <w:rPr>
                <w:bCs/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t>Программное обеспечение микроЭВМ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7178" w:rsidRDefault="006E7178" w:rsidP="00490CC1">
            <w:pPr>
              <w:jc w:val="both"/>
              <w:rPr>
                <w:bCs/>
                <w:szCs w:val="28"/>
              </w:rPr>
            </w:pPr>
          </w:p>
        </w:tc>
      </w:tr>
      <w:tr w:rsidR="006E7178" w:rsidRPr="00CD7A0F" w:rsidTr="00674BB2">
        <w:trPr>
          <w:trHeight w:val="209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6E7178">
            <w:pPr>
              <w:jc w:val="center"/>
              <w:rPr>
                <w:bCs/>
                <w:szCs w:val="28"/>
              </w:rPr>
            </w:pPr>
            <w:r w:rsidRPr="00B50B41">
              <w:rPr>
                <w:bCs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6949C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</w:t>
            </w:r>
            <w:r w:rsidR="006E7178" w:rsidRPr="00176892">
              <w:rPr>
                <w:sz w:val="28"/>
                <w:szCs w:val="28"/>
              </w:rPr>
              <w:t>ассемблера.</w:t>
            </w:r>
            <w:r w:rsidR="006949C9">
              <w:rPr>
                <w:sz w:val="28"/>
                <w:szCs w:val="28"/>
              </w:rPr>
              <w:t xml:space="preserve"> </w:t>
            </w:r>
            <w:r w:rsidR="006E7178" w:rsidRPr="00176892">
              <w:rPr>
                <w:sz w:val="28"/>
                <w:szCs w:val="28"/>
              </w:rPr>
              <w:t>Теоретические основы. Система команд</w:t>
            </w:r>
            <w:r w:rsidR="006E7178" w:rsidRPr="00CD7A0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E7178" w:rsidRPr="00CD7A0F" w:rsidRDefault="006E7178" w:rsidP="00490CC1">
            <w:pPr>
              <w:jc w:val="both"/>
              <w:rPr>
                <w:b/>
                <w:bCs/>
                <w:szCs w:val="28"/>
              </w:rPr>
            </w:pPr>
          </w:p>
        </w:tc>
      </w:tr>
      <w:tr w:rsidR="006E7178" w:rsidTr="006E71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Default="006E717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CD7A0F" w:rsidRDefault="00BA636A" w:rsidP="003527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Примеры разработки программ </w:t>
            </w:r>
            <w:r w:rsidR="006E7178" w:rsidRPr="00CD7A0F">
              <w:rPr>
                <w:sz w:val="28"/>
                <w:szCs w:val="28"/>
              </w:rPr>
              <w:t>на ассемблере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178" w:rsidRPr="00B50B41" w:rsidRDefault="00490CC1" w:rsidP="00490CC1">
            <w:pPr>
              <w:pStyle w:val="a3"/>
              <w:numPr>
                <w:ilvl w:val="0"/>
                <w:numId w:val="24"/>
              </w:numPr>
              <w:ind w:left="0"/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6. </w:t>
            </w:r>
            <w:r w:rsidR="00674BB2" w:rsidRPr="00B50B41">
              <w:rPr>
                <w:bCs/>
                <w:sz w:val="28"/>
                <w:szCs w:val="28"/>
              </w:rPr>
              <w:t xml:space="preserve">Способы </w:t>
            </w:r>
            <w:r w:rsidR="00D16F71" w:rsidRPr="00B50B41">
              <w:rPr>
                <w:bCs/>
                <w:sz w:val="28"/>
                <w:szCs w:val="28"/>
              </w:rPr>
              <w:t xml:space="preserve"> </w:t>
            </w:r>
            <w:r w:rsidR="00674BB2" w:rsidRPr="00B50B41">
              <w:rPr>
                <w:bCs/>
                <w:sz w:val="28"/>
                <w:szCs w:val="28"/>
              </w:rPr>
              <w:t>адресации данных и переходов. Учебное пособие. 2014, ПГУПС</w:t>
            </w:r>
            <w:r w:rsidR="00347000">
              <w:rPr>
                <w:bCs/>
                <w:sz w:val="28"/>
                <w:szCs w:val="28"/>
              </w:rPr>
              <w:t>,65с.</w:t>
            </w: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0726F8" w:rsidRDefault="000726F8" w:rsidP="001E7847">
      <w:pPr>
        <w:ind w:firstLine="851"/>
        <w:jc w:val="center"/>
        <w:rPr>
          <w:b/>
          <w:bCs/>
          <w:sz w:val="28"/>
          <w:szCs w:val="28"/>
        </w:rPr>
      </w:pPr>
    </w:p>
    <w:p w:rsidR="00174B50" w:rsidRDefault="00174B50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r w:rsidR="00BA636A">
        <w:rPr>
          <w:b/>
          <w:bCs/>
          <w:sz w:val="28"/>
          <w:szCs w:val="28"/>
        </w:rPr>
        <w:t>аттестации обучающихся</w:t>
      </w:r>
      <w:r>
        <w:rPr>
          <w:b/>
          <w:bCs/>
          <w:sz w:val="28"/>
          <w:szCs w:val="28"/>
        </w:rPr>
        <w:t xml:space="preserve"> по дисциплине</w:t>
      </w:r>
    </w:p>
    <w:p w:rsidR="00490CC1" w:rsidRDefault="00490CC1" w:rsidP="00B9059C">
      <w:pPr>
        <w:ind w:firstLine="851"/>
        <w:jc w:val="both"/>
        <w:rPr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CE3B40">
        <w:rPr>
          <w:sz w:val="28"/>
          <w:szCs w:val="28"/>
        </w:rPr>
        <w:t>Основы микропроцессорной техники и программирования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2C4DAC">
        <w:rPr>
          <w:bCs/>
          <w:sz w:val="28"/>
          <w:szCs w:val="28"/>
        </w:rPr>
        <w:t xml:space="preserve">ренным на заседании кафедры  </w:t>
      </w:r>
      <w:r>
        <w:rPr>
          <w:bCs/>
          <w:sz w:val="28"/>
          <w:szCs w:val="28"/>
        </w:rPr>
        <w:t xml:space="preserve">и </w:t>
      </w:r>
      <w:r w:rsidR="002C4DAC">
        <w:rPr>
          <w:bCs/>
          <w:sz w:val="28"/>
          <w:szCs w:val="28"/>
        </w:rPr>
        <w:t>утвержденным</w:t>
      </w:r>
      <w:r>
        <w:rPr>
          <w:bCs/>
          <w:sz w:val="28"/>
          <w:szCs w:val="28"/>
        </w:rPr>
        <w:t xml:space="preserve"> заведую</w:t>
      </w:r>
      <w:r w:rsidR="002C4DAC">
        <w:rPr>
          <w:bCs/>
          <w:sz w:val="28"/>
          <w:szCs w:val="28"/>
        </w:rPr>
        <w:t xml:space="preserve">щим </w:t>
      </w:r>
      <w:r>
        <w:rPr>
          <w:bCs/>
          <w:sz w:val="28"/>
          <w:szCs w:val="28"/>
        </w:rPr>
        <w:t>кафедр</w:t>
      </w:r>
      <w:r w:rsidR="002C4DAC">
        <w:rPr>
          <w:bCs/>
          <w:sz w:val="28"/>
          <w:szCs w:val="28"/>
        </w:rPr>
        <w:t>ой</w:t>
      </w:r>
      <w:r>
        <w:rPr>
          <w:bCs/>
          <w:sz w:val="28"/>
          <w:szCs w:val="28"/>
        </w:rPr>
        <w:t>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="00251D4D" w:rsidRPr="007A0D0A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F346EC" w:rsidRDefault="00F346EC" w:rsidP="00A72717">
      <w:pPr>
        <w:ind w:left="851" w:hanging="284"/>
        <w:jc w:val="both"/>
        <w:rPr>
          <w:sz w:val="28"/>
          <w:szCs w:val="28"/>
        </w:rPr>
      </w:pPr>
      <w:r w:rsidRPr="00D702DB">
        <w:rPr>
          <w:sz w:val="28"/>
          <w:szCs w:val="28"/>
        </w:rPr>
        <w:t xml:space="preserve">1. </w:t>
      </w:r>
      <w:r w:rsidR="006E7178" w:rsidRPr="00D702DB">
        <w:rPr>
          <w:sz w:val="28"/>
          <w:szCs w:val="28"/>
        </w:rPr>
        <w:t>Пухальский Г.И. Проектирование микропроцессорных систем</w:t>
      </w:r>
      <w:r w:rsidRPr="00D702D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 xml:space="preserve">Учебное пособие </w:t>
      </w:r>
      <w:r w:rsidR="00BA636A">
        <w:rPr>
          <w:sz w:val="28"/>
          <w:szCs w:val="28"/>
        </w:rPr>
        <w:t>для вузов</w:t>
      </w:r>
      <w:r w:rsidR="009951AE" w:rsidRPr="009951AE">
        <w:rPr>
          <w:sz w:val="28"/>
          <w:szCs w:val="28"/>
        </w:rPr>
        <w:t xml:space="preserve"> </w:t>
      </w:r>
      <w:r w:rsidR="006E7178">
        <w:rPr>
          <w:sz w:val="28"/>
          <w:szCs w:val="28"/>
        </w:rPr>
        <w:t>- СПб.: Политехника</w:t>
      </w:r>
      <w:r w:rsidR="00D63ACF">
        <w:rPr>
          <w:sz w:val="28"/>
          <w:szCs w:val="28"/>
        </w:rPr>
        <w:t>, 200</w:t>
      </w:r>
      <w:r w:rsidR="00D702DB">
        <w:rPr>
          <w:sz w:val="28"/>
          <w:szCs w:val="28"/>
        </w:rPr>
        <w:t>6</w:t>
      </w:r>
      <w:r w:rsidR="006E7178">
        <w:rPr>
          <w:sz w:val="28"/>
          <w:szCs w:val="28"/>
        </w:rPr>
        <w:t>-544с. Ил.</w:t>
      </w:r>
    </w:p>
    <w:p w:rsidR="0039092B" w:rsidRDefault="00F346EC" w:rsidP="00F56666">
      <w:pPr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9092B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Цифровая схемотехника. Учеб.</w:t>
      </w:r>
      <w:r w:rsidR="00453F72">
        <w:rPr>
          <w:sz w:val="28"/>
          <w:szCs w:val="28"/>
        </w:rPr>
        <w:t xml:space="preserve"> </w:t>
      </w:r>
      <w:r w:rsidR="00BD575C">
        <w:rPr>
          <w:sz w:val="28"/>
          <w:szCs w:val="28"/>
        </w:rPr>
        <w:t>по</w:t>
      </w:r>
      <w:r w:rsidR="00453F72">
        <w:rPr>
          <w:sz w:val="28"/>
          <w:szCs w:val="28"/>
        </w:rPr>
        <w:t>с</w:t>
      </w:r>
      <w:r w:rsidR="00BD575C">
        <w:rPr>
          <w:sz w:val="28"/>
          <w:szCs w:val="28"/>
        </w:rPr>
        <w:t xml:space="preserve">обие для вузов.2 изд. Перераб. и </w:t>
      </w:r>
      <w:r w:rsidR="003C1000">
        <w:rPr>
          <w:sz w:val="28"/>
          <w:szCs w:val="28"/>
        </w:rPr>
        <w:t xml:space="preserve"> </w:t>
      </w:r>
      <w:r w:rsidR="00A72717">
        <w:rPr>
          <w:sz w:val="28"/>
          <w:szCs w:val="28"/>
        </w:rPr>
        <w:t xml:space="preserve"> </w:t>
      </w:r>
      <w:r w:rsidR="003C1000">
        <w:rPr>
          <w:sz w:val="28"/>
          <w:szCs w:val="28"/>
        </w:rPr>
        <w:t xml:space="preserve">доп.   </w:t>
      </w:r>
      <w:r w:rsidR="00F56666">
        <w:rPr>
          <w:sz w:val="28"/>
          <w:szCs w:val="28"/>
        </w:rPr>
        <w:t>Угрюмов</w:t>
      </w:r>
      <w:r w:rsidR="00916543">
        <w:rPr>
          <w:sz w:val="28"/>
          <w:szCs w:val="28"/>
        </w:rPr>
        <w:t xml:space="preserve"> </w:t>
      </w:r>
      <w:r w:rsidR="00F56666">
        <w:rPr>
          <w:sz w:val="28"/>
          <w:szCs w:val="28"/>
        </w:rPr>
        <w:t>Е.П. 2006</w:t>
      </w:r>
      <w:r w:rsidR="00035EA5">
        <w:rPr>
          <w:sz w:val="28"/>
          <w:szCs w:val="28"/>
        </w:rPr>
        <w:t>,423с. –</w:t>
      </w:r>
      <w:r w:rsidR="009951AE" w:rsidRPr="001101F9">
        <w:rPr>
          <w:sz w:val="28"/>
          <w:szCs w:val="28"/>
        </w:rPr>
        <w:t xml:space="preserve"> </w:t>
      </w:r>
      <w:r w:rsidR="00035EA5">
        <w:rPr>
          <w:sz w:val="28"/>
          <w:szCs w:val="28"/>
        </w:rPr>
        <w:t>илл.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B03B10" w:rsidRDefault="007A3BC0" w:rsidP="007A3BC0">
      <w:pPr>
        <w:ind w:firstLine="851"/>
        <w:jc w:val="both"/>
        <w:rPr>
          <w:bCs/>
          <w:sz w:val="28"/>
          <w:szCs w:val="28"/>
        </w:rPr>
      </w:pPr>
      <w:r w:rsidRPr="00B03B1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1D7ED3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1.</w:t>
      </w:r>
      <w:r w:rsidR="00683700" w:rsidRPr="001D7ED3">
        <w:rPr>
          <w:sz w:val="28"/>
          <w:szCs w:val="28"/>
        </w:rPr>
        <w:t>Пухальский Г.В. Проектирование микропроцессорных систем.</w:t>
      </w:r>
      <w:r w:rsidR="00F346EC" w:rsidRPr="001D7ED3">
        <w:rPr>
          <w:b/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 xml:space="preserve">– </w:t>
      </w:r>
      <w:r w:rsidR="002F3086" w:rsidRPr="001D7ED3">
        <w:rPr>
          <w:sz w:val="28"/>
          <w:szCs w:val="28"/>
        </w:rPr>
        <w:t xml:space="preserve">  </w:t>
      </w:r>
      <w:r w:rsidR="00683700" w:rsidRPr="001D7ED3">
        <w:rPr>
          <w:sz w:val="28"/>
          <w:szCs w:val="28"/>
        </w:rPr>
        <w:t>учеб</w:t>
      </w:r>
      <w:r w:rsidR="00B9596F" w:rsidRPr="001D7ED3">
        <w:rPr>
          <w:sz w:val="28"/>
          <w:szCs w:val="28"/>
        </w:rPr>
        <w:t>н</w:t>
      </w:r>
      <w:r w:rsidR="00683700" w:rsidRPr="001D7ED3">
        <w:rPr>
          <w:sz w:val="28"/>
          <w:szCs w:val="28"/>
        </w:rPr>
        <w:t>. Пособие для вузов СПб.: Политехника.</w:t>
      </w:r>
      <w:r w:rsidR="00B9596F" w:rsidRPr="001D7ED3">
        <w:rPr>
          <w:sz w:val="28"/>
          <w:szCs w:val="28"/>
        </w:rPr>
        <w:t xml:space="preserve"> </w:t>
      </w:r>
      <w:r w:rsidR="00683700" w:rsidRPr="001D7ED3">
        <w:rPr>
          <w:sz w:val="28"/>
          <w:szCs w:val="28"/>
        </w:rPr>
        <w:t>200</w:t>
      </w:r>
      <w:r w:rsidR="00D63ACF" w:rsidRPr="001D7ED3">
        <w:rPr>
          <w:sz w:val="28"/>
          <w:szCs w:val="28"/>
        </w:rPr>
        <w:t>6</w:t>
      </w:r>
      <w:r w:rsidR="00683700" w:rsidRPr="001D7ED3">
        <w:rPr>
          <w:sz w:val="28"/>
          <w:szCs w:val="28"/>
        </w:rPr>
        <w:t xml:space="preserve"> - 544с. Ил.</w:t>
      </w:r>
    </w:p>
    <w:p w:rsidR="002F3086" w:rsidRPr="000D4F5A" w:rsidRDefault="001D7ED3" w:rsidP="00A439E0">
      <w:pPr>
        <w:pStyle w:val="a3"/>
        <w:ind w:left="851" w:hanging="284"/>
        <w:jc w:val="both"/>
        <w:rPr>
          <w:sz w:val="28"/>
          <w:szCs w:val="28"/>
        </w:rPr>
      </w:pPr>
      <w:r w:rsidRPr="000D4F5A">
        <w:rPr>
          <w:sz w:val="28"/>
          <w:szCs w:val="28"/>
        </w:rPr>
        <w:t>2.</w:t>
      </w:r>
      <w:r w:rsidR="002F3086">
        <w:rPr>
          <w:sz w:val="28"/>
          <w:szCs w:val="28"/>
        </w:rPr>
        <w:t>Фрунзе А.В. Микроконтроллеры.</w:t>
      </w:r>
      <w:r w:rsidR="002F3086" w:rsidRPr="002F3086">
        <w:rPr>
          <w:sz w:val="28"/>
          <w:szCs w:val="28"/>
        </w:rPr>
        <w:t xml:space="preserve">? </w:t>
      </w:r>
      <w:r w:rsidR="002F3086">
        <w:rPr>
          <w:sz w:val="28"/>
          <w:szCs w:val="28"/>
        </w:rPr>
        <w:t>Это же просто! Т.4(+СД). М.: Додека., 2008.- 464с.-ил.</w:t>
      </w:r>
    </w:p>
    <w:p w:rsidR="001D7ED3" w:rsidRPr="001D7ED3" w:rsidRDefault="001D7ED3" w:rsidP="00A439E0">
      <w:pPr>
        <w:ind w:left="851" w:hanging="284"/>
        <w:jc w:val="both"/>
        <w:rPr>
          <w:sz w:val="28"/>
          <w:szCs w:val="28"/>
        </w:rPr>
      </w:pPr>
      <w:r w:rsidRPr="001D7ED3">
        <w:rPr>
          <w:sz w:val="28"/>
          <w:szCs w:val="28"/>
        </w:rPr>
        <w:t>3.Микропроцессорные системы: Учебн. Пособие для вузов/Под общ. ред.         Д.В.Пузанкова. – СПб: Политехнка,2004. – 935 с.</w:t>
      </w:r>
    </w:p>
    <w:p w:rsidR="00E921F6" w:rsidRPr="00E921F6" w:rsidRDefault="00E921F6" w:rsidP="00A439E0">
      <w:pPr>
        <w:pStyle w:val="a3"/>
        <w:numPr>
          <w:ilvl w:val="0"/>
          <w:numId w:val="25"/>
        </w:numPr>
        <w:ind w:left="851" w:hanging="284"/>
        <w:jc w:val="both"/>
        <w:rPr>
          <w:sz w:val="28"/>
          <w:szCs w:val="28"/>
        </w:rPr>
      </w:pPr>
      <w:r w:rsidRPr="00E921F6">
        <w:rPr>
          <w:sz w:val="28"/>
          <w:szCs w:val="28"/>
        </w:rPr>
        <w:t>Предко М. Руководст</w:t>
      </w:r>
      <w:r w:rsidR="002C4DAC">
        <w:rPr>
          <w:sz w:val="28"/>
          <w:szCs w:val="28"/>
        </w:rPr>
        <w:t>в</w:t>
      </w:r>
      <w:r w:rsidRPr="00E921F6">
        <w:rPr>
          <w:sz w:val="28"/>
          <w:szCs w:val="28"/>
        </w:rPr>
        <w:t>о по микроконтроллерам: В 2-х. т. _ М. Постмаркет, 2005, -415с, Е.2 – 487с.</w:t>
      </w:r>
    </w:p>
    <w:p w:rsidR="001D7ED3" w:rsidRPr="001D7ED3" w:rsidRDefault="001D7ED3" w:rsidP="008C32F9">
      <w:pPr>
        <w:pStyle w:val="a3"/>
        <w:tabs>
          <w:tab w:val="left" w:pos="993"/>
        </w:tabs>
        <w:ind w:left="360"/>
        <w:jc w:val="both"/>
        <w:rPr>
          <w:sz w:val="28"/>
          <w:szCs w:val="28"/>
        </w:rPr>
      </w:pPr>
    </w:p>
    <w:p w:rsidR="00A439E0" w:rsidRDefault="00A439E0" w:rsidP="008C32F9">
      <w:pPr>
        <w:tabs>
          <w:tab w:val="left" w:pos="851"/>
          <w:tab w:val="left" w:pos="993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B03B10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B03B1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Перечень нормативно - правовой документации, необходимой для</w:t>
      </w:r>
    </w:p>
    <w:p w:rsidR="00A439E0" w:rsidRPr="00D06DCE" w:rsidRDefault="00A439E0" w:rsidP="00A439E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A439E0" w:rsidRPr="00857E97" w:rsidRDefault="00A439E0" w:rsidP="00A439E0">
      <w:pPr>
        <w:ind w:left="851" w:hanging="284"/>
        <w:jc w:val="both"/>
        <w:rPr>
          <w:bCs/>
          <w:sz w:val="28"/>
          <w:szCs w:val="28"/>
        </w:rPr>
      </w:pPr>
      <w:r w:rsidRPr="0077451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. </w:t>
      </w:r>
      <w:r w:rsidRPr="00857E97">
        <w:rPr>
          <w:bCs/>
          <w:sz w:val="28"/>
          <w:szCs w:val="28"/>
        </w:rPr>
        <w:t>Системы счисления. Определение.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Конвертация. В.В.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Григорьев. Учебное пособие. ПГУПС. 2010.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>30</w:t>
      </w:r>
      <w:r w:rsidRPr="00857E97">
        <w:rPr>
          <w:bCs/>
          <w:sz w:val="28"/>
          <w:szCs w:val="28"/>
          <w:lang w:val="en-US"/>
        </w:rPr>
        <w:t>c</w:t>
      </w:r>
      <w:r w:rsidRPr="00857E97">
        <w:rPr>
          <w:bCs/>
          <w:sz w:val="28"/>
          <w:szCs w:val="28"/>
        </w:rPr>
        <w:t>.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857E97">
        <w:rPr>
          <w:bCs/>
          <w:sz w:val="28"/>
          <w:szCs w:val="28"/>
        </w:rPr>
        <w:t>Ассемблер и ассемблирование. Учебное пособие.</w:t>
      </w:r>
      <w:r>
        <w:rPr>
          <w:bCs/>
          <w:sz w:val="28"/>
          <w:szCs w:val="28"/>
        </w:rPr>
        <w:t xml:space="preserve"> В.В. Григорьев</w:t>
      </w:r>
      <w:r w:rsidRPr="00857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57E97">
        <w:rPr>
          <w:bCs/>
          <w:sz w:val="28"/>
          <w:szCs w:val="28"/>
        </w:rPr>
        <w:t>ПГУПС. 20</w:t>
      </w:r>
      <w:r>
        <w:rPr>
          <w:bCs/>
          <w:sz w:val="28"/>
          <w:szCs w:val="28"/>
        </w:rPr>
        <w:t>13</w:t>
      </w:r>
      <w:r w:rsidRPr="00857E9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-</w:t>
      </w:r>
      <w:r w:rsidRPr="00857E97">
        <w:rPr>
          <w:bCs/>
          <w:sz w:val="28"/>
          <w:szCs w:val="28"/>
        </w:rPr>
        <w:t xml:space="preserve"> 27</w:t>
      </w:r>
      <w:r>
        <w:rPr>
          <w:bCs/>
          <w:sz w:val="28"/>
          <w:szCs w:val="28"/>
        </w:rPr>
        <w:t xml:space="preserve">с. </w:t>
      </w:r>
    </w:p>
    <w:p w:rsidR="00A439E0" w:rsidRDefault="00A439E0" w:rsidP="00A439E0">
      <w:pPr>
        <w:ind w:left="851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Способы адресации данных и переходов.  </w:t>
      </w:r>
      <w:r w:rsidRPr="00857E97">
        <w:rPr>
          <w:bCs/>
          <w:sz w:val="28"/>
          <w:szCs w:val="28"/>
        </w:rPr>
        <w:t xml:space="preserve">Учебное пособие. </w:t>
      </w:r>
      <w:r>
        <w:rPr>
          <w:bCs/>
          <w:sz w:val="28"/>
          <w:szCs w:val="28"/>
        </w:rPr>
        <w:t xml:space="preserve">  </w:t>
      </w:r>
      <w:r w:rsidRPr="00857E97">
        <w:rPr>
          <w:bCs/>
          <w:sz w:val="28"/>
          <w:szCs w:val="28"/>
        </w:rPr>
        <w:t>ПГУПС. 2013, 27</w:t>
      </w:r>
      <w:r>
        <w:rPr>
          <w:bCs/>
          <w:sz w:val="28"/>
          <w:szCs w:val="28"/>
        </w:rPr>
        <w:t>с. В.В. Григорьев: ПГУПС, 2014. - 67с.</w:t>
      </w:r>
    </w:p>
    <w:p w:rsidR="00A439E0" w:rsidRDefault="00A439E0" w:rsidP="00A439E0">
      <w:pPr>
        <w:ind w:left="851"/>
        <w:jc w:val="both"/>
        <w:rPr>
          <w:sz w:val="28"/>
          <w:szCs w:val="28"/>
        </w:rPr>
      </w:pPr>
    </w:p>
    <w:p w:rsidR="00A439E0" w:rsidRPr="00BC706C" w:rsidRDefault="00A439E0" w:rsidP="008C32F9">
      <w:pPr>
        <w:pStyle w:val="a3"/>
        <w:tabs>
          <w:tab w:val="left" w:pos="851"/>
          <w:tab w:val="left" w:pos="993"/>
        </w:tabs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8C32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BC706C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BC706C">
        <w:rPr>
          <w:bCs/>
          <w:sz w:val="28"/>
          <w:szCs w:val="28"/>
        </w:rPr>
        <w:t xml:space="preserve"> Другие издания, необходимые для освоения дисциплины.</w:t>
      </w:r>
    </w:p>
    <w:p w:rsidR="007A3BC0" w:rsidRDefault="00A439E0" w:rsidP="00A439E0">
      <w:pPr>
        <w:ind w:left="1134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C706C">
        <w:rPr>
          <w:bCs/>
          <w:sz w:val="28"/>
          <w:szCs w:val="28"/>
        </w:rPr>
        <w:t>Другие издания, необходимые, для изучения дисциплины, не требуются</w:t>
      </w:r>
      <w:r>
        <w:rPr>
          <w:bCs/>
          <w:sz w:val="28"/>
          <w:szCs w:val="28"/>
        </w:rPr>
        <w:t>.</w:t>
      </w:r>
    </w:p>
    <w:p w:rsidR="00B50B41" w:rsidRPr="001101F9" w:rsidRDefault="00B50B41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9951AE" w:rsidRPr="001101F9" w:rsidRDefault="009951AE" w:rsidP="00F56666">
      <w:pPr>
        <w:ind w:left="851"/>
        <w:jc w:val="both"/>
        <w:rPr>
          <w:sz w:val="28"/>
          <w:szCs w:val="28"/>
        </w:rPr>
      </w:pPr>
    </w:p>
    <w:p w:rsidR="00AB55D2" w:rsidRDefault="007A3BC0" w:rsidP="00AB55D2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AB55D2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 w:rsidR="00AB55D2" w:rsidRPr="00B03B10">
        <w:rPr>
          <w:bCs/>
          <w:sz w:val="28"/>
          <w:szCs w:val="28"/>
        </w:rPr>
        <w:t xml:space="preserve"> </w:t>
      </w:r>
    </w:p>
    <w:p w:rsidR="008C32F9" w:rsidRDefault="008C32F9" w:rsidP="00AB55D2">
      <w:pPr>
        <w:ind w:firstLine="851"/>
        <w:jc w:val="both"/>
        <w:rPr>
          <w:bCs/>
          <w:sz w:val="28"/>
          <w:szCs w:val="28"/>
        </w:rPr>
      </w:pPr>
    </w:p>
    <w:p w:rsidR="00AB55D2" w:rsidRPr="0009369C" w:rsidRDefault="00AB55D2" w:rsidP="00AB55D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 xml:space="preserve">Любые поисковые системы сети  «Интернет» </w:t>
      </w:r>
    </w:p>
    <w:p w:rsidR="00AB55D2" w:rsidRDefault="00AB55D2" w:rsidP="00AB55D2">
      <w:pPr>
        <w:ind w:firstLine="851"/>
        <w:jc w:val="both"/>
        <w:rPr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Официальный сайт компании </w:t>
      </w:r>
      <w:r>
        <w:rPr>
          <w:bCs/>
          <w:sz w:val="28"/>
          <w:szCs w:val="28"/>
          <w:lang w:val="en-US"/>
        </w:rPr>
        <w:t>Actel</w:t>
      </w:r>
      <w:r w:rsidRPr="003A3CB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Режим доступа</w:t>
      </w:r>
      <w:r w:rsidRPr="003A3CB8">
        <w:rPr>
          <w:bCs/>
          <w:sz w:val="28"/>
          <w:szCs w:val="28"/>
        </w:rPr>
        <w:t xml:space="preserve"> </w:t>
      </w:r>
      <w:hyperlink r:id="rId10" w:history="1">
        <w:r w:rsidRPr="00132530">
          <w:rPr>
            <w:rStyle w:val="a6"/>
            <w:bCs/>
            <w:sz w:val="28"/>
            <w:szCs w:val="28"/>
            <w:lang w:val="en-US"/>
          </w:rPr>
          <w:t>www</w:t>
        </w:r>
      </w:hyperlink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actel</w:t>
      </w:r>
      <w:r w:rsidRPr="00857E97">
        <w:rPr>
          <w:rStyle w:val="a6"/>
          <w:bCs/>
          <w:color w:val="auto"/>
          <w:sz w:val="28"/>
          <w:szCs w:val="28"/>
        </w:rPr>
        <w:t>.</w:t>
      </w:r>
      <w:r>
        <w:rPr>
          <w:rStyle w:val="a6"/>
          <w:bCs/>
          <w:color w:val="auto"/>
          <w:sz w:val="28"/>
          <w:szCs w:val="28"/>
          <w:lang w:val="en-US"/>
        </w:rPr>
        <w:t>com</w:t>
      </w:r>
      <w:r w:rsidRPr="004565FD">
        <w:t xml:space="preserve"> </w:t>
      </w:r>
      <w:r>
        <w:t xml:space="preserve">. </w:t>
      </w:r>
      <w:r w:rsidRPr="004565FD">
        <w:rPr>
          <w:sz w:val="28"/>
          <w:szCs w:val="28"/>
        </w:rPr>
        <w:t>свободный.</w:t>
      </w:r>
    </w:p>
    <w:p w:rsidR="008C32F9" w:rsidRDefault="00AB55D2" w:rsidP="00AB55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8C32F9" w:rsidRDefault="008C32F9" w:rsidP="00AB55D2">
      <w:pPr>
        <w:jc w:val="center"/>
        <w:rPr>
          <w:b/>
          <w:bCs/>
          <w:sz w:val="28"/>
          <w:szCs w:val="28"/>
        </w:rPr>
      </w:pPr>
    </w:p>
    <w:p w:rsidR="00AB55D2" w:rsidRPr="006338D7" w:rsidRDefault="00AB55D2" w:rsidP="00AB55D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C32F9" w:rsidRDefault="008C32F9" w:rsidP="00AB55D2">
      <w:pPr>
        <w:ind w:firstLine="851"/>
        <w:rPr>
          <w:bCs/>
          <w:sz w:val="28"/>
          <w:szCs w:val="28"/>
        </w:rPr>
      </w:pPr>
    </w:p>
    <w:p w:rsidR="00AB55D2" w:rsidRPr="00490574" w:rsidRDefault="00AB55D2" w:rsidP="00AB55D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B55D2" w:rsidRPr="008C144C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B55D2" w:rsidRDefault="00AB55D2" w:rsidP="00AB55D2">
      <w:pPr>
        <w:pStyle w:val="a3"/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47000" w:rsidRPr="00347000" w:rsidRDefault="00347000" w:rsidP="0034700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B55D2" w:rsidRPr="00AB55D2" w:rsidRDefault="00AB55D2" w:rsidP="00AB55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Pr="00AB55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32F9" w:rsidRDefault="008C32F9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AB55D2">
        <w:rPr>
          <w:sz w:val="28"/>
          <w:szCs w:val="28"/>
        </w:rPr>
        <w:t>Основы микропроцессорной техники и программирования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04D4F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7A3BC0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7A3BC0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2C040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8C32F9" w:rsidRDefault="008C32F9" w:rsidP="002C0405">
      <w:pPr>
        <w:ind w:firstLine="851"/>
        <w:jc w:val="both"/>
        <w:rPr>
          <w:bCs/>
          <w:sz w:val="28"/>
        </w:rPr>
      </w:pPr>
    </w:p>
    <w:p w:rsidR="00BA636A" w:rsidRDefault="002C0405" w:rsidP="00BA636A">
      <w:pPr>
        <w:ind w:firstLine="851"/>
        <w:jc w:val="both"/>
        <w:rPr>
          <w:bCs/>
          <w:sz w:val="28"/>
          <w:szCs w:val="28"/>
        </w:rPr>
        <w:sectPr w:rsidR="00BA636A" w:rsidSect="004442C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</w:p>
    <w:p w:rsidR="00BA636A" w:rsidRDefault="00BA636A" w:rsidP="00C06144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4589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97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37" cy="1042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36A" w:rsidSect="00BA636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DEB" w:rsidRDefault="009E3DEB" w:rsidP="005828E8">
      <w:r>
        <w:separator/>
      </w:r>
    </w:p>
  </w:endnote>
  <w:endnote w:type="continuationSeparator" w:id="0">
    <w:p w:rsidR="009E3DEB" w:rsidRDefault="009E3DEB" w:rsidP="0058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DEB" w:rsidRDefault="009E3DEB" w:rsidP="005828E8">
      <w:r>
        <w:separator/>
      </w:r>
    </w:p>
  </w:footnote>
  <w:footnote w:type="continuationSeparator" w:id="0">
    <w:p w:rsidR="009E3DEB" w:rsidRDefault="009E3DEB" w:rsidP="00582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F3B"/>
    <w:multiLevelType w:val="hybridMultilevel"/>
    <w:tmpl w:val="B6008CF6"/>
    <w:lvl w:ilvl="0" w:tplc="67964AD8">
      <w:start w:val="4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CE14AFC"/>
    <w:multiLevelType w:val="hybridMultilevel"/>
    <w:tmpl w:val="EEB085E0"/>
    <w:lvl w:ilvl="0" w:tplc="41A26C94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56762A"/>
    <w:multiLevelType w:val="hybridMultilevel"/>
    <w:tmpl w:val="06100040"/>
    <w:lvl w:ilvl="0" w:tplc="2342FE9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304847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 w15:restartNumberingAfterBreak="0">
    <w:nsid w:val="42782AE9"/>
    <w:multiLevelType w:val="multilevel"/>
    <w:tmpl w:val="DA3E1DD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DB6A1D"/>
    <w:multiLevelType w:val="hybridMultilevel"/>
    <w:tmpl w:val="BBCAE16A"/>
    <w:lvl w:ilvl="0" w:tplc="1B109F4C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13A3452"/>
    <w:multiLevelType w:val="hybridMultilevel"/>
    <w:tmpl w:val="98406DBC"/>
    <w:lvl w:ilvl="0" w:tplc="65085E2E">
      <w:start w:val="4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3675A6"/>
    <w:multiLevelType w:val="hybridMultilevel"/>
    <w:tmpl w:val="4EF46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4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2"/>
  </w:num>
  <w:num w:numId="18">
    <w:abstractNumId w:val="21"/>
  </w:num>
  <w:num w:numId="19">
    <w:abstractNumId w:val="24"/>
  </w:num>
  <w:num w:numId="20">
    <w:abstractNumId w:val="5"/>
  </w:num>
  <w:num w:numId="21">
    <w:abstractNumId w:val="0"/>
  </w:num>
  <w:num w:numId="22">
    <w:abstractNumId w:val="19"/>
  </w:num>
  <w:num w:numId="23">
    <w:abstractNumId w:val="18"/>
  </w:num>
  <w:num w:numId="24">
    <w:abstractNumId w:val="23"/>
  </w:num>
  <w:num w:numId="25">
    <w:abstractNumId w:val="1"/>
  </w:num>
  <w:num w:numId="26">
    <w:abstractNumId w:val="8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29"/>
    <w:rsid w:val="00010ED1"/>
    <w:rsid w:val="00011CB7"/>
    <w:rsid w:val="00033978"/>
    <w:rsid w:val="00033C69"/>
    <w:rsid w:val="00035EA5"/>
    <w:rsid w:val="00042F2B"/>
    <w:rsid w:val="00060986"/>
    <w:rsid w:val="00062B93"/>
    <w:rsid w:val="00066B05"/>
    <w:rsid w:val="00071981"/>
    <w:rsid w:val="000726F8"/>
    <w:rsid w:val="0009369C"/>
    <w:rsid w:val="000959F2"/>
    <w:rsid w:val="0009792A"/>
    <w:rsid w:val="000A3B04"/>
    <w:rsid w:val="000A4B74"/>
    <w:rsid w:val="000C7272"/>
    <w:rsid w:val="000C7564"/>
    <w:rsid w:val="000D4181"/>
    <w:rsid w:val="000D4F5A"/>
    <w:rsid w:val="000E1E96"/>
    <w:rsid w:val="000E4D64"/>
    <w:rsid w:val="000F0313"/>
    <w:rsid w:val="001101F9"/>
    <w:rsid w:val="00117AAE"/>
    <w:rsid w:val="00117CBA"/>
    <w:rsid w:val="001252D1"/>
    <w:rsid w:val="00131F3D"/>
    <w:rsid w:val="00132CFB"/>
    <w:rsid w:val="001435FF"/>
    <w:rsid w:val="0014576A"/>
    <w:rsid w:val="00153133"/>
    <w:rsid w:val="001636CC"/>
    <w:rsid w:val="001709E2"/>
    <w:rsid w:val="00170F6C"/>
    <w:rsid w:val="00174590"/>
    <w:rsid w:val="00174B50"/>
    <w:rsid w:val="00176892"/>
    <w:rsid w:val="001768C5"/>
    <w:rsid w:val="00181D4F"/>
    <w:rsid w:val="001A78D9"/>
    <w:rsid w:val="001B16FC"/>
    <w:rsid w:val="001B710A"/>
    <w:rsid w:val="001C4B18"/>
    <w:rsid w:val="001C75EB"/>
    <w:rsid w:val="001C7D97"/>
    <w:rsid w:val="001C7F42"/>
    <w:rsid w:val="001D48C9"/>
    <w:rsid w:val="001D7ED3"/>
    <w:rsid w:val="001E512A"/>
    <w:rsid w:val="001E7847"/>
    <w:rsid w:val="001F4268"/>
    <w:rsid w:val="0020332D"/>
    <w:rsid w:val="00221CFF"/>
    <w:rsid w:val="00226CEA"/>
    <w:rsid w:val="00227937"/>
    <w:rsid w:val="00251191"/>
    <w:rsid w:val="00251D4D"/>
    <w:rsid w:val="002523C0"/>
    <w:rsid w:val="00257BBE"/>
    <w:rsid w:val="00261D55"/>
    <w:rsid w:val="002668A0"/>
    <w:rsid w:val="002869DF"/>
    <w:rsid w:val="002958FA"/>
    <w:rsid w:val="002A4229"/>
    <w:rsid w:val="002A6B0B"/>
    <w:rsid w:val="002C0405"/>
    <w:rsid w:val="002C1FA0"/>
    <w:rsid w:val="002C2216"/>
    <w:rsid w:val="002C4DAC"/>
    <w:rsid w:val="002C5D8D"/>
    <w:rsid w:val="002C6728"/>
    <w:rsid w:val="002C7437"/>
    <w:rsid w:val="002D734D"/>
    <w:rsid w:val="002E6BE4"/>
    <w:rsid w:val="002F3086"/>
    <w:rsid w:val="0030545B"/>
    <w:rsid w:val="00306649"/>
    <w:rsid w:val="003143BE"/>
    <w:rsid w:val="00314E0F"/>
    <w:rsid w:val="00320E85"/>
    <w:rsid w:val="00331A21"/>
    <w:rsid w:val="00336388"/>
    <w:rsid w:val="00342302"/>
    <w:rsid w:val="003457CB"/>
    <w:rsid w:val="00347000"/>
    <w:rsid w:val="00347706"/>
    <w:rsid w:val="00352163"/>
    <w:rsid w:val="003527D7"/>
    <w:rsid w:val="00353D31"/>
    <w:rsid w:val="00360057"/>
    <w:rsid w:val="00362883"/>
    <w:rsid w:val="00375C64"/>
    <w:rsid w:val="003847D7"/>
    <w:rsid w:val="00386F36"/>
    <w:rsid w:val="0039092B"/>
    <w:rsid w:val="00391D65"/>
    <w:rsid w:val="003A1647"/>
    <w:rsid w:val="003A3CB8"/>
    <w:rsid w:val="003A62F7"/>
    <w:rsid w:val="003B7531"/>
    <w:rsid w:val="003C1000"/>
    <w:rsid w:val="003D4E15"/>
    <w:rsid w:val="003D6E24"/>
    <w:rsid w:val="003E23D3"/>
    <w:rsid w:val="00401758"/>
    <w:rsid w:val="00411DC8"/>
    <w:rsid w:val="00423D85"/>
    <w:rsid w:val="00425C9B"/>
    <w:rsid w:val="0043592D"/>
    <w:rsid w:val="00437EC5"/>
    <w:rsid w:val="00440FA5"/>
    <w:rsid w:val="004442CB"/>
    <w:rsid w:val="00451CE6"/>
    <w:rsid w:val="00453F72"/>
    <w:rsid w:val="00455152"/>
    <w:rsid w:val="00455A41"/>
    <w:rsid w:val="004565FD"/>
    <w:rsid w:val="004635C6"/>
    <w:rsid w:val="004636AD"/>
    <w:rsid w:val="004640C0"/>
    <w:rsid w:val="00472DCA"/>
    <w:rsid w:val="004760D8"/>
    <w:rsid w:val="004855B3"/>
    <w:rsid w:val="00486DC8"/>
    <w:rsid w:val="00490CC1"/>
    <w:rsid w:val="004A357D"/>
    <w:rsid w:val="004A77C9"/>
    <w:rsid w:val="004B0808"/>
    <w:rsid w:val="004C0729"/>
    <w:rsid w:val="004C222B"/>
    <w:rsid w:val="004D4DA9"/>
    <w:rsid w:val="004D6428"/>
    <w:rsid w:val="004F44B0"/>
    <w:rsid w:val="00520222"/>
    <w:rsid w:val="0053433F"/>
    <w:rsid w:val="00546F0E"/>
    <w:rsid w:val="00555CCF"/>
    <w:rsid w:val="00573F23"/>
    <w:rsid w:val="0058100D"/>
    <w:rsid w:val="005828E8"/>
    <w:rsid w:val="00584438"/>
    <w:rsid w:val="0058723C"/>
    <w:rsid w:val="00587E4C"/>
    <w:rsid w:val="00587FFD"/>
    <w:rsid w:val="005A6806"/>
    <w:rsid w:val="005A7AC6"/>
    <w:rsid w:val="005B5B7F"/>
    <w:rsid w:val="005C3BAB"/>
    <w:rsid w:val="005D2803"/>
    <w:rsid w:val="005D4CC4"/>
    <w:rsid w:val="005E291E"/>
    <w:rsid w:val="005F12ED"/>
    <w:rsid w:val="005F712F"/>
    <w:rsid w:val="00604E28"/>
    <w:rsid w:val="00604FDD"/>
    <w:rsid w:val="00614EFC"/>
    <w:rsid w:val="0061571B"/>
    <w:rsid w:val="00617D0B"/>
    <w:rsid w:val="00626699"/>
    <w:rsid w:val="00640A78"/>
    <w:rsid w:val="006477B5"/>
    <w:rsid w:val="0065072C"/>
    <w:rsid w:val="006679F7"/>
    <w:rsid w:val="00674364"/>
    <w:rsid w:val="00674BB2"/>
    <w:rsid w:val="00675EFB"/>
    <w:rsid w:val="006779B4"/>
    <w:rsid w:val="00680FCB"/>
    <w:rsid w:val="00683700"/>
    <w:rsid w:val="00686D2B"/>
    <w:rsid w:val="00687869"/>
    <w:rsid w:val="006949C9"/>
    <w:rsid w:val="00695DAC"/>
    <w:rsid w:val="00697081"/>
    <w:rsid w:val="006A3519"/>
    <w:rsid w:val="006A3919"/>
    <w:rsid w:val="006A48A5"/>
    <w:rsid w:val="006B1681"/>
    <w:rsid w:val="006B6373"/>
    <w:rsid w:val="006C7199"/>
    <w:rsid w:val="006E6CF9"/>
    <w:rsid w:val="006E7178"/>
    <w:rsid w:val="006F431C"/>
    <w:rsid w:val="007152A3"/>
    <w:rsid w:val="007257B7"/>
    <w:rsid w:val="00730C0C"/>
    <w:rsid w:val="00735A34"/>
    <w:rsid w:val="00735E44"/>
    <w:rsid w:val="0074517C"/>
    <w:rsid w:val="007479C4"/>
    <w:rsid w:val="007570D3"/>
    <w:rsid w:val="0076254E"/>
    <w:rsid w:val="0076485C"/>
    <w:rsid w:val="0077428E"/>
    <w:rsid w:val="0077451C"/>
    <w:rsid w:val="00782095"/>
    <w:rsid w:val="00796445"/>
    <w:rsid w:val="007A1BA1"/>
    <w:rsid w:val="007A3BC0"/>
    <w:rsid w:val="007C4FE4"/>
    <w:rsid w:val="007C57D4"/>
    <w:rsid w:val="007C5B7B"/>
    <w:rsid w:val="007C69DB"/>
    <w:rsid w:val="007F120C"/>
    <w:rsid w:val="007F3B47"/>
    <w:rsid w:val="00803319"/>
    <w:rsid w:val="00823501"/>
    <w:rsid w:val="00832D09"/>
    <w:rsid w:val="0084118D"/>
    <w:rsid w:val="00842CDE"/>
    <w:rsid w:val="0084470F"/>
    <w:rsid w:val="00850F8F"/>
    <w:rsid w:val="00853564"/>
    <w:rsid w:val="00857E97"/>
    <w:rsid w:val="0086486A"/>
    <w:rsid w:val="00865191"/>
    <w:rsid w:val="008711EC"/>
    <w:rsid w:val="00873FD4"/>
    <w:rsid w:val="00876CB6"/>
    <w:rsid w:val="008770D8"/>
    <w:rsid w:val="008B2E89"/>
    <w:rsid w:val="008B5E4F"/>
    <w:rsid w:val="008C273F"/>
    <w:rsid w:val="008C32F9"/>
    <w:rsid w:val="008C3376"/>
    <w:rsid w:val="008E07DE"/>
    <w:rsid w:val="008E6C9F"/>
    <w:rsid w:val="008F2DC6"/>
    <w:rsid w:val="00901F30"/>
    <w:rsid w:val="00904BD4"/>
    <w:rsid w:val="00904D4F"/>
    <w:rsid w:val="009065D1"/>
    <w:rsid w:val="00911AD3"/>
    <w:rsid w:val="00912A0B"/>
    <w:rsid w:val="00916543"/>
    <w:rsid w:val="0092203B"/>
    <w:rsid w:val="00926CFC"/>
    <w:rsid w:val="00927254"/>
    <w:rsid w:val="009277A8"/>
    <w:rsid w:val="00931C04"/>
    <w:rsid w:val="00934646"/>
    <w:rsid w:val="00935279"/>
    <w:rsid w:val="0093799D"/>
    <w:rsid w:val="00956176"/>
    <w:rsid w:val="00963A25"/>
    <w:rsid w:val="00980B35"/>
    <w:rsid w:val="00994F95"/>
    <w:rsid w:val="009951AE"/>
    <w:rsid w:val="00995D76"/>
    <w:rsid w:val="00997049"/>
    <w:rsid w:val="00997245"/>
    <w:rsid w:val="009A2035"/>
    <w:rsid w:val="009B7DB7"/>
    <w:rsid w:val="009C1837"/>
    <w:rsid w:val="009C73AE"/>
    <w:rsid w:val="009E2F82"/>
    <w:rsid w:val="009E3DEB"/>
    <w:rsid w:val="009E6807"/>
    <w:rsid w:val="009F5894"/>
    <w:rsid w:val="00A00C7D"/>
    <w:rsid w:val="00A129C3"/>
    <w:rsid w:val="00A1648A"/>
    <w:rsid w:val="00A1675E"/>
    <w:rsid w:val="00A25BA2"/>
    <w:rsid w:val="00A31F0C"/>
    <w:rsid w:val="00A35C0F"/>
    <w:rsid w:val="00A36505"/>
    <w:rsid w:val="00A41D65"/>
    <w:rsid w:val="00A439E0"/>
    <w:rsid w:val="00A44EA2"/>
    <w:rsid w:val="00A450E1"/>
    <w:rsid w:val="00A472D6"/>
    <w:rsid w:val="00A47F8C"/>
    <w:rsid w:val="00A538A3"/>
    <w:rsid w:val="00A566C1"/>
    <w:rsid w:val="00A574CF"/>
    <w:rsid w:val="00A57E88"/>
    <w:rsid w:val="00A60079"/>
    <w:rsid w:val="00A72717"/>
    <w:rsid w:val="00A76E21"/>
    <w:rsid w:val="00A8052E"/>
    <w:rsid w:val="00A9667D"/>
    <w:rsid w:val="00A9774B"/>
    <w:rsid w:val="00AA499C"/>
    <w:rsid w:val="00AB0C81"/>
    <w:rsid w:val="00AB2EA9"/>
    <w:rsid w:val="00AB55D2"/>
    <w:rsid w:val="00AC1047"/>
    <w:rsid w:val="00AD10F9"/>
    <w:rsid w:val="00AD2109"/>
    <w:rsid w:val="00AE0589"/>
    <w:rsid w:val="00AF5F57"/>
    <w:rsid w:val="00B02AD3"/>
    <w:rsid w:val="00B03B10"/>
    <w:rsid w:val="00B06C9C"/>
    <w:rsid w:val="00B1230B"/>
    <w:rsid w:val="00B16858"/>
    <w:rsid w:val="00B424EC"/>
    <w:rsid w:val="00B46897"/>
    <w:rsid w:val="00B50B41"/>
    <w:rsid w:val="00B56C35"/>
    <w:rsid w:val="00B61ADB"/>
    <w:rsid w:val="00B704E0"/>
    <w:rsid w:val="00B81723"/>
    <w:rsid w:val="00B9059C"/>
    <w:rsid w:val="00B9596F"/>
    <w:rsid w:val="00B97596"/>
    <w:rsid w:val="00BA2A4B"/>
    <w:rsid w:val="00BA636A"/>
    <w:rsid w:val="00BB3407"/>
    <w:rsid w:val="00BC3A3D"/>
    <w:rsid w:val="00BD16AA"/>
    <w:rsid w:val="00BD575C"/>
    <w:rsid w:val="00BD6EF6"/>
    <w:rsid w:val="00BD75C0"/>
    <w:rsid w:val="00BD7CEC"/>
    <w:rsid w:val="00BE46FA"/>
    <w:rsid w:val="00BE722A"/>
    <w:rsid w:val="00BF3A4B"/>
    <w:rsid w:val="00C0437F"/>
    <w:rsid w:val="00C06144"/>
    <w:rsid w:val="00C105BA"/>
    <w:rsid w:val="00C1750C"/>
    <w:rsid w:val="00C325A3"/>
    <w:rsid w:val="00C349FD"/>
    <w:rsid w:val="00C4398D"/>
    <w:rsid w:val="00C47684"/>
    <w:rsid w:val="00C47A4E"/>
    <w:rsid w:val="00C558DB"/>
    <w:rsid w:val="00C57CD5"/>
    <w:rsid w:val="00C825BD"/>
    <w:rsid w:val="00CA3CD9"/>
    <w:rsid w:val="00CA612C"/>
    <w:rsid w:val="00CB15B1"/>
    <w:rsid w:val="00CB199D"/>
    <w:rsid w:val="00CC355F"/>
    <w:rsid w:val="00CD7A0F"/>
    <w:rsid w:val="00CE3B40"/>
    <w:rsid w:val="00CE6C2B"/>
    <w:rsid w:val="00D0098C"/>
    <w:rsid w:val="00D05341"/>
    <w:rsid w:val="00D16A07"/>
    <w:rsid w:val="00D16F71"/>
    <w:rsid w:val="00D20C00"/>
    <w:rsid w:val="00D20EC0"/>
    <w:rsid w:val="00D25E74"/>
    <w:rsid w:val="00D262C7"/>
    <w:rsid w:val="00D32E10"/>
    <w:rsid w:val="00D34690"/>
    <w:rsid w:val="00D4677A"/>
    <w:rsid w:val="00D5043E"/>
    <w:rsid w:val="00D52F4D"/>
    <w:rsid w:val="00D63ACF"/>
    <w:rsid w:val="00D65111"/>
    <w:rsid w:val="00D702DB"/>
    <w:rsid w:val="00D7752A"/>
    <w:rsid w:val="00D9129E"/>
    <w:rsid w:val="00D93E6D"/>
    <w:rsid w:val="00D94387"/>
    <w:rsid w:val="00DA259C"/>
    <w:rsid w:val="00DA329D"/>
    <w:rsid w:val="00DB6152"/>
    <w:rsid w:val="00DB6B60"/>
    <w:rsid w:val="00DC4C29"/>
    <w:rsid w:val="00DC5C95"/>
    <w:rsid w:val="00DE26C2"/>
    <w:rsid w:val="00DE2B75"/>
    <w:rsid w:val="00DF00FD"/>
    <w:rsid w:val="00DF5989"/>
    <w:rsid w:val="00DF68B9"/>
    <w:rsid w:val="00E007E1"/>
    <w:rsid w:val="00E06E84"/>
    <w:rsid w:val="00E150F1"/>
    <w:rsid w:val="00E26041"/>
    <w:rsid w:val="00E26495"/>
    <w:rsid w:val="00E27916"/>
    <w:rsid w:val="00E30EDF"/>
    <w:rsid w:val="00E33420"/>
    <w:rsid w:val="00E43503"/>
    <w:rsid w:val="00E436C6"/>
    <w:rsid w:val="00E4418E"/>
    <w:rsid w:val="00E47005"/>
    <w:rsid w:val="00E50A14"/>
    <w:rsid w:val="00E54E10"/>
    <w:rsid w:val="00E67F65"/>
    <w:rsid w:val="00E7224B"/>
    <w:rsid w:val="00E768B7"/>
    <w:rsid w:val="00E80382"/>
    <w:rsid w:val="00E83F25"/>
    <w:rsid w:val="00E921F6"/>
    <w:rsid w:val="00E935AC"/>
    <w:rsid w:val="00E93FAE"/>
    <w:rsid w:val="00E94BD0"/>
    <w:rsid w:val="00E97C6D"/>
    <w:rsid w:val="00EB064F"/>
    <w:rsid w:val="00EB1840"/>
    <w:rsid w:val="00ED049F"/>
    <w:rsid w:val="00ED0EB9"/>
    <w:rsid w:val="00ED202B"/>
    <w:rsid w:val="00ED2A93"/>
    <w:rsid w:val="00ED2C12"/>
    <w:rsid w:val="00ED6185"/>
    <w:rsid w:val="00EE0625"/>
    <w:rsid w:val="00EE383D"/>
    <w:rsid w:val="00EE3962"/>
    <w:rsid w:val="00EF056A"/>
    <w:rsid w:val="00EF0CA4"/>
    <w:rsid w:val="00EF18B0"/>
    <w:rsid w:val="00EF1B04"/>
    <w:rsid w:val="00EF77E9"/>
    <w:rsid w:val="00F041E2"/>
    <w:rsid w:val="00F052AF"/>
    <w:rsid w:val="00F12523"/>
    <w:rsid w:val="00F14E69"/>
    <w:rsid w:val="00F16B95"/>
    <w:rsid w:val="00F346EC"/>
    <w:rsid w:val="00F42774"/>
    <w:rsid w:val="00F46B3F"/>
    <w:rsid w:val="00F5587F"/>
    <w:rsid w:val="00F565CF"/>
    <w:rsid w:val="00F56666"/>
    <w:rsid w:val="00F572A3"/>
    <w:rsid w:val="00F77243"/>
    <w:rsid w:val="00F77A84"/>
    <w:rsid w:val="00F85729"/>
    <w:rsid w:val="00F87AF7"/>
    <w:rsid w:val="00F91668"/>
    <w:rsid w:val="00FC605E"/>
    <w:rsid w:val="00FE2AE6"/>
    <w:rsid w:val="00FF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1A214"/>
  <w15:docId w15:val="{8CEB1270-D757-45E2-AB43-374E69F9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828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8E8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479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79C4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D52F4D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44C1D-05A5-44B3-B99B-B25AB5B1F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2364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student</cp:lastModifiedBy>
  <cp:revision>3</cp:revision>
  <cp:lastPrinted>2017-03-30T09:46:00Z</cp:lastPrinted>
  <dcterms:created xsi:type="dcterms:W3CDTF">2017-12-19T10:20:00Z</dcterms:created>
  <dcterms:modified xsi:type="dcterms:W3CDTF">2017-12-19T10:21:00Z</dcterms:modified>
</cp:coreProperties>
</file>