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4E2B62" w:rsidRPr="004E2B62">
        <w:rPr>
          <w:rFonts w:ascii="Times New Roman" w:hAnsi="Times New Roman" w:cs="Times New Roman"/>
          <w:sz w:val="24"/>
          <w:szCs w:val="24"/>
        </w:rPr>
        <w:t>КАЧЕСТВО ЭЛЕКТРОЭНЕРГИИ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734E82">
        <w:rPr>
          <w:rFonts w:ascii="Times New Roman" w:hAnsi="Times New Roman" w:cs="Times New Roman"/>
          <w:sz w:val="24"/>
          <w:szCs w:val="24"/>
        </w:rPr>
        <w:t>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734E82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  <w:r w:rsidR="00E24DD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  <w:r w:rsidR="00E24DD0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734E82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E24DD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4E2B6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B62">
        <w:rPr>
          <w:rFonts w:ascii="Times New Roman" w:hAnsi="Times New Roman" w:cs="Times New Roman"/>
          <w:sz w:val="24"/>
          <w:szCs w:val="24"/>
        </w:rPr>
        <w:t>Дисциплина «Кач</w:t>
      </w:r>
      <w:r w:rsidR="00532936">
        <w:rPr>
          <w:rFonts w:ascii="Times New Roman" w:hAnsi="Times New Roman" w:cs="Times New Roman"/>
          <w:sz w:val="24"/>
          <w:szCs w:val="24"/>
        </w:rPr>
        <w:t>ество электроэнергии» (Б</w:t>
      </w:r>
      <w:proofErr w:type="gramStart"/>
      <w:r w:rsidR="0053293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32936">
        <w:rPr>
          <w:rFonts w:ascii="Times New Roman" w:hAnsi="Times New Roman" w:cs="Times New Roman"/>
          <w:sz w:val="24"/>
          <w:szCs w:val="24"/>
        </w:rPr>
        <w:t>.В.ДВ.1</w:t>
      </w:r>
      <w:r w:rsidRPr="004E2B62">
        <w:rPr>
          <w:rFonts w:ascii="Times New Roman" w:hAnsi="Times New Roman" w:cs="Times New Roman"/>
          <w:sz w:val="24"/>
          <w:szCs w:val="24"/>
        </w:rPr>
        <w:t>.2) относится к вариативной части и является дисциплиной по выбору обучающегося.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4E2B62" w:rsidRPr="004E2B62" w:rsidRDefault="004E2B62" w:rsidP="004E2B6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B62">
        <w:rPr>
          <w:rFonts w:ascii="Times New Roman" w:eastAsia="Calibri" w:hAnsi="Times New Roman" w:cs="Times New Roman"/>
          <w:sz w:val="24"/>
          <w:szCs w:val="24"/>
        </w:rPr>
        <w:t>Целью преподавания дисциплины «Качес</w:t>
      </w:r>
      <w:r w:rsidR="00550D14">
        <w:rPr>
          <w:rFonts w:ascii="Times New Roman" w:eastAsia="Calibri" w:hAnsi="Times New Roman" w:cs="Times New Roman"/>
          <w:sz w:val="24"/>
          <w:szCs w:val="24"/>
        </w:rPr>
        <w:t xml:space="preserve">тво электроэнергии» является </w:t>
      </w:r>
      <w:r w:rsidRPr="004E2B62">
        <w:rPr>
          <w:rFonts w:ascii="Times New Roman" w:eastAsia="Calibri" w:hAnsi="Times New Roman" w:cs="Times New Roman"/>
          <w:sz w:val="24"/>
          <w:szCs w:val="24"/>
        </w:rPr>
        <w:t xml:space="preserve">достижение глубокого понимания обучающимися процессов в электрических сетях, при которых возникают отклонения напряжения, колебания напряжения, высшие гармонические составляющие, </w:t>
      </w:r>
      <w:proofErr w:type="spellStart"/>
      <w:r w:rsidRPr="004E2B62">
        <w:rPr>
          <w:rFonts w:ascii="Times New Roman" w:eastAsia="Calibri" w:hAnsi="Times New Roman" w:cs="Times New Roman"/>
          <w:sz w:val="24"/>
          <w:szCs w:val="24"/>
        </w:rPr>
        <w:t>н</w:t>
      </w:r>
      <w:r w:rsidR="00550D14">
        <w:rPr>
          <w:rFonts w:ascii="Times New Roman" w:eastAsia="Calibri" w:hAnsi="Times New Roman" w:cs="Times New Roman"/>
          <w:sz w:val="24"/>
          <w:szCs w:val="24"/>
        </w:rPr>
        <w:t>есимметрия</w:t>
      </w:r>
      <w:proofErr w:type="spellEnd"/>
      <w:r w:rsidR="00550D14">
        <w:rPr>
          <w:rFonts w:ascii="Times New Roman" w:eastAsia="Calibri" w:hAnsi="Times New Roman" w:cs="Times New Roman"/>
          <w:sz w:val="24"/>
          <w:szCs w:val="24"/>
        </w:rPr>
        <w:t xml:space="preserve"> напряжения и другие </w:t>
      </w:r>
      <w:r w:rsidRPr="004E2B62">
        <w:rPr>
          <w:rFonts w:ascii="Times New Roman" w:eastAsia="Calibri" w:hAnsi="Times New Roman" w:cs="Times New Roman"/>
          <w:sz w:val="24"/>
          <w:szCs w:val="24"/>
        </w:rPr>
        <w:t>изменения пар</w:t>
      </w:r>
      <w:r w:rsidR="00550D14">
        <w:rPr>
          <w:rFonts w:ascii="Times New Roman" w:eastAsia="Calibri" w:hAnsi="Times New Roman" w:cs="Times New Roman"/>
          <w:sz w:val="24"/>
          <w:szCs w:val="24"/>
        </w:rPr>
        <w:t xml:space="preserve">аметров качества </w:t>
      </w:r>
      <w:r w:rsidRPr="004E2B62">
        <w:rPr>
          <w:rFonts w:ascii="Times New Roman" w:eastAsia="Calibri" w:hAnsi="Times New Roman" w:cs="Times New Roman"/>
          <w:sz w:val="24"/>
          <w:szCs w:val="24"/>
        </w:rPr>
        <w:t>напряжени</w:t>
      </w:r>
      <w:r w:rsidR="00550D14">
        <w:rPr>
          <w:rFonts w:ascii="Times New Roman" w:eastAsia="Calibri" w:hAnsi="Times New Roman" w:cs="Times New Roman"/>
          <w:sz w:val="24"/>
          <w:szCs w:val="24"/>
        </w:rPr>
        <w:t xml:space="preserve">я, а так же понимание </w:t>
      </w:r>
      <w:proofErr w:type="gramStart"/>
      <w:r w:rsidR="00550D14">
        <w:rPr>
          <w:rFonts w:ascii="Times New Roman" w:eastAsia="Calibri" w:hAnsi="Times New Roman" w:cs="Times New Roman"/>
          <w:sz w:val="24"/>
          <w:szCs w:val="24"/>
        </w:rPr>
        <w:t xml:space="preserve">методов </w:t>
      </w:r>
      <w:r w:rsidRPr="004E2B62">
        <w:rPr>
          <w:rFonts w:ascii="Times New Roman" w:eastAsia="Calibri" w:hAnsi="Times New Roman" w:cs="Times New Roman"/>
          <w:sz w:val="24"/>
          <w:szCs w:val="24"/>
        </w:rPr>
        <w:t>расчёта показателей  качества электроэнергии</w:t>
      </w:r>
      <w:proofErr w:type="gramEnd"/>
      <w:r w:rsidRPr="004E2B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2B62" w:rsidRPr="004E2B62" w:rsidRDefault="00550D14" w:rsidP="004E2B6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4E2B62" w:rsidRPr="004E2B62">
        <w:rPr>
          <w:rFonts w:ascii="Times New Roman" w:eastAsia="Calibri" w:hAnsi="Times New Roman" w:cs="Times New Roman"/>
          <w:sz w:val="24"/>
          <w:szCs w:val="24"/>
        </w:rPr>
        <w:t>достижен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ия поставленной цели  решаются </w:t>
      </w:r>
      <w:r w:rsidR="004E2B62" w:rsidRPr="004E2B62">
        <w:rPr>
          <w:rFonts w:ascii="Times New Roman" w:eastAsia="Calibri" w:hAnsi="Times New Roman" w:cs="Times New Roman"/>
          <w:sz w:val="24"/>
          <w:szCs w:val="24"/>
        </w:rPr>
        <w:t>следующие задачи:</w:t>
      </w:r>
    </w:p>
    <w:p w:rsidR="004E2B62" w:rsidRPr="004E2B62" w:rsidRDefault="00550D14" w:rsidP="00550D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анализ </w:t>
      </w:r>
      <w:r w:rsidR="004E2B62" w:rsidRPr="004E2B62">
        <w:rPr>
          <w:rFonts w:ascii="Times New Roman" w:eastAsia="Calibri" w:hAnsi="Times New Roman" w:cs="Times New Roman"/>
          <w:sz w:val="24"/>
          <w:szCs w:val="24"/>
        </w:rPr>
        <w:t xml:space="preserve">работы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электрических сетей и выявление режимов, при которых </w:t>
      </w:r>
      <w:r w:rsidR="004E2B62" w:rsidRPr="004E2B62">
        <w:rPr>
          <w:rFonts w:ascii="Times New Roman" w:eastAsia="Calibri" w:hAnsi="Times New Roman" w:cs="Times New Roman"/>
          <w:sz w:val="24"/>
          <w:szCs w:val="24"/>
        </w:rPr>
        <w:t>возникают  изменения  показателей качества  электрической энергии;</w:t>
      </w:r>
    </w:p>
    <w:p w:rsidR="004E2B62" w:rsidRPr="004E2B62" w:rsidRDefault="00550D14" w:rsidP="00550D1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использование методов теории электрических цепей для расчётов </w:t>
      </w:r>
      <w:r w:rsidR="004E2B62" w:rsidRPr="004E2B62">
        <w:rPr>
          <w:rFonts w:ascii="Times New Roman" w:eastAsia="Calibri" w:hAnsi="Times New Roman" w:cs="Times New Roman"/>
          <w:sz w:val="24"/>
          <w:szCs w:val="24"/>
        </w:rPr>
        <w:t>показате</w:t>
      </w:r>
      <w:r>
        <w:rPr>
          <w:rFonts w:ascii="Times New Roman" w:eastAsia="Calibri" w:hAnsi="Times New Roman" w:cs="Times New Roman"/>
          <w:sz w:val="24"/>
          <w:szCs w:val="24"/>
        </w:rPr>
        <w:t>лей качества электроэнерг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ии у </w:t>
      </w:r>
      <w:proofErr w:type="spellStart"/>
      <w:r w:rsidR="004E2B62" w:rsidRPr="004E2B62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="004E2B62" w:rsidRPr="004E2B62">
        <w:rPr>
          <w:rFonts w:ascii="Times New Roman" w:eastAsia="Calibri" w:hAnsi="Times New Roman" w:cs="Times New Roman"/>
          <w:sz w:val="24"/>
          <w:szCs w:val="24"/>
        </w:rPr>
        <w:t>лектроприёмников</w:t>
      </w:r>
      <w:proofErr w:type="spellEnd"/>
      <w:r w:rsidR="004E2B62" w:rsidRPr="004E2B6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E2B62" w:rsidRPr="004E2B62" w:rsidRDefault="00550D14" w:rsidP="00550D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использование метода </w:t>
      </w:r>
      <w:r w:rsidR="004E2B62" w:rsidRPr="004E2B62">
        <w:rPr>
          <w:rFonts w:ascii="Times New Roman" w:eastAsia="Calibri" w:hAnsi="Times New Roman" w:cs="Times New Roman"/>
          <w:sz w:val="24"/>
          <w:szCs w:val="24"/>
        </w:rPr>
        <w:t>симметричных составляющих  для  расчётов  показател</w:t>
      </w:r>
      <w:r>
        <w:rPr>
          <w:rFonts w:ascii="Times New Roman" w:eastAsia="Calibri" w:hAnsi="Times New Roman" w:cs="Times New Roman"/>
          <w:sz w:val="24"/>
          <w:szCs w:val="24"/>
        </w:rPr>
        <w:t>ей  качества электроэнерг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ии у </w:t>
      </w:r>
      <w:proofErr w:type="spellStart"/>
      <w:r w:rsidR="004E2B62" w:rsidRPr="004E2B62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="004E2B62" w:rsidRPr="004E2B62">
        <w:rPr>
          <w:rFonts w:ascii="Times New Roman" w:eastAsia="Calibri" w:hAnsi="Times New Roman" w:cs="Times New Roman"/>
          <w:sz w:val="24"/>
          <w:szCs w:val="24"/>
        </w:rPr>
        <w:t>лектроприёмников</w:t>
      </w:r>
      <w:proofErr w:type="spellEnd"/>
      <w:r w:rsidR="004E2B62" w:rsidRPr="004E2B6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E2B62" w:rsidRPr="004E2B62" w:rsidRDefault="004E2B62" w:rsidP="00550D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B62">
        <w:rPr>
          <w:rFonts w:ascii="Times New Roman" w:eastAsia="Calibri" w:hAnsi="Times New Roman" w:cs="Times New Roman"/>
          <w:sz w:val="24"/>
          <w:szCs w:val="24"/>
        </w:rPr>
        <w:t xml:space="preserve">- оценка технических  </w:t>
      </w:r>
      <w:proofErr w:type="gramStart"/>
      <w:r w:rsidRPr="004E2B62">
        <w:rPr>
          <w:rFonts w:ascii="Times New Roman" w:eastAsia="Calibri" w:hAnsi="Times New Roman" w:cs="Times New Roman"/>
          <w:sz w:val="24"/>
          <w:szCs w:val="24"/>
        </w:rPr>
        <w:t>средств измерения показателей качества электрической энергии</w:t>
      </w:r>
      <w:proofErr w:type="gramEnd"/>
      <w:r w:rsidRPr="004E2B6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2389" w:rsidRDefault="00550D14" w:rsidP="00550D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E2B62" w:rsidRPr="004E2B62">
        <w:rPr>
          <w:rFonts w:ascii="Times New Roman" w:eastAsia="Calibri" w:hAnsi="Times New Roman" w:cs="Times New Roman"/>
          <w:sz w:val="24"/>
          <w:szCs w:val="24"/>
        </w:rPr>
        <w:t>оценка технических  методов  улучшения  качества  электрической  энергии.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734E82">
        <w:rPr>
          <w:rFonts w:ascii="Times New Roman" w:hAnsi="Times New Roman" w:cs="Times New Roman"/>
          <w:sz w:val="24"/>
          <w:szCs w:val="24"/>
        </w:rPr>
        <w:t>ОПК-</w:t>
      </w:r>
      <w:r w:rsidR="00784FFE">
        <w:rPr>
          <w:rFonts w:ascii="Times New Roman" w:hAnsi="Times New Roman" w:cs="Times New Roman"/>
          <w:sz w:val="24"/>
          <w:szCs w:val="24"/>
        </w:rPr>
        <w:t>10, ПК-7, ПК-13, ПСК-1.5</w:t>
      </w:r>
      <w:bookmarkStart w:id="0" w:name="_GoBack"/>
      <w:bookmarkEnd w:id="0"/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34E82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E8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4E8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34E8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269E4" w:rsidRPr="004269E4" w:rsidRDefault="004269E4" w:rsidP="00550D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69E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4269E4" w:rsidRPr="004269E4" w:rsidRDefault="004269E4" w:rsidP="00550D1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9E4">
        <w:rPr>
          <w:rFonts w:ascii="Times New Roman" w:eastAsia="Calibri" w:hAnsi="Times New Roman" w:cs="Times New Roman"/>
          <w:sz w:val="24"/>
          <w:szCs w:val="24"/>
        </w:rPr>
        <w:t>-</w:t>
      </w:r>
      <w:r w:rsidRPr="004269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269E4">
        <w:rPr>
          <w:rFonts w:ascii="Times New Roman" w:eastAsia="Calibri" w:hAnsi="Times New Roman" w:cs="Times New Roman"/>
          <w:sz w:val="24"/>
          <w:szCs w:val="24"/>
        </w:rPr>
        <w:t xml:space="preserve">показатели качества электрической энергии и нормативные документы, регламентирующие их значения;  </w:t>
      </w:r>
    </w:p>
    <w:p w:rsidR="004269E4" w:rsidRPr="004269E4" w:rsidRDefault="004269E4" w:rsidP="00550D1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9E4">
        <w:rPr>
          <w:rFonts w:ascii="Times New Roman" w:eastAsia="Calibri" w:hAnsi="Times New Roman" w:cs="Times New Roman"/>
          <w:sz w:val="24"/>
          <w:szCs w:val="24"/>
        </w:rPr>
        <w:t xml:space="preserve">- требования к средствам измерения и погрешностям измерения, подготовку и проведение измерений, обработку результатов измерений; </w:t>
      </w:r>
    </w:p>
    <w:p w:rsidR="004269E4" w:rsidRPr="004269E4" w:rsidRDefault="004269E4" w:rsidP="00550D1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9E4">
        <w:rPr>
          <w:rFonts w:ascii="Times New Roman" w:eastAsia="Calibri" w:hAnsi="Times New Roman" w:cs="Times New Roman"/>
          <w:sz w:val="24"/>
          <w:szCs w:val="24"/>
        </w:rPr>
        <w:t xml:space="preserve">- оформление </w:t>
      </w:r>
      <w:proofErr w:type="gramStart"/>
      <w:r w:rsidRPr="004269E4">
        <w:rPr>
          <w:rFonts w:ascii="Times New Roman" w:eastAsia="Calibri" w:hAnsi="Times New Roman" w:cs="Times New Roman"/>
          <w:sz w:val="24"/>
          <w:szCs w:val="24"/>
        </w:rPr>
        <w:t>результатов контроля показателей качества электрической энергии</w:t>
      </w:r>
      <w:proofErr w:type="gramEnd"/>
      <w:r w:rsidRPr="004269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69E4" w:rsidRPr="004269E4" w:rsidRDefault="004269E4" w:rsidP="00550D1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9E4">
        <w:rPr>
          <w:rFonts w:ascii="Times New Roman" w:eastAsia="Calibri" w:hAnsi="Times New Roman" w:cs="Times New Roman"/>
          <w:sz w:val="24"/>
          <w:szCs w:val="24"/>
        </w:rPr>
        <w:t xml:space="preserve">- методы </w:t>
      </w:r>
      <w:proofErr w:type="gramStart"/>
      <w:r w:rsidRPr="004269E4">
        <w:rPr>
          <w:rFonts w:ascii="Times New Roman" w:eastAsia="Calibri" w:hAnsi="Times New Roman" w:cs="Times New Roman"/>
          <w:sz w:val="24"/>
          <w:szCs w:val="24"/>
        </w:rPr>
        <w:t>расчета показателей качества электрической энергии системы электроснабжения</w:t>
      </w:r>
      <w:proofErr w:type="gramEnd"/>
      <w:r w:rsidRPr="004269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69E4" w:rsidRPr="004269E4" w:rsidRDefault="004269E4" w:rsidP="00550D1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9E4">
        <w:rPr>
          <w:rFonts w:ascii="Times New Roman" w:eastAsia="Calibri" w:hAnsi="Times New Roman" w:cs="Times New Roman"/>
          <w:sz w:val="24"/>
          <w:szCs w:val="24"/>
        </w:rPr>
        <w:t>- средства для регулирования качества электрической энергии.</w:t>
      </w:r>
    </w:p>
    <w:p w:rsidR="004269E4" w:rsidRPr="004269E4" w:rsidRDefault="004269E4" w:rsidP="00550D1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69E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4269E4" w:rsidRPr="004269E4" w:rsidRDefault="004269E4" w:rsidP="00550D1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269E4">
        <w:rPr>
          <w:rFonts w:ascii="Times New Roman" w:eastAsia="Calibri" w:hAnsi="Times New Roman" w:cs="Times New Roman"/>
          <w:snapToGrid w:val="0"/>
          <w:sz w:val="24"/>
          <w:szCs w:val="24"/>
        </w:rPr>
        <w:t>-</w:t>
      </w:r>
      <w:r w:rsidRPr="004269E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 w:rsidRPr="004269E4">
        <w:rPr>
          <w:rFonts w:ascii="Times New Roman" w:eastAsia="Calibri" w:hAnsi="Times New Roman" w:cs="Times New Roman"/>
          <w:snapToGrid w:val="0"/>
          <w:sz w:val="24"/>
          <w:szCs w:val="24"/>
        </w:rPr>
        <w:t>рассчитывать параметры качества электрической энергии в системах электроснабжения с применением пакетов программ для  ЭВМ;</w:t>
      </w:r>
    </w:p>
    <w:p w:rsidR="004269E4" w:rsidRPr="004269E4" w:rsidRDefault="00550D14" w:rsidP="00550D1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- выбирать технические средства для </w:t>
      </w:r>
      <w:r w:rsidR="004269E4" w:rsidRPr="004269E4">
        <w:rPr>
          <w:rFonts w:ascii="Times New Roman" w:eastAsia="Calibri" w:hAnsi="Times New Roman" w:cs="Times New Roman"/>
          <w:snapToGrid w:val="0"/>
          <w:sz w:val="24"/>
          <w:szCs w:val="24"/>
        </w:rPr>
        <w:t>обеспече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ния </w:t>
      </w:r>
      <w:r w:rsidR="004269E4" w:rsidRPr="004269E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необходимого качества электрической энергии;  </w:t>
      </w:r>
    </w:p>
    <w:p w:rsidR="004269E4" w:rsidRDefault="00550D14" w:rsidP="00550D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- измерять показатели</w:t>
      </w:r>
      <w:r w:rsidR="004269E4" w:rsidRPr="004269E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качества электрической энергии в</w:t>
      </w:r>
      <w:r w:rsidR="004269E4" w:rsidRPr="004269E4">
        <w:rPr>
          <w:rFonts w:ascii="Times New Roman" w:eastAsia="Calibri" w:hAnsi="Times New Roman" w:cs="Times New Roman"/>
          <w:sz w:val="24"/>
          <w:szCs w:val="24"/>
        </w:rPr>
        <w:t xml:space="preserve"> низковольтных и высоковольтных сетях.</w:t>
      </w:r>
    </w:p>
    <w:p w:rsidR="004269E4" w:rsidRPr="004269E4" w:rsidRDefault="004269E4" w:rsidP="00550D1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69E4">
        <w:rPr>
          <w:rFonts w:ascii="Times New Roman" w:eastAsia="Calibri" w:hAnsi="Times New Roman" w:cs="Times New Roman"/>
          <w:b/>
          <w:sz w:val="24"/>
          <w:szCs w:val="24"/>
        </w:rPr>
        <w:t>ВЛАДЕТЬ:</w:t>
      </w:r>
    </w:p>
    <w:p w:rsidR="004269E4" w:rsidRPr="004269E4" w:rsidRDefault="004269E4" w:rsidP="00550D1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9E4">
        <w:rPr>
          <w:rFonts w:ascii="Times New Roman" w:eastAsia="Calibri" w:hAnsi="Times New Roman" w:cs="Times New Roman"/>
          <w:sz w:val="24"/>
          <w:szCs w:val="24"/>
        </w:rPr>
        <w:t xml:space="preserve">- методами  расчётов  показателей качества напряжения в сложных  электрических  сетях  с нелинейными элементами; </w:t>
      </w:r>
    </w:p>
    <w:p w:rsidR="005A2389" w:rsidRDefault="004269E4" w:rsidP="004269E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9E4">
        <w:rPr>
          <w:rFonts w:ascii="Times New Roman" w:eastAsia="Calibri" w:hAnsi="Times New Roman" w:cs="Times New Roman"/>
          <w:sz w:val="24"/>
          <w:szCs w:val="24"/>
        </w:rPr>
        <w:t>- методами  измерения  показателей  качества  электрической  энергии  в  низковольтных и высоковольтных сетях.</w:t>
      </w:r>
    </w:p>
    <w:p w:rsidR="00E24DD0" w:rsidRPr="00734E82" w:rsidRDefault="00E24DD0" w:rsidP="00E24D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269E4" w:rsidRPr="004269E4" w:rsidRDefault="004269E4" w:rsidP="004269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9E4">
        <w:rPr>
          <w:rFonts w:ascii="Times New Roman" w:hAnsi="Times New Roman" w:cs="Times New Roman"/>
          <w:sz w:val="24"/>
          <w:szCs w:val="24"/>
        </w:rPr>
        <w:t>Параметры электроэнергии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69E4" w:rsidRPr="004269E4" w:rsidRDefault="004269E4" w:rsidP="004269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9E4">
        <w:rPr>
          <w:rFonts w:ascii="Times New Roman" w:hAnsi="Times New Roman" w:cs="Times New Roman"/>
          <w:sz w:val="24"/>
          <w:szCs w:val="24"/>
        </w:rPr>
        <w:t>Влияние параметров электроэнергии на элект</w:t>
      </w:r>
      <w:r>
        <w:rPr>
          <w:rFonts w:ascii="Times New Roman" w:hAnsi="Times New Roman" w:cs="Times New Roman"/>
          <w:sz w:val="24"/>
          <w:szCs w:val="24"/>
        </w:rPr>
        <w:t>рооборудование.</w:t>
      </w:r>
    </w:p>
    <w:p w:rsidR="004269E4" w:rsidRPr="004269E4" w:rsidRDefault="004269E4" w:rsidP="004269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9E4">
        <w:rPr>
          <w:rFonts w:ascii="Times New Roman" w:hAnsi="Times New Roman" w:cs="Times New Roman"/>
          <w:sz w:val="24"/>
          <w:szCs w:val="24"/>
        </w:rPr>
        <w:t>Нормирование качества электроэнергии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69E4" w:rsidRPr="004269E4" w:rsidRDefault="004269E4" w:rsidP="004269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9E4">
        <w:rPr>
          <w:rFonts w:ascii="Times New Roman" w:hAnsi="Times New Roman" w:cs="Times New Roman"/>
          <w:sz w:val="24"/>
          <w:szCs w:val="24"/>
        </w:rPr>
        <w:t>Регулирование напряжения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E82" w:rsidRDefault="004269E4" w:rsidP="004269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9E4">
        <w:rPr>
          <w:rFonts w:ascii="Times New Roman" w:hAnsi="Times New Roman" w:cs="Times New Roman"/>
          <w:sz w:val="24"/>
          <w:szCs w:val="24"/>
        </w:rPr>
        <w:t>Требования к потребителям в части влияния на качество электроэнергии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269E4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4269E4"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4269E4"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4269E4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269E4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4269E4"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269E4">
        <w:rPr>
          <w:rFonts w:ascii="Times New Roman" w:hAnsi="Times New Roman" w:cs="Times New Roman"/>
          <w:sz w:val="24"/>
          <w:szCs w:val="24"/>
        </w:rPr>
        <w:t>27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4269E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683BC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8E17EC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8E17EC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83BC2">
        <w:rPr>
          <w:rFonts w:ascii="Times New Roman" w:hAnsi="Times New Roman" w:cs="Times New Roman"/>
          <w:sz w:val="24"/>
          <w:szCs w:val="24"/>
        </w:rPr>
        <w:t>4</w:t>
      </w:r>
      <w:r w:rsidR="00683BC2"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683BC2">
        <w:rPr>
          <w:rFonts w:ascii="Times New Roman" w:hAnsi="Times New Roman" w:cs="Times New Roman"/>
          <w:sz w:val="24"/>
          <w:szCs w:val="24"/>
        </w:rPr>
        <w:t>е</w:t>
      </w:r>
      <w:r w:rsidR="00683BC2"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83BC2">
        <w:rPr>
          <w:rFonts w:ascii="Times New Roman" w:hAnsi="Times New Roman" w:cs="Times New Roman"/>
          <w:sz w:val="24"/>
          <w:szCs w:val="24"/>
        </w:rPr>
        <w:t>ы</w:t>
      </w:r>
      <w:r w:rsidR="00683BC2"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683BC2">
        <w:rPr>
          <w:rFonts w:ascii="Times New Roman" w:hAnsi="Times New Roman" w:cs="Times New Roman"/>
          <w:sz w:val="24"/>
          <w:szCs w:val="24"/>
        </w:rPr>
        <w:t>144</w:t>
      </w:r>
      <w:r w:rsidR="00683BC2"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E17EC" w:rsidRPr="007E3C95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83BC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17EC" w:rsidRPr="007E3C95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683BC2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17EC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83BC2">
        <w:rPr>
          <w:rFonts w:ascii="Times New Roman" w:hAnsi="Times New Roman" w:cs="Times New Roman"/>
          <w:sz w:val="24"/>
          <w:szCs w:val="24"/>
        </w:rPr>
        <w:t>107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17EC" w:rsidRPr="007E3C95" w:rsidRDefault="00E24DD0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683BC2">
        <w:rPr>
          <w:rFonts w:ascii="Times New Roman" w:hAnsi="Times New Roman" w:cs="Times New Roman"/>
          <w:sz w:val="24"/>
          <w:szCs w:val="24"/>
        </w:rPr>
        <w:t>9</w:t>
      </w:r>
      <w:r w:rsidR="008E17E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17EC" w:rsidRPr="007E3C95" w:rsidRDefault="00683BC2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sectPr w:rsidR="008E17EC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8685C"/>
    <w:rsid w:val="003879B4"/>
    <w:rsid w:val="00403D4E"/>
    <w:rsid w:val="004269E4"/>
    <w:rsid w:val="004E2B62"/>
    <w:rsid w:val="00532936"/>
    <w:rsid w:val="00550D14"/>
    <w:rsid w:val="00554D26"/>
    <w:rsid w:val="005A2389"/>
    <w:rsid w:val="00607605"/>
    <w:rsid w:val="00632136"/>
    <w:rsid w:val="00677863"/>
    <w:rsid w:val="00683BC2"/>
    <w:rsid w:val="00693864"/>
    <w:rsid w:val="006E419F"/>
    <w:rsid w:val="006E519C"/>
    <w:rsid w:val="00723430"/>
    <w:rsid w:val="00734E82"/>
    <w:rsid w:val="00784FFE"/>
    <w:rsid w:val="007E3C95"/>
    <w:rsid w:val="008E17EC"/>
    <w:rsid w:val="00960B5F"/>
    <w:rsid w:val="00986C3D"/>
    <w:rsid w:val="00A3637B"/>
    <w:rsid w:val="00CA35C1"/>
    <w:rsid w:val="00CC2DE6"/>
    <w:rsid w:val="00D06585"/>
    <w:rsid w:val="00D5166C"/>
    <w:rsid w:val="00DC6788"/>
    <w:rsid w:val="00E24DD0"/>
    <w:rsid w:val="00E7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VVS</cp:lastModifiedBy>
  <cp:revision>5</cp:revision>
  <cp:lastPrinted>2016-02-19T06:41:00Z</cp:lastPrinted>
  <dcterms:created xsi:type="dcterms:W3CDTF">2017-03-17T12:41:00Z</dcterms:created>
  <dcterms:modified xsi:type="dcterms:W3CDTF">2017-11-07T08:30:00Z</dcterms:modified>
</cp:coreProperties>
</file>