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r w:rsidR="00964E91" w:rsidRPr="005C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C3CA6">
        <w:rPr>
          <w:rFonts w:ascii="Times New Roman" w:hAnsi="Times New Roman" w:cs="Times New Roman"/>
          <w:sz w:val="24"/>
          <w:szCs w:val="24"/>
        </w:rPr>
        <w:t>ОСНОВЫ ЭЛЕКТРОПРИВОДА ТЕХНОЛОГИЧЕСКИХ УСТАНОВОК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C3CA6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3CA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5C3CA6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3CA6">
        <w:rPr>
          <w:rFonts w:ascii="Times New Roman" w:hAnsi="Times New Roman" w:cs="Times New Roman"/>
          <w:sz w:val="24"/>
          <w:szCs w:val="24"/>
        </w:rPr>
        <w:tab/>
      </w:r>
      <w:r w:rsidR="003C1BAB">
        <w:rPr>
          <w:rFonts w:ascii="Times New Roman" w:hAnsi="Times New Roman" w:cs="Times New Roman"/>
          <w:sz w:val="24"/>
          <w:szCs w:val="24"/>
        </w:rPr>
        <w:t>"</w:t>
      </w:r>
      <w:r w:rsidR="005C3CA6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3C1BAB">
        <w:rPr>
          <w:rFonts w:ascii="Times New Roman" w:hAnsi="Times New Roman" w:cs="Times New Roman"/>
          <w:sz w:val="24"/>
          <w:szCs w:val="24"/>
        </w:rPr>
        <w:t>"</w:t>
      </w:r>
    </w:p>
    <w:p w:rsidR="005C3CA6" w:rsidRPr="007E3C95" w:rsidRDefault="005C3CA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"Высокоскоростной наземный транспорт"</w:t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C3C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Дисциплина «Основы электропривода технологических установок» (Б1.Б.43)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964E91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7E3C95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C3CA6" w:rsidRPr="005C3CA6" w:rsidRDefault="005C3CA6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Целью изучения дисциплины «Основы электропривода технологических установок» является приобретение знаний, навыков и умений в области электропривода технологических установок для применения их в профессиональной деятельности при эксплуатации, ремонте и обслуживании  тягового подвижного состава,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в качестве приоритета.</w:t>
      </w:r>
    </w:p>
    <w:p w:rsidR="005C3CA6" w:rsidRPr="005C3CA6" w:rsidRDefault="005C3CA6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C3CA6" w:rsidRPr="005C3CA6" w:rsidRDefault="005C3CA6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– формирование у студентов знаний о конструкции и принципе действия типовых электроприводов технологических установок и транспортных средств;</w:t>
      </w:r>
    </w:p>
    <w:p w:rsidR="005C3CA6" w:rsidRPr="005C3CA6" w:rsidRDefault="005C3CA6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– формирование умений и навыков в области электропривода для обеспечения эффективной работы производственных механизмов предприятий железнодорожного транспорта;</w:t>
      </w:r>
    </w:p>
    <w:p w:rsidR="005C3CA6" w:rsidRPr="005C3CA6" w:rsidRDefault="005C3CA6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– обучение студентов навыкам работы с различными типами электроприводов, а также испытательной, измерительной и управляющей аппаратурой, необходимой для эксплуатации и конструирования электроприводов.</w:t>
      </w:r>
    </w:p>
    <w:p w:rsidR="009862EC" w:rsidRPr="005C3CA6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C3CA6">
        <w:rPr>
          <w:rFonts w:ascii="Times New Roman" w:hAnsi="Times New Roman" w:cs="Times New Roman"/>
          <w:sz w:val="24"/>
          <w:szCs w:val="24"/>
        </w:rPr>
        <w:t>ОПК-13, ПК-18.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5C3CA6">
        <w:rPr>
          <w:rFonts w:ascii="Times New Roman" w:eastAsia="Times New Roman" w:hAnsi="Times New Roman" w:cs="Times New Roman"/>
          <w:sz w:val="24"/>
          <w:szCs w:val="24"/>
        </w:rPr>
        <w:t>требования к электродвигателям привода технологических установок; условия эксплуатации, методы выбора типа и мощности электропривода; аппаратуру управления и защиты, элементы схем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вращения.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sz w:val="24"/>
          <w:szCs w:val="24"/>
        </w:rPr>
        <w:t>– выбирать тип, режим работы и мощность электропривода для заданной технологической установки.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5C3CA6" w:rsidRPr="005C3CA6" w:rsidRDefault="005C3CA6" w:rsidP="005C3C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A6">
        <w:rPr>
          <w:rFonts w:ascii="Times New Roman" w:eastAsia="Times New Roman" w:hAnsi="Times New Roman" w:cs="Times New Roman"/>
          <w:sz w:val="24"/>
          <w:szCs w:val="24"/>
        </w:rPr>
        <w:t>– основами механики электропривода и методами выбора мощности и режима работы электропривода технологических установок; способами регулирования скорости вращения и автоматического управления электроприводами.</w:t>
      </w:r>
    </w:p>
    <w:p w:rsidR="00D43422" w:rsidRPr="00D43422" w:rsidRDefault="00D43422" w:rsidP="00D434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E704F" w:rsidRPr="00AE704F" w:rsidRDefault="00AE704F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04F">
        <w:rPr>
          <w:rFonts w:ascii="Times New Roman" w:hAnsi="Times New Roman" w:cs="Times New Roman"/>
          <w:sz w:val="24"/>
          <w:szCs w:val="24"/>
        </w:rPr>
        <w:t>1</w:t>
      </w:r>
      <w:r w:rsidRPr="00AE704F">
        <w:rPr>
          <w:rFonts w:ascii="Times New Roman" w:hAnsi="Times New Roman" w:cs="Times New Roman"/>
          <w:sz w:val="24"/>
          <w:szCs w:val="24"/>
        </w:rPr>
        <w:tab/>
        <w:t>Основные понятия теории электропривода.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4F">
        <w:rPr>
          <w:rFonts w:ascii="Times New Roman" w:hAnsi="Times New Roman" w:cs="Times New Roman"/>
          <w:sz w:val="24"/>
          <w:szCs w:val="24"/>
        </w:rPr>
        <w:t>Механика электропривода.</w:t>
      </w:r>
    </w:p>
    <w:p w:rsidR="00AE704F" w:rsidRPr="00AE704F" w:rsidRDefault="00AE704F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04F">
        <w:rPr>
          <w:rFonts w:ascii="Times New Roman" w:hAnsi="Times New Roman" w:cs="Times New Roman"/>
          <w:sz w:val="24"/>
          <w:szCs w:val="24"/>
        </w:rPr>
        <w:t>2</w:t>
      </w:r>
      <w:r w:rsidRPr="00AE704F">
        <w:rPr>
          <w:rFonts w:ascii="Times New Roman" w:hAnsi="Times New Roman" w:cs="Times New Roman"/>
          <w:sz w:val="24"/>
          <w:szCs w:val="24"/>
        </w:rPr>
        <w:tab/>
        <w:t>Электродвигатели в электроприводе технологических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422" w:rsidRDefault="00AE704F" w:rsidP="00AE70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04F">
        <w:rPr>
          <w:rFonts w:ascii="Times New Roman" w:hAnsi="Times New Roman" w:cs="Times New Roman"/>
          <w:sz w:val="24"/>
          <w:szCs w:val="24"/>
        </w:rPr>
        <w:t>3</w:t>
      </w:r>
      <w:r w:rsidRPr="00AE704F">
        <w:rPr>
          <w:rFonts w:ascii="Times New Roman" w:hAnsi="Times New Roman" w:cs="Times New Roman"/>
          <w:sz w:val="24"/>
          <w:szCs w:val="24"/>
        </w:rPr>
        <w:tab/>
        <w:t>Частотно-управляемый электропривод технологических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4F" w:rsidRPr="00B45E0A" w:rsidRDefault="00AE704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324C8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324C8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324C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D324C8">
        <w:rPr>
          <w:rFonts w:ascii="Times New Roman" w:hAnsi="Times New Roman" w:cs="Times New Roman"/>
          <w:sz w:val="24"/>
          <w:szCs w:val="24"/>
        </w:rPr>
        <w:t>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324C8">
        <w:rPr>
          <w:rFonts w:ascii="Times New Roman" w:hAnsi="Times New Roman" w:cs="Times New Roman"/>
          <w:sz w:val="24"/>
          <w:szCs w:val="24"/>
        </w:rPr>
        <w:t>42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24C8">
        <w:rPr>
          <w:rFonts w:ascii="Times New Roman" w:hAnsi="Times New Roman" w:cs="Times New Roman"/>
          <w:sz w:val="24"/>
          <w:szCs w:val="24"/>
        </w:rPr>
        <w:t>экзамен и курсовой проект.</w:t>
      </w:r>
    </w:p>
    <w:p w:rsidR="009862EC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4F1" w:rsidRDefault="00DA04F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нет.</w:t>
      </w:r>
    </w:p>
    <w:p w:rsidR="00DA04F1" w:rsidRPr="007E3C95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курсовой проект.</w:t>
      </w:r>
    </w:p>
    <w:p w:rsidR="00DA04F1" w:rsidRPr="00964E91" w:rsidRDefault="00DA04F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DA04F1" w:rsidRPr="007E3C95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курсовой проект.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18685C"/>
    <w:rsid w:val="00342A10"/>
    <w:rsid w:val="003879B4"/>
    <w:rsid w:val="003A13E0"/>
    <w:rsid w:val="003C1BAB"/>
    <w:rsid w:val="00403D4E"/>
    <w:rsid w:val="004616DD"/>
    <w:rsid w:val="004D0216"/>
    <w:rsid w:val="00554D26"/>
    <w:rsid w:val="005624CF"/>
    <w:rsid w:val="005A2389"/>
    <w:rsid w:val="005C3CA6"/>
    <w:rsid w:val="00632136"/>
    <w:rsid w:val="006349CF"/>
    <w:rsid w:val="00677863"/>
    <w:rsid w:val="006E419F"/>
    <w:rsid w:val="006E519C"/>
    <w:rsid w:val="00723430"/>
    <w:rsid w:val="007938FD"/>
    <w:rsid w:val="007E3C95"/>
    <w:rsid w:val="008A52CA"/>
    <w:rsid w:val="008C3543"/>
    <w:rsid w:val="00960B5F"/>
    <w:rsid w:val="00964E91"/>
    <w:rsid w:val="009862EC"/>
    <w:rsid w:val="00986C3D"/>
    <w:rsid w:val="00A02DFF"/>
    <w:rsid w:val="00A3637B"/>
    <w:rsid w:val="00A80703"/>
    <w:rsid w:val="00A82268"/>
    <w:rsid w:val="00AE704F"/>
    <w:rsid w:val="00B45E0A"/>
    <w:rsid w:val="00B628DD"/>
    <w:rsid w:val="00B917B7"/>
    <w:rsid w:val="00C9673F"/>
    <w:rsid w:val="00CA35C1"/>
    <w:rsid w:val="00D06585"/>
    <w:rsid w:val="00D324C8"/>
    <w:rsid w:val="00D43422"/>
    <w:rsid w:val="00D5166C"/>
    <w:rsid w:val="00DA04F1"/>
    <w:rsid w:val="00DF7202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6</cp:revision>
  <cp:lastPrinted>2016-02-19T06:41:00Z</cp:lastPrinted>
  <dcterms:created xsi:type="dcterms:W3CDTF">2017-02-18T14:47:00Z</dcterms:created>
  <dcterms:modified xsi:type="dcterms:W3CDTF">2017-02-18T14:54:00Z</dcterms:modified>
</cp:coreProperties>
</file>