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0438CF">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C96600" w:rsidRPr="00731923">
        <w:rPr>
          <w:rFonts w:ascii="Times New Roman" w:hAnsi="Times New Roman" w:cs="Times New Roman"/>
          <w:sz w:val="24"/>
          <w:szCs w:val="24"/>
        </w:rPr>
        <w:t>Электрический транспорт железных дорог</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(Б1.Б</w:t>
      </w:r>
      <w:r w:rsidR="004A415E" w:rsidRPr="00731923">
        <w:rPr>
          <w:rFonts w:ascii="Times New Roman" w:hAnsi="Times New Roman" w:cs="Times New Roman"/>
          <w:sz w:val="24"/>
          <w:szCs w:val="24"/>
        </w:rPr>
        <w:t>.</w:t>
      </w:r>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7727A6">
        <w:rPr>
          <w:rFonts w:ascii="Times New Roman" w:hAnsi="Times New Roman" w:cs="Times New Roman"/>
          <w:sz w:val="24"/>
          <w:szCs w:val="24"/>
        </w:rPr>
        <w:t xml:space="preserve"> относится к базовой части</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A4CB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1A4CB3">
        <w:rPr>
          <w:rFonts w:ascii="Times New Roman" w:hAnsi="Times New Roman" w:cs="Times New Roman"/>
          <w:sz w:val="24"/>
          <w:szCs w:val="24"/>
        </w:rPr>
        <w:t xml:space="preserve"> </w:t>
      </w:r>
      <w:r w:rsidR="00F00782">
        <w:rPr>
          <w:rFonts w:ascii="Times New Roman" w:hAnsi="Times New Roman" w:cs="Times New Roman"/>
          <w:sz w:val="24"/>
          <w:szCs w:val="24"/>
        </w:rPr>
        <w:t>приобретение</w:t>
      </w:r>
      <w:bookmarkStart w:id="0" w:name="_GoBack"/>
      <w:bookmarkEnd w:id="0"/>
      <w:r w:rsidR="001A4CB3" w:rsidRPr="001A4CB3">
        <w:rPr>
          <w:rFonts w:ascii="Times New Roman" w:hAnsi="Times New Roman" w:cs="Times New Roman"/>
          <w:sz w:val="24"/>
          <w:szCs w:val="24"/>
        </w:rPr>
        <w:t xml:space="preserve"> знаний в вопросах, связ</w:t>
      </w:r>
      <w:r w:rsidR="001A4CB3">
        <w:rPr>
          <w:rFonts w:ascii="Times New Roman" w:hAnsi="Times New Roman" w:cs="Times New Roman"/>
          <w:sz w:val="24"/>
          <w:szCs w:val="24"/>
        </w:rPr>
        <w:t>анных с классификацией подвижно</w:t>
      </w:r>
      <w:r w:rsidR="001A4CB3" w:rsidRPr="001A4CB3">
        <w:rPr>
          <w:rFonts w:ascii="Times New Roman" w:hAnsi="Times New Roman" w:cs="Times New Roman"/>
          <w:sz w:val="24"/>
          <w:szCs w:val="24"/>
        </w:rPr>
        <w:t>го состава, механикой движения поезда, влияние внешних факторов на движение поезда, механической части Э</w:t>
      </w:r>
      <w:r w:rsidR="001A4CB3">
        <w:rPr>
          <w:rFonts w:ascii="Times New Roman" w:hAnsi="Times New Roman" w:cs="Times New Roman"/>
          <w:sz w:val="24"/>
          <w:szCs w:val="24"/>
        </w:rPr>
        <w:t>ПС и тормозных систем, использу</w:t>
      </w:r>
      <w:r w:rsidR="001A4CB3" w:rsidRPr="001A4CB3">
        <w:rPr>
          <w:rFonts w:ascii="Times New Roman" w:hAnsi="Times New Roman" w:cs="Times New Roman"/>
          <w:sz w:val="24"/>
          <w:szCs w:val="24"/>
        </w:rPr>
        <w:t>емых на подвижном составе.</w:t>
      </w:r>
    </w:p>
    <w:p w:rsidR="001C1938" w:rsidRPr="00731923" w:rsidRDefault="001C1938"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Для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дисциплины обучающийся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035D1B" w:rsidRPr="00731923" w:rsidRDefault="00035D1B" w:rsidP="001A4CB3">
      <w:pPr>
        <w:pStyle w:val="a6"/>
        <w:ind w:left="0" w:firstLine="0"/>
        <w:jc w:val="both"/>
        <w:rPr>
          <w:b/>
          <w:bCs/>
          <w:caps/>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022"/>
        <w:gridCol w:w="5707"/>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Общие сведения об ЭЖД. Электрический ж.д. транспорт. Силы сопротивления движению.</w:t>
            </w:r>
            <w:r w:rsidR="006D69E1" w:rsidRPr="00731923">
              <w:rPr>
                <w:rFonts w:ascii="Times New Roman" w:eastAsia="Calibri" w:hAnsi="Times New Roman" w:cs="Times New Roman"/>
                <w:sz w:val="24"/>
                <w:szCs w:val="28"/>
                <w:lang w:eastAsia="en-US"/>
              </w:rPr>
              <w:t xml:space="preserve"> </w:t>
            </w:r>
            <w:r w:rsidR="006D69E1" w:rsidRPr="00731923">
              <w:rPr>
                <w:rFonts w:ascii="Times New Roman" w:eastAsia="Calibri" w:hAnsi="Times New Roman" w:cs="Times New Roman"/>
                <w:sz w:val="24"/>
                <w:szCs w:val="28"/>
                <w:lang w:eastAsia="en-US"/>
              </w:rPr>
              <w:lastRenderedPageBreak/>
              <w:t>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ж.д. транспорта в народном хозяйстве. Грузооборот и Пассажирооборот. Локомотив как преобразователь энергии.Особенности электрической тяги. Электрификация ж.д. </w:t>
            </w:r>
            <w:r w:rsidRPr="00731923">
              <w:rPr>
                <w:rFonts w:ascii="Times New Roman" w:eastAsia="Calibri" w:hAnsi="Times New Roman" w:cs="Times New Roman"/>
                <w:sz w:val="24"/>
                <w:szCs w:val="28"/>
                <w:lang w:eastAsia="en-US"/>
              </w:rPr>
              <w:lastRenderedPageBreak/>
              <w:t xml:space="preserve">Электрический подвижной состав ж.д.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w:t>
            </w:r>
            <w:r w:rsidR="001A4CB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группировках тяговых двигателей. Упрощенная схема силовой цепи с выпрямителем. Главный </w:t>
            </w:r>
            <w:r w:rsidR="000330F1" w:rsidRPr="00731923">
              <w:rPr>
                <w:rFonts w:ascii="Times New Roman" w:eastAsia="Calibri" w:hAnsi="Times New Roman" w:cs="Times New Roman"/>
                <w:sz w:val="24"/>
                <w:szCs w:val="28"/>
                <w:lang w:eastAsia="en-US"/>
              </w:rPr>
              <w:lastRenderedPageBreak/>
              <w:t xml:space="preserve">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w:t>
            </w:r>
            <w:r w:rsidR="008A0B0E" w:rsidRPr="00731923">
              <w:rPr>
                <w:rFonts w:ascii="Times New Roman" w:eastAsia="Calibri" w:hAnsi="Times New Roman" w:cs="Times New Roman"/>
                <w:sz w:val="24"/>
                <w:szCs w:val="28"/>
                <w:lang w:eastAsia="en-US"/>
              </w:rPr>
              <w:lastRenderedPageBreak/>
              <w:t>локомотивных 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Общие сведения. Схема участка железной дороги, электрифицированной по системе постоянного тока 3 кВ. Схема участка железной дороги, электрифицированной по системе переменного тока 25 кВ.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ж.д.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Общие сведения. Влияние ж.д.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кВ. Тяговая подстанция переменного тока 25 кВ.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w:t>
            </w:r>
            <w:r w:rsidR="00DA79B2" w:rsidRPr="00731923">
              <w:rPr>
                <w:rFonts w:ascii="Times New Roman" w:eastAsia="Calibri" w:hAnsi="Times New Roman" w:cs="Times New Roman"/>
                <w:sz w:val="24"/>
                <w:szCs w:val="28"/>
                <w:lang w:eastAsia="en-US"/>
              </w:rPr>
              <w:lastRenderedPageBreak/>
              <w:t>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7727A6" w:rsidRDefault="007727A6" w:rsidP="007727A6">
      <w:pPr>
        <w:spacing w:line="240" w:lineRule="auto"/>
        <w:contextualSpacing/>
        <w:jc w:val="both"/>
        <w:rPr>
          <w:rFonts w:ascii="Times New Roman" w:hAnsi="Times New Roman" w:cs="Times New Roman"/>
          <w:sz w:val="24"/>
          <w:szCs w:val="24"/>
        </w:rPr>
      </w:pPr>
    </w:p>
    <w:p w:rsidR="007727A6" w:rsidRPr="000D7744"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7727A6" w:rsidRPr="000D7744"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лекции – 34</w:t>
      </w:r>
      <w:r w:rsidR="007727A6" w:rsidRPr="000D7744">
        <w:rPr>
          <w:rFonts w:ascii="Times New Roman" w:hAnsi="Times New Roman" w:cs="Times New Roman"/>
          <w:sz w:val="24"/>
          <w:szCs w:val="24"/>
        </w:rPr>
        <w:t xml:space="preserve"> час.;</w:t>
      </w:r>
    </w:p>
    <w:p w:rsidR="007727A6"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лабораторные работы – 16 час.;</w:t>
      </w:r>
    </w:p>
    <w:p w:rsidR="007727A6"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sidRPr="000D7744">
        <w:rPr>
          <w:rFonts w:ascii="Times New Roman" w:hAnsi="Times New Roman" w:cs="Times New Roman"/>
          <w:sz w:val="24"/>
          <w:szCs w:val="24"/>
        </w:rPr>
        <w:t xml:space="preserve">практические занятия – </w:t>
      </w:r>
      <w:r w:rsidR="007727A6">
        <w:rPr>
          <w:rFonts w:ascii="Times New Roman" w:hAnsi="Times New Roman" w:cs="Times New Roman"/>
          <w:sz w:val="24"/>
          <w:szCs w:val="24"/>
        </w:rPr>
        <w:t>16</w:t>
      </w:r>
      <w:r w:rsidR="007727A6" w:rsidRPr="000D7744">
        <w:rPr>
          <w:rFonts w:ascii="Times New Roman" w:hAnsi="Times New Roman" w:cs="Times New Roman"/>
          <w:sz w:val="24"/>
          <w:szCs w:val="24"/>
        </w:rPr>
        <w:t xml:space="preserve"> час.;</w:t>
      </w:r>
    </w:p>
    <w:p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sidRPr="000D7744">
        <w:rPr>
          <w:rFonts w:ascii="Times New Roman" w:hAnsi="Times New Roman" w:cs="Times New Roman"/>
          <w:sz w:val="24"/>
          <w:szCs w:val="24"/>
        </w:rPr>
        <w:t xml:space="preserve">самостоятельная работа – </w:t>
      </w:r>
      <w:r w:rsidR="007727A6">
        <w:rPr>
          <w:rFonts w:ascii="Times New Roman" w:hAnsi="Times New Roman" w:cs="Times New Roman"/>
          <w:sz w:val="24"/>
          <w:szCs w:val="24"/>
        </w:rPr>
        <w:t>69</w:t>
      </w:r>
      <w:r w:rsidR="007727A6" w:rsidRPr="000D7744">
        <w:rPr>
          <w:rFonts w:ascii="Times New Roman" w:hAnsi="Times New Roman" w:cs="Times New Roman"/>
          <w:sz w:val="24"/>
          <w:szCs w:val="24"/>
        </w:rPr>
        <w:t xml:space="preserve"> час.;</w:t>
      </w:r>
    </w:p>
    <w:p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контроль – 9</w:t>
      </w:r>
      <w:r w:rsidR="007727A6" w:rsidRPr="000D7744">
        <w:rPr>
          <w:rFonts w:ascii="Times New Roman" w:hAnsi="Times New Roman" w:cs="Times New Roman"/>
          <w:sz w:val="24"/>
          <w:szCs w:val="24"/>
        </w:rPr>
        <w:t xml:space="preserve"> час.;</w:t>
      </w:r>
    </w:p>
    <w:p w:rsidR="00960B5F"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p w:rsidR="00F84232" w:rsidRDefault="00F84232" w:rsidP="007727A6">
      <w:pPr>
        <w:spacing w:line="240" w:lineRule="auto"/>
        <w:contextualSpacing/>
        <w:jc w:val="both"/>
        <w:rPr>
          <w:rFonts w:ascii="Times New Roman" w:hAnsi="Times New Roman" w:cs="Times New Roman"/>
          <w:sz w:val="24"/>
          <w:szCs w:val="24"/>
        </w:rPr>
      </w:pPr>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очно-заочной</w:t>
      </w:r>
      <w:r w:rsidRPr="000D7744">
        <w:rPr>
          <w:rFonts w:ascii="Times New Roman" w:hAnsi="Times New Roman" w:cs="Times New Roman"/>
          <w:sz w:val="24"/>
          <w:szCs w:val="24"/>
        </w:rPr>
        <w:t xml:space="preserve"> формы обучения:</w:t>
      </w:r>
    </w:p>
    <w:p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F84232" w:rsidRPr="000D7744" w:rsidRDefault="00E6059C"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18</w:t>
      </w:r>
      <w:r w:rsidR="00F84232" w:rsidRPr="000D7744">
        <w:rPr>
          <w:rFonts w:ascii="Times New Roman" w:hAnsi="Times New Roman" w:cs="Times New Roman"/>
          <w:sz w:val="24"/>
          <w:szCs w:val="24"/>
        </w:rPr>
        <w:t xml:space="preserve"> час.;</w:t>
      </w:r>
    </w:p>
    <w:p w:rsidR="00F84232"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E6059C">
        <w:rPr>
          <w:rFonts w:ascii="Times New Roman" w:hAnsi="Times New Roman" w:cs="Times New Roman"/>
          <w:sz w:val="24"/>
          <w:szCs w:val="24"/>
        </w:rPr>
        <w:t>18</w:t>
      </w:r>
      <w:r w:rsidRPr="000D7744">
        <w:rPr>
          <w:rFonts w:ascii="Times New Roman" w:hAnsi="Times New Roman" w:cs="Times New Roman"/>
          <w:sz w:val="24"/>
          <w:szCs w:val="24"/>
        </w:rPr>
        <w:t xml:space="preserve"> час.;</w:t>
      </w:r>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E6059C">
        <w:rPr>
          <w:rFonts w:ascii="Times New Roman" w:hAnsi="Times New Roman" w:cs="Times New Roman"/>
          <w:sz w:val="24"/>
          <w:szCs w:val="24"/>
        </w:rPr>
        <w:t>9</w:t>
      </w:r>
      <w:r>
        <w:rPr>
          <w:rFonts w:ascii="Times New Roman" w:hAnsi="Times New Roman" w:cs="Times New Roman"/>
          <w:sz w:val="24"/>
          <w:szCs w:val="24"/>
        </w:rPr>
        <w:t>9</w:t>
      </w:r>
      <w:r w:rsidRPr="000D7744">
        <w:rPr>
          <w:rFonts w:ascii="Times New Roman" w:hAnsi="Times New Roman" w:cs="Times New Roman"/>
          <w:sz w:val="24"/>
          <w:szCs w:val="24"/>
        </w:rPr>
        <w:t xml:space="preserve"> час.;</w:t>
      </w:r>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9</w:t>
      </w:r>
      <w:r w:rsidRPr="000D7744">
        <w:rPr>
          <w:rFonts w:ascii="Times New Roman" w:hAnsi="Times New Roman" w:cs="Times New Roman"/>
          <w:sz w:val="24"/>
          <w:szCs w:val="24"/>
        </w:rPr>
        <w:t xml:space="preserve"> час.;</w:t>
      </w:r>
    </w:p>
    <w:p w:rsidR="00F84232"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p w:rsidR="00F84232" w:rsidRDefault="00F84232" w:rsidP="00F84232">
      <w:pPr>
        <w:spacing w:line="240" w:lineRule="auto"/>
        <w:contextualSpacing/>
        <w:jc w:val="both"/>
        <w:rPr>
          <w:rFonts w:ascii="Times New Roman" w:hAnsi="Times New Roman" w:cs="Times New Roman"/>
          <w:sz w:val="24"/>
          <w:szCs w:val="24"/>
        </w:rPr>
      </w:pPr>
    </w:p>
    <w:p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Для </w:t>
      </w:r>
      <w:r>
        <w:rPr>
          <w:rFonts w:ascii="Times New Roman" w:hAnsi="Times New Roman" w:cs="Times New Roman"/>
          <w:sz w:val="24"/>
          <w:szCs w:val="24"/>
        </w:rPr>
        <w:t>за</w:t>
      </w:r>
      <w:r w:rsidRPr="000D7744">
        <w:rPr>
          <w:rFonts w:ascii="Times New Roman" w:hAnsi="Times New Roman" w:cs="Times New Roman"/>
          <w:sz w:val="24"/>
          <w:szCs w:val="24"/>
        </w:rPr>
        <w:t>очной формы обучения:</w:t>
      </w:r>
    </w:p>
    <w:p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F84232" w:rsidRPr="000D7744"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10</w:t>
      </w:r>
      <w:r w:rsidR="00F84232" w:rsidRPr="000D7744">
        <w:rPr>
          <w:rFonts w:ascii="Times New Roman" w:hAnsi="Times New Roman" w:cs="Times New Roman"/>
          <w:sz w:val="24"/>
          <w:szCs w:val="24"/>
        </w:rPr>
        <w:t xml:space="preserve"> час.;</w:t>
      </w:r>
    </w:p>
    <w:p w:rsidR="00F84232"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 4</w:t>
      </w:r>
      <w:r w:rsidR="00F84232">
        <w:rPr>
          <w:rFonts w:ascii="Times New Roman" w:hAnsi="Times New Roman" w:cs="Times New Roman"/>
          <w:sz w:val="24"/>
          <w:szCs w:val="24"/>
        </w:rPr>
        <w:t xml:space="preserve"> час.;</w:t>
      </w:r>
    </w:p>
    <w:p w:rsidR="00F84232"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9E788B">
        <w:rPr>
          <w:rFonts w:ascii="Times New Roman" w:hAnsi="Times New Roman" w:cs="Times New Roman"/>
          <w:sz w:val="24"/>
          <w:szCs w:val="24"/>
        </w:rPr>
        <w:t>4</w:t>
      </w:r>
      <w:r w:rsidRPr="000D7744">
        <w:rPr>
          <w:rFonts w:ascii="Times New Roman" w:hAnsi="Times New Roman" w:cs="Times New Roman"/>
          <w:sz w:val="24"/>
          <w:szCs w:val="24"/>
        </w:rPr>
        <w:t xml:space="preserve"> час.;</w:t>
      </w:r>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9E788B">
        <w:rPr>
          <w:rFonts w:ascii="Times New Roman" w:hAnsi="Times New Roman" w:cs="Times New Roman"/>
          <w:sz w:val="24"/>
          <w:szCs w:val="24"/>
        </w:rPr>
        <w:t>122</w:t>
      </w:r>
      <w:r w:rsidRPr="000D7744">
        <w:rPr>
          <w:rFonts w:ascii="Times New Roman" w:hAnsi="Times New Roman" w:cs="Times New Roman"/>
          <w:sz w:val="24"/>
          <w:szCs w:val="24"/>
        </w:rPr>
        <w:t xml:space="preserve"> час.;</w:t>
      </w:r>
    </w:p>
    <w:p w:rsidR="00F84232" w:rsidRPr="000D7744"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4</w:t>
      </w:r>
      <w:r w:rsidR="00F84232" w:rsidRPr="000D7744">
        <w:rPr>
          <w:rFonts w:ascii="Times New Roman" w:hAnsi="Times New Roman" w:cs="Times New Roman"/>
          <w:sz w:val="24"/>
          <w:szCs w:val="24"/>
        </w:rPr>
        <w:t xml:space="preserve"> час.;</w:t>
      </w:r>
    </w:p>
    <w:p w:rsidR="00F84232" w:rsidRPr="007E3C95"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sidR="009E788B">
        <w:rPr>
          <w:rFonts w:ascii="Times New Roman" w:hAnsi="Times New Roman" w:cs="Times New Roman"/>
          <w:sz w:val="24"/>
          <w:szCs w:val="24"/>
        </w:rPr>
        <w:t>3</w:t>
      </w:r>
      <w:r>
        <w:rPr>
          <w:rFonts w:ascii="Times New Roman" w:hAnsi="Times New Roman" w:cs="Times New Roman"/>
          <w:sz w:val="24"/>
          <w:szCs w:val="24"/>
        </w:rPr>
        <w:t xml:space="preserve"> курс – зачет, курсовой проект.</w:t>
      </w:r>
    </w:p>
    <w:sectPr w:rsidR="00F84232"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25EA2"/>
    <w:rsid w:val="000330F1"/>
    <w:rsid w:val="00034F0A"/>
    <w:rsid w:val="00035D1B"/>
    <w:rsid w:val="000438CF"/>
    <w:rsid w:val="000600F2"/>
    <w:rsid w:val="00085E74"/>
    <w:rsid w:val="000B66D8"/>
    <w:rsid w:val="000C23B7"/>
    <w:rsid w:val="0016412E"/>
    <w:rsid w:val="00176C0D"/>
    <w:rsid w:val="0018685C"/>
    <w:rsid w:val="00192D06"/>
    <w:rsid w:val="001A4CB3"/>
    <w:rsid w:val="001C1938"/>
    <w:rsid w:val="001C27F9"/>
    <w:rsid w:val="001D352A"/>
    <w:rsid w:val="001F4721"/>
    <w:rsid w:val="002528F3"/>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727A6"/>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E788B"/>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4607C"/>
    <w:rsid w:val="00D5166C"/>
    <w:rsid w:val="00D55C33"/>
    <w:rsid w:val="00DA79B2"/>
    <w:rsid w:val="00DB7C05"/>
    <w:rsid w:val="00E00D05"/>
    <w:rsid w:val="00E41340"/>
    <w:rsid w:val="00E6059C"/>
    <w:rsid w:val="00E76A80"/>
    <w:rsid w:val="00F00782"/>
    <w:rsid w:val="00F84232"/>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FF88"/>
  <w15:docId w15:val="{7A942D28-D70B-4D93-B41D-8E80D5B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F1F8-C458-4B23-B89E-66790E11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ПГУПС</cp:lastModifiedBy>
  <cp:revision>10</cp:revision>
  <cp:lastPrinted>2016-02-19T06:41:00Z</cp:lastPrinted>
  <dcterms:created xsi:type="dcterms:W3CDTF">2017-11-06T16:21:00Z</dcterms:created>
  <dcterms:modified xsi:type="dcterms:W3CDTF">2017-11-07T15:38:00Z</dcterms:modified>
</cp:coreProperties>
</file>